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58" w:rsidRPr="00B97CBE" w:rsidRDefault="002F2358" w:rsidP="002F2358">
      <w:pPr>
        <w:pStyle w:val="a8"/>
        <w:jc w:val="center"/>
        <w:rPr>
          <w:b/>
          <w:szCs w:val="28"/>
          <w:lang w:val="ru-RU"/>
        </w:rPr>
      </w:pPr>
      <w:r w:rsidRPr="00854F65">
        <w:rPr>
          <w:b/>
          <w:szCs w:val="28"/>
          <w:lang w:val="ru-RU"/>
        </w:rPr>
        <w:t xml:space="preserve">СОВЕТ  КУРСКОГО  МУНИЦИПАЛЬНОГО  </w:t>
      </w:r>
      <w:r w:rsidR="00B97CBE" w:rsidRPr="00B97CBE">
        <w:rPr>
          <w:b/>
          <w:szCs w:val="28"/>
          <w:lang w:val="ru-RU"/>
        </w:rPr>
        <w:t>ОКРУГА</w:t>
      </w:r>
      <w:bookmarkStart w:id="0" w:name="_GoBack"/>
      <w:bookmarkEnd w:id="0"/>
    </w:p>
    <w:p w:rsidR="002F2358" w:rsidRPr="00854F65" w:rsidRDefault="002F2358" w:rsidP="002F2358">
      <w:pPr>
        <w:pStyle w:val="a8"/>
        <w:jc w:val="center"/>
        <w:rPr>
          <w:b/>
          <w:szCs w:val="28"/>
          <w:lang w:val="ru-RU"/>
        </w:rPr>
      </w:pPr>
      <w:r w:rsidRPr="00854F65">
        <w:rPr>
          <w:b/>
          <w:szCs w:val="28"/>
          <w:lang w:val="ru-RU"/>
        </w:rPr>
        <w:t>СТАВРОПОЛЬСКОГО КРАЯ</w:t>
      </w:r>
    </w:p>
    <w:p w:rsidR="002F2358" w:rsidRPr="00854F65" w:rsidRDefault="002F2358" w:rsidP="002F2358">
      <w:pPr>
        <w:pStyle w:val="a8"/>
        <w:jc w:val="center"/>
        <w:rPr>
          <w:b/>
          <w:szCs w:val="28"/>
          <w:lang w:val="ru-RU"/>
        </w:rPr>
      </w:pPr>
    </w:p>
    <w:p w:rsidR="002F2358" w:rsidRPr="00854F65" w:rsidRDefault="002F2358" w:rsidP="002F2358">
      <w:pPr>
        <w:pStyle w:val="a8"/>
        <w:jc w:val="center"/>
        <w:rPr>
          <w:b/>
          <w:szCs w:val="28"/>
          <w:lang w:val="ru-RU"/>
        </w:rPr>
      </w:pPr>
      <w:r w:rsidRPr="00854F65">
        <w:rPr>
          <w:b/>
          <w:szCs w:val="28"/>
          <w:lang w:val="ru-RU"/>
        </w:rPr>
        <w:t>РЕШЕНИЕ</w:t>
      </w:r>
    </w:p>
    <w:p w:rsidR="002F2358" w:rsidRPr="00854F65" w:rsidRDefault="002F2358" w:rsidP="002F2358">
      <w:pPr>
        <w:pStyle w:val="a8"/>
        <w:rPr>
          <w:lang w:val="ru-RU"/>
        </w:rPr>
      </w:pPr>
      <w:r w:rsidRPr="00854F65">
        <w:rPr>
          <w:lang w:val="ru-RU"/>
        </w:rPr>
        <w:t xml:space="preserve">  </w:t>
      </w:r>
      <w:r w:rsidR="006E3A4B">
        <w:rPr>
          <w:lang w:val="ru-RU"/>
        </w:rPr>
        <w:t xml:space="preserve">30 </w:t>
      </w:r>
      <w:r w:rsidRPr="00854F65">
        <w:rPr>
          <w:lang w:val="ru-RU"/>
        </w:rPr>
        <w:t>сентября</w:t>
      </w:r>
      <w:r w:rsidR="006E3A4B">
        <w:rPr>
          <w:lang w:val="ru-RU"/>
        </w:rPr>
        <w:t xml:space="preserve"> 2020 г.                    </w:t>
      </w:r>
      <w:proofErr w:type="spellStart"/>
      <w:r w:rsidRPr="00854F65">
        <w:rPr>
          <w:lang w:val="ru-RU"/>
        </w:rPr>
        <w:t>ст-ца</w:t>
      </w:r>
      <w:proofErr w:type="spellEnd"/>
      <w:r w:rsidRPr="00854F65">
        <w:rPr>
          <w:lang w:val="ru-RU"/>
        </w:rPr>
        <w:t xml:space="preserve"> Курская                                          </w:t>
      </w:r>
      <w:proofErr w:type="gramStart"/>
      <w:r w:rsidRPr="00854F65">
        <w:rPr>
          <w:lang w:val="ru-RU"/>
        </w:rPr>
        <w:t xml:space="preserve">№ </w:t>
      </w:r>
      <w:r w:rsidR="006E3A4B">
        <w:rPr>
          <w:lang w:val="ru-RU"/>
        </w:rPr>
        <w:t xml:space="preserve"> 13</w:t>
      </w:r>
      <w:proofErr w:type="gramEnd"/>
      <w:r w:rsidRPr="00854F65">
        <w:rPr>
          <w:lang w:val="ru-RU"/>
        </w:rPr>
        <w:t xml:space="preserve"> </w:t>
      </w:r>
    </w:p>
    <w:p w:rsidR="00541290" w:rsidRPr="00541290" w:rsidRDefault="00541290" w:rsidP="0054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541290" w:rsidP="0054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90" w:rsidRPr="002F2358" w:rsidRDefault="00541290" w:rsidP="006E3A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 xml:space="preserve">О </w:t>
      </w:r>
      <w:r w:rsidR="002F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90">
        <w:rPr>
          <w:rFonts w:ascii="Times New Roman" w:hAnsi="Times New Roman" w:cs="Times New Roman"/>
          <w:sz w:val="28"/>
          <w:szCs w:val="28"/>
        </w:rPr>
        <w:t xml:space="preserve">постоянных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</w:t>
      </w:r>
      <w:r w:rsidR="002F2358">
        <w:rPr>
          <w:rFonts w:ascii="Times New Roman" w:hAnsi="Times New Roman" w:cs="Times New Roman"/>
          <w:sz w:val="28"/>
          <w:szCs w:val="28"/>
        </w:rPr>
        <w:t>ях</w:t>
      </w:r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  <w:r w:rsidR="002F2358">
        <w:rPr>
          <w:rFonts w:ascii="Times New Roman" w:hAnsi="Times New Roman" w:cs="Times New Roman"/>
          <w:sz w:val="28"/>
          <w:szCs w:val="28"/>
        </w:rPr>
        <w:t xml:space="preserve"> </w:t>
      </w:r>
      <w:r w:rsidRPr="00541290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  <w:r w:rsidR="002F2358" w:rsidRPr="002F2358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="002F2358" w:rsidRPr="002F235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2F2358" w:rsidRPr="002F2358">
        <w:rPr>
          <w:rFonts w:ascii="Times New Roman" w:hAnsi="Times New Roman" w:cs="Times New Roman"/>
          <w:spacing w:val="-1"/>
          <w:sz w:val="28"/>
          <w:szCs w:val="28"/>
        </w:rPr>
        <w:t>Ставро</w:t>
      </w:r>
      <w:proofErr w:type="spellEnd"/>
      <w:r w:rsidR="00110DC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2F2358" w:rsidRPr="002F2358">
        <w:rPr>
          <w:rFonts w:ascii="Times New Roman" w:hAnsi="Times New Roman" w:cs="Times New Roman"/>
          <w:spacing w:val="-1"/>
          <w:sz w:val="28"/>
          <w:szCs w:val="28"/>
        </w:rPr>
        <w:t>польского края</w:t>
      </w:r>
    </w:p>
    <w:p w:rsidR="002F2358" w:rsidRDefault="002F2358" w:rsidP="005412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2F2358" w:rsidP="002F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290" w:rsidRPr="00541290">
        <w:rPr>
          <w:rFonts w:ascii="Times New Roman" w:hAnsi="Times New Roman" w:cs="Times New Roman"/>
          <w:sz w:val="28"/>
          <w:szCs w:val="28"/>
        </w:rPr>
        <w:t xml:space="preserve">В соответствии с Временным регламентом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290" w:rsidRPr="00541290">
        <w:rPr>
          <w:rFonts w:ascii="Times New Roman" w:hAnsi="Times New Roman" w:cs="Times New Roman"/>
          <w:sz w:val="28"/>
          <w:szCs w:val="28"/>
        </w:rPr>
        <w:t xml:space="preserve">  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proofErr w:type="spellStart"/>
      <w:proofErr w:type="gramStart"/>
      <w:r w:rsidRPr="002F235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2F2358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proofErr w:type="gramEnd"/>
      <w:r w:rsidRPr="002F23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41290" w:rsidRPr="00541290">
        <w:rPr>
          <w:rFonts w:ascii="Times New Roman" w:hAnsi="Times New Roman" w:cs="Times New Roman"/>
          <w:sz w:val="28"/>
          <w:szCs w:val="28"/>
        </w:rPr>
        <w:t>в целях осуществления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58" w:rsidRDefault="00541290" w:rsidP="006E3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F2358" w:rsidRPr="002F2358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="002F2358" w:rsidRPr="002F2358">
        <w:rPr>
          <w:rFonts w:ascii="Times New Roman" w:hAnsi="Times New Roman" w:cs="Times New Roman"/>
          <w:sz w:val="28"/>
          <w:szCs w:val="28"/>
        </w:rPr>
        <w:t>муници</w:t>
      </w:r>
      <w:r w:rsidR="002F2358">
        <w:rPr>
          <w:rFonts w:ascii="Times New Roman" w:hAnsi="Times New Roman" w:cs="Times New Roman"/>
          <w:sz w:val="28"/>
          <w:szCs w:val="28"/>
        </w:rPr>
        <w:t>п</w:t>
      </w:r>
      <w:r w:rsidR="002F2358" w:rsidRPr="002F2358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r w:rsidR="002F2358" w:rsidRPr="002F2358">
        <w:rPr>
          <w:rFonts w:ascii="Times New Roman" w:hAnsi="Times New Roman" w:cs="Times New Roman"/>
          <w:spacing w:val="-1"/>
          <w:sz w:val="28"/>
          <w:szCs w:val="28"/>
        </w:rPr>
        <w:t>Ставропольского края</w:t>
      </w:r>
    </w:p>
    <w:p w:rsidR="006E3A4B" w:rsidRDefault="006E3A4B" w:rsidP="006E3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Default="00541290" w:rsidP="002F2358">
      <w:pPr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РЕШИЛ:</w:t>
      </w:r>
    </w:p>
    <w:p w:rsidR="00541290" w:rsidRPr="002F2358" w:rsidRDefault="002F2358" w:rsidP="002F2358">
      <w:pPr>
        <w:pStyle w:val="a8"/>
        <w:jc w:val="both"/>
        <w:rPr>
          <w:spacing w:val="-1"/>
          <w:lang w:val="ru-RU"/>
        </w:rPr>
      </w:pPr>
      <w:r w:rsidRPr="00B97CBE">
        <w:rPr>
          <w:lang w:val="ru-RU"/>
        </w:rPr>
        <w:tab/>
      </w:r>
      <w:r w:rsidR="00541290" w:rsidRPr="002F2358">
        <w:rPr>
          <w:lang w:val="ru-RU"/>
        </w:rPr>
        <w:t>1.</w:t>
      </w:r>
      <w:r w:rsidRPr="002F2358">
        <w:rPr>
          <w:lang w:val="ru-RU"/>
        </w:rPr>
        <w:t xml:space="preserve"> </w:t>
      </w:r>
      <w:proofErr w:type="gramStart"/>
      <w:r w:rsidR="00541290" w:rsidRPr="002F2358">
        <w:rPr>
          <w:lang w:val="ru-RU"/>
        </w:rPr>
        <w:t xml:space="preserve">Утвердить </w:t>
      </w:r>
      <w:r w:rsidRPr="002F2358">
        <w:rPr>
          <w:lang w:val="ru-RU"/>
        </w:rPr>
        <w:t xml:space="preserve"> перечень</w:t>
      </w:r>
      <w:proofErr w:type="gramEnd"/>
      <w:r w:rsidRPr="002F2358">
        <w:rPr>
          <w:lang w:val="ru-RU"/>
        </w:rPr>
        <w:t xml:space="preserve"> </w:t>
      </w:r>
      <w:r w:rsidR="00541290" w:rsidRPr="002F2358">
        <w:rPr>
          <w:lang w:val="ru-RU"/>
        </w:rPr>
        <w:t>постоянны</w:t>
      </w:r>
      <w:r w:rsidRPr="002F2358">
        <w:rPr>
          <w:lang w:val="ru-RU"/>
        </w:rPr>
        <w:t xml:space="preserve">х </w:t>
      </w:r>
      <w:r w:rsidR="00541290" w:rsidRPr="002F2358">
        <w:rPr>
          <w:lang w:val="ru-RU"/>
        </w:rPr>
        <w:t>комисси</w:t>
      </w:r>
      <w:r w:rsidRPr="002F2358">
        <w:rPr>
          <w:lang w:val="ru-RU"/>
        </w:rPr>
        <w:t>й</w:t>
      </w:r>
      <w:r w:rsidR="00541290" w:rsidRPr="002F2358">
        <w:rPr>
          <w:lang w:val="ru-RU"/>
        </w:rPr>
        <w:t xml:space="preserve"> </w:t>
      </w:r>
      <w:r w:rsidRPr="002F2358">
        <w:rPr>
          <w:lang w:val="ru-RU"/>
        </w:rPr>
        <w:t xml:space="preserve"> Совета </w:t>
      </w:r>
      <w:r w:rsidRPr="002F2358">
        <w:rPr>
          <w:spacing w:val="-1"/>
          <w:lang w:val="ru-RU"/>
        </w:rPr>
        <w:t xml:space="preserve">Курского </w:t>
      </w:r>
      <w:proofErr w:type="spellStart"/>
      <w:r w:rsidRPr="002F2358">
        <w:rPr>
          <w:lang w:val="ru-RU"/>
        </w:rPr>
        <w:t>муници-пального</w:t>
      </w:r>
      <w:proofErr w:type="spellEnd"/>
      <w:r w:rsidRPr="002F2358">
        <w:rPr>
          <w:lang w:val="ru-RU"/>
        </w:rPr>
        <w:t xml:space="preserve"> округа </w:t>
      </w:r>
      <w:r w:rsidRPr="002F2358">
        <w:rPr>
          <w:spacing w:val="-1"/>
          <w:lang w:val="ru-RU"/>
        </w:rPr>
        <w:t>Ставропольского края:</w:t>
      </w:r>
    </w:p>
    <w:p w:rsidR="002F2358" w:rsidRPr="002F2358" w:rsidRDefault="002F2358" w:rsidP="002F2358">
      <w:pPr>
        <w:pStyle w:val="a8"/>
        <w:jc w:val="both"/>
        <w:rPr>
          <w:lang w:val="ru-RU"/>
        </w:rPr>
      </w:pPr>
      <w:r>
        <w:rPr>
          <w:spacing w:val="-1"/>
          <w:lang w:val="ru-RU"/>
        </w:rPr>
        <w:tab/>
      </w:r>
      <w:r w:rsidRPr="002F2358">
        <w:rPr>
          <w:spacing w:val="-1"/>
          <w:lang w:val="ru-RU"/>
        </w:rPr>
        <w:t>1.1.</w:t>
      </w:r>
      <w:r w:rsidRPr="002F2358">
        <w:rPr>
          <w:lang w:val="ru-RU"/>
        </w:rPr>
        <w:t xml:space="preserve"> Комисси</w:t>
      </w:r>
      <w:r>
        <w:rPr>
          <w:lang w:val="ru-RU"/>
        </w:rPr>
        <w:t>я</w:t>
      </w:r>
      <w:r w:rsidRPr="002F2358">
        <w:rPr>
          <w:lang w:val="ru-RU"/>
        </w:rPr>
        <w:t xml:space="preserve"> Совета Курского муниципального </w:t>
      </w:r>
      <w:r>
        <w:rPr>
          <w:lang w:val="ru-RU"/>
        </w:rPr>
        <w:t>округа</w:t>
      </w:r>
      <w:r w:rsidRPr="002F2358">
        <w:rPr>
          <w:lang w:val="ru-RU"/>
        </w:rPr>
        <w:t xml:space="preserve"> Ставропольского края по депутатской этике;  </w:t>
      </w:r>
    </w:p>
    <w:p w:rsidR="002F2358" w:rsidRPr="002F2358" w:rsidRDefault="002F2358" w:rsidP="002F2358">
      <w:pPr>
        <w:pStyle w:val="a8"/>
        <w:jc w:val="both"/>
        <w:rPr>
          <w:lang w:val="ru-RU"/>
        </w:rPr>
      </w:pPr>
      <w:r w:rsidRPr="002F2358">
        <w:rPr>
          <w:lang w:val="ru-RU"/>
        </w:rPr>
        <w:tab/>
        <w:t>1.</w:t>
      </w:r>
      <w:r>
        <w:rPr>
          <w:lang w:val="ru-RU"/>
        </w:rPr>
        <w:t>2</w:t>
      </w:r>
      <w:r w:rsidRPr="002F2358">
        <w:rPr>
          <w:lang w:val="ru-RU"/>
        </w:rPr>
        <w:t xml:space="preserve">. </w:t>
      </w:r>
      <w:r w:rsidR="002175E4" w:rsidRPr="002F2358">
        <w:rPr>
          <w:lang w:val="ru-RU"/>
        </w:rPr>
        <w:t>Комисси</w:t>
      </w:r>
      <w:r w:rsidR="002175E4">
        <w:rPr>
          <w:lang w:val="ru-RU"/>
        </w:rPr>
        <w:t>я</w:t>
      </w:r>
      <w:r w:rsidR="002175E4" w:rsidRPr="002F2358">
        <w:rPr>
          <w:lang w:val="ru-RU"/>
        </w:rPr>
        <w:t xml:space="preserve"> Совета Курского муниципального </w:t>
      </w:r>
      <w:r w:rsidR="002175E4">
        <w:rPr>
          <w:lang w:val="ru-RU"/>
        </w:rPr>
        <w:t>округа</w:t>
      </w:r>
      <w:r w:rsidR="002175E4" w:rsidRPr="002F2358">
        <w:rPr>
          <w:lang w:val="ru-RU"/>
        </w:rPr>
        <w:t xml:space="preserve"> Ставропольского края по социальной политике, местному самоуправлению, правопорядку, </w:t>
      </w:r>
      <w:proofErr w:type="gramStart"/>
      <w:r w:rsidR="002175E4" w:rsidRPr="002F2358">
        <w:rPr>
          <w:lang w:val="ru-RU"/>
        </w:rPr>
        <w:t>работе  с</w:t>
      </w:r>
      <w:proofErr w:type="gramEnd"/>
      <w:r w:rsidR="002175E4" w:rsidRPr="002F2358">
        <w:rPr>
          <w:lang w:val="ru-RU"/>
        </w:rPr>
        <w:t xml:space="preserve"> общественными и религиозными организациями</w:t>
      </w:r>
      <w:r w:rsidRPr="002F2358">
        <w:rPr>
          <w:lang w:val="ru-RU"/>
        </w:rPr>
        <w:t>;</w:t>
      </w:r>
      <w:r>
        <w:rPr>
          <w:lang w:val="ru-RU"/>
        </w:rPr>
        <w:t xml:space="preserve"> </w:t>
      </w:r>
    </w:p>
    <w:p w:rsidR="002F2358" w:rsidRPr="002F2358" w:rsidRDefault="002F2358" w:rsidP="002F2358">
      <w:pPr>
        <w:pStyle w:val="a8"/>
        <w:jc w:val="both"/>
        <w:rPr>
          <w:lang w:val="ru-RU"/>
        </w:rPr>
      </w:pPr>
      <w:r w:rsidRPr="002F2358">
        <w:rPr>
          <w:lang w:val="ru-RU"/>
        </w:rPr>
        <w:tab/>
        <w:t>1.</w:t>
      </w:r>
      <w:r>
        <w:rPr>
          <w:lang w:val="ru-RU"/>
        </w:rPr>
        <w:t>3</w:t>
      </w:r>
      <w:r w:rsidRPr="002F2358">
        <w:rPr>
          <w:lang w:val="ru-RU"/>
        </w:rPr>
        <w:t>.</w:t>
      </w:r>
      <w:r w:rsidR="002175E4" w:rsidRPr="002175E4">
        <w:rPr>
          <w:lang w:val="ru-RU"/>
        </w:rPr>
        <w:t xml:space="preserve"> </w:t>
      </w:r>
      <w:r w:rsidR="002175E4" w:rsidRPr="002F2358">
        <w:rPr>
          <w:lang w:val="ru-RU"/>
        </w:rPr>
        <w:t>Комисси</w:t>
      </w:r>
      <w:r w:rsidR="002175E4">
        <w:rPr>
          <w:lang w:val="ru-RU"/>
        </w:rPr>
        <w:t>я</w:t>
      </w:r>
      <w:r w:rsidR="002175E4" w:rsidRPr="002F2358">
        <w:rPr>
          <w:lang w:val="ru-RU"/>
        </w:rPr>
        <w:t xml:space="preserve"> Совета Курского муниципального </w:t>
      </w:r>
      <w:r w:rsidR="002175E4">
        <w:rPr>
          <w:lang w:val="ru-RU"/>
        </w:rPr>
        <w:t>округа</w:t>
      </w:r>
      <w:r w:rsidR="002175E4" w:rsidRPr="002F2358">
        <w:rPr>
          <w:lang w:val="ru-RU"/>
        </w:rPr>
        <w:t xml:space="preserve"> Ставропольского края по бюджету, экономической политике, налогам, собственности и инвестициям</w:t>
      </w:r>
      <w:r w:rsidRPr="002F2358">
        <w:rPr>
          <w:lang w:val="ru-RU"/>
        </w:rPr>
        <w:t xml:space="preserve">; </w:t>
      </w:r>
    </w:p>
    <w:p w:rsidR="002F2358" w:rsidRPr="002F2358" w:rsidRDefault="002F2358" w:rsidP="002F2358">
      <w:pPr>
        <w:pStyle w:val="a8"/>
        <w:jc w:val="both"/>
        <w:rPr>
          <w:lang w:val="ru-RU"/>
        </w:rPr>
      </w:pPr>
      <w:r w:rsidRPr="002F2358">
        <w:rPr>
          <w:lang w:val="ru-RU"/>
        </w:rPr>
        <w:tab/>
        <w:t>1.</w:t>
      </w:r>
      <w:r>
        <w:rPr>
          <w:lang w:val="ru-RU"/>
        </w:rPr>
        <w:t>4</w:t>
      </w:r>
      <w:r w:rsidRPr="002F2358">
        <w:rPr>
          <w:lang w:val="ru-RU"/>
        </w:rPr>
        <w:t>. Комисси</w:t>
      </w:r>
      <w:r>
        <w:rPr>
          <w:lang w:val="ru-RU"/>
        </w:rPr>
        <w:t>я</w:t>
      </w:r>
      <w:r w:rsidRPr="002F2358">
        <w:rPr>
          <w:lang w:val="ru-RU"/>
        </w:rPr>
        <w:t xml:space="preserve"> Совета Курского муниципального </w:t>
      </w:r>
      <w:r>
        <w:rPr>
          <w:lang w:val="ru-RU"/>
        </w:rPr>
        <w:t>округа</w:t>
      </w:r>
      <w:r w:rsidRPr="002F2358">
        <w:rPr>
          <w:lang w:val="ru-RU"/>
        </w:rPr>
        <w:t xml:space="preserve"> Ставропольского края по аграрным вопросам, земле, продовольствию, </w:t>
      </w:r>
      <w:proofErr w:type="spellStart"/>
      <w:r w:rsidRPr="002F2358">
        <w:rPr>
          <w:lang w:val="ru-RU"/>
        </w:rPr>
        <w:t>природо</w:t>
      </w:r>
      <w:proofErr w:type="spellEnd"/>
      <w:r w:rsidR="004D4CC6">
        <w:rPr>
          <w:lang w:val="ru-RU"/>
        </w:rPr>
        <w:t xml:space="preserve"> </w:t>
      </w:r>
      <w:r w:rsidRPr="002F2358">
        <w:rPr>
          <w:lang w:val="ru-RU"/>
        </w:rPr>
        <w:t>- и землепользованию;</w:t>
      </w:r>
    </w:p>
    <w:p w:rsidR="004D4CC6" w:rsidRPr="002F2358" w:rsidRDefault="002F2358" w:rsidP="002F2358">
      <w:pPr>
        <w:pStyle w:val="a8"/>
        <w:jc w:val="both"/>
        <w:rPr>
          <w:lang w:val="ru-RU"/>
        </w:rPr>
      </w:pPr>
      <w:r w:rsidRPr="002F2358">
        <w:rPr>
          <w:lang w:val="ru-RU"/>
        </w:rPr>
        <w:tab/>
      </w:r>
      <w:r>
        <w:rPr>
          <w:lang w:val="ru-RU"/>
        </w:rPr>
        <w:t>1</w:t>
      </w:r>
      <w:r w:rsidRPr="002F2358">
        <w:rPr>
          <w:lang w:val="ru-RU"/>
        </w:rPr>
        <w:t>.</w:t>
      </w:r>
      <w:r>
        <w:rPr>
          <w:lang w:val="ru-RU"/>
        </w:rPr>
        <w:t>5</w:t>
      </w:r>
      <w:r w:rsidRPr="002F2358">
        <w:rPr>
          <w:lang w:val="ru-RU"/>
        </w:rPr>
        <w:t>.</w:t>
      </w:r>
      <w:r w:rsidRPr="002F2358">
        <w:rPr>
          <w:b/>
          <w:lang w:val="ru-RU"/>
        </w:rPr>
        <w:t xml:space="preserve"> </w:t>
      </w:r>
      <w:r w:rsidRPr="002F2358">
        <w:rPr>
          <w:lang w:val="ru-RU"/>
        </w:rPr>
        <w:t>Комисси</w:t>
      </w:r>
      <w:r>
        <w:rPr>
          <w:lang w:val="ru-RU"/>
        </w:rPr>
        <w:t>я</w:t>
      </w:r>
      <w:r w:rsidRPr="002F2358">
        <w:rPr>
          <w:lang w:val="ru-RU"/>
        </w:rPr>
        <w:t xml:space="preserve"> Совета Курского муниципального </w:t>
      </w:r>
      <w:r>
        <w:rPr>
          <w:lang w:val="ru-RU"/>
        </w:rPr>
        <w:t>округа</w:t>
      </w:r>
      <w:r w:rsidRPr="002F2358">
        <w:rPr>
          <w:lang w:val="ru-RU"/>
        </w:rPr>
        <w:t xml:space="preserve"> Ставропольского края по строительству, транспорту, связи, энергетике и жилищно-коммунальному хозяйству.</w:t>
      </w:r>
    </w:p>
    <w:p w:rsidR="004D4CC6" w:rsidRDefault="002F2358" w:rsidP="004D4CC6">
      <w:pPr>
        <w:pStyle w:val="2"/>
        <w:ind w:left="0" w:firstLine="567"/>
      </w:pPr>
      <w:r>
        <w:rPr>
          <w:szCs w:val="28"/>
        </w:rPr>
        <w:t>2</w:t>
      </w:r>
      <w:r w:rsidR="006E20B6">
        <w:rPr>
          <w:szCs w:val="28"/>
        </w:rPr>
        <w:t xml:space="preserve">. </w:t>
      </w:r>
      <w:r w:rsidR="006E20B6">
        <w:t xml:space="preserve">Утвердить прилагаемое Положение о постоянных комиссиях </w:t>
      </w:r>
      <w:r w:rsidRPr="002F2358">
        <w:rPr>
          <w:spacing w:val="-1"/>
        </w:rPr>
        <w:t xml:space="preserve">Курского </w:t>
      </w:r>
      <w:r w:rsidRPr="002F2358">
        <w:t>муниципального округа Ставропольского края</w:t>
      </w:r>
      <w:r>
        <w:t>.</w:t>
      </w:r>
    </w:p>
    <w:p w:rsidR="004D4CC6" w:rsidRDefault="004D4CC6" w:rsidP="004D4CC6">
      <w:pPr>
        <w:pStyle w:val="2"/>
        <w:ind w:left="0" w:firstLine="567"/>
      </w:pPr>
      <w:r>
        <w:t xml:space="preserve">3. </w:t>
      </w:r>
      <w:proofErr w:type="gramStart"/>
      <w:r>
        <w:t>Утвердить  прилагаемый</w:t>
      </w:r>
      <w:proofErr w:type="gramEnd"/>
      <w:r>
        <w:t xml:space="preserve"> персональный состав постоянных комиссий </w:t>
      </w:r>
      <w:r w:rsidRPr="002F2358">
        <w:rPr>
          <w:spacing w:val="-1"/>
        </w:rPr>
        <w:t xml:space="preserve">Курского </w:t>
      </w:r>
      <w:r w:rsidRPr="002F2358">
        <w:t>муниципального округа Ставропольского края</w:t>
      </w:r>
      <w:r>
        <w:t>.</w:t>
      </w:r>
    </w:p>
    <w:p w:rsidR="006E20B6" w:rsidRPr="006E20B6" w:rsidRDefault="004D4CC6" w:rsidP="004D4CC6">
      <w:pPr>
        <w:pStyle w:val="2"/>
        <w:ind w:left="0" w:firstLine="567"/>
        <w:rPr>
          <w:szCs w:val="28"/>
        </w:rPr>
      </w:pPr>
      <w:r>
        <w:rPr>
          <w:szCs w:val="28"/>
        </w:rPr>
        <w:t>4</w:t>
      </w:r>
      <w:r w:rsidR="006E20B6" w:rsidRPr="006E20B6">
        <w:rPr>
          <w:szCs w:val="28"/>
        </w:rPr>
        <w:t xml:space="preserve">. Настоящее решение вступает в силу со дня его </w:t>
      </w:r>
      <w:r w:rsidR="002F2358">
        <w:rPr>
          <w:szCs w:val="28"/>
        </w:rPr>
        <w:t>подписания</w:t>
      </w:r>
      <w:r w:rsidR="006E20B6" w:rsidRPr="006E20B6">
        <w:rPr>
          <w:szCs w:val="28"/>
        </w:rPr>
        <w:t>.</w:t>
      </w:r>
    </w:p>
    <w:p w:rsidR="002F2358" w:rsidRDefault="002F2358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4B" w:rsidRDefault="006E3A4B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A4B" w:rsidRPr="004D4CC6" w:rsidRDefault="006E3A4B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358" w:rsidRPr="0090002F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>Председатель Совета Курского</w:t>
      </w:r>
    </w:p>
    <w:p w:rsidR="002F2358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муниципального </w:t>
      </w:r>
      <w:r>
        <w:rPr>
          <w:szCs w:val="28"/>
          <w:lang w:val="ru-RU"/>
        </w:rPr>
        <w:t>округа</w:t>
      </w:r>
      <w:r w:rsidRPr="0090002F">
        <w:rPr>
          <w:szCs w:val="28"/>
          <w:lang w:val="ru-RU"/>
        </w:rPr>
        <w:t xml:space="preserve"> </w:t>
      </w:r>
    </w:p>
    <w:p w:rsidR="008F4A1C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Ставропольского края </w:t>
      </w:r>
      <w:r w:rsidR="006E3A4B">
        <w:rPr>
          <w:szCs w:val="28"/>
          <w:lang w:val="ru-RU"/>
        </w:rPr>
        <w:t xml:space="preserve">                                                                   </w:t>
      </w:r>
      <w:proofErr w:type="spellStart"/>
      <w:r w:rsidR="006E3A4B">
        <w:rPr>
          <w:szCs w:val="28"/>
          <w:lang w:val="ru-RU"/>
        </w:rPr>
        <w:t>А.И.Вощанов</w:t>
      </w:r>
      <w:proofErr w:type="spellEnd"/>
      <w:r w:rsidRPr="0090002F">
        <w:rPr>
          <w:szCs w:val="28"/>
          <w:lang w:val="ru-RU"/>
        </w:rPr>
        <w:t xml:space="preserve">   </w:t>
      </w:r>
      <w:r w:rsidR="006E3A4B">
        <w:rPr>
          <w:szCs w:val="28"/>
          <w:lang w:val="ru-RU"/>
        </w:rPr>
        <w:t xml:space="preserve">                                                        </w:t>
      </w:r>
    </w:p>
    <w:p w:rsidR="006E3A4B" w:rsidRPr="002F2358" w:rsidRDefault="006E3A4B" w:rsidP="002F2358">
      <w:pPr>
        <w:pStyle w:val="a8"/>
        <w:spacing w:line="240" w:lineRule="exact"/>
        <w:jc w:val="both"/>
        <w:rPr>
          <w:szCs w:val="28"/>
          <w:lang w:val="ru-RU"/>
        </w:rPr>
      </w:pPr>
    </w:p>
    <w:p w:rsidR="002F2358" w:rsidRDefault="002F2358" w:rsidP="006E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0DC6" w:rsidRDefault="00110DC6" w:rsidP="002F2358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1C" w:rsidRPr="002C7B54" w:rsidRDefault="002F2358" w:rsidP="002F2358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2F2358" w:rsidRPr="0090002F" w:rsidRDefault="008F4A1C" w:rsidP="002F2358">
      <w:pPr>
        <w:pStyle w:val="a8"/>
        <w:spacing w:line="240" w:lineRule="exact"/>
        <w:ind w:left="5528"/>
        <w:jc w:val="both"/>
        <w:rPr>
          <w:szCs w:val="28"/>
          <w:lang w:val="ru-RU"/>
        </w:rPr>
      </w:pPr>
      <w:r w:rsidRPr="002F2358">
        <w:rPr>
          <w:rFonts w:eastAsia="Times New Roman"/>
          <w:bCs/>
          <w:szCs w:val="28"/>
          <w:lang w:val="ru-RU"/>
        </w:rPr>
        <w:t xml:space="preserve">решением </w:t>
      </w:r>
      <w:r w:rsidR="002F2358" w:rsidRPr="0090002F">
        <w:rPr>
          <w:szCs w:val="28"/>
          <w:lang w:val="ru-RU"/>
        </w:rPr>
        <w:t>Совета Курского</w:t>
      </w:r>
    </w:p>
    <w:p w:rsidR="002F2358" w:rsidRDefault="002F2358" w:rsidP="002F2358">
      <w:pPr>
        <w:pStyle w:val="a8"/>
        <w:spacing w:line="240" w:lineRule="exact"/>
        <w:ind w:left="5528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муниципального </w:t>
      </w:r>
      <w:r>
        <w:rPr>
          <w:szCs w:val="28"/>
          <w:lang w:val="ru-RU"/>
        </w:rPr>
        <w:t>округа</w:t>
      </w:r>
      <w:r w:rsidRPr="0090002F">
        <w:rPr>
          <w:szCs w:val="28"/>
          <w:lang w:val="ru-RU"/>
        </w:rPr>
        <w:t xml:space="preserve"> </w:t>
      </w:r>
    </w:p>
    <w:p w:rsidR="002F2358" w:rsidRPr="002F2358" w:rsidRDefault="002F2358" w:rsidP="002F2358">
      <w:pPr>
        <w:pStyle w:val="a8"/>
        <w:spacing w:line="240" w:lineRule="exact"/>
        <w:ind w:left="5528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Ставропольского края      </w:t>
      </w:r>
    </w:p>
    <w:p w:rsidR="008F4A1C" w:rsidRPr="002C7B54" w:rsidRDefault="002C7B54" w:rsidP="002F2358">
      <w:pPr>
        <w:spacing w:after="0" w:line="240" w:lineRule="exact"/>
        <w:ind w:left="552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F4A1C" w:rsidRPr="002C7B5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E3A4B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4D4C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4CC6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A1C" w:rsidRPr="002C7B5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D4CC6"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="008F4A1C" w:rsidRPr="002C7B54">
        <w:rPr>
          <w:rFonts w:ascii="Times New Roman" w:eastAsia="Times New Roman" w:hAnsi="Times New Roman" w:cs="Times New Roman"/>
          <w:bCs/>
          <w:sz w:val="28"/>
          <w:szCs w:val="28"/>
        </w:rPr>
        <w:t>г. №</w:t>
      </w:r>
      <w:r w:rsidR="006E3A4B">
        <w:rPr>
          <w:rFonts w:ascii="Times New Roman" w:eastAsia="Times New Roman" w:hAnsi="Times New Roman" w:cs="Times New Roman"/>
          <w:bCs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4C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F4A1C" w:rsidRDefault="00461A35" w:rsidP="002F2358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4A1C" w:rsidRPr="002F2358" w:rsidRDefault="008F4A1C" w:rsidP="002F23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2358" w:rsidRPr="002F2358" w:rsidRDefault="002F2358" w:rsidP="002F23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358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2F2358" w:rsidRPr="002F2358" w:rsidRDefault="00461A35" w:rsidP="002F2358">
      <w:pPr>
        <w:pStyle w:val="a8"/>
        <w:spacing w:line="240" w:lineRule="exact"/>
        <w:jc w:val="center"/>
        <w:rPr>
          <w:szCs w:val="28"/>
          <w:lang w:val="ru-RU"/>
        </w:rPr>
      </w:pPr>
      <w:r w:rsidRPr="002F2358">
        <w:rPr>
          <w:rFonts w:eastAsia="Times New Roman"/>
          <w:bCs/>
          <w:szCs w:val="28"/>
          <w:lang w:val="ru-RU"/>
        </w:rPr>
        <w:t xml:space="preserve">о постоянных комиссиях </w:t>
      </w:r>
      <w:r w:rsidR="002F2358" w:rsidRPr="002F2358">
        <w:rPr>
          <w:szCs w:val="28"/>
          <w:lang w:val="ru-RU"/>
        </w:rPr>
        <w:t>Совета Курского муниципального округа</w:t>
      </w:r>
    </w:p>
    <w:p w:rsidR="00AD7F7B" w:rsidRDefault="002F2358" w:rsidP="002F2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35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175E4" w:rsidRPr="002F2358" w:rsidRDefault="002175E4" w:rsidP="002F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A35" w:rsidRPr="002175E4" w:rsidRDefault="00461A35" w:rsidP="00217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5E4">
        <w:rPr>
          <w:rFonts w:ascii="Times New Roman" w:eastAsia="Times New Roman" w:hAnsi="Times New Roman" w:cs="Times New Roman"/>
          <w:sz w:val="28"/>
          <w:szCs w:val="28"/>
        </w:rPr>
        <w:t>1. Основные принципы организации и деятельности постоянных комиссий, порядок их образования</w:t>
      </w:r>
    </w:p>
    <w:p w:rsidR="00AD7F7B" w:rsidRPr="002175E4" w:rsidRDefault="00AD7F7B" w:rsidP="00217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1.1. В соответствии с</w:t>
      </w:r>
      <w:r w:rsidR="002175E4" w:rsidRPr="002175E4">
        <w:rPr>
          <w:rFonts w:ascii="Times New Roman" w:hAnsi="Times New Roman" w:cs="Times New Roman"/>
          <w:sz w:val="28"/>
          <w:szCs w:val="28"/>
        </w:rPr>
        <w:t xml:space="preserve"> </w:t>
      </w:r>
      <w:r w:rsidR="002175E4" w:rsidRPr="00541290">
        <w:rPr>
          <w:rFonts w:ascii="Times New Roman" w:hAnsi="Times New Roman" w:cs="Times New Roman"/>
          <w:sz w:val="28"/>
          <w:szCs w:val="28"/>
        </w:rPr>
        <w:t>Временным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 w:rsidRPr="0014481B">
        <w:rPr>
          <w:rFonts w:ascii="Times New Roman" w:eastAsia="Times New Roman" w:hAnsi="Times New Roman" w:cs="Times New Roman"/>
          <w:sz w:val="28"/>
          <w:szCs w:val="28"/>
        </w:rPr>
        <w:t xml:space="preserve">регламентом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Совета Курского 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(далее – Совета)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из числа депутатов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на срок его полномочий образуются постоянные комиссии по вопросам, отнесённым к компетенции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Совета. 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1.2. Постоянные комиссии входят в структуру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являются постоянно действующими органами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подотчётны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 Деятельность постоянных комиссий координирует председатель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1.3. Постоянные комиссии образуются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из числа депутатов для предварительного рассмотрения и подготовки вопросов, относящихся к ведению постоянных комиссий, 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принятия 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решений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контроля за деятельностью органов и должностных лиц местного самоуправления.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1.4. Постоянные комиссии в своей деятельности руководствуются Конституцией Российской Федерации, федеральным законодательством и законодательством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Регламентом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625957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1.5. Основными задачами постоянных комиссий являются: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1) разработка предложений для рассмотрения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заключений по вопросам, внесенным на рассмотрение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3) содействие депутатам, органам и должностным лицам местного самоуправления, в их работе по осуществлению решений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B54" w:rsidRPr="0014481B" w:rsidRDefault="002C7B54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иные функции в пределах полномочий. </w:t>
      </w:r>
    </w:p>
    <w:p w:rsidR="002175E4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1.6. Выполняя возложенные на них задачи, постоянные комиссии призваны своей работой в период между заседаниями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постоянной и эффективной деятельности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как высшего выборного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175E4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1.7. Депутат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обязан состоять в одной из постоянных комиссий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может состоять не более чем в двух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постоянных комиссиях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Решение о включении депутата в состав комиссии принимается на заседании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1.8. Постоянные комиссии образуются по определенным направлениям деятельности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 составе председателя комиссии, заместителя председателя комиссии, секретаря комиссии и членов комиссии. 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комиссии определяется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комиссии утверждается решением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открытым голосованием. </w:t>
      </w:r>
    </w:p>
    <w:p w:rsidR="002175E4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утверждается решением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 Заместитель председателя комиссии, секретарь комиссии избираются и освобождаются от занимаемой должности решением комиссии.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1.9. В течение срока своих полномочий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может образовывать новые постоянные комиссии, вносить изменения в состав комиссий, изменять их наименования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>, направление деятельности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A35" w:rsidRPr="002175E4" w:rsidRDefault="00461A35" w:rsidP="00217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5E4">
        <w:rPr>
          <w:rFonts w:ascii="Times New Roman" w:eastAsia="Times New Roman" w:hAnsi="Times New Roman" w:cs="Times New Roman"/>
          <w:sz w:val="28"/>
          <w:szCs w:val="28"/>
        </w:rPr>
        <w:t>2. Вопросы ведения постоянных депутатских комиссий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2.1. Вопросы ведения каждой конкретной постоянной комиссии определяются данным Положением.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2.2. На постоянные комиссии по направлениям их деятельности возлагается: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1) разработка по поручению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а также по собственной инициативе проектов правовых актов;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2) предварительное или дополнительное рассмотрение переданных комиссиям проектов правовых актов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7B" w:rsidRDefault="00461A35" w:rsidP="00AD7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3) подготовка заключений по переданным на рассмотрение комиссий вопросам;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4) рассмотрение поступивших и переданных комиссиям обращений организаций и граждан;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5) заслушивание сообщений и докладов структурных подразделений и должностных лиц администрации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а также муниципальных организаций по вопросам, относящимся к ведению комиссий;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6) осуществление иных функций</w:t>
      </w:r>
      <w:r w:rsidR="002C7B5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по поручению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2.3. Вопросы, которые относятся к ведению нескольких постоянных комиссий, могут по инициативе комиссий, а также по поручению председателя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подготавливаться и рассматриваться комиссиями совместно. 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Совместные заседания постоянных комиссий ведут председатели этих комиссий по согласованию между собой.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Постоянная комиссия по вопросам, находящимся на ее рассмотрении, может запрашивать мнение других постоянных комиссий.</w:t>
      </w:r>
    </w:p>
    <w:p w:rsidR="002175E4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2.4. Если постоянная комиссия считает, что вопрос, переданный на ее рассмотрение, относится также к ведению другой постоянной комиссии, либо признает необходимым высказать свое мнение по вопросу, рассматриваемому другой комиссией, то она вправе внести об этом предложение в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редседателю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5" w:rsidRPr="002175E4" w:rsidRDefault="00461A35" w:rsidP="00217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5E4">
        <w:rPr>
          <w:rFonts w:ascii="Times New Roman" w:eastAsia="Times New Roman" w:hAnsi="Times New Roman" w:cs="Times New Roman"/>
          <w:sz w:val="28"/>
          <w:szCs w:val="28"/>
        </w:rPr>
        <w:t>3. Права и обязанности постоянных комиссий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3.1. Постоянные комиссии при рассмотрении вопросов, относящихся к их ведению, пользуются равными правами и несут равные обязанности.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3.2. Постоянным комиссиям принадлежит право внесения в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проектов правовых актов.</w:t>
      </w:r>
    </w:p>
    <w:p w:rsidR="00625957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3.3. Постоянные комиссии могут представлять на заседаниях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доклады и содоклады по вопросам, относящимся к их ведению.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Постоянные комиссии по вопросам, внесенным ими 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либо по вопросам, переданным комиссиям на предварительное или дополнительное рассмотрение, выделяют своих докладчиков или содокладчиков соответственно.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По вопросам, подготовленным постоянными комиссиями совместно, комиссии могут представлять совместные доклады и содоклады либо отдельно представлять свои замечания и предложения.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3.4. Постоянные комиссии по вопросам, относящимся к их ведению, вправе заслушивать представителей администрации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руководителей ее органов и структурных подразделений, а также руководителей муниципальных организаций.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 предложению постоянной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комиссии заблаговременно извещают соответствующие органы и организации о предстоящем рассмотрении вопросов.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3.5. Постоянные комиссии по вопросам, относящимся к их ведению, вправе </w:t>
      </w:r>
      <w:r w:rsidR="00AD7F7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требовать от муниципальных органов и организаций, от их должностных лиц представления документов, письменных заключений, отчетных данных и иных материалов.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3.6. Постоянные комиссии имеют право обращаться с запросами к администрации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 и 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лаве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руководителям органов и структурных подразделений администрации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а также руководителям иных расположенных на территории </w:t>
      </w:r>
      <w:r w:rsidR="004D4CC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органов и организаций по вопросам, относящимся к их ведению.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3.7. Постоянные комиссии вправе привлекать к своей работе депутатов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не входящих в состав комиссий, а также представителей администрации, других органов и организаций.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3.8. Постоянные комиссии вправе вносить предложения о составе приглаш</w:t>
      </w:r>
      <w:r w:rsidR="00EA11DC" w:rsidRPr="0014481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нных на заседание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3.8. Члены постоянных комиссий обязаны участвовать в деятельности комиссий, содействовать выполнению их решений, выполнять поручения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комиссий.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AD7F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Член постоянной комиссии пользуется решающим голосом по всем вопросам, рассматриваемым комиссией, имеет право предлагать вопросы для рассмотрения постоянной комиссией и участвовать в их подготовке и обсуждении; вносить предложения о необходимости проведения проверок муниципальных органов и организаций, о заслушивании их отчетов или информации на заседаниях комиссии.</w:t>
      </w:r>
    </w:p>
    <w:p w:rsidR="00EA11DC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Член постоянной комиссии, предложения которого не получили поддержки комиссии, может внести их в письменной или устной форме при обсуждении данного вопроса на заседании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3.9. Члены постоянных комиссий по поручению комиссии и по своей инициативе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комиссию. 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материалы.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A35" w:rsidRPr="002175E4" w:rsidRDefault="00461A35" w:rsidP="00217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5E4">
        <w:rPr>
          <w:rFonts w:ascii="Times New Roman" w:eastAsia="Times New Roman" w:hAnsi="Times New Roman" w:cs="Times New Roman"/>
          <w:sz w:val="28"/>
          <w:szCs w:val="28"/>
        </w:rPr>
        <w:t>4. Порядок работы постоянных комиссий</w:t>
      </w:r>
    </w:p>
    <w:p w:rsidR="00AD7F7B" w:rsidRDefault="00AD7F7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7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4.1. Постоянные комиссии осуществляют свою деятельность в соответствии с ежегодными планами работы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планами комиссий.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 xml:space="preserve">4.2. Заседания постоянных комиссий созываются по мере необходимости, но не реже одного раза в два месяца, и могут проводиться, как правило, в период между заседаниями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а при необходимости и в день заседания, в том числе в перерыве заседания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174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4.3. Заседания постоянных комиссий правомочны, если на них присутствует более половины от числа членов комиссии.</w:t>
      </w:r>
    </w:p>
    <w:p w:rsidR="006B3174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4.4. Все вопросы в постоянных комиссиях решаются большинством голосов от установленного числа членов комиссии.</w:t>
      </w:r>
    </w:p>
    <w:p w:rsidR="006B3174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При проведении совместных заседаний нескольких комиссий решения принимаются комиссиями раздельно.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4.5. В заседаниях постоянных комиссий могут участвовать с правом совещательного голоса депутаты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не входящие в состав данной комиссии.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F55B0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4.6. На заседания постоянных комиссий могут приглашаться представители государственных и муниципальных органов и организаций, общественных объединений, иных организаций, специалисты.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постоянная комиссия может принять решение о проведении закрытого заседания.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Постоянные комиссии могут проводить выездные заседания.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4.7. Постоянные комиссии для подготовки рассматриваемых ими вопросов могут создавать временные комиссии и рабочие группы из числа депутатов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представителей соответствующих подразделений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E9671F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других органов и организаций, специалистов.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Постоянные комиссии могут создавать совместные временные комиссии и рабочие группы.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4.8. Председатель постоянной комиссии, руководя ее работой: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1) созывает заседания комиссии и организует подготовку необходимых материалов к заседаниям;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2) дает поручения членам комиссии, направляет им материалы и документы, связанные с деятельностью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3) привлекает членов комиссии для работы во временных комиссиях и рабочих группах, а также для выполнения других поручений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4) приглашает для участия в заседаниях комиссии представителей соответствующих органов и организаций, специалистов, экспертов;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5) председательствует на заседаниях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6) представляет комиссию в отношениях с другими органами и организациями;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7) организует работу по исполнению решений комиссии;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8) информирует </w:t>
      </w:r>
      <w:r w:rsidR="00E9671F" w:rsidRPr="001448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рассмотренных в комиссии вопросах, а также о мерах, принятых по реализации рекомендаций комиссии;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9) информирует членов комиссии о выполнении решений комиссии и рассмотрении ее рекомендаций.</w:t>
      </w:r>
    </w:p>
    <w:p w:rsidR="00E9671F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председателя постоянной комиссии его обязанности по его поручению или по поручению председателя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временно исполняет заместитель председателя комиссии или один из членов комиссии.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4.9. Секретарь комиссии: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ведет протоколы заседаний комиссии, оформляет их в течение 3-х дней, но не позднее очередного заседания комиссии;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представляет их на подпись председателю комиссии;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проекты решений Совета, решения, заключения, рекомендации комиссии по вопросам ее ведения;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подписывает протоколы заседания;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поручению председателя направляет: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членам комиссии материалы и документы, связанные с деятельностью комиссии;</w:t>
      </w:r>
    </w:p>
    <w:p w:rsidR="00F55B0D" w:rsidRDefault="00F55B0D" w:rsidP="00F55B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приглашения для участия в заседании комиссии и в проводимых в комиссии слушаниях представителей государственных, муниципальных, общественных органов, а также представителей организаций, ученых, специалистов.</w:t>
      </w:r>
    </w:p>
    <w:p w:rsidR="00F55B0D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55B0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Протоколы заседаний, решения и заключения постоянной комиссии подписываются председателем комиссии. 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Протоколы совместных заседаний постоянных комиссий, решения, принятые комиссиями совместно, и совместно подготовленные ими заключения подписываются председателями соответствующих комиссий.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 w:rsidR="00F55B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55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. Постоянные комиссии информируют избирателей о своей деятельности. На заседания постоянных комиссий, их временных комиссий и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групп могут приглашаться представители средств массовой информации.</w:t>
      </w:r>
    </w:p>
    <w:p w:rsidR="00F55B0D" w:rsidRDefault="00F55B0D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5E4" w:rsidRDefault="00461A35" w:rsidP="00217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5E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75391" w:rsidRPr="002175E4">
        <w:rPr>
          <w:rFonts w:ascii="Times New Roman" w:eastAsia="Times New Roman" w:hAnsi="Times New Roman" w:cs="Times New Roman"/>
          <w:sz w:val="28"/>
          <w:szCs w:val="28"/>
        </w:rPr>
        <w:t>Основные задачи и ф</w:t>
      </w:r>
      <w:r w:rsidRPr="002175E4">
        <w:rPr>
          <w:rFonts w:ascii="Times New Roman" w:eastAsia="Times New Roman" w:hAnsi="Times New Roman" w:cs="Times New Roman"/>
          <w:sz w:val="28"/>
          <w:szCs w:val="28"/>
        </w:rPr>
        <w:t>ункции постоянных комиссий</w:t>
      </w:r>
    </w:p>
    <w:p w:rsidR="002175E4" w:rsidRPr="002175E4" w:rsidRDefault="002175E4" w:rsidP="00217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6BBF" w:rsidRPr="002175E4" w:rsidRDefault="00575391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5E4">
        <w:rPr>
          <w:rFonts w:ascii="Times New Roman" w:hAnsi="Times New Roman" w:cs="Times New Roman"/>
          <w:sz w:val="28"/>
          <w:szCs w:val="28"/>
        </w:rPr>
        <w:t xml:space="preserve">5.1. </w:t>
      </w:r>
      <w:r w:rsidR="002175E4" w:rsidRPr="002175E4">
        <w:rPr>
          <w:rFonts w:ascii="Times New Roman" w:hAnsi="Times New Roman" w:cs="Times New Roman"/>
          <w:sz w:val="28"/>
          <w:szCs w:val="28"/>
        </w:rPr>
        <w:t>Комиссия Совета Курского муниципального округа Ставрополь</w:t>
      </w:r>
      <w:r w:rsidR="002175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75E4" w:rsidRPr="002175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75E4" w:rsidRPr="002175E4">
        <w:rPr>
          <w:rFonts w:ascii="Times New Roman" w:hAnsi="Times New Roman" w:cs="Times New Roman"/>
          <w:sz w:val="28"/>
          <w:szCs w:val="28"/>
        </w:rPr>
        <w:t xml:space="preserve"> края по депутатской </w:t>
      </w:r>
      <w:proofErr w:type="gramStart"/>
      <w:r w:rsidR="002175E4" w:rsidRPr="002175E4">
        <w:rPr>
          <w:rFonts w:ascii="Times New Roman" w:hAnsi="Times New Roman" w:cs="Times New Roman"/>
          <w:sz w:val="28"/>
          <w:szCs w:val="28"/>
        </w:rPr>
        <w:t>этике</w:t>
      </w:r>
      <w:r w:rsidR="002175E4" w:rsidRPr="002175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6BBF" w:rsidRPr="002175E4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proofErr w:type="gramEnd"/>
      <w:r w:rsidR="00E46BBF" w:rsidRPr="002175E4">
        <w:rPr>
          <w:rFonts w:ascii="Times New Roman" w:eastAsia="Times New Roman" w:hAnsi="Times New Roman" w:cs="Times New Roman"/>
          <w:sz w:val="28"/>
          <w:szCs w:val="28"/>
        </w:rPr>
        <w:t xml:space="preserve"> вопросы:</w:t>
      </w:r>
    </w:p>
    <w:p w:rsidR="00575391" w:rsidRPr="0014481B" w:rsidRDefault="00BA4BEE" w:rsidP="0014481B">
      <w:pPr>
        <w:pStyle w:val="Con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 xml:space="preserve">1) </w:t>
      </w:r>
      <w:r w:rsidR="00575391" w:rsidRPr="0014481B">
        <w:rPr>
          <w:rFonts w:ascii="Times New Roman" w:hAnsi="Times New Roman" w:cs="Times New Roman"/>
          <w:sz w:val="28"/>
          <w:szCs w:val="28"/>
        </w:rPr>
        <w:t>нормотворческ</w:t>
      </w:r>
      <w:r w:rsidR="00E46BBF" w:rsidRPr="0014481B">
        <w:rPr>
          <w:rFonts w:ascii="Times New Roman" w:hAnsi="Times New Roman" w:cs="Times New Roman"/>
          <w:sz w:val="28"/>
          <w:szCs w:val="28"/>
        </w:rPr>
        <w:t>ой</w:t>
      </w:r>
      <w:r w:rsidR="00575391" w:rsidRPr="0014481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55B0D">
        <w:rPr>
          <w:rFonts w:ascii="Times New Roman" w:hAnsi="Times New Roman" w:cs="Times New Roman"/>
          <w:sz w:val="28"/>
          <w:szCs w:val="28"/>
        </w:rPr>
        <w:t>и</w:t>
      </w:r>
      <w:r w:rsidR="00575391" w:rsidRPr="0014481B">
        <w:rPr>
          <w:rFonts w:ascii="Times New Roman" w:hAnsi="Times New Roman" w:cs="Times New Roman"/>
          <w:sz w:val="28"/>
          <w:szCs w:val="28"/>
        </w:rPr>
        <w:t xml:space="preserve"> по вопросам ведения комиссии;</w:t>
      </w:r>
    </w:p>
    <w:p w:rsidR="00575391" w:rsidRPr="0014481B" w:rsidRDefault="00BA4BEE" w:rsidP="0014481B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2)</w:t>
      </w:r>
      <w:r w:rsidR="00F55B0D">
        <w:rPr>
          <w:rFonts w:ascii="Times New Roman" w:hAnsi="Times New Roman" w:cs="Times New Roman"/>
          <w:sz w:val="28"/>
          <w:szCs w:val="28"/>
        </w:rPr>
        <w:t xml:space="preserve"> </w:t>
      </w:r>
      <w:r w:rsidR="00575391" w:rsidRPr="0014481B">
        <w:rPr>
          <w:rFonts w:ascii="Times New Roman" w:hAnsi="Times New Roman" w:cs="Times New Roman"/>
          <w:sz w:val="28"/>
          <w:szCs w:val="28"/>
        </w:rPr>
        <w:t>контрол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="00575391" w:rsidRPr="0014481B">
        <w:rPr>
          <w:rFonts w:ascii="Times New Roman" w:hAnsi="Times New Roman" w:cs="Times New Roman"/>
          <w:sz w:val="28"/>
          <w:szCs w:val="28"/>
        </w:rPr>
        <w:t xml:space="preserve"> за реализацией решений Совета, относящихся к ведению ко</w:t>
      </w:r>
      <w:r w:rsidR="00575391" w:rsidRPr="0014481B">
        <w:rPr>
          <w:rFonts w:ascii="Times New Roman" w:hAnsi="Times New Roman" w:cs="Times New Roman"/>
          <w:sz w:val="28"/>
          <w:szCs w:val="28"/>
        </w:rPr>
        <w:softHyphen/>
        <w:t>мис</w:t>
      </w:r>
      <w:r w:rsidR="00575391" w:rsidRPr="0014481B">
        <w:rPr>
          <w:rFonts w:ascii="Times New Roman" w:hAnsi="Times New Roman" w:cs="Times New Roman"/>
          <w:sz w:val="28"/>
          <w:szCs w:val="28"/>
        </w:rPr>
        <w:softHyphen/>
        <w:t xml:space="preserve">сии. 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избранных депутатов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75391" w:rsidRPr="0014481B" w:rsidRDefault="00BA4BEE" w:rsidP="0014481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депутатов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5391" w:rsidRPr="0014481B" w:rsidRDefault="00BA4BEE" w:rsidP="0014481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полномочий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самороспуска;</w:t>
      </w:r>
    </w:p>
    <w:p w:rsidR="0083318B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217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46BBF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полномочий </w:t>
      </w:r>
      <w:r w:rsidR="00E46BBF" w:rsidRPr="0014481B">
        <w:rPr>
          <w:rFonts w:ascii="Times New Roman" w:hAnsi="Times New Roman" w:cs="Times New Roman"/>
          <w:color w:val="000000"/>
          <w:sz w:val="28"/>
          <w:szCs w:val="28"/>
        </w:rPr>
        <w:t>председателя;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гарантий депутатской деятельности и обеспечени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</w:t>
      </w:r>
      <w:r w:rsidR="00E46BBF" w:rsidRPr="0014481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татской деятельности;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Регламента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я о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постоянных комиссиях и других рабочих органах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5391" w:rsidRPr="0014481B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F55B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Правил депутатской этики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епутатов </w:t>
      </w:r>
      <w:r w:rsidR="002175E4">
        <w:rPr>
          <w:rFonts w:ascii="Times New Roman" w:hAnsi="Times New Roman" w:cs="Times New Roman"/>
          <w:color w:val="000000"/>
          <w:sz w:val="28"/>
          <w:szCs w:val="28"/>
        </w:rPr>
        <w:t>Совета Курского муниципального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 депутатской этики); </w:t>
      </w:r>
    </w:p>
    <w:p w:rsidR="00575391" w:rsidRDefault="00BA4BEE" w:rsidP="0014481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1B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F5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вопросы, связанные со статусом депутата </w:t>
      </w:r>
      <w:r w:rsidR="00575391" w:rsidRPr="0014481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2175E4">
        <w:rPr>
          <w:rFonts w:ascii="Times New Roman" w:hAnsi="Times New Roman" w:cs="Times New Roman"/>
          <w:color w:val="000000"/>
          <w:sz w:val="28"/>
          <w:szCs w:val="28"/>
        </w:rPr>
        <w:t xml:space="preserve">, выборного должностного лица </w:t>
      </w:r>
      <w:proofErr w:type="gramStart"/>
      <w:r w:rsidR="002175E4">
        <w:rPr>
          <w:rFonts w:ascii="Times New Roman" w:hAnsi="Times New Roman" w:cs="Times New Roman"/>
          <w:color w:val="000000"/>
          <w:sz w:val="28"/>
          <w:szCs w:val="28"/>
        </w:rPr>
        <w:t>органов  местного</w:t>
      </w:r>
      <w:proofErr w:type="gramEnd"/>
      <w:r w:rsidR="002175E4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</w:t>
      </w:r>
      <w:r w:rsidR="0083318B">
        <w:rPr>
          <w:rFonts w:ascii="Times New Roman" w:hAnsi="Times New Roman" w:cs="Times New Roman"/>
          <w:sz w:val="28"/>
          <w:szCs w:val="28"/>
        </w:rPr>
        <w:t>Курского</w:t>
      </w:r>
      <w:r w:rsidR="0083318B" w:rsidRPr="0014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18B"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r w:rsidR="0083318B" w:rsidRPr="001448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75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75391" w:rsidRPr="00144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75E4" w:rsidRDefault="002175E4" w:rsidP="002175E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4481B">
        <w:rPr>
          <w:rFonts w:ascii="Times New Roman" w:hAnsi="Times New Roman" w:cs="Times New Roman"/>
          <w:sz w:val="28"/>
          <w:szCs w:val="28"/>
        </w:rPr>
        <w:t xml:space="preserve">) подготовки проведения конкурса на замещение должности Главы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55B0D" w:rsidRDefault="0083318B" w:rsidP="0083318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14481B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81B">
        <w:rPr>
          <w:rFonts w:ascii="Times New Roman" w:hAnsi="Times New Roman" w:cs="Times New Roman"/>
          <w:sz w:val="28"/>
          <w:szCs w:val="28"/>
        </w:rPr>
        <w:t xml:space="preserve"> кандидатур для принятия решения о согласовании на должность, </w:t>
      </w:r>
      <w:proofErr w:type="gramStart"/>
      <w:r w:rsidRPr="0014481B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Pr="0014481B">
        <w:rPr>
          <w:rFonts w:ascii="Times New Roman" w:hAnsi="Times New Roman" w:cs="Times New Roman"/>
          <w:sz w:val="28"/>
          <w:szCs w:val="28"/>
        </w:rPr>
        <w:t xml:space="preserve"> установленных Уставом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3711E" w:rsidRPr="00F55B0D" w:rsidRDefault="00383EC0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5E4">
        <w:rPr>
          <w:rFonts w:ascii="Times New Roman" w:hAnsi="Times New Roman" w:cs="Times New Roman"/>
          <w:sz w:val="28"/>
          <w:szCs w:val="28"/>
        </w:rPr>
        <w:t>5.2.</w:t>
      </w:r>
      <w:r w:rsidRPr="00F55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5E4" w:rsidRPr="002175E4">
        <w:rPr>
          <w:rFonts w:ascii="Times New Roman" w:hAnsi="Times New Roman" w:cs="Times New Roman"/>
          <w:sz w:val="28"/>
          <w:szCs w:val="28"/>
        </w:rPr>
        <w:t>Комиссия Совета Курского муниципального округа</w:t>
      </w:r>
      <w:r w:rsidR="002175E4">
        <w:rPr>
          <w:rFonts w:ascii="Times New Roman" w:hAnsi="Times New Roman" w:cs="Times New Roman"/>
          <w:sz w:val="28"/>
          <w:szCs w:val="28"/>
        </w:rPr>
        <w:t xml:space="preserve"> Ставрополь-</w:t>
      </w:r>
      <w:proofErr w:type="spellStart"/>
      <w:r w:rsidR="002175E4" w:rsidRPr="002175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75E4" w:rsidRPr="002175E4">
        <w:rPr>
          <w:rFonts w:ascii="Times New Roman" w:hAnsi="Times New Roman" w:cs="Times New Roman"/>
          <w:sz w:val="28"/>
          <w:szCs w:val="28"/>
        </w:rPr>
        <w:t xml:space="preserve"> края по социальной политике, местному самоуправлению, правопорядку, </w:t>
      </w:r>
      <w:proofErr w:type="gramStart"/>
      <w:r w:rsidR="002175E4" w:rsidRPr="002175E4"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 w:rsidR="002175E4" w:rsidRPr="002175E4">
        <w:rPr>
          <w:rFonts w:ascii="Times New Roman" w:hAnsi="Times New Roman" w:cs="Times New Roman"/>
          <w:sz w:val="28"/>
          <w:szCs w:val="28"/>
        </w:rPr>
        <w:t xml:space="preserve"> общественными и религиозными организациями</w:t>
      </w:r>
      <w:r w:rsidR="002175E4" w:rsidRPr="00217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11E" w:rsidRPr="002175E4">
        <w:rPr>
          <w:rFonts w:ascii="Times New Roman" w:eastAsia="Times New Roman" w:hAnsi="Times New Roman" w:cs="Times New Roman"/>
          <w:sz w:val="28"/>
          <w:szCs w:val="28"/>
        </w:rPr>
        <w:t>рассматривает вопросы:</w:t>
      </w:r>
    </w:p>
    <w:p w:rsidR="0073711E" w:rsidRPr="0014481B" w:rsidRDefault="0073711E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1) приняти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Pr="0014481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округа, внесения в него изменений и (или) дополнений;</w:t>
      </w:r>
    </w:p>
    <w:p w:rsidR="0073711E" w:rsidRPr="0014481B" w:rsidRDefault="0073711E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2) определени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Pr="0014481B">
        <w:rPr>
          <w:rFonts w:ascii="Times New Roman" w:hAnsi="Times New Roman" w:cs="Times New Roman"/>
          <w:sz w:val="28"/>
          <w:szCs w:val="28"/>
        </w:rPr>
        <w:t xml:space="preserve"> порядка проведения публичных слушаний и опросов граждан;</w:t>
      </w:r>
    </w:p>
    <w:p w:rsidR="0073711E" w:rsidRPr="0014481B" w:rsidRDefault="0073711E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3) приняти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Pr="0014481B">
        <w:rPr>
          <w:rFonts w:ascii="Times New Roman" w:hAnsi="Times New Roman" w:cs="Times New Roman"/>
          <w:sz w:val="28"/>
          <w:szCs w:val="28"/>
        </w:rPr>
        <w:t xml:space="preserve"> предусмотренных Уставом решений, связанных с изменением границ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="00383EC0"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="00383EC0" w:rsidRPr="001448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481B">
        <w:rPr>
          <w:rFonts w:ascii="Times New Roman" w:hAnsi="Times New Roman" w:cs="Times New Roman"/>
          <w:sz w:val="28"/>
          <w:szCs w:val="28"/>
        </w:rPr>
        <w:t xml:space="preserve">, а также с преобразованием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="00383EC0"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="00383EC0" w:rsidRPr="001448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481B">
        <w:rPr>
          <w:rFonts w:ascii="Times New Roman" w:hAnsi="Times New Roman" w:cs="Times New Roman"/>
          <w:sz w:val="28"/>
          <w:szCs w:val="28"/>
        </w:rPr>
        <w:t>;</w:t>
      </w:r>
    </w:p>
    <w:p w:rsidR="0073711E" w:rsidRPr="0014481B" w:rsidRDefault="00383EC0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 xml:space="preserve">4) </w:t>
      </w:r>
      <w:r w:rsidR="0073711E" w:rsidRPr="0014481B">
        <w:rPr>
          <w:rFonts w:ascii="Times New Roman" w:hAnsi="Times New Roman" w:cs="Times New Roman"/>
          <w:sz w:val="28"/>
          <w:szCs w:val="28"/>
        </w:rPr>
        <w:t>утверждени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11E" w:rsidRPr="0014481B">
        <w:rPr>
          <w:rFonts w:ascii="Times New Roman" w:hAnsi="Times New Roman" w:cs="Times New Roman"/>
          <w:sz w:val="28"/>
          <w:szCs w:val="28"/>
        </w:rPr>
        <w:t>структуры  администрации</w:t>
      </w:r>
      <w:proofErr w:type="gramEnd"/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Pr="0014481B">
        <w:rPr>
          <w:rFonts w:ascii="Times New Roman" w:hAnsi="Times New Roman" w:cs="Times New Roman"/>
          <w:sz w:val="28"/>
          <w:szCs w:val="28"/>
        </w:rPr>
        <w:t>Г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11E" w:rsidRPr="0014481B" w:rsidRDefault="00383EC0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5) осуществлени</w:t>
      </w:r>
      <w:r w:rsidR="00F55B0D">
        <w:rPr>
          <w:rFonts w:ascii="Times New Roman" w:hAnsi="Times New Roman" w:cs="Times New Roman"/>
          <w:sz w:val="28"/>
          <w:szCs w:val="28"/>
        </w:rPr>
        <w:t>я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местного самоуправления на территории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3711E" w:rsidRPr="0014481B">
        <w:rPr>
          <w:rFonts w:ascii="Times New Roman" w:hAnsi="Times New Roman" w:cs="Times New Roman"/>
          <w:sz w:val="28"/>
          <w:szCs w:val="28"/>
        </w:rPr>
        <w:t>;</w:t>
      </w:r>
    </w:p>
    <w:p w:rsidR="0073711E" w:rsidRPr="0014481B" w:rsidRDefault="00383EC0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 xml:space="preserve">6) </w:t>
      </w:r>
      <w:r w:rsidR="0073711E" w:rsidRPr="0014481B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73711E" w:rsidRPr="0014481B" w:rsidRDefault="00383EC0" w:rsidP="0014481B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рассмотрения запросов депутатов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 по вопросам действую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>щего законодательства, отмене решений, признанных несоответствующими за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 xml:space="preserve">конодательству Российской Федерации и (или) Ставропольского края, Уставу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, признания утратившими силу решений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 xml:space="preserve">, принятия решений по протестам прокурора на решения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>, принятия решений об об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 xml:space="preserve">ращении в суд по вопросам, находящимся в компетенции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="0073711E" w:rsidRPr="0014481B">
        <w:rPr>
          <w:rFonts w:ascii="Times New Roman" w:hAnsi="Times New Roman" w:cs="Times New Roman"/>
          <w:sz w:val="28"/>
          <w:szCs w:val="28"/>
        </w:rPr>
        <w:t>, с исками к ор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>ганам государственной власти и местного самоуправления, организациям и об</w:t>
      </w:r>
      <w:r w:rsidR="0073711E" w:rsidRPr="0014481B">
        <w:rPr>
          <w:rFonts w:ascii="Times New Roman" w:hAnsi="Times New Roman" w:cs="Times New Roman"/>
          <w:sz w:val="28"/>
          <w:szCs w:val="28"/>
        </w:rPr>
        <w:softHyphen/>
        <w:t>щественным объединениям;</w:t>
      </w:r>
    </w:p>
    <w:p w:rsidR="0083318B" w:rsidRPr="0014481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481B">
        <w:rPr>
          <w:rFonts w:ascii="Times New Roman" w:hAnsi="Times New Roman" w:cs="Times New Roman"/>
          <w:sz w:val="28"/>
          <w:szCs w:val="28"/>
        </w:rPr>
        <w:t>) создания условий для развития системы образования, здравоохранения, социальной защиты населения;</w:t>
      </w:r>
    </w:p>
    <w:p w:rsidR="0083318B" w:rsidRPr="0014481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4481B">
        <w:rPr>
          <w:rFonts w:ascii="Times New Roman" w:hAnsi="Times New Roman" w:cs="Times New Roman"/>
          <w:sz w:val="28"/>
          <w:szCs w:val="28"/>
        </w:rPr>
        <w:t>) назначения проведения местных референдумов;</w:t>
      </w:r>
    </w:p>
    <w:p w:rsidR="0073711E" w:rsidRPr="0014481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4481B">
        <w:rPr>
          <w:rFonts w:ascii="Times New Roman" w:hAnsi="Times New Roman" w:cs="Times New Roman"/>
          <w:sz w:val="28"/>
          <w:szCs w:val="28"/>
        </w:rPr>
        <w:t>) по осуществлению права законодательной инициативы в Думе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B0D" w:rsidRPr="0083318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8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83EC0" w:rsidRPr="008331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31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318B" w:rsidRPr="0083318B">
        <w:rPr>
          <w:rFonts w:ascii="Times New Roman" w:hAnsi="Times New Roman" w:cs="Times New Roman"/>
          <w:sz w:val="28"/>
          <w:szCs w:val="28"/>
        </w:rPr>
        <w:t xml:space="preserve">Комиссия Совета Курского муниципального округа Ставропольского края по бюджету, экономической политике, налогам, собственности и </w:t>
      </w:r>
      <w:proofErr w:type="gramStart"/>
      <w:r w:rsidR="0083318B" w:rsidRPr="0083318B">
        <w:rPr>
          <w:rFonts w:ascii="Times New Roman" w:hAnsi="Times New Roman" w:cs="Times New Roman"/>
          <w:sz w:val="28"/>
          <w:szCs w:val="28"/>
        </w:rPr>
        <w:t xml:space="preserve">инвестициям; </w:t>
      </w:r>
      <w:r w:rsidR="00E9671F" w:rsidRPr="00833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18B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proofErr w:type="gramEnd"/>
      <w:r w:rsidRPr="0083318B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E9671F" w:rsidRPr="008331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1) формировани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утверждени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исполнени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осуществлени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контроля за его исполнением;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2) внесени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изменений и дополнений в решение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E9671F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3) установлени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, изменени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и отмен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местных налогов и сборов;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br/>
        <w:t>4) утверждени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бюджета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83318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81B" w:rsidRPr="0014481B">
        <w:rPr>
          <w:rFonts w:ascii="Times New Roman" w:hAnsi="Times New Roman" w:cs="Times New Roman"/>
          <w:sz w:val="28"/>
          <w:szCs w:val="28"/>
        </w:rPr>
        <w:t>) принятия</w:t>
      </w:r>
      <w:r w:rsidR="00461A35" w:rsidRPr="0014481B">
        <w:rPr>
          <w:rFonts w:ascii="Times New Roman" w:hAnsi="Times New Roman" w:cs="Times New Roman"/>
          <w:sz w:val="28"/>
          <w:szCs w:val="28"/>
        </w:rPr>
        <w:t xml:space="preserve"> планов и программ развития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="00461A35" w:rsidRPr="0014481B">
        <w:rPr>
          <w:rFonts w:ascii="Times New Roman" w:hAnsi="Times New Roman" w:cs="Times New Roman"/>
          <w:sz w:val="28"/>
          <w:szCs w:val="28"/>
        </w:rPr>
        <w:t xml:space="preserve"> округа, утверждени</w:t>
      </w:r>
      <w:r w:rsidR="0014481B" w:rsidRPr="0014481B">
        <w:rPr>
          <w:rFonts w:ascii="Times New Roman" w:hAnsi="Times New Roman" w:cs="Times New Roman"/>
          <w:sz w:val="28"/>
          <w:szCs w:val="28"/>
        </w:rPr>
        <w:t>я</w:t>
      </w:r>
      <w:r w:rsidR="00461A35" w:rsidRPr="0014481B">
        <w:rPr>
          <w:rFonts w:ascii="Times New Roman" w:hAnsi="Times New Roman" w:cs="Times New Roman"/>
          <w:sz w:val="28"/>
          <w:szCs w:val="28"/>
        </w:rPr>
        <w:t xml:space="preserve"> отчетов об их исполнении;</w:t>
      </w:r>
      <w:r w:rsidRPr="0083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18B" w:rsidRPr="0014481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4481B">
        <w:rPr>
          <w:rFonts w:ascii="Times New Roman" w:hAnsi="Times New Roman" w:cs="Times New Roman"/>
          <w:sz w:val="28"/>
          <w:szCs w:val="28"/>
        </w:rPr>
        <w:t xml:space="preserve">) разработки планов и программ экономического и социального развития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3318B" w:rsidRPr="0014481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481B">
        <w:rPr>
          <w:rFonts w:ascii="Times New Roman" w:hAnsi="Times New Roman" w:cs="Times New Roman"/>
          <w:sz w:val="28"/>
          <w:szCs w:val="28"/>
        </w:rPr>
        <w:t xml:space="preserve">) совершенствования системы обеспечения населения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 торговым и бытовым обслуживанием;</w:t>
      </w:r>
    </w:p>
    <w:p w:rsidR="0083318B" w:rsidRPr="0014481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481B">
        <w:rPr>
          <w:rFonts w:ascii="Times New Roman" w:hAnsi="Times New Roman" w:cs="Times New Roman"/>
          <w:sz w:val="28"/>
          <w:szCs w:val="28"/>
        </w:rPr>
        <w:t xml:space="preserve">) развития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 в социальной сфере;</w:t>
      </w:r>
    </w:p>
    <w:p w:rsidR="00E9671F" w:rsidRPr="0014481B" w:rsidRDefault="0083318B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481B">
        <w:rPr>
          <w:rFonts w:ascii="Times New Roman" w:hAnsi="Times New Roman" w:cs="Times New Roman"/>
          <w:sz w:val="28"/>
          <w:szCs w:val="28"/>
        </w:rPr>
        <w:t xml:space="preserve">) контроля выполнения планов, программ, мероприятий 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84AFC" w:rsidRDefault="0083318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61A35" w:rsidRPr="0014481B">
        <w:rPr>
          <w:rFonts w:ascii="Times New Roman" w:eastAsia="Times New Roman" w:hAnsi="Times New Roman" w:cs="Times New Roman"/>
          <w:sz w:val="28"/>
          <w:szCs w:val="28"/>
        </w:rPr>
        <w:t>) ины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61A35" w:rsidRPr="0014481B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61A35" w:rsidRPr="0014481B">
        <w:rPr>
          <w:rFonts w:ascii="Times New Roman" w:eastAsia="Times New Roman" w:hAnsi="Times New Roman" w:cs="Times New Roman"/>
          <w:sz w:val="28"/>
          <w:szCs w:val="28"/>
        </w:rPr>
        <w:t xml:space="preserve"> бюджетной, налоговой, экономической политики и предпринимательства.</w:t>
      </w:r>
    </w:p>
    <w:p w:rsidR="004F3BA4" w:rsidRPr="0014481B" w:rsidRDefault="000B4B3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10)</w:t>
      </w:r>
      <w:r w:rsidR="004F3BA4" w:rsidRPr="0014481B">
        <w:rPr>
          <w:rFonts w:ascii="Times New Roman" w:hAnsi="Times New Roman" w:cs="Times New Roman"/>
          <w:sz w:val="28"/>
          <w:szCs w:val="28"/>
        </w:rPr>
        <w:t xml:space="preserve"> контроля исполнения законов Российской Федерации, Ставропольского края и других нормативных актов по социальной политике;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14481B" w:rsidRPr="0014481B">
        <w:rPr>
          <w:rFonts w:ascii="Times New Roman" w:hAnsi="Times New Roman" w:cs="Times New Roman"/>
          <w:sz w:val="28"/>
          <w:szCs w:val="28"/>
        </w:rPr>
        <w:t>к</w:t>
      </w:r>
      <w:r w:rsidRPr="0014481B">
        <w:rPr>
          <w:rFonts w:ascii="Times New Roman" w:hAnsi="Times New Roman" w:cs="Times New Roman"/>
          <w:sz w:val="28"/>
          <w:szCs w:val="28"/>
        </w:rPr>
        <w:t>омиссии готовятся и рассматриваются на заседаниях других постоянных комиссий Совета следующие вопросы: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ценообразования и установления тарифов предприятиями муниципальной собственности;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определение порядка приватизации муниципального имущества, в соответствии с законодательством РФ;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 и учреждений;</w:t>
      </w:r>
    </w:p>
    <w:p w:rsidR="004F3BA4" w:rsidRPr="0014481B" w:rsidRDefault="004F3BA4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Устава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муниципального района, внесение в него изменений и (или) дополнений;</w:t>
      </w:r>
    </w:p>
    <w:p w:rsidR="00DB0AE9" w:rsidRPr="0014481B" w:rsidRDefault="004F3BA4" w:rsidP="008331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t>об установлении тарифов на услуги муниципальных предприятий и учреждений</w:t>
      </w:r>
      <w:r w:rsidR="000B4B34" w:rsidRPr="0014481B">
        <w:rPr>
          <w:rFonts w:ascii="Times New Roman" w:hAnsi="Times New Roman" w:cs="Times New Roman"/>
          <w:sz w:val="28"/>
          <w:szCs w:val="28"/>
        </w:rPr>
        <w:t>.</w:t>
      </w:r>
    </w:p>
    <w:p w:rsidR="0083318B" w:rsidRPr="0083318B" w:rsidRDefault="00584AFC" w:rsidP="0083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8B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83318B" w:rsidRPr="00833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8B" w:rsidRPr="0083318B">
        <w:rPr>
          <w:rFonts w:ascii="Times New Roman" w:hAnsi="Times New Roman" w:cs="Times New Roman"/>
          <w:sz w:val="28"/>
          <w:szCs w:val="28"/>
        </w:rPr>
        <w:t xml:space="preserve">Комиссия Совета Курского муниципального округа Ставропольского края по аграрным вопросам, земле, продовольствию, </w:t>
      </w:r>
      <w:proofErr w:type="spellStart"/>
      <w:r w:rsidR="0083318B" w:rsidRPr="0083318B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="0083318B" w:rsidRPr="0083318B">
        <w:rPr>
          <w:rFonts w:ascii="Times New Roman" w:hAnsi="Times New Roman" w:cs="Times New Roman"/>
          <w:sz w:val="28"/>
          <w:szCs w:val="28"/>
        </w:rPr>
        <w:t xml:space="preserve">- и землепользованию </w:t>
      </w:r>
      <w:r w:rsidR="00A573D0" w:rsidRPr="0083318B">
        <w:rPr>
          <w:rFonts w:ascii="Times New Roman" w:hAnsi="Times New Roman" w:cs="Times New Roman"/>
          <w:sz w:val="28"/>
          <w:szCs w:val="28"/>
        </w:rPr>
        <w:t>рассматривает вопросы:</w:t>
      </w:r>
    </w:p>
    <w:p w:rsidR="00DB0AE9" w:rsidRPr="00DB0AE9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573D0" w:rsidRPr="0014481B">
        <w:rPr>
          <w:rFonts w:ascii="Times New Roman" w:eastAsia="Times New Roman" w:hAnsi="Times New Roman" w:cs="Times New Roman"/>
          <w:sz w:val="28"/>
          <w:szCs w:val="28"/>
        </w:rPr>
        <w:t>) создани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573D0" w:rsidRPr="0014481B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расширения рынка сельскохозяйственной продукции, сырья и продовольствия, содействи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573D0" w:rsidRPr="0014481B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573D0" w:rsidRPr="0014481B">
        <w:rPr>
          <w:rFonts w:ascii="Times New Roman" w:eastAsia="Times New Roman" w:hAnsi="Times New Roman" w:cs="Times New Roman"/>
          <w:sz w:val="28"/>
          <w:szCs w:val="28"/>
        </w:rPr>
        <w:t xml:space="preserve"> малого </w:t>
      </w:r>
      <w:bookmarkStart w:id="1" w:name="sub_227"/>
      <w:r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предпринимательства;</w:t>
      </w:r>
    </w:p>
    <w:p w:rsidR="00DB0AE9" w:rsidRPr="00DB0AE9" w:rsidRDefault="0083318B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A573D0" w:rsidRPr="0014481B">
        <w:rPr>
          <w:rFonts w:ascii="Times New Roman" w:hAnsi="Times New Roman" w:cs="Times New Roman"/>
          <w:sz w:val="28"/>
          <w:szCs w:val="28"/>
        </w:rPr>
        <w:t xml:space="preserve">) </w:t>
      </w:r>
      <w:r w:rsidR="00DB0AE9" w:rsidRPr="00DB0AE9">
        <w:rPr>
          <w:rFonts w:ascii="Times New Roman" w:hAnsi="Times New Roman" w:cs="Times New Roman"/>
          <w:sz w:val="28"/>
          <w:szCs w:val="28"/>
        </w:rPr>
        <w:t>поддержки и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DB0AE9" w:rsidRPr="00DB0AE9" w:rsidRDefault="0083318B" w:rsidP="0014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73D0" w:rsidRPr="0014481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 w:rsidR="00A573D0" w:rsidRPr="001448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4580" w:rsidRPr="0014481B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2175E4">
        <w:rPr>
          <w:rFonts w:ascii="Times New Roman" w:hAnsi="Times New Roman" w:cs="Times New Roman"/>
          <w:sz w:val="28"/>
          <w:szCs w:val="28"/>
        </w:rPr>
        <w:t>Курского</w:t>
      </w:r>
      <w:r w:rsidR="00A573D0" w:rsidRPr="0014481B">
        <w:rPr>
          <w:rFonts w:ascii="Times New Roman" w:hAnsi="Times New Roman" w:cs="Times New Roman"/>
          <w:sz w:val="28"/>
          <w:szCs w:val="28"/>
        </w:rPr>
        <w:t xml:space="preserve"> </w:t>
      </w:r>
      <w:r w:rsidR="002175E4">
        <w:rPr>
          <w:rFonts w:ascii="Times New Roman" w:hAnsi="Times New Roman" w:cs="Times New Roman"/>
          <w:sz w:val="28"/>
          <w:szCs w:val="28"/>
        </w:rPr>
        <w:t>муниципального</w:t>
      </w:r>
      <w:r w:rsidR="00A573D0" w:rsidRPr="0014481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3318B" w:rsidRDefault="0083318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 xml:space="preserve">) земельных отношений на территории </w:t>
      </w:r>
      <w:r w:rsidR="002175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округа;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) охраны окружающей среды и рацион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использования природных 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 xml:space="preserve">ресурсов, развития экологической культуры; </w:t>
      </w:r>
    </w:p>
    <w:p w:rsidR="0083318B" w:rsidRPr="0014481B" w:rsidRDefault="0083318B" w:rsidP="0083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81B" w:rsidRPr="0014481B">
        <w:rPr>
          <w:rFonts w:ascii="Times New Roman" w:eastAsia="Times New Roman" w:hAnsi="Times New Roman" w:cs="Times New Roman"/>
          <w:sz w:val="28"/>
          <w:szCs w:val="28"/>
        </w:rPr>
        <w:t>) иные вопросы природопользования и охраны окружающей среды.</w:t>
      </w:r>
    </w:p>
    <w:p w:rsidR="0083318B" w:rsidRDefault="0083318B" w:rsidP="00110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DC6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110DC6" w:rsidRPr="00110DC6">
        <w:rPr>
          <w:rFonts w:ascii="Times New Roman" w:hAnsi="Times New Roman" w:cs="Times New Roman"/>
          <w:sz w:val="28"/>
          <w:szCs w:val="28"/>
        </w:rPr>
        <w:t xml:space="preserve">Комиссия Совета Курского муниципального округа Ставропольского края по строительству, транспорту, связи, энергетике и жилищно-коммунальному хозяйству </w:t>
      </w:r>
      <w:r w:rsidRPr="00110DC6">
        <w:rPr>
          <w:rFonts w:ascii="Times New Roman" w:hAnsi="Times New Roman" w:cs="Times New Roman"/>
          <w:sz w:val="28"/>
          <w:szCs w:val="28"/>
        </w:rPr>
        <w:t>рассматривает вопросы:</w:t>
      </w:r>
    </w:p>
    <w:p w:rsidR="0083318B" w:rsidRPr="00DB0AE9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1) промышленности;</w:t>
      </w:r>
    </w:p>
    <w:p w:rsidR="0083318B" w:rsidRPr="00DB0AE9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2) топливно-энергетического комплекса</w:t>
      </w:r>
      <w:r w:rsidRPr="0014481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 электро-, тепло-, газо- и водоснабжения населения, водоотведения, снабжения населения топливом;</w:t>
      </w:r>
    </w:p>
    <w:p w:rsidR="0083318B" w:rsidRPr="0014481B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3) транспорта</w:t>
      </w:r>
      <w:r w:rsidRPr="0014481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создания условий для предоставления транспортных услуг населению и организации транспортного обслуживания населения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83318B" w:rsidRPr="0014481B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4) дорожного хозяйства</w:t>
      </w:r>
      <w:r w:rsidRPr="0014481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дорожной деятельности в отношении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 и обеспечения безаварийного дорожного движения на них;</w:t>
      </w:r>
    </w:p>
    <w:p w:rsidR="0083318B" w:rsidRPr="00DB0AE9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5) архитектуры и строительства</w:t>
      </w:r>
      <w:r w:rsidRPr="0014481B">
        <w:rPr>
          <w:rFonts w:ascii="Times New Roman" w:hAnsi="Times New Roman" w:cs="Times New Roman"/>
          <w:sz w:val="28"/>
          <w:szCs w:val="28"/>
        </w:rPr>
        <w:t xml:space="preserve">,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деятельности, в том числе, территориального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утверждения генерального плана, создания условий для жилищного строительства, организации строительства и содержания муниципального жилищного фонда; </w:t>
      </w:r>
    </w:p>
    <w:p w:rsidR="0083318B" w:rsidRPr="0014481B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6) жилищно-коммунального хозяйства</w:t>
      </w:r>
      <w:r w:rsidRPr="0014481B">
        <w:rPr>
          <w:rFonts w:ascii="Times New Roman" w:hAnsi="Times New Roman" w:cs="Times New Roman"/>
          <w:sz w:val="28"/>
          <w:szCs w:val="28"/>
        </w:rPr>
        <w:t xml:space="preserve">, 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благоустройства и озеленения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округа, использования и охраны лесов, расположенных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83318B" w:rsidRPr="00DB0AE9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>7) организации ритуальных услуг и содержание мест захоронения;</w:t>
      </w:r>
    </w:p>
    <w:p w:rsidR="0083318B" w:rsidRPr="00DB0AE9" w:rsidRDefault="0083318B" w:rsidP="0083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E9">
        <w:rPr>
          <w:rFonts w:ascii="Times New Roman" w:hAnsi="Times New Roman" w:cs="Times New Roman"/>
          <w:sz w:val="28"/>
          <w:szCs w:val="28"/>
        </w:rPr>
        <w:t>8) рассмотрени</w:t>
      </w:r>
      <w:r w:rsidRPr="0014481B">
        <w:rPr>
          <w:rFonts w:ascii="Times New Roman" w:hAnsi="Times New Roman" w:cs="Times New Roman"/>
          <w:sz w:val="28"/>
          <w:szCs w:val="28"/>
        </w:rPr>
        <w:t>е</w:t>
      </w:r>
      <w:r w:rsidRPr="00DB0AE9">
        <w:rPr>
          <w:rFonts w:ascii="Times New Roman" w:hAnsi="Times New Roman" w:cs="Times New Roman"/>
          <w:sz w:val="28"/>
          <w:szCs w:val="28"/>
        </w:rPr>
        <w:t xml:space="preserve"> совместно с другими комиссиями </w:t>
      </w:r>
      <w:r w:rsidRPr="0014481B">
        <w:rPr>
          <w:rFonts w:ascii="Times New Roman" w:hAnsi="Times New Roman" w:cs="Times New Roman"/>
          <w:sz w:val="28"/>
          <w:szCs w:val="28"/>
        </w:rPr>
        <w:t>Совета</w:t>
      </w:r>
      <w:r w:rsidRPr="00DB0AE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4481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B0AE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8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B0AE9">
        <w:rPr>
          <w:rFonts w:ascii="Times New Roman" w:hAnsi="Times New Roman" w:cs="Times New Roman"/>
          <w:sz w:val="28"/>
          <w:szCs w:val="28"/>
        </w:rPr>
        <w:t>.</w:t>
      </w:r>
    </w:p>
    <w:p w:rsidR="0083318B" w:rsidRDefault="0083318B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5" w:rsidRPr="004478E0" w:rsidRDefault="002C7B54" w:rsidP="004478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8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A35" w:rsidRPr="004478E0">
        <w:rPr>
          <w:rFonts w:ascii="Times New Roman" w:eastAsia="Times New Roman" w:hAnsi="Times New Roman" w:cs="Times New Roman"/>
          <w:sz w:val="28"/>
          <w:szCs w:val="28"/>
        </w:rPr>
        <w:t>. Заключительные положения</w:t>
      </w:r>
    </w:p>
    <w:p w:rsidR="00584AFC" w:rsidRDefault="00584AFC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81B" w:rsidRPr="0014481B" w:rsidRDefault="00461A35" w:rsidP="0014481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1B">
        <w:rPr>
          <w:rFonts w:ascii="Times New Roman" w:hAnsi="Times New Roman" w:cs="Times New Roman"/>
          <w:sz w:val="28"/>
          <w:szCs w:val="28"/>
        </w:rPr>
        <w:lastRenderedPageBreak/>
        <w:t>8.1.</w:t>
      </w:r>
      <w:r w:rsidR="0014481B" w:rsidRPr="0014481B">
        <w:rPr>
          <w:rFonts w:ascii="Times New Roman" w:hAnsi="Times New Roman" w:cs="Times New Roman"/>
          <w:sz w:val="28"/>
          <w:szCs w:val="28"/>
        </w:rPr>
        <w:t xml:space="preserve"> Организационное, методическое, правовое, информационно - аналитическое и материально - техническое обеспечение деятельности комиссии осуществляется аппаратом Совета. 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8.2. Изменения и дополнения к настоящему Положению вносятся по решению </w:t>
      </w:r>
      <w:r w:rsidR="00625957" w:rsidRPr="0014481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5" w:rsidRPr="0014481B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1A35" w:rsidRDefault="00461A35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Pr="0014481B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4D4CC6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CC6" w:rsidRPr="002C7B54" w:rsidRDefault="004D4CC6" w:rsidP="004D4CC6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D4CC6" w:rsidRPr="0090002F" w:rsidRDefault="004D4CC6" w:rsidP="004D4CC6">
      <w:pPr>
        <w:pStyle w:val="a8"/>
        <w:spacing w:line="240" w:lineRule="exact"/>
        <w:ind w:left="5528"/>
        <w:jc w:val="both"/>
        <w:rPr>
          <w:szCs w:val="28"/>
          <w:lang w:val="ru-RU"/>
        </w:rPr>
      </w:pPr>
      <w:r w:rsidRPr="002F2358">
        <w:rPr>
          <w:rFonts w:eastAsia="Times New Roman"/>
          <w:bCs/>
          <w:szCs w:val="28"/>
          <w:lang w:val="ru-RU"/>
        </w:rPr>
        <w:t xml:space="preserve">решением </w:t>
      </w:r>
      <w:r w:rsidRPr="0090002F">
        <w:rPr>
          <w:szCs w:val="28"/>
          <w:lang w:val="ru-RU"/>
        </w:rPr>
        <w:t>Совета Курского</w:t>
      </w:r>
    </w:p>
    <w:p w:rsidR="004D4CC6" w:rsidRDefault="004D4CC6" w:rsidP="004D4CC6">
      <w:pPr>
        <w:pStyle w:val="a8"/>
        <w:spacing w:line="240" w:lineRule="exact"/>
        <w:ind w:left="5528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муниципального </w:t>
      </w:r>
      <w:r>
        <w:rPr>
          <w:szCs w:val="28"/>
          <w:lang w:val="ru-RU"/>
        </w:rPr>
        <w:t>округа</w:t>
      </w:r>
      <w:r w:rsidRPr="0090002F">
        <w:rPr>
          <w:szCs w:val="28"/>
          <w:lang w:val="ru-RU"/>
        </w:rPr>
        <w:t xml:space="preserve"> </w:t>
      </w:r>
    </w:p>
    <w:p w:rsidR="004D4CC6" w:rsidRPr="002F2358" w:rsidRDefault="004D4CC6" w:rsidP="004D4CC6">
      <w:pPr>
        <w:pStyle w:val="a8"/>
        <w:spacing w:line="240" w:lineRule="exact"/>
        <w:ind w:left="5528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Ставропольского края      </w:t>
      </w:r>
    </w:p>
    <w:p w:rsidR="004D4CC6" w:rsidRPr="002C7B54" w:rsidRDefault="004D4CC6" w:rsidP="004D4CC6">
      <w:pPr>
        <w:spacing w:after="0" w:line="240" w:lineRule="exact"/>
        <w:ind w:left="552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E3A4B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сентября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Pr="002C7B54">
        <w:rPr>
          <w:rFonts w:ascii="Times New Roman" w:eastAsia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3A4B">
        <w:rPr>
          <w:rFonts w:ascii="Times New Roman" w:eastAsia="Times New Roman" w:hAnsi="Times New Roman" w:cs="Times New Roman"/>
          <w:bCs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D4CC6" w:rsidRPr="004D4CC6" w:rsidRDefault="004D4CC6" w:rsidP="004D4CC6">
      <w:pPr>
        <w:pStyle w:val="a8"/>
        <w:jc w:val="center"/>
        <w:rPr>
          <w:szCs w:val="28"/>
          <w:lang w:val="ru-RU"/>
        </w:rPr>
      </w:pPr>
    </w:p>
    <w:p w:rsidR="004D4CC6" w:rsidRDefault="004D4CC6" w:rsidP="00AD37F6">
      <w:pPr>
        <w:pStyle w:val="a8"/>
        <w:spacing w:line="240" w:lineRule="exact"/>
        <w:jc w:val="center"/>
        <w:rPr>
          <w:szCs w:val="28"/>
          <w:lang w:val="ru-RU"/>
        </w:rPr>
      </w:pPr>
      <w:r w:rsidRPr="004D4CC6">
        <w:rPr>
          <w:szCs w:val="28"/>
          <w:lang w:val="ru-RU"/>
        </w:rPr>
        <w:t xml:space="preserve">СОСТАВ </w:t>
      </w:r>
    </w:p>
    <w:p w:rsidR="004D4CC6" w:rsidRPr="004D4CC6" w:rsidRDefault="004D4CC6" w:rsidP="00AD37F6">
      <w:pPr>
        <w:pStyle w:val="a8"/>
        <w:spacing w:line="240" w:lineRule="exact"/>
        <w:jc w:val="center"/>
        <w:rPr>
          <w:szCs w:val="28"/>
          <w:lang w:val="ru-RU"/>
        </w:rPr>
      </w:pPr>
      <w:proofErr w:type="gramStart"/>
      <w:r w:rsidRPr="004D4CC6">
        <w:rPr>
          <w:szCs w:val="28"/>
          <w:lang w:val="ru-RU"/>
        </w:rPr>
        <w:t>постоянных  комиссии</w:t>
      </w:r>
      <w:proofErr w:type="gramEnd"/>
      <w:r w:rsidRPr="004D4CC6">
        <w:rPr>
          <w:szCs w:val="28"/>
          <w:lang w:val="ru-RU"/>
        </w:rPr>
        <w:t xml:space="preserve">  Совета   Курского</w:t>
      </w:r>
      <w:r>
        <w:rPr>
          <w:szCs w:val="28"/>
          <w:lang w:val="ru-RU"/>
        </w:rPr>
        <w:t xml:space="preserve"> </w:t>
      </w:r>
      <w:r w:rsidRPr="004D4CC6">
        <w:rPr>
          <w:szCs w:val="28"/>
          <w:lang w:val="ru-RU"/>
        </w:rPr>
        <w:t>муниципального  округа</w:t>
      </w:r>
    </w:p>
    <w:p w:rsidR="004D4CC6" w:rsidRDefault="004D4CC6" w:rsidP="00AD37F6">
      <w:pPr>
        <w:pStyle w:val="a8"/>
        <w:spacing w:line="240" w:lineRule="exact"/>
        <w:jc w:val="center"/>
        <w:rPr>
          <w:szCs w:val="28"/>
          <w:lang w:val="ru-RU"/>
        </w:rPr>
      </w:pPr>
      <w:r w:rsidRPr="004D4CC6">
        <w:rPr>
          <w:szCs w:val="28"/>
          <w:lang w:val="ru-RU"/>
        </w:rPr>
        <w:t>Ставропольского края</w:t>
      </w:r>
      <w:r>
        <w:rPr>
          <w:szCs w:val="28"/>
          <w:lang w:val="ru-RU"/>
        </w:rPr>
        <w:t xml:space="preserve"> </w:t>
      </w:r>
    </w:p>
    <w:p w:rsidR="00AD37F6" w:rsidRPr="004D4CC6" w:rsidRDefault="00AD37F6" w:rsidP="00AD37F6">
      <w:pPr>
        <w:pStyle w:val="a8"/>
        <w:spacing w:line="240" w:lineRule="exact"/>
        <w:jc w:val="center"/>
        <w:rPr>
          <w:szCs w:val="28"/>
          <w:lang w:val="ru-RU"/>
        </w:rPr>
      </w:pPr>
    </w:p>
    <w:tbl>
      <w:tblPr>
        <w:tblStyle w:val="aa"/>
        <w:tblW w:w="9828" w:type="dxa"/>
        <w:tblLook w:val="01E0" w:firstRow="1" w:lastRow="1" w:firstColumn="1" w:lastColumn="1" w:noHBand="0" w:noVBand="0"/>
      </w:tblPr>
      <w:tblGrid>
        <w:gridCol w:w="4644"/>
        <w:gridCol w:w="5184"/>
      </w:tblGrid>
      <w:tr w:rsidR="004D4CC6" w:rsidRPr="001D3BFD" w:rsidTr="004478E0">
        <w:tc>
          <w:tcPr>
            <w:tcW w:w="4644" w:type="dxa"/>
          </w:tcPr>
          <w:p w:rsidR="004D4CC6" w:rsidRPr="001D3BFD" w:rsidRDefault="004D4CC6" w:rsidP="0000013A">
            <w:pPr>
              <w:jc w:val="center"/>
              <w:rPr>
                <w:b/>
                <w:sz w:val="24"/>
                <w:szCs w:val="24"/>
              </w:rPr>
            </w:pPr>
            <w:r w:rsidRPr="001D3BFD">
              <w:rPr>
                <w:b/>
                <w:sz w:val="24"/>
                <w:szCs w:val="24"/>
              </w:rPr>
              <w:t xml:space="preserve">Название постоянных комиссий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B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</w:tcPr>
          <w:p w:rsidR="004D4CC6" w:rsidRPr="001D3BFD" w:rsidRDefault="004D4CC6" w:rsidP="0000013A">
            <w:pPr>
              <w:jc w:val="center"/>
              <w:rPr>
                <w:b/>
                <w:sz w:val="24"/>
                <w:szCs w:val="24"/>
              </w:rPr>
            </w:pPr>
            <w:r w:rsidRPr="001D3BFD">
              <w:rPr>
                <w:b/>
                <w:sz w:val="24"/>
                <w:szCs w:val="24"/>
              </w:rPr>
              <w:t xml:space="preserve">Состав постоянных комиссий </w:t>
            </w:r>
          </w:p>
        </w:tc>
      </w:tr>
      <w:tr w:rsidR="004D4CC6" w:rsidTr="004478E0">
        <w:tc>
          <w:tcPr>
            <w:tcW w:w="4644" w:type="dxa"/>
          </w:tcPr>
          <w:p w:rsidR="004D4CC6" w:rsidRPr="004E339F" w:rsidRDefault="004D4CC6" w:rsidP="0000013A">
            <w:pPr>
              <w:jc w:val="center"/>
              <w:rPr>
                <w:b/>
              </w:rPr>
            </w:pPr>
            <w:r w:rsidRPr="004E339F">
              <w:rPr>
                <w:b/>
              </w:rPr>
              <w:t>1</w:t>
            </w:r>
          </w:p>
        </w:tc>
        <w:tc>
          <w:tcPr>
            <w:tcW w:w="5184" w:type="dxa"/>
          </w:tcPr>
          <w:p w:rsidR="004D4CC6" w:rsidRPr="004E339F" w:rsidRDefault="004D4CC6" w:rsidP="0000013A">
            <w:pPr>
              <w:jc w:val="center"/>
              <w:rPr>
                <w:b/>
              </w:rPr>
            </w:pPr>
            <w:r w:rsidRPr="004E339F">
              <w:rPr>
                <w:b/>
              </w:rPr>
              <w:t>2</w:t>
            </w:r>
          </w:p>
        </w:tc>
      </w:tr>
      <w:tr w:rsidR="00AD37F6" w:rsidTr="004478E0">
        <w:tc>
          <w:tcPr>
            <w:tcW w:w="4644" w:type="dxa"/>
          </w:tcPr>
          <w:p w:rsidR="00AD37F6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Pr="001D3BFD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 </w:t>
            </w:r>
            <w:r w:rsidR="004478E0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gramEnd"/>
            <w:r w:rsidR="004478E0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Курского муниципального </w:t>
            </w:r>
            <w:r w:rsidR="004478E0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</w:t>
            </w:r>
          </w:p>
          <w:p w:rsidR="00AD37F6" w:rsidRPr="001D3BFD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депутатской этике </w:t>
            </w:r>
          </w:p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. Асланян Анатолий Сергеевич – председатель комиссии</w:t>
            </w:r>
          </w:p>
          <w:p w:rsidR="00AD37F6" w:rsidRPr="00BA6F2F" w:rsidRDefault="00AD37F6" w:rsidP="00AD37F6">
            <w:pPr>
              <w:rPr>
                <w:sz w:val="16"/>
                <w:szCs w:val="16"/>
              </w:rPr>
            </w:pPr>
          </w:p>
          <w:p w:rsidR="00AD37F6" w:rsidRPr="00BA6F2F" w:rsidRDefault="00AD37F6" w:rsidP="00AD37F6">
            <w:pPr>
              <w:jc w:val="center"/>
              <w:rPr>
                <w:sz w:val="24"/>
                <w:szCs w:val="24"/>
              </w:rPr>
            </w:pPr>
            <w:proofErr w:type="gramStart"/>
            <w:r w:rsidRPr="00BA6F2F">
              <w:rPr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sz w:val="24"/>
                <w:szCs w:val="24"/>
              </w:rPr>
              <w:t>:</w:t>
            </w:r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proofErr w:type="gram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Людмила  Леонидовна</w:t>
            </w:r>
            <w:proofErr w:type="gramEnd"/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37F6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="00AD37F6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AD37F6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Нечипоренко Ольга Валентиновна</w:t>
            </w:r>
          </w:p>
          <w:p w:rsidR="00FF26C7" w:rsidRPr="001D3BFD" w:rsidRDefault="00FF26C7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BFD">
              <w:rPr>
                <w:b/>
                <w:sz w:val="24"/>
                <w:szCs w:val="24"/>
              </w:rPr>
              <w:t xml:space="preserve"> </w:t>
            </w:r>
          </w:p>
          <w:p w:rsidR="00AD37F6" w:rsidRPr="001D3BFD" w:rsidRDefault="004478E0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 Совета</w:t>
            </w:r>
            <w:proofErr w:type="gramEnd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 по социальной политике, местному самоуправлению, правопорядку, работе  с общественными и религиозными организациями</w:t>
            </w:r>
          </w:p>
        </w:tc>
        <w:tc>
          <w:tcPr>
            <w:tcW w:w="5184" w:type="dxa"/>
          </w:tcPr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Светлана Павловна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AD37F6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07F2" w:rsidRDefault="006607F2" w:rsidP="006607F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Абаджева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Сапиет</w:t>
            </w:r>
            <w:proofErr w:type="spell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Телекбаевна</w:t>
            </w:r>
            <w:proofErr w:type="spellEnd"/>
            <w:proofErr w:type="gram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7F6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37F6">
              <w:rPr>
                <w:rFonts w:ascii="Times New Roman" w:hAnsi="Times New Roman" w:cs="Times New Roman"/>
                <w:sz w:val="24"/>
                <w:szCs w:val="24"/>
              </w:rPr>
              <w:t>Аштеменко Юлия Александровна</w:t>
            </w:r>
          </w:p>
          <w:p w:rsidR="00FF26C7" w:rsidRDefault="006607F2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Баксаляр</w:t>
            </w:r>
            <w:proofErr w:type="spell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Валерий  Владимирович</w:t>
            </w:r>
            <w:proofErr w:type="gram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6C7" w:rsidRDefault="00FF26C7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FF26C7" w:rsidRPr="00BA6F2F" w:rsidRDefault="00FF26C7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6" w:rsidRPr="001D3BFD" w:rsidRDefault="00AD37F6" w:rsidP="006607F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  <w:r w:rsidRPr="001D3BFD">
              <w:rPr>
                <w:b/>
                <w:sz w:val="24"/>
                <w:szCs w:val="24"/>
              </w:rPr>
              <w:t xml:space="preserve"> </w:t>
            </w:r>
          </w:p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</w:p>
          <w:p w:rsidR="00AD37F6" w:rsidRPr="001D3BFD" w:rsidRDefault="004478E0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 Совета</w:t>
            </w:r>
            <w:proofErr w:type="gramEnd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 по бюджету, экономической политике, налогам, собственности и инвестициям</w:t>
            </w:r>
          </w:p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37F6">
              <w:rPr>
                <w:rFonts w:ascii="Times New Roman" w:hAnsi="Times New Roman" w:cs="Times New Roman"/>
                <w:sz w:val="24"/>
                <w:szCs w:val="24"/>
              </w:rPr>
              <w:t>Маркович Михаил Владимирович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AD37F6" w:rsidRPr="00BA6F2F" w:rsidRDefault="00AD37F6" w:rsidP="00AD37F6">
            <w:pPr>
              <w:rPr>
                <w:sz w:val="16"/>
                <w:szCs w:val="16"/>
              </w:rPr>
            </w:pPr>
          </w:p>
          <w:p w:rsidR="00AD37F6" w:rsidRDefault="00AD37F6" w:rsidP="00AD37F6">
            <w:pPr>
              <w:jc w:val="center"/>
              <w:rPr>
                <w:sz w:val="24"/>
                <w:szCs w:val="24"/>
              </w:rPr>
            </w:pPr>
            <w:proofErr w:type="gramStart"/>
            <w:r w:rsidRPr="00BA6F2F">
              <w:rPr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sz w:val="24"/>
                <w:szCs w:val="24"/>
              </w:rPr>
              <w:t>:</w:t>
            </w:r>
          </w:p>
          <w:p w:rsidR="00AD37F6" w:rsidRPr="00BA6F2F" w:rsidRDefault="00AD37F6" w:rsidP="00AD37F6">
            <w:pPr>
              <w:jc w:val="center"/>
              <w:rPr>
                <w:sz w:val="24"/>
                <w:szCs w:val="24"/>
              </w:rPr>
            </w:pPr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Бабич Евгений Валерьевич</w:t>
            </w:r>
            <w:r w:rsidR="00AD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6C7" w:rsidRPr="00BA6F2F" w:rsidRDefault="006607F2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Барко</w:t>
            </w:r>
            <w:proofErr w:type="spell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  <w:p w:rsidR="00AD37F6" w:rsidRPr="00BA6F2F" w:rsidRDefault="00FF26C7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Бойко Светлан</w:t>
            </w:r>
            <w:r w:rsidR="00C91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26C7">
              <w:rPr>
                <w:rFonts w:ascii="Times New Roman" w:hAnsi="Times New Roman" w:cs="Times New Roman"/>
                <w:sz w:val="24"/>
                <w:szCs w:val="24"/>
              </w:rPr>
              <w:t>Давыдов Артем Сергеевич</w:t>
            </w:r>
          </w:p>
          <w:p w:rsidR="00AD37F6" w:rsidRDefault="006607F2" w:rsidP="006607F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  <w:p w:rsidR="00FF26C7" w:rsidRPr="00BA6F2F" w:rsidRDefault="00FF26C7" w:rsidP="006607F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Pr="001D3BFD" w:rsidRDefault="004478E0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 Совета</w:t>
            </w:r>
            <w:proofErr w:type="gramEnd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</w:t>
            </w:r>
            <w:r w:rsidR="00AD37F6" w:rsidRPr="001D3BFD">
              <w:rPr>
                <w:b/>
                <w:sz w:val="24"/>
                <w:szCs w:val="24"/>
              </w:rPr>
              <w:t xml:space="preserve"> 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аграрным вопросам, земле, продовольствию, </w:t>
            </w:r>
            <w:proofErr w:type="spellStart"/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природо</w:t>
            </w:r>
            <w:proofErr w:type="spellEnd"/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- и землепользованию</w:t>
            </w:r>
          </w:p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Гит Александр Васильевич – председатель комиссии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6" w:rsidRPr="00BA6F2F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Рамзан  </w:t>
            </w:r>
            <w:proofErr w:type="spell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  <w:proofErr w:type="gramEnd"/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. Баширов Дилшот Латифович</w:t>
            </w:r>
          </w:p>
          <w:p w:rsidR="00AD37F6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Журенков</w:t>
            </w:r>
            <w:proofErr w:type="spell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Андрей  Александрович</w:t>
            </w:r>
            <w:proofErr w:type="gram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Суслов Евгений Михайлович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C7" w:rsidRPr="00796162" w:rsidRDefault="00FF26C7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4D4CC6" w:rsidRDefault="00AD37F6" w:rsidP="00AD37F6">
            <w:pPr>
              <w:pStyle w:val="a8"/>
              <w:jc w:val="center"/>
              <w:rPr>
                <w:szCs w:val="28"/>
                <w:lang w:val="ru-RU"/>
              </w:rPr>
            </w:pPr>
          </w:p>
          <w:p w:rsidR="00AD37F6" w:rsidRPr="004D4CC6" w:rsidRDefault="00AD37F6" w:rsidP="00AD37F6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4D4CC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4478E0" w:rsidRPr="004478E0">
              <w:rPr>
                <w:b/>
                <w:sz w:val="24"/>
                <w:szCs w:val="24"/>
                <w:lang w:val="ru-RU"/>
              </w:rPr>
              <w:t>Комиссия  Совета</w:t>
            </w:r>
            <w:proofErr w:type="gramEnd"/>
            <w:r w:rsidR="004478E0" w:rsidRPr="004478E0">
              <w:rPr>
                <w:b/>
                <w:sz w:val="24"/>
                <w:szCs w:val="24"/>
                <w:lang w:val="ru-RU"/>
              </w:rPr>
              <w:t xml:space="preserve"> Курского муниципального округа</w:t>
            </w:r>
            <w:r w:rsidRPr="004D4CC6">
              <w:rPr>
                <w:b/>
                <w:sz w:val="24"/>
                <w:szCs w:val="24"/>
                <w:lang w:val="ru-RU"/>
              </w:rPr>
              <w:t xml:space="preserve"> Ставропольского края</w:t>
            </w:r>
          </w:p>
          <w:p w:rsidR="00AD37F6" w:rsidRPr="004D4CC6" w:rsidRDefault="00AD37F6" w:rsidP="00AD37F6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4D4CC6">
              <w:rPr>
                <w:b/>
                <w:sz w:val="24"/>
                <w:szCs w:val="24"/>
                <w:lang w:val="ru-RU"/>
              </w:rPr>
              <w:t xml:space="preserve">по строительству, транспорту, связи, энергетике и жилищно-коммунальному </w:t>
            </w:r>
          </w:p>
          <w:p w:rsidR="00AD37F6" w:rsidRPr="00F54DCA" w:rsidRDefault="00AD37F6" w:rsidP="00AD37F6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4DCA">
              <w:rPr>
                <w:b/>
                <w:sz w:val="24"/>
                <w:szCs w:val="24"/>
              </w:rPr>
              <w:t>хозяйству</w:t>
            </w:r>
            <w:proofErr w:type="spellEnd"/>
          </w:p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4478E0" w:rsidRPr="004478E0" w:rsidRDefault="00AD37F6" w:rsidP="004478E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8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78E0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4478E0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 </w:t>
            </w:r>
            <w:r w:rsidR="004478E0" w:rsidRPr="004478E0">
              <w:rPr>
                <w:rFonts w:ascii="Times New Roman" w:hAnsi="Times New Roman" w:cs="Times New Roman"/>
                <w:sz w:val="24"/>
                <w:szCs w:val="24"/>
              </w:rPr>
              <w:t>– председатель комиссии</w:t>
            </w:r>
          </w:p>
          <w:p w:rsidR="00AD37F6" w:rsidRDefault="00AD37F6" w:rsidP="00AD37F6">
            <w:pPr>
              <w:pStyle w:val="a8"/>
              <w:rPr>
                <w:sz w:val="24"/>
                <w:szCs w:val="24"/>
                <w:lang w:val="ru-RU"/>
              </w:rPr>
            </w:pPr>
          </w:p>
          <w:p w:rsidR="00AD37F6" w:rsidRDefault="00AD37F6" w:rsidP="00AD37F6">
            <w:pPr>
              <w:pStyle w:val="a8"/>
              <w:rPr>
                <w:sz w:val="24"/>
                <w:szCs w:val="24"/>
                <w:lang w:val="ru-RU"/>
              </w:rPr>
            </w:pPr>
          </w:p>
          <w:p w:rsidR="00AD37F6" w:rsidRPr="00AD37F6" w:rsidRDefault="00AD37F6" w:rsidP="00AD37F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D37F6">
              <w:rPr>
                <w:sz w:val="24"/>
                <w:szCs w:val="24"/>
                <w:lang w:val="ru-RU"/>
              </w:rPr>
              <w:t>Члены  комиссии</w:t>
            </w:r>
            <w:proofErr w:type="gramEnd"/>
            <w:r w:rsidRPr="00AD37F6">
              <w:rPr>
                <w:sz w:val="24"/>
                <w:szCs w:val="24"/>
                <w:lang w:val="ru-RU"/>
              </w:rPr>
              <w:t>:</w:t>
            </w:r>
          </w:p>
          <w:p w:rsidR="00AD37F6" w:rsidRPr="0086216E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Баженов Андрей </w:t>
            </w:r>
            <w:r w:rsidR="006607F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AD37F6" w:rsidRPr="0086216E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1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26C7">
              <w:rPr>
                <w:rFonts w:ascii="Times New Roman" w:hAnsi="Times New Roman" w:cs="Times New Roman"/>
                <w:sz w:val="24"/>
                <w:szCs w:val="24"/>
              </w:rPr>
              <w:t>Тарасенко Николай Сергеевич</w:t>
            </w:r>
          </w:p>
          <w:p w:rsidR="00AD37F6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1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Туркинов</w:t>
            </w:r>
            <w:proofErr w:type="spell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Мурат Геннадьевич</w:t>
            </w:r>
          </w:p>
          <w:p w:rsidR="006607F2" w:rsidRPr="0086216E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FF26C7" w:rsidRPr="006607F2">
              <w:rPr>
                <w:rFonts w:ascii="Times New Roman" w:hAnsi="Times New Roman" w:cs="Times New Roman"/>
                <w:sz w:val="24"/>
                <w:szCs w:val="24"/>
              </w:rPr>
              <w:t>Шебалков  Геннадий</w:t>
            </w:r>
            <w:proofErr w:type="gramEnd"/>
            <w:r w:rsidR="00FF26C7" w:rsidRPr="006607F2">
              <w:rPr>
                <w:rFonts w:ascii="Times New Roman" w:hAnsi="Times New Roman" w:cs="Times New Roman"/>
                <w:sz w:val="24"/>
                <w:szCs w:val="24"/>
              </w:rPr>
              <w:t xml:space="preserve">  Ильич</w:t>
            </w:r>
          </w:p>
          <w:p w:rsidR="00AD37F6" w:rsidRPr="006607F2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6" w:rsidRPr="00796162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CC6" w:rsidRDefault="004D4CC6" w:rsidP="004D4CC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4CC6" w:rsidRPr="001D3BFD" w:rsidRDefault="004D4CC6" w:rsidP="004D4CC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CC6" w:rsidRDefault="004D4CC6" w:rsidP="004D4CC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CC6" w:rsidRDefault="004D4CC6" w:rsidP="004D4CC6">
      <w:pPr>
        <w:pStyle w:val="ConsNonformat"/>
        <w:widowControl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</w:t>
      </w:r>
    </w:p>
    <w:p w:rsidR="004D4CC6" w:rsidRPr="00AD37F6" w:rsidRDefault="004D4CC6" w:rsidP="004D4CC6">
      <w:pPr>
        <w:pStyle w:val="a8"/>
        <w:jc w:val="center"/>
        <w:rPr>
          <w:rFonts w:eastAsia="Times New Roman"/>
          <w:b/>
          <w:szCs w:val="28"/>
          <w:lang w:val="ru-RU"/>
        </w:rPr>
      </w:pPr>
      <w:r w:rsidRPr="00AD37F6">
        <w:rPr>
          <w:b/>
          <w:szCs w:val="28"/>
          <w:lang w:val="ru-RU"/>
        </w:rPr>
        <w:t xml:space="preserve"> </w:t>
      </w:r>
    </w:p>
    <w:p w:rsidR="004D4CC6" w:rsidRPr="00AD37F6" w:rsidRDefault="004D4CC6" w:rsidP="004D4CC6">
      <w:pPr>
        <w:pStyle w:val="a8"/>
        <w:rPr>
          <w:rFonts w:eastAsia="Times New Roman"/>
          <w:szCs w:val="28"/>
          <w:lang w:val="ru-RU"/>
        </w:rPr>
      </w:pPr>
      <w:r w:rsidRPr="00AD37F6">
        <w:rPr>
          <w:rFonts w:eastAsia="Times New Roman"/>
          <w:szCs w:val="28"/>
          <w:lang w:val="ru-RU"/>
        </w:rPr>
        <w:t xml:space="preserve"> </w:t>
      </w:r>
    </w:p>
    <w:p w:rsidR="000928C4" w:rsidRPr="0014481B" w:rsidRDefault="000928C4" w:rsidP="0014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28C4" w:rsidRPr="0014481B" w:rsidSect="002F23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562"/>
    <w:multiLevelType w:val="multilevel"/>
    <w:tmpl w:val="CAEC6B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F5112E"/>
    <w:multiLevelType w:val="hybridMultilevel"/>
    <w:tmpl w:val="8E7A4C56"/>
    <w:lvl w:ilvl="0" w:tplc="5DACF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7F7AFE"/>
    <w:multiLevelType w:val="hybridMultilevel"/>
    <w:tmpl w:val="1FFA154A"/>
    <w:lvl w:ilvl="0" w:tplc="3A844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964D0"/>
    <w:multiLevelType w:val="hybridMultilevel"/>
    <w:tmpl w:val="7E54C1B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4835E28"/>
    <w:multiLevelType w:val="multilevel"/>
    <w:tmpl w:val="6B5ABD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none"/>
      <w:lvlText w:val=".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E7B7C32"/>
    <w:multiLevelType w:val="hybridMultilevel"/>
    <w:tmpl w:val="C5B0875E"/>
    <w:lvl w:ilvl="0" w:tplc="B682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2"/>
  </w:compat>
  <w:rsids>
    <w:rsidRoot w:val="00461A35"/>
    <w:rsid w:val="00072178"/>
    <w:rsid w:val="000928C4"/>
    <w:rsid w:val="000B4B34"/>
    <w:rsid w:val="00110DC6"/>
    <w:rsid w:val="00124C52"/>
    <w:rsid w:val="0014481B"/>
    <w:rsid w:val="002175E4"/>
    <w:rsid w:val="002C73CA"/>
    <w:rsid w:val="002C7B54"/>
    <w:rsid w:val="002F2358"/>
    <w:rsid w:val="0035510F"/>
    <w:rsid w:val="0037377D"/>
    <w:rsid w:val="00383EC0"/>
    <w:rsid w:val="004478E0"/>
    <w:rsid w:val="00461A35"/>
    <w:rsid w:val="004D4CC6"/>
    <w:rsid w:val="004F13AD"/>
    <w:rsid w:val="004F3BA4"/>
    <w:rsid w:val="00541290"/>
    <w:rsid w:val="00575391"/>
    <w:rsid w:val="00584AFC"/>
    <w:rsid w:val="00625957"/>
    <w:rsid w:val="006607F2"/>
    <w:rsid w:val="006B3174"/>
    <w:rsid w:val="006E20B6"/>
    <w:rsid w:val="006E3A4B"/>
    <w:rsid w:val="00704844"/>
    <w:rsid w:val="00712E35"/>
    <w:rsid w:val="0073711E"/>
    <w:rsid w:val="007A7E39"/>
    <w:rsid w:val="0083318B"/>
    <w:rsid w:val="00893F18"/>
    <w:rsid w:val="008F4A1C"/>
    <w:rsid w:val="00A573D0"/>
    <w:rsid w:val="00AD37F6"/>
    <w:rsid w:val="00AD7F7B"/>
    <w:rsid w:val="00B93C55"/>
    <w:rsid w:val="00B97CBE"/>
    <w:rsid w:val="00BA4BEE"/>
    <w:rsid w:val="00C62F42"/>
    <w:rsid w:val="00C91731"/>
    <w:rsid w:val="00CA6051"/>
    <w:rsid w:val="00D800DD"/>
    <w:rsid w:val="00DB0AE9"/>
    <w:rsid w:val="00E46BBF"/>
    <w:rsid w:val="00E9671F"/>
    <w:rsid w:val="00EA11DC"/>
    <w:rsid w:val="00F55B0D"/>
    <w:rsid w:val="00FF26C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5F43-ECBD-4713-AC56-5F1CBA9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5"/>
  </w:style>
  <w:style w:type="paragraph" w:styleId="3">
    <w:name w:val="heading 3"/>
    <w:basedOn w:val="a"/>
    <w:link w:val="30"/>
    <w:uiPriority w:val="9"/>
    <w:qFormat/>
    <w:rsid w:val="00461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A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A35"/>
    <w:rPr>
      <w:b/>
      <w:bCs/>
    </w:rPr>
  </w:style>
  <w:style w:type="paragraph" w:customStyle="1" w:styleId="ConsNormal">
    <w:name w:val="ConsNormal"/>
    <w:rsid w:val="0057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B0AE9"/>
    <w:rPr>
      <w:color w:val="106BBE"/>
    </w:rPr>
  </w:style>
  <w:style w:type="paragraph" w:customStyle="1" w:styleId="ConsPlusNormal">
    <w:name w:val="ConsPlusNormal"/>
    <w:rsid w:val="00541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0"/>
      <w:szCs w:val="30"/>
    </w:rPr>
  </w:style>
  <w:style w:type="paragraph" w:styleId="2">
    <w:name w:val="Body Text Indent 2"/>
    <w:basedOn w:val="a"/>
    <w:link w:val="20"/>
    <w:rsid w:val="00541290"/>
    <w:pPr>
      <w:tabs>
        <w:tab w:val="left" w:pos="993"/>
      </w:tabs>
      <w:snapToGrid w:val="0"/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4129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6E20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E20B6"/>
  </w:style>
  <w:style w:type="paragraph" w:styleId="a8">
    <w:name w:val="No Spacing"/>
    <w:basedOn w:val="a"/>
    <w:link w:val="a9"/>
    <w:uiPriority w:val="1"/>
    <w:qFormat/>
    <w:rsid w:val="002F2358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32"/>
      <w:lang w:val="en-US" w:eastAsia="en-US" w:bidi="en-US"/>
    </w:rPr>
  </w:style>
  <w:style w:type="character" w:customStyle="1" w:styleId="a9">
    <w:name w:val="Без интервала Знак"/>
    <w:link w:val="a8"/>
    <w:uiPriority w:val="1"/>
    <w:locked/>
    <w:rsid w:val="002F2358"/>
    <w:rPr>
      <w:rFonts w:ascii="Times New Roman" w:eastAsiaTheme="minorHAnsi" w:hAnsi="Times New Roman" w:cs="Times New Roman"/>
      <w:color w:val="000000"/>
      <w:sz w:val="28"/>
      <w:szCs w:val="3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F2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Nonformat">
    <w:name w:val="ConsNonformat"/>
    <w:rsid w:val="004D4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D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4D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6011951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19</cp:revision>
  <cp:lastPrinted>2020-10-05T11:35:00Z</cp:lastPrinted>
  <dcterms:created xsi:type="dcterms:W3CDTF">2017-09-19T08:58:00Z</dcterms:created>
  <dcterms:modified xsi:type="dcterms:W3CDTF">2020-10-05T11:35:00Z</dcterms:modified>
</cp:coreProperties>
</file>