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13" w:rsidRDefault="00591313" w:rsidP="00591313">
      <w:pPr>
        <w:snapToGrid w:val="0"/>
        <w:jc w:val="right"/>
        <w:rPr>
          <w:b/>
          <w:sz w:val="28"/>
          <w:szCs w:val="28"/>
        </w:rPr>
      </w:pPr>
      <w:r>
        <w:rPr>
          <w:noProof/>
        </w:rPr>
        <w:drawing>
          <wp:anchor distT="0" distB="0" distL="0" distR="0" simplePos="0" relativeHeight="251659264" behindDoc="0" locked="0" layoutInCell="1" allowOverlap="1" wp14:anchorId="4CAD3835" wp14:editId="2C521A41">
            <wp:simplePos x="0" y="0"/>
            <wp:positionH relativeFrom="column">
              <wp:posOffset>2719070</wp:posOffset>
            </wp:positionH>
            <wp:positionV relativeFrom="paragraph">
              <wp:posOffset>-241300</wp:posOffset>
            </wp:positionV>
            <wp:extent cx="50038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43" t="-35" r="-43" b="-35"/>
                    <a:stretch>
                      <a:fillRect/>
                    </a:stretch>
                  </pic:blipFill>
                  <pic:spPr bwMode="auto">
                    <a:xfrm>
                      <a:off x="0" y="0"/>
                      <a:ext cx="500380" cy="610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591313" w:rsidRDefault="00591313" w:rsidP="00591313">
      <w:pPr>
        <w:ind w:firstLine="709"/>
        <w:jc w:val="center"/>
      </w:pPr>
      <w:r>
        <w:rPr>
          <w:b/>
          <w:sz w:val="28"/>
          <w:szCs w:val="28"/>
        </w:rPr>
        <w:t>СОВЕТ КУРСКОГО МУНИЦИПАЛЬНОГО ОКРУГА</w:t>
      </w:r>
    </w:p>
    <w:p w:rsidR="00591313" w:rsidRDefault="00591313" w:rsidP="00591313">
      <w:pPr>
        <w:ind w:firstLine="709"/>
        <w:jc w:val="center"/>
      </w:pPr>
      <w:r>
        <w:rPr>
          <w:b/>
          <w:sz w:val="28"/>
          <w:szCs w:val="28"/>
        </w:rPr>
        <w:t>СТАВРОПОЛЬСКОГО КРАЯ</w:t>
      </w:r>
    </w:p>
    <w:p w:rsidR="00591313" w:rsidRDefault="00591313" w:rsidP="00591313">
      <w:pPr>
        <w:tabs>
          <w:tab w:val="left" w:pos="7118"/>
        </w:tabs>
        <w:ind w:firstLine="709"/>
        <w:jc w:val="center"/>
      </w:pPr>
    </w:p>
    <w:p w:rsidR="00591313" w:rsidRDefault="00591313" w:rsidP="00591313">
      <w:pPr>
        <w:widowControl w:val="0"/>
        <w:autoSpaceDE w:val="0"/>
        <w:jc w:val="center"/>
      </w:pPr>
      <w:r>
        <w:rPr>
          <w:b/>
          <w:bCs/>
          <w:sz w:val="28"/>
          <w:szCs w:val="28"/>
        </w:rPr>
        <w:t>РЕШЕНИЕ</w:t>
      </w:r>
    </w:p>
    <w:p w:rsidR="00591313" w:rsidRPr="00031350" w:rsidRDefault="00591313" w:rsidP="00591313">
      <w:pPr>
        <w:rPr>
          <w:b/>
          <w:color w:val="000000" w:themeColor="text1"/>
          <w:sz w:val="28"/>
          <w:szCs w:val="28"/>
        </w:rPr>
      </w:pPr>
    </w:p>
    <w:p w:rsidR="00591313" w:rsidRPr="002674FE" w:rsidRDefault="00591313" w:rsidP="00591313">
      <w:pPr>
        <w:tabs>
          <w:tab w:val="left" w:pos="0"/>
          <w:tab w:val="center" w:pos="4961"/>
        </w:tabs>
        <w:rPr>
          <w:rStyle w:val="FontStyle12"/>
          <w:color w:val="000000" w:themeColor="text1"/>
          <w:sz w:val="28"/>
          <w:szCs w:val="28"/>
        </w:rPr>
      </w:pPr>
      <w:r>
        <w:rPr>
          <w:color w:val="000000" w:themeColor="text1"/>
          <w:sz w:val="28"/>
          <w:szCs w:val="28"/>
        </w:rPr>
        <w:t xml:space="preserve">12 августа 2021 г.                          </w:t>
      </w:r>
      <w:proofErr w:type="spellStart"/>
      <w:r>
        <w:rPr>
          <w:color w:val="000000" w:themeColor="text1"/>
          <w:sz w:val="28"/>
          <w:szCs w:val="28"/>
        </w:rPr>
        <w:t>ст-ца</w:t>
      </w:r>
      <w:proofErr w:type="spellEnd"/>
      <w:r>
        <w:rPr>
          <w:color w:val="000000" w:themeColor="text1"/>
          <w:sz w:val="28"/>
          <w:szCs w:val="28"/>
        </w:rPr>
        <w:t xml:space="preserve"> Курская </w:t>
      </w:r>
      <w:r>
        <w:rPr>
          <w:color w:val="000000" w:themeColor="text1"/>
          <w:sz w:val="28"/>
          <w:szCs w:val="28"/>
        </w:rPr>
        <w:tab/>
      </w:r>
      <w:r>
        <w:rPr>
          <w:color w:val="000000" w:themeColor="text1"/>
          <w:sz w:val="28"/>
          <w:szCs w:val="28"/>
        </w:rPr>
        <w:tab/>
      </w:r>
      <w:r>
        <w:rPr>
          <w:color w:val="000000" w:themeColor="text1"/>
          <w:sz w:val="28"/>
          <w:szCs w:val="28"/>
        </w:rPr>
        <w:tab/>
        <w:t xml:space="preserve">           № 246</w:t>
      </w:r>
    </w:p>
    <w:p w:rsidR="00245334" w:rsidRDefault="00245334" w:rsidP="00245334">
      <w:pPr>
        <w:pStyle w:val="afa"/>
        <w:rPr>
          <w:rFonts w:ascii="Times New Roman" w:hAnsi="Times New Roman"/>
          <w:sz w:val="28"/>
        </w:rPr>
      </w:pPr>
      <w:r>
        <w:rPr>
          <w:rFonts w:ascii="Times New Roman" w:hAnsi="Times New Roman"/>
          <w:sz w:val="28"/>
        </w:rPr>
        <w:t xml:space="preserve"> </w:t>
      </w:r>
      <w:r w:rsidR="00ED2A77">
        <w:rPr>
          <w:rFonts w:ascii="Times New Roman" w:hAnsi="Times New Roman"/>
          <w:sz w:val="28"/>
        </w:rPr>
        <w:t xml:space="preserve"> </w:t>
      </w:r>
      <w:r>
        <w:rPr>
          <w:rFonts w:ascii="Times New Roman" w:hAnsi="Times New Roman"/>
          <w:sz w:val="28"/>
        </w:rPr>
        <w:t xml:space="preserve">  </w:t>
      </w:r>
    </w:p>
    <w:p w:rsidR="005A51BB" w:rsidRDefault="005A51BB" w:rsidP="00897F02">
      <w:pPr>
        <w:rPr>
          <w:sz w:val="28"/>
          <w:szCs w:val="28"/>
        </w:rPr>
      </w:pPr>
    </w:p>
    <w:p w:rsidR="002935D0" w:rsidRDefault="002935D0" w:rsidP="002935D0">
      <w:pPr>
        <w:spacing w:line="240" w:lineRule="exact"/>
        <w:jc w:val="both"/>
        <w:rPr>
          <w:sz w:val="28"/>
          <w:szCs w:val="28"/>
        </w:rPr>
      </w:pPr>
      <w:r>
        <w:rPr>
          <w:sz w:val="28"/>
          <w:szCs w:val="28"/>
        </w:rPr>
        <w:t xml:space="preserve">О проекте решения </w:t>
      </w:r>
      <w:r w:rsidR="00591313">
        <w:rPr>
          <w:sz w:val="28"/>
          <w:szCs w:val="28"/>
        </w:rPr>
        <w:t xml:space="preserve">Совета </w:t>
      </w:r>
      <w:r>
        <w:rPr>
          <w:sz w:val="28"/>
          <w:szCs w:val="28"/>
        </w:rPr>
        <w:t xml:space="preserve">Курского муниципального </w:t>
      </w:r>
      <w:r w:rsidR="00ED2A77">
        <w:rPr>
          <w:sz w:val="28"/>
          <w:szCs w:val="28"/>
        </w:rPr>
        <w:t xml:space="preserve">округа </w:t>
      </w:r>
      <w:proofErr w:type="spellStart"/>
      <w:r>
        <w:rPr>
          <w:sz w:val="28"/>
          <w:szCs w:val="28"/>
        </w:rPr>
        <w:t>Ставро</w:t>
      </w:r>
      <w:proofErr w:type="spellEnd"/>
      <w:r w:rsidR="00F41809">
        <w:rPr>
          <w:sz w:val="28"/>
          <w:szCs w:val="28"/>
        </w:rPr>
        <w:t>-</w:t>
      </w:r>
      <w:r>
        <w:rPr>
          <w:sz w:val="28"/>
          <w:szCs w:val="28"/>
        </w:rPr>
        <w:t xml:space="preserve">польского края «О внесении изменений и дополнений в Устав Курского муниципального </w:t>
      </w:r>
      <w:r w:rsidR="00ED2A77">
        <w:rPr>
          <w:sz w:val="28"/>
          <w:szCs w:val="28"/>
        </w:rPr>
        <w:t xml:space="preserve">округа </w:t>
      </w:r>
      <w:r>
        <w:rPr>
          <w:sz w:val="28"/>
          <w:szCs w:val="28"/>
        </w:rPr>
        <w:t>Ставропольского края»</w:t>
      </w:r>
    </w:p>
    <w:p w:rsidR="002935D0" w:rsidRPr="00D057EA" w:rsidRDefault="002935D0" w:rsidP="002935D0">
      <w:pPr>
        <w:spacing w:line="240" w:lineRule="exact"/>
        <w:jc w:val="both"/>
        <w:rPr>
          <w:sz w:val="28"/>
          <w:szCs w:val="28"/>
        </w:rPr>
      </w:pPr>
    </w:p>
    <w:p w:rsidR="002935D0" w:rsidRPr="00D057EA" w:rsidRDefault="002935D0" w:rsidP="002935D0">
      <w:pPr>
        <w:spacing w:line="240" w:lineRule="exact"/>
        <w:jc w:val="both"/>
        <w:rPr>
          <w:sz w:val="28"/>
          <w:szCs w:val="28"/>
        </w:rPr>
      </w:pPr>
    </w:p>
    <w:p w:rsidR="002935D0" w:rsidRDefault="002935D0" w:rsidP="002935D0">
      <w:pPr>
        <w:ind w:firstLine="600"/>
        <w:jc w:val="both"/>
        <w:rPr>
          <w:sz w:val="28"/>
          <w:szCs w:val="28"/>
        </w:rPr>
      </w:pPr>
      <w:r w:rsidRPr="00D057EA">
        <w:rPr>
          <w:sz w:val="28"/>
          <w:szCs w:val="28"/>
        </w:rPr>
        <w:t>В соответствии</w:t>
      </w:r>
      <w:r>
        <w:rPr>
          <w:sz w:val="28"/>
          <w:szCs w:val="28"/>
        </w:rPr>
        <w:t xml:space="preserve"> со ст. </w:t>
      </w:r>
      <w:r w:rsidR="00ED2A77">
        <w:rPr>
          <w:sz w:val="28"/>
          <w:szCs w:val="28"/>
        </w:rPr>
        <w:t>56</w:t>
      </w:r>
      <w:r>
        <w:rPr>
          <w:sz w:val="28"/>
          <w:szCs w:val="28"/>
        </w:rPr>
        <w:t xml:space="preserve"> Устава Курского муниципального </w:t>
      </w:r>
      <w:r w:rsidR="00ED2A77">
        <w:rPr>
          <w:sz w:val="28"/>
          <w:szCs w:val="28"/>
        </w:rPr>
        <w:t>округа</w:t>
      </w:r>
      <w:r>
        <w:rPr>
          <w:sz w:val="28"/>
          <w:szCs w:val="28"/>
        </w:rPr>
        <w:t xml:space="preserve"> Ставропольского края, </w:t>
      </w:r>
      <w:r w:rsidR="00ED2A77">
        <w:rPr>
          <w:sz w:val="28"/>
          <w:szCs w:val="28"/>
        </w:rPr>
        <w:t>Положением о порядке организации и проведения публичных слушаний в Курском муниципальном округе Ставропольского края, утвержденным решением Совета Курского муниципального округа Ставропольского края от 30.09.2020 г. № 9,</w:t>
      </w:r>
      <w:r>
        <w:rPr>
          <w:sz w:val="28"/>
          <w:szCs w:val="28"/>
        </w:rPr>
        <w:t xml:space="preserve"> </w:t>
      </w:r>
    </w:p>
    <w:p w:rsidR="002935D0" w:rsidRDefault="00ED2A77" w:rsidP="002935D0">
      <w:pPr>
        <w:ind w:firstLine="600"/>
        <w:jc w:val="both"/>
        <w:rPr>
          <w:sz w:val="28"/>
          <w:szCs w:val="28"/>
        </w:rPr>
      </w:pPr>
      <w:r>
        <w:rPr>
          <w:sz w:val="28"/>
          <w:szCs w:val="28"/>
        </w:rPr>
        <w:t xml:space="preserve">Совет </w:t>
      </w:r>
      <w:r w:rsidR="002935D0">
        <w:rPr>
          <w:sz w:val="28"/>
          <w:szCs w:val="28"/>
        </w:rPr>
        <w:t xml:space="preserve">Курского муниципального </w:t>
      </w:r>
      <w:r>
        <w:rPr>
          <w:sz w:val="28"/>
          <w:szCs w:val="28"/>
        </w:rPr>
        <w:t>округа</w:t>
      </w:r>
      <w:r w:rsidR="002935D0">
        <w:rPr>
          <w:sz w:val="28"/>
          <w:szCs w:val="28"/>
        </w:rPr>
        <w:t xml:space="preserve"> Ставропольского края</w:t>
      </w:r>
    </w:p>
    <w:p w:rsidR="00753566" w:rsidRDefault="00753566" w:rsidP="00753566">
      <w:pPr>
        <w:rPr>
          <w:sz w:val="28"/>
          <w:szCs w:val="28"/>
        </w:rPr>
      </w:pPr>
    </w:p>
    <w:p w:rsidR="002935D0" w:rsidRDefault="002935D0" w:rsidP="00753566">
      <w:pPr>
        <w:rPr>
          <w:sz w:val="28"/>
          <w:szCs w:val="28"/>
        </w:rPr>
      </w:pPr>
      <w:r>
        <w:rPr>
          <w:sz w:val="28"/>
          <w:szCs w:val="28"/>
        </w:rPr>
        <w:t xml:space="preserve"> РЕШИЛ:</w:t>
      </w:r>
    </w:p>
    <w:p w:rsidR="002935D0" w:rsidRDefault="002935D0" w:rsidP="002935D0">
      <w:pPr>
        <w:ind w:firstLine="600"/>
        <w:rPr>
          <w:sz w:val="28"/>
          <w:szCs w:val="28"/>
        </w:rPr>
      </w:pPr>
    </w:p>
    <w:p w:rsidR="002935D0" w:rsidRPr="00F159AC" w:rsidRDefault="002935D0" w:rsidP="002935D0">
      <w:pPr>
        <w:ind w:firstLine="600"/>
        <w:jc w:val="both"/>
        <w:rPr>
          <w:sz w:val="28"/>
          <w:szCs w:val="28"/>
        </w:rPr>
      </w:pPr>
      <w:r w:rsidRPr="00F159AC">
        <w:rPr>
          <w:sz w:val="28"/>
          <w:szCs w:val="28"/>
        </w:rPr>
        <w:t>1. Обнародовать прилагаемый проект</w:t>
      </w:r>
      <w:r w:rsidR="00314E63">
        <w:rPr>
          <w:sz w:val="28"/>
          <w:szCs w:val="28"/>
        </w:rPr>
        <w:t xml:space="preserve"> </w:t>
      </w:r>
      <w:r w:rsidRPr="00F159AC">
        <w:rPr>
          <w:sz w:val="28"/>
          <w:szCs w:val="28"/>
        </w:rPr>
        <w:t xml:space="preserve">решения </w:t>
      </w:r>
      <w:r w:rsidR="00462D1B" w:rsidRPr="00F159AC">
        <w:rPr>
          <w:sz w:val="28"/>
          <w:szCs w:val="28"/>
        </w:rPr>
        <w:t xml:space="preserve">Совета </w:t>
      </w:r>
      <w:r w:rsidRPr="00F159AC">
        <w:rPr>
          <w:sz w:val="28"/>
          <w:szCs w:val="28"/>
        </w:rPr>
        <w:t xml:space="preserve">Курского муниципального </w:t>
      </w:r>
      <w:r w:rsidR="00ED2A77">
        <w:rPr>
          <w:sz w:val="28"/>
          <w:szCs w:val="28"/>
        </w:rPr>
        <w:t>округа</w:t>
      </w:r>
      <w:r w:rsidRPr="00F159AC">
        <w:rPr>
          <w:sz w:val="28"/>
          <w:szCs w:val="28"/>
        </w:rPr>
        <w:t xml:space="preserve"> Ставропольского края </w:t>
      </w:r>
      <w:r>
        <w:rPr>
          <w:sz w:val="28"/>
          <w:szCs w:val="28"/>
        </w:rPr>
        <w:t>«</w:t>
      </w:r>
      <w:r w:rsidRPr="00F159AC">
        <w:rPr>
          <w:sz w:val="28"/>
          <w:szCs w:val="28"/>
        </w:rPr>
        <w:t>О</w:t>
      </w:r>
      <w:r>
        <w:rPr>
          <w:sz w:val="28"/>
          <w:szCs w:val="28"/>
        </w:rPr>
        <w:t xml:space="preserve"> внесении изменений и дополнений в</w:t>
      </w:r>
      <w:r w:rsidRPr="00F159AC">
        <w:rPr>
          <w:sz w:val="28"/>
          <w:szCs w:val="28"/>
        </w:rPr>
        <w:t xml:space="preserve"> Устав</w:t>
      </w:r>
      <w:r w:rsidR="00245334">
        <w:rPr>
          <w:sz w:val="28"/>
          <w:szCs w:val="28"/>
        </w:rPr>
        <w:t xml:space="preserve"> </w:t>
      </w:r>
      <w:r w:rsidRPr="00F159AC">
        <w:rPr>
          <w:sz w:val="28"/>
          <w:szCs w:val="28"/>
        </w:rPr>
        <w:t>Курского муниципального</w:t>
      </w:r>
      <w:r>
        <w:rPr>
          <w:sz w:val="28"/>
          <w:szCs w:val="28"/>
        </w:rPr>
        <w:t xml:space="preserve"> </w:t>
      </w:r>
      <w:r w:rsidR="00ED2A77">
        <w:rPr>
          <w:sz w:val="28"/>
          <w:szCs w:val="28"/>
        </w:rPr>
        <w:t>округа</w:t>
      </w:r>
      <w:r>
        <w:rPr>
          <w:sz w:val="28"/>
          <w:szCs w:val="28"/>
        </w:rPr>
        <w:t xml:space="preserve"> Ставропольского края» до </w:t>
      </w:r>
      <w:r w:rsidR="00676697">
        <w:rPr>
          <w:sz w:val="28"/>
          <w:szCs w:val="28"/>
        </w:rPr>
        <w:t>17</w:t>
      </w:r>
      <w:r w:rsidR="006572E6">
        <w:rPr>
          <w:sz w:val="28"/>
          <w:szCs w:val="28"/>
        </w:rPr>
        <w:t xml:space="preserve"> </w:t>
      </w:r>
      <w:r w:rsidR="00ED2A77">
        <w:rPr>
          <w:sz w:val="28"/>
          <w:szCs w:val="28"/>
        </w:rPr>
        <w:t>августа</w:t>
      </w:r>
      <w:r w:rsidR="006572E6">
        <w:rPr>
          <w:sz w:val="28"/>
          <w:szCs w:val="28"/>
        </w:rPr>
        <w:t xml:space="preserve"> </w:t>
      </w:r>
      <w:r w:rsidRPr="00F159AC">
        <w:rPr>
          <w:sz w:val="28"/>
          <w:szCs w:val="28"/>
        </w:rPr>
        <w:t>20</w:t>
      </w:r>
      <w:r w:rsidR="00ED2A77">
        <w:rPr>
          <w:sz w:val="28"/>
          <w:szCs w:val="28"/>
        </w:rPr>
        <w:t>21</w:t>
      </w:r>
      <w:r w:rsidR="006572E6">
        <w:rPr>
          <w:sz w:val="28"/>
          <w:szCs w:val="28"/>
        </w:rPr>
        <w:t xml:space="preserve"> </w:t>
      </w:r>
      <w:r w:rsidRPr="00F159AC">
        <w:rPr>
          <w:sz w:val="28"/>
          <w:szCs w:val="28"/>
        </w:rPr>
        <w:t>года путем размещения его текста</w:t>
      </w:r>
      <w:r w:rsidR="003969B8">
        <w:rPr>
          <w:sz w:val="28"/>
          <w:szCs w:val="28"/>
        </w:rPr>
        <w:t xml:space="preserve"> </w:t>
      </w:r>
      <w:r w:rsidRPr="00F159AC">
        <w:rPr>
          <w:sz w:val="28"/>
          <w:szCs w:val="28"/>
        </w:rPr>
        <w:t>на информационных стендах, расположенных в здании</w:t>
      </w:r>
      <w:r w:rsidR="003969B8">
        <w:rPr>
          <w:sz w:val="28"/>
          <w:szCs w:val="28"/>
        </w:rPr>
        <w:t xml:space="preserve"> </w:t>
      </w:r>
      <w:r w:rsidRPr="00F159AC">
        <w:rPr>
          <w:sz w:val="28"/>
          <w:szCs w:val="28"/>
        </w:rPr>
        <w:t xml:space="preserve">администрации Курского муниципального </w:t>
      </w:r>
      <w:r w:rsidR="00ED2A77">
        <w:rPr>
          <w:sz w:val="28"/>
          <w:szCs w:val="28"/>
        </w:rPr>
        <w:t>округа Ставропольского края</w:t>
      </w:r>
      <w:r w:rsidR="00462D1B">
        <w:rPr>
          <w:sz w:val="28"/>
          <w:szCs w:val="28"/>
        </w:rPr>
        <w:t>,</w:t>
      </w:r>
      <w:r w:rsidRPr="00F159AC">
        <w:rPr>
          <w:sz w:val="28"/>
          <w:szCs w:val="28"/>
        </w:rPr>
        <w:t xml:space="preserve"> в зданиях </w:t>
      </w:r>
      <w:r w:rsidR="00ED2A77">
        <w:rPr>
          <w:sz w:val="28"/>
          <w:szCs w:val="28"/>
        </w:rPr>
        <w:t>территориальных отделов</w:t>
      </w:r>
      <w:r w:rsidRPr="00F159AC">
        <w:rPr>
          <w:sz w:val="28"/>
          <w:szCs w:val="28"/>
        </w:rPr>
        <w:t xml:space="preserve"> </w:t>
      </w:r>
      <w:r w:rsidR="00ED2A77" w:rsidRPr="00F159AC">
        <w:rPr>
          <w:sz w:val="28"/>
          <w:szCs w:val="28"/>
        </w:rPr>
        <w:t xml:space="preserve">администрации Курского муниципального </w:t>
      </w:r>
      <w:r w:rsidR="00ED2A77">
        <w:rPr>
          <w:sz w:val="28"/>
          <w:szCs w:val="28"/>
        </w:rPr>
        <w:t>округа Ставропольского края,</w:t>
      </w:r>
      <w:r w:rsidR="00ED2A77" w:rsidRPr="00F159AC">
        <w:rPr>
          <w:sz w:val="28"/>
          <w:szCs w:val="28"/>
        </w:rPr>
        <w:t xml:space="preserve"> </w:t>
      </w:r>
      <w:r w:rsidRPr="00F159AC">
        <w:rPr>
          <w:sz w:val="28"/>
          <w:szCs w:val="28"/>
        </w:rPr>
        <w:t>на официальном сайте администрации</w:t>
      </w:r>
      <w:r w:rsidR="00C239B6">
        <w:rPr>
          <w:sz w:val="28"/>
          <w:szCs w:val="28"/>
        </w:rPr>
        <w:t xml:space="preserve"> </w:t>
      </w:r>
      <w:r w:rsidRPr="00F159AC">
        <w:rPr>
          <w:sz w:val="28"/>
          <w:szCs w:val="28"/>
        </w:rPr>
        <w:t>К</w:t>
      </w:r>
      <w:r>
        <w:rPr>
          <w:sz w:val="28"/>
          <w:szCs w:val="28"/>
        </w:rPr>
        <w:t xml:space="preserve">урского муниципального </w:t>
      </w:r>
      <w:r w:rsidR="00ED2A77">
        <w:rPr>
          <w:sz w:val="28"/>
          <w:szCs w:val="28"/>
        </w:rPr>
        <w:t>округа</w:t>
      </w:r>
      <w:r>
        <w:rPr>
          <w:sz w:val="28"/>
          <w:szCs w:val="28"/>
        </w:rPr>
        <w:t xml:space="preserve">  </w:t>
      </w:r>
      <w:r w:rsidRPr="00181DB1">
        <w:rPr>
          <w:sz w:val="28"/>
          <w:szCs w:val="28"/>
        </w:rPr>
        <w:t>(</w:t>
      </w:r>
      <w:r>
        <w:rPr>
          <w:sz w:val="28"/>
          <w:szCs w:val="28"/>
        </w:rPr>
        <w:t>курский-</w:t>
      </w:r>
      <w:proofErr w:type="spellStart"/>
      <w:r w:rsidR="00ED2A77">
        <w:rPr>
          <w:sz w:val="28"/>
          <w:szCs w:val="28"/>
        </w:rPr>
        <w:t>округ</w:t>
      </w:r>
      <w:r>
        <w:rPr>
          <w:sz w:val="28"/>
          <w:szCs w:val="28"/>
        </w:rPr>
        <w:t>.рф</w:t>
      </w:r>
      <w:proofErr w:type="spellEnd"/>
      <w:r>
        <w:rPr>
          <w:sz w:val="28"/>
          <w:szCs w:val="28"/>
        </w:rPr>
        <w:t>),</w:t>
      </w:r>
      <w:hyperlink r:id="rId10" w:history="1"/>
      <w:r w:rsidRPr="00181DB1">
        <w:rPr>
          <w:sz w:val="28"/>
          <w:szCs w:val="28"/>
        </w:rPr>
        <w:t xml:space="preserve"> в разделе</w:t>
      </w:r>
      <w:r>
        <w:rPr>
          <w:sz w:val="28"/>
          <w:szCs w:val="28"/>
        </w:rPr>
        <w:t> </w:t>
      </w:r>
      <w:r w:rsidRPr="00181DB1">
        <w:rPr>
          <w:sz w:val="28"/>
          <w:szCs w:val="28"/>
        </w:rPr>
        <w:t xml:space="preserve"> «Совет», подразделе «Публичные слушания»</w:t>
      </w:r>
      <w:r>
        <w:rPr>
          <w:sz w:val="28"/>
          <w:szCs w:val="28"/>
        </w:rPr>
        <w:t xml:space="preserve">.   </w:t>
      </w:r>
    </w:p>
    <w:p w:rsidR="002935D0" w:rsidRPr="00CC400E" w:rsidRDefault="002935D0" w:rsidP="002935D0">
      <w:pPr>
        <w:ind w:firstLine="600"/>
        <w:jc w:val="both"/>
        <w:rPr>
          <w:sz w:val="28"/>
          <w:szCs w:val="28"/>
        </w:rPr>
      </w:pPr>
      <w:r w:rsidRPr="00CC400E">
        <w:rPr>
          <w:sz w:val="28"/>
          <w:szCs w:val="28"/>
        </w:rPr>
        <w:t>2. Назначить публичные слушания по</w:t>
      </w:r>
      <w:r w:rsidR="00044890">
        <w:rPr>
          <w:sz w:val="28"/>
          <w:szCs w:val="28"/>
        </w:rPr>
        <w:t xml:space="preserve"> </w:t>
      </w:r>
      <w:r w:rsidRPr="00CC400E">
        <w:rPr>
          <w:sz w:val="28"/>
          <w:szCs w:val="28"/>
        </w:rPr>
        <w:t xml:space="preserve">прилагаемому проекту решения </w:t>
      </w:r>
      <w:r w:rsidR="00ED2A77" w:rsidRPr="00CC400E">
        <w:rPr>
          <w:sz w:val="28"/>
          <w:szCs w:val="28"/>
        </w:rPr>
        <w:t xml:space="preserve">Совета </w:t>
      </w:r>
      <w:r w:rsidRPr="00CC400E">
        <w:rPr>
          <w:sz w:val="28"/>
          <w:szCs w:val="28"/>
        </w:rPr>
        <w:t xml:space="preserve">Курского муниципального </w:t>
      </w:r>
      <w:r w:rsidR="00ED2A77">
        <w:rPr>
          <w:sz w:val="28"/>
          <w:szCs w:val="28"/>
        </w:rPr>
        <w:t>округа</w:t>
      </w:r>
      <w:r w:rsidR="00044890">
        <w:rPr>
          <w:sz w:val="28"/>
          <w:szCs w:val="28"/>
        </w:rPr>
        <w:t xml:space="preserve"> </w:t>
      </w:r>
      <w:r w:rsidRPr="00CC400E">
        <w:rPr>
          <w:sz w:val="28"/>
          <w:szCs w:val="28"/>
        </w:rPr>
        <w:t>Ставропольского кра</w:t>
      </w:r>
      <w:r>
        <w:rPr>
          <w:sz w:val="28"/>
          <w:szCs w:val="28"/>
        </w:rPr>
        <w:t>я «</w:t>
      </w:r>
      <w:r w:rsidRPr="00CC400E">
        <w:rPr>
          <w:sz w:val="28"/>
          <w:szCs w:val="28"/>
        </w:rPr>
        <w:t>О внесении изменений</w:t>
      </w:r>
      <w:r w:rsidR="00C239B6">
        <w:rPr>
          <w:sz w:val="28"/>
          <w:szCs w:val="28"/>
        </w:rPr>
        <w:t xml:space="preserve"> </w:t>
      </w:r>
      <w:r w:rsidRPr="00CC400E">
        <w:rPr>
          <w:sz w:val="28"/>
          <w:szCs w:val="28"/>
        </w:rPr>
        <w:t>и дополнений в</w:t>
      </w:r>
      <w:r w:rsidR="00C239B6">
        <w:rPr>
          <w:sz w:val="28"/>
          <w:szCs w:val="28"/>
        </w:rPr>
        <w:t xml:space="preserve"> </w:t>
      </w:r>
      <w:r w:rsidRPr="00CC400E">
        <w:rPr>
          <w:sz w:val="28"/>
          <w:szCs w:val="28"/>
        </w:rPr>
        <w:t xml:space="preserve">Устав Курского муниципального </w:t>
      </w:r>
      <w:r w:rsidR="00ED2A77">
        <w:rPr>
          <w:sz w:val="28"/>
          <w:szCs w:val="28"/>
        </w:rPr>
        <w:t xml:space="preserve">округа </w:t>
      </w:r>
      <w:r w:rsidRPr="00CC400E">
        <w:rPr>
          <w:sz w:val="28"/>
          <w:szCs w:val="28"/>
        </w:rPr>
        <w:t>Ставропольского края</w:t>
      </w:r>
      <w:r>
        <w:rPr>
          <w:sz w:val="28"/>
          <w:szCs w:val="28"/>
        </w:rPr>
        <w:t xml:space="preserve">» </w:t>
      </w:r>
      <w:r w:rsidRPr="00CC400E">
        <w:rPr>
          <w:sz w:val="28"/>
          <w:szCs w:val="28"/>
        </w:rPr>
        <w:t>на</w:t>
      </w:r>
      <w:r w:rsidR="00C239B6">
        <w:rPr>
          <w:sz w:val="28"/>
          <w:szCs w:val="28"/>
        </w:rPr>
        <w:t xml:space="preserve"> </w:t>
      </w:r>
      <w:r w:rsidR="00ED2A77">
        <w:rPr>
          <w:sz w:val="28"/>
          <w:szCs w:val="28"/>
        </w:rPr>
        <w:t>30</w:t>
      </w:r>
      <w:r w:rsidR="00C239B6">
        <w:rPr>
          <w:sz w:val="28"/>
          <w:szCs w:val="28"/>
        </w:rPr>
        <w:t xml:space="preserve"> </w:t>
      </w:r>
      <w:r w:rsidR="00591313">
        <w:rPr>
          <w:sz w:val="28"/>
          <w:szCs w:val="28"/>
        </w:rPr>
        <w:t>августа</w:t>
      </w:r>
      <w:r w:rsidRPr="00CC400E">
        <w:rPr>
          <w:sz w:val="28"/>
          <w:szCs w:val="28"/>
        </w:rPr>
        <w:t xml:space="preserve"> 20</w:t>
      </w:r>
      <w:r w:rsidR="00ED2A77">
        <w:rPr>
          <w:sz w:val="28"/>
          <w:szCs w:val="28"/>
        </w:rPr>
        <w:t>21</w:t>
      </w:r>
      <w:r w:rsidR="003969B8">
        <w:rPr>
          <w:sz w:val="28"/>
          <w:szCs w:val="28"/>
        </w:rPr>
        <w:t xml:space="preserve"> </w:t>
      </w:r>
      <w:r w:rsidRPr="00CC400E">
        <w:rPr>
          <w:sz w:val="28"/>
          <w:szCs w:val="28"/>
        </w:rPr>
        <w:t>года,</w:t>
      </w:r>
      <w:r w:rsidR="003969B8">
        <w:rPr>
          <w:sz w:val="28"/>
          <w:szCs w:val="28"/>
        </w:rPr>
        <w:t xml:space="preserve"> </w:t>
      </w:r>
      <w:r w:rsidRPr="00CC400E">
        <w:rPr>
          <w:sz w:val="28"/>
          <w:szCs w:val="28"/>
        </w:rPr>
        <w:t xml:space="preserve">в </w:t>
      </w:r>
      <w:r>
        <w:rPr>
          <w:sz w:val="28"/>
          <w:szCs w:val="28"/>
        </w:rPr>
        <w:t>10-00</w:t>
      </w:r>
      <w:r w:rsidRPr="00CC400E">
        <w:rPr>
          <w:sz w:val="28"/>
          <w:szCs w:val="28"/>
        </w:rPr>
        <w:t xml:space="preserve"> часов, в зале </w:t>
      </w:r>
      <w:r>
        <w:rPr>
          <w:sz w:val="28"/>
          <w:szCs w:val="28"/>
        </w:rPr>
        <w:t xml:space="preserve">заседаний </w:t>
      </w:r>
      <w:r w:rsidRPr="00CC400E">
        <w:rPr>
          <w:sz w:val="28"/>
          <w:szCs w:val="28"/>
        </w:rPr>
        <w:t xml:space="preserve">администрации Курского муниципального </w:t>
      </w:r>
      <w:r w:rsidR="00462D1B">
        <w:rPr>
          <w:sz w:val="28"/>
          <w:szCs w:val="28"/>
        </w:rPr>
        <w:t>круга Ставропольского края</w:t>
      </w:r>
      <w:r w:rsidRPr="00CC400E">
        <w:rPr>
          <w:sz w:val="28"/>
          <w:szCs w:val="28"/>
        </w:rPr>
        <w:t>, по адресу: ст. Курская, пер.Школьный,12.</w:t>
      </w:r>
    </w:p>
    <w:p w:rsidR="002935D0" w:rsidRPr="00F159AC" w:rsidRDefault="002935D0" w:rsidP="002935D0">
      <w:pPr>
        <w:ind w:firstLine="600"/>
        <w:jc w:val="both"/>
        <w:rPr>
          <w:sz w:val="28"/>
          <w:szCs w:val="28"/>
        </w:rPr>
      </w:pPr>
      <w:r w:rsidRPr="00F159AC">
        <w:rPr>
          <w:sz w:val="28"/>
          <w:szCs w:val="28"/>
        </w:rPr>
        <w:t xml:space="preserve">3. Установить, что учету подлежат предложения, поступающие в письменном виде от граждан, проживающих на территории Курского муниципального </w:t>
      </w:r>
      <w:r w:rsidR="00ED2A77">
        <w:rPr>
          <w:sz w:val="28"/>
          <w:szCs w:val="28"/>
        </w:rPr>
        <w:t>округа</w:t>
      </w:r>
      <w:r w:rsidR="00462D1B">
        <w:rPr>
          <w:sz w:val="28"/>
          <w:szCs w:val="28"/>
        </w:rPr>
        <w:t xml:space="preserve"> Ставропольского края</w:t>
      </w:r>
      <w:r w:rsidRPr="00F159AC">
        <w:rPr>
          <w:sz w:val="28"/>
          <w:szCs w:val="28"/>
        </w:rPr>
        <w:t xml:space="preserve">, достигших 18 лет, в </w:t>
      </w:r>
      <w:r w:rsidR="00462D1B">
        <w:rPr>
          <w:sz w:val="28"/>
          <w:szCs w:val="28"/>
        </w:rPr>
        <w:t>Совет</w:t>
      </w:r>
      <w:r w:rsidR="00462D1B" w:rsidRPr="00F159AC">
        <w:rPr>
          <w:sz w:val="28"/>
          <w:szCs w:val="28"/>
        </w:rPr>
        <w:t xml:space="preserve"> </w:t>
      </w:r>
      <w:r w:rsidRPr="00F159AC">
        <w:rPr>
          <w:sz w:val="28"/>
          <w:szCs w:val="28"/>
        </w:rPr>
        <w:t xml:space="preserve">Курского муниципального </w:t>
      </w:r>
      <w:r w:rsidR="00ED2A77">
        <w:rPr>
          <w:sz w:val="28"/>
          <w:szCs w:val="28"/>
        </w:rPr>
        <w:t>округа</w:t>
      </w:r>
      <w:r w:rsidRPr="00F159AC">
        <w:rPr>
          <w:sz w:val="28"/>
          <w:szCs w:val="28"/>
        </w:rPr>
        <w:t xml:space="preserve"> Ставропольского края</w:t>
      </w:r>
      <w:r w:rsidR="00C239B6">
        <w:rPr>
          <w:sz w:val="28"/>
          <w:szCs w:val="28"/>
        </w:rPr>
        <w:t xml:space="preserve"> </w:t>
      </w:r>
      <w:r w:rsidRPr="00F159AC">
        <w:rPr>
          <w:sz w:val="28"/>
          <w:szCs w:val="28"/>
        </w:rPr>
        <w:t>до</w:t>
      </w:r>
      <w:r w:rsidR="00C239B6">
        <w:rPr>
          <w:sz w:val="28"/>
          <w:szCs w:val="28"/>
        </w:rPr>
        <w:t xml:space="preserve"> </w:t>
      </w:r>
      <w:r w:rsidR="00591313">
        <w:rPr>
          <w:sz w:val="28"/>
          <w:szCs w:val="28"/>
        </w:rPr>
        <w:t>29</w:t>
      </w:r>
      <w:r w:rsidR="00C239B6">
        <w:rPr>
          <w:sz w:val="28"/>
          <w:szCs w:val="28"/>
        </w:rPr>
        <w:t xml:space="preserve"> </w:t>
      </w:r>
      <w:r w:rsidR="00591313">
        <w:rPr>
          <w:sz w:val="28"/>
          <w:szCs w:val="28"/>
        </w:rPr>
        <w:t>августа</w:t>
      </w:r>
      <w:r w:rsidRPr="00F159AC">
        <w:rPr>
          <w:sz w:val="28"/>
          <w:szCs w:val="28"/>
        </w:rPr>
        <w:t xml:space="preserve"> 20</w:t>
      </w:r>
      <w:r w:rsidR="00591313">
        <w:rPr>
          <w:sz w:val="28"/>
          <w:szCs w:val="28"/>
        </w:rPr>
        <w:t>21</w:t>
      </w:r>
      <w:r w:rsidRPr="00F159AC">
        <w:rPr>
          <w:sz w:val="28"/>
          <w:szCs w:val="28"/>
        </w:rPr>
        <w:t xml:space="preserve"> года по адресу: ст. Курская, пер.</w:t>
      </w:r>
      <w:r w:rsidR="00ED2A77">
        <w:rPr>
          <w:sz w:val="28"/>
          <w:szCs w:val="28"/>
        </w:rPr>
        <w:t xml:space="preserve"> </w:t>
      </w:r>
      <w:r w:rsidRPr="00F159AC">
        <w:rPr>
          <w:sz w:val="28"/>
          <w:szCs w:val="28"/>
        </w:rPr>
        <w:t>Школьный,12.</w:t>
      </w:r>
      <w:r>
        <w:rPr>
          <w:sz w:val="28"/>
          <w:szCs w:val="28"/>
        </w:rPr>
        <w:t xml:space="preserve"> (кабинет № 401, тел. 6-28-51).</w:t>
      </w:r>
    </w:p>
    <w:p w:rsidR="002935D0" w:rsidRDefault="002935D0" w:rsidP="00F41809">
      <w:pPr>
        <w:ind w:firstLine="600"/>
        <w:jc w:val="both"/>
        <w:rPr>
          <w:sz w:val="28"/>
          <w:szCs w:val="28"/>
        </w:rPr>
      </w:pPr>
      <w:r w:rsidRPr="00F159AC">
        <w:rPr>
          <w:sz w:val="28"/>
          <w:szCs w:val="28"/>
        </w:rPr>
        <w:lastRenderedPageBreak/>
        <w:t xml:space="preserve">4. </w:t>
      </w:r>
      <w:r>
        <w:rPr>
          <w:sz w:val="28"/>
          <w:szCs w:val="28"/>
        </w:rPr>
        <w:t>Заключение о</w:t>
      </w:r>
      <w:r w:rsidR="00462D1B">
        <w:rPr>
          <w:sz w:val="28"/>
          <w:szCs w:val="28"/>
        </w:rPr>
        <w:t xml:space="preserve"> результатах публичных слушаний по обнародовать не до 05</w:t>
      </w:r>
      <w:r w:rsidRPr="00F159AC">
        <w:rPr>
          <w:sz w:val="28"/>
          <w:szCs w:val="28"/>
        </w:rPr>
        <w:t xml:space="preserve"> </w:t>
      </w:r>
      <w:r w:rsidR="00591313">
        <w:rPr>
          <w:sz w:val="28"/>
          <w:szCs w:val="28"/>
        </w:rPr>
        <w:t>сентября</w:t>
      </w:r>
      <w:r>
        <w:rPr>
          <w:sz w:val="28"/>
          <w:szCs w:val="28"/>
        </w:rPr>
        <w:t xml:space="preserve"> 20</w:t>
      </w:r>
      <w:r w:rsidR="00ED2A77">
        <w:rPr>
          <w:sz w:val="28"/>
          <w:szCs w:val="28"/>
        </w:rPr>
        <w:t>21</w:t>
      </w:r>
      <w:r>
        <w:rPr>
          <w:sz w:val="28"/>
          <w:szCs w:val="28"/>
        </w:rPr>
        <w:t xml:space="preserve"> года</w:t>
      </w:r>
      <w:r w:rsidRPr="00F159AC">
        <w:rPr>
          <w:sz w:val="28"/>
          <w:szCs w:val="28"/>
        </w:rPr>
        <w:t xml:space="preserve"> путем</w:t>
      </w:r>
      <w:r w:rsidR="003969B8">
        <w:rPr>
          <w:sz w:val="28"/>
          <w:szCs w:val="28"/>
        </w:rPr>
        <w:t xml:space="preserve"> </w:t>
      </w:r>
      <w:r w:rsidRPr="00F159AC">
        <w:rPr>
          <w:sz w:val="28"/>
          <w:szCs w:val="28"/>
        </w:rPr>
        <w:t>их размещения на информационных стендах</w:t>
      </w:r>
      <w:r w:rsidR="00F41809">
        <w:rPr>
          <w:sz w:val="28"/>
          <w:szCs w:val="28"/>
        </w:rPr>
        <w:t>,</w:t>
      </w:r>
      <w:r w:rsidR="00314E63">
        <w:rPr>
          <w:sz w:val="28"/>
          <w:szCs w:val="28"/>
        </w:rPr>
        <w:t xml:space="preserve"> </w:t>
      </w:r>
      <w:r w:rsidRPr="00F159AC">
        <w:rPr>
          <w:sz w:val="28"/>
          <w:szCs w:val="28"/>
        </w:rPr>
        <w:t xml:space="preserve">расположенных в здании администрации Курского муниципального </w:t>
      </w:r>
      <w:r w:rsidR="00ED2A77">
        <w:rPr>
          <w:sz w:val="28"/>
          <w:szCs w:val="28"/>
        </w:rPr>
        <w:t>округа</w:t>
      </w:r>
      <w:r w:rsidRPr="00F159AC">
        <w:rPr>
          <w:sz w:val="28"/>
          <w:szCs w:val="28"/>
        </w:rPr>
        <w:t xml:space="preserve">, </w:t>
      </w:r>
      <w:r w:rsidR="00ED2A77" w:rsidRPr="00F159AC">
        <w:rPr>
          <w:sz w:val="28"/>
          <w:szCs w:val="28"/>
        </w:rPr>
        <w:t xml:space="preserve">зданиях </w:t>
      </w:r>
      <w:r w:rsidR="00ED2A77">
        <w:rPr>
          <w:sz w:val="28"/>
          <w:szCs w:val="28"/>
        </w:rPr>
        <w:t>территориальных отделов</w:t>
      </w:r>
      <w:r w:rsidR="00ED2A77" w:rsidRPr="00F159AC">
        <w:rPr>
          <w:sz w:val="28"/>
          <w:szCs w:val="28"/>
        </w:rPr>
        <w:t xml:space="preserve"> администрации Курского муниципального </w:t>
      </w:r>
      <w:r w:rsidR="00ED2A77">
        <w:rPr>
          <w:sz w:val="28"/>
          <w:szCs w:val="28"/>
        </w:rPr>
        <w:t>округа Ставропольского края,</w:t>
      </w:r>
      <w:r w:rsidRPr="00F159AC">
        <w:rPr>
          <w:sz w:val="28"/>
          <w:szCs w:val="28"/>
        </w:rPr>
        <w:t xml:space="preserve"> а также</w:t>
      </w:r>
      <w:r w:rsidR="00044890">
        <w:rPr>
          <w:sz w:val="28"/>
          <w:szCs w:val="28"/>
        </w:rPr>
        <w:t xml:space="preserve"> </w:t>
      </w:r>
      <w:r w:rsidRPr="00F159AC">
        <w:rPr>
          <w:sz w:val="28"/>
          <w:szCs w:val="28"/>
        </w:rPr>
        <w:t>на официальном сайте администрации</w:t>
      </w:r>
      <w:r w:rsidR="00044890">
        <w:rPr>
          <w:sz w:val="28"/>
          <w:szCs w:val="28"/>
        </w:rPr>
        <w:t xml:space="preserve"> </w:t>
      </w:r>
      <w:r w:rsidRPr="00F159AC">
        <w:rPr>
          <w:sz w:val="28"/>
          <w:szCs w:val="28"/>
        </w:rPr>
        <w:t>К</w:t>
      </w:r>
      <w:r>
        <w:rPr>
          <w:sz w:val="28"/>
          <w:szCs w:val="28"/>
        </w:rPr>
        <w:t xml:space="preserve">урского муниципального </w:t>
      </w:r>
      <w:r w:rsidR="00ED2A77">
        <w:rPr>
          <w:sz w:val="28"/>
          <w:szCs w:val="28"/>
        </w:rPr>
        <w:t>округа Ставропольского края</w:t>
      </w:r>
      <w:r>
        <w:rPr>
          <w:sz w:val="28"/>
          <w:szCs w:val="28"/>
        </w:rPr>
        <w:t xml:space="preserve">, </w:t>
      </w:r>
      <w:r w:rsidRPr="00181DB1">
        <w:rPr>
          <w:sz w:val="28"/>
          <w:szCs w:val="28"/>
        </w:rPr>
        <w:t>(</w:t>
      </w:r>
      <w:r>
        <w:rPr>
          <w:sz w:val="28"/>
          <w:szCs w:val="28"/>
        </w:rPr>
        <w:t>курский-</w:t>
      </w:r>
      <w:proofErr w:type="spellStart"/>
      <w:r w:rsidR="00ED2A77">
        <w:rPr>
          <w:sz w:val="28"/>
          <w:szCs w:val="28"/>
        </w:rPr>
        <w:t>округ</w:t>
      </w:r>
      <w:r>
        <w:rPr>
          <w:sz w:val="28"/>
          <w:szCs w:val="28"/>
        </w:rPr>
        <w:t>.рф</w:t>
      </w:r>
      <w:proofErr w:type="spellEnd"/>
      <w:r>
        <w:rPr>
          <w:sz w:val="28"/>
          <w:szCs w:val="28"/>
        </w:rPr>
        <w:t>)</w:t>
      </w:r>
      <w:hyperlink r:id="rId11" w:history="1"/>
      <w:r w:rsidRPr="00181DB1">
        <w:rPr>
          <w:sz w:val="28"/>
          <w:szCs w:val="28"/>
        </w:rPr>
        <w:t xml:space="preserve"> в разделе</w:t>
      </w:r>
      <w:r>
        <w:rPr>
          <w:sz w:val="28"/>
          <w:szCs w:val="28"/>
        </w:rPr>
        <w:t> </w:t>
      </w:r>
      <w:r w:rsidRPr="00181DB1">
        <w:rPr>
          <w:sz w:val="28"/>
          <w:szCs w:val="28"/>
        </w:rPr>
        <w:t xml:space="preserve"> «Совет», подразделе «Публичные слушания»</w:t>
      </w:r>
      <w:r>
        <w:rPr>
          <w:sz w:val="28"/>
          <w:szCs w:val="28"/>
        </w:rPr>
        <w:t>.</w:t>
      </w:r>
    </w:p>
    <w:p w:rsidR="002935D0" w:rsidRDefault="002935D0" w:rsidP="002935D0">
      <w:pPr>
        <w:ind w:firstLine="600"/>
        <w:jc w:val="both"/>
        <w:rPr>
          <w:sz w:val="28"/>
          <w:szCs w:val="28"/>
        </w:rPr>
      </w:pPr>
      <w:r w:rsidRPr="00F159AC">
        <w:rPr>
          <w:sz w:val="28"/>
          <w:szCs w:val="28"/>
        </w:rPr>
        <w:t xml:space="preserve">5. Назначить ответственной за проведение публичных слушаний комиссию </w:t>
      </w:r>
      <w:r w:rsidR="00ED2A77" w:rsidRPr="00F159AC">
        <w:rPr>
          <w:sz w:val="28"/>
          <w:szCs w:val="28"/>
        </w:rPr>
        <w:t xml:space="preserve">Совета </w:t>
      </w:r>
      <w:r w:rsidRPr="00F159AC">
        <w:rPr>
          <w:sz w:val="28"/>
          <w:szCs w:val="28"/>
        </w:rPr>
        <w:t xml:space="preserve">Курского муниципального </w:t>
      </w:r>
      <w:r w:rsidR="00ED2A77">
        <w:rPr>
          <w:sz w:val="28"/>
          <w:szCs w:val="28"/>
        </w:rPr>
        <w:t>округа</w:t>
      </w:r>
      <w:r w:rsidRPr="00F159AC">
        <w:rPr>
          <w:sz w:val="28"/>
          <w:szCs w:val="28"/>
        </w:rPr>
        <w:t xml:space="preserve"> Ставропольского края</w:t>
      </w:r>
      <w:r w:rsidR="003969B8">
        <w:rPr>
          <w:sz w:val="28"/>
          <w:szCs w:val="28"/>
        </w:rPr>
        <w:t xml:space="preserve"> </w:t>
      </w:r>
      <w:r w:rsidRPr="00F159AC">
        <w:rPr>
          <w:sz w:val="28"/>
          <w:szCs w:val="28"/>
        </w:rPr>
        <w:t>по социальной политике, местному самоуправлению, правопорядку, работе с общественными и религиозными организациями.</w:t>
      </w:r>
    </w:p>
    <w:p w:rsidR="002935D0" w:rsidRPr="00F159AC" w:rsidRDefault="002935D0" w:rsidP="002935D0">
      <w:pPr>
        <w:ind w:firstLine="600"/>
        <w:jc w:val="both"/>
        <w:rPr>
          <w:sz w:val="28"/>
          <w:szCs w:val="28"/>
        </w:rPr>
      </w:pPr>
      <w:r w:rsidRPr="00CC400E">
        <w:rPr>
          <w:sz w:val="28"/>
          <w:szCs w:val="28"/>
        </w:rPr>
        <w:t xml:space="preserve">6. </w:t>
      </w:r>
      <w:r w:rsidRPr="00F159AC">
        <w:rPr>
          <w:sz w:val="28"/>
          <w:szCs w:val="28"/>
        </w:rPr>
        <w:t xml:space="preserve">Настоящеерешение вступает </w:t>
      </w:r>
      <w:r>
        <w:rPr>
          <w:sz w:val="28"/>
          <w:szCs w:val="28"/>
        </w:rPr>
        <w:t xml:space="preserve">в силу со дня его обнародования. </w:t>
      </w:r>
    </w:p>
    <w:p w:rsidR="002935D0" w:rsidRDefault="002935D0" w:rsidP="00591313">
      <w:pPr>
        <w:jc w:val="both"/>
        <w:rPr>
          <w:sz w:val="28"/>
          <w:szCs w:val="28"/>
        </w:rPr>
      </w:pPr>
    </w:p>
    <w:p w:rsidR="002935D0" w:rsidRDefault="002935D0" w:rsidP="002935D0">
      <w:pPr>
        <w:tabs>
          <w:tab w:val="left" w:pos="993"/>
        </w:tabs>
        <w:spacing w:line="240" w:lineRule="exact"/>
        <w:rPr>
          <w:sz w:val="28"/>
          <w:szCs w:val="28"/>
        </w:rPr>
      </w:pPr>
    </w:p>
    <w:tbl>
      <w:tblPr>
        <w:tblW w:w="0" w:type="auto"/>
        <w:tblLook w:val="04A0" w:firstRow="1" w:lastRow="0" w:firstColumn="1" w:lastColumn="0" w:noHBand="0" w:noVBand="1"/>
      </w:tblPr>
      <w:tblGrid>
        <w:gridCol w:w="4909"/>
        <w:gridCol w:w="4661"/>
      </w:tblGrid>
      <w:tr w:rsidR="00591313" w:rsidRPr="003A352E" w:rsidTr="00511BA0">
        <w:tc>
          <w:tcPr>
            <w:tcW w:w="4928" w:type="dxa"/>
            <w:shd w:val="clear" w:color="auto" w:fill="auto"/>
          </w:tcPr>
          <w:p w:rsidR="00591313" w:rsidRPr="00B11CA4" w:rsidRDefault="00591313" w:rsidP="00511BA0">
            <w:pPr>
              <w:spacing w:line="240" w:lineRule="exact"/>
              <w:jc w:val="both"/>
              <w:rPr>
                <w:sz w:val="28"/>
                <w:szCs w:val="28"/>
              </w:rPr>
            </w:pPr>
          </w:p>
          <w:p w:rsidR="00591313" w:rsidRPr="00AB3EB7" w:rsidRDefault="00591313" w:rsidP="00511BA0">
            <w:pPr>
              <w:spacing w:line="240" w:lineRule="exact"/>
              <w:jc w:val="both"/>
              <w:rPr>
                <w:sz w:val="28"/>
                <w:szCs w:val="28"/>
              </w:rPr>
            </w:pPr>
            <w:r w:rsidRPr="00AB3EB7">
              <w:rPr>
                <w:sz w:val="28"/>
                <w:szCs w:val="28"/>
              </w:rPr>
              <w:t>Председатель Совета Курского</w:t>
            </w:r>
          </w:p>
          <w:p w:rsidR="00591313" w:rsidRPr="00AB3EB7" w:rsidRDefault="00591313" w:rsidP="00511BA0">
            <w:pPr>
              <w:spacing w:line="240" w:lineRule="exact"/>
              <w:jc w:val="both"/>
              <w:rPr>
                <w:sz w:val="28"/>
                <w:szCs w:val="28"/>
              </w:rPr>
            </w:pPr>
            <w:r w:rsidRPr="00AB3EB7">
              <w:rPr>
                <w:sz w:val="28"/>
                <w:szCs w:val="28"/>
              </w:rPr>
              <w:t xml:space="preserve">муниципального округа </w:t>
            </w:r>
          </w:p>
          <w:p w:rsidR="00591313" w:rsidRDefault="00591313" w:rsidP="00511BA0">
            <w:pPr>
              <w:spacing w:line="240" w:lineRule="exact"/>
              <w:jc w:val="both"/>
              <w:rPr>
                <w:sz w:val="28"/>
                <w:szCs w:val="28"/>
              </w:rPr>
            </w:pPr>
            <w:r w:rsidRPr="00AB3EB7">
              <w:rPr>
                <w:sz w:val="28"/>
                <w:szCs w:val="28"/>
              </w:rPr>
              <w:t xml:space="preserve">Ставропольского края  </w:t>
            </w:r>
          </w:p>
          <w:p w:rsidR="00591313" w:rsidRPr="00AB3EB7" w:rsidRDefault="00591313" w:rsidP="00511BA0">
            <w:pPr>
              <w:spacing w:line="240" w:lineRule="exact"/>
              <w:jc w:val="both"/>
              <w:rPr>
                <w:sz w:val="28"/>
                <w:szCs w:val="28"/>
              </w:rPr>
            </w:pPr>
            <w:r w:rsidRPr="00AB3EB7">
              <w:rPr>
                <w:sz w:val="28"/>
                <w:szCs w:val="28"/>
              </w:rPr>
              <w:t xml:space="preserve">    </w:t>
            </w:r>
          </w:p>
          <w:p w:rsidR="00591313" w:rsidRDefault="00591313" w:rsidP="00511BA0">
            <w:pPr>
              <w:spacing w:line="240" w:lineRule="exact"/>
              <w:jc w:val="both"/>
              <w:rPr>
                <w:sz w:val="28"/>
                <w:szCs w:val="28"/>
              </w:rPr>
            </w:pPr>
            <w:r w:rsidRPr="00AB3EB7">
              <w:rPr>
                <w:sz w:val="28"/>
                <w:szCs w:val="28"/>
              </w:rPr>
              <w:t xml:space="preserve">                                      </w:t>
            </w:r>
          </w:p>
          <w:p w:rsidR="00591313" w:rsidRPr="003A352E" w:rsidRDefault="00591313" w:rsidP="00511BA0">
            <w:pPr>
              <w:spacing w:line="240" w:lineRule="exact"/>
              <w:jc w:val="center"/>
              <w:rPr>
                <w:sz w:val="28"/>
                <w:szCs w:val="28"/>
              </w:rPr>
            </w:pPr>
            <w:r>
              <w:rPr>
                <w:sz w:val="28"/>
                <w:szCs w:val="28"/>
              </w:rPr>
              <w:t xml:space="preserve">                                </w:t>
            </w:r>
            <w:proofErr w:type="spellStart"/>
            <w:r w:rsidRPr="003A352E">
              <w:rPr>
                <w:sz w:val="28"/>
                <w:szCs w:val="28"/>
              </w:rPr>
              <w:t>А.И.Вощанов</w:t>
            </w:r>
            <w:proofErr w:type="spellEnd"/>
          </w:p>
        </w:tc>
        <w:tc>
          <w:tcPr>
            <w:tcW w:w="4678" w:type="dxa"/>
            <w:shd w:val="clear" w:color="auto" w:fill="auto"/>
          </w:tcPr>
          <w:p w:rsidR="00591313" w:rsidRPr="00AB3EB7" w:rsidRDefault="00591313" w:rsidP="00511BA0">
            <w:pPr>
              <w:spacing w:line="240" w:lineRule="exact"/>
              <w:jc w:val="both"/>
              <w:rPr>
                <w:sz w:val="28"/>
                <w:szCs w:val="28"/>
              </w:rPr>
            </w:pPr>
          </w:p>
          <w:p w:rsidR="00591313" w:rsidRDefault="00591313" w:rsidP="00511BA0">
            <w:pPr>
              <w:spacing w:line="240" w:lineRule="exact"/>
              <w:jc w:val="both"/>
              <w:rPr>
                <w:sz w:val="28"/>
                <w:szCs w:val="28"/>
              </w:rPr>
            </w:pPr>
            <w:r>
              <w:rPr>
                <w:sz w:val="28"/>
                <w:szCs w:val="28"/>
              </w:rPr>
              <w:t>Первый заместитель главы</w:t>
            </w:r>
          </w:p>
          <w:p w:rsidR="00591313" w:rsidRPr="00AB3EB7" w:rsidRDefault="00706885" w:rsidP="00511BA0">
            <w:pPr>
              <w:spacing w:line="240" w:lineRule="exact"/>
              <w:jc w:val="both"/>
              <w:rPr>
                <w:sz w:val="28"/>
                <w:szCs w:val="28"/>
              </w:rPr>
            </w:pPr>
            <w:bookmarkStart w:id="0" w:name="_GoBack"/>
            <w:r>
              <w:rPr>
                <w:sz w:val="28"/>
                <w:szCs w:val="28"/>
              </w:rPr>
              <w:t>администрации</w:t>
            </w:r>
            <w:r w:rsidRPr="00AB3EB7">
              <w:rPr>
                <w:sz w:val="28"/>
                <w:szCs w:val="28"/>
              </w:rPr>
              <w:t xml:space="preserve"> </w:t>
            </w:r>
            <w:bookmarkEnd w:id="0"/>
            <w:r w:rsidR="00591313" w:rsidRPr="00AB3EB7">
              <w:rPr>
                <w:sz w:val="28"/>
                <w:szCs w:val="28"/>
              </w:rPr>
              <w:t>Курского</w:t>
            </w:r>
            <w:r w:rsidR="00591313">
              <w:rPr>
                <w:sz w:val="28"/>
                <w:szCs w:val="28"/>
              </w:rPr>
              <w:t xml:space="preserve"> </w:t>
            </w:r>
          </w:p>
          <w:p w:rsidR="00591313" w:rsidRPr="00AB3EB7" w:rsidRDefault="00591313" w:rsidP="00511BA0">
            <w:pPr>
              <w:spacing w:line="240" w:lineRule="exact"/>
              <w:jc w:val="both"/>
              <w:rPr>
                <w:sz w:val="28"/>
                <w:szCs w:val="28"/>
              </w:rPr>
            </w:pPr>
            <w:r w:rsidRPr="00AB3EB7">
              <w:rPr>
                <w:sz w:val="28"/>
                <w:szCs w:val="28"/>
              </w:rPr>
              <w:t xml:space="preserve">муниципального округа </w:t>
            </w:r>
          </w:p>
          <w:p w:rsidR="00591313" w:rsidRDefault="00591313" w:rsidP="00511BA0">
            <w:pPr>
              <w:spacing w:line="240" w:lineRule="exact"/>
              <w:jc w:val="both"/>
              <w:rPr>
                <w:sz w:val="28"/>
                <w:szCs w:val="28"/>
              </w:rPr>
            </w:pPr>
            <w:r w:rsidRPr="00AB3EB7">
              <w:rPr>
                <w:sz w:val="28"/>
                <w:szCs w:val="28"/>
              </w:rPr>
              <w:t xml:space="preserve">Ставропольского края  </w:t>
            </w:r>
          </w:p>
          <w:p w:rsidR="00591313" w:rsidRDefault="00591313" w:rsidP="00511BA0">
            <w:pPr>
              <w:spacing w:line="240" w:lineRule="exact"/>
              <w:jc w:val="both"/>
              <w:rPr>
                <w:sz w:val="28"/>
                <w:szCs w:val="28"/>
              </w:rPr>
            </w:pPr>
            <w:r w:rsidRPr="00AB3EB7">
              <w:rPr>
                <w:sz w:val="28"/>
                <w:szCs w:val="28"/>
              </w:rPr>
              <w:t xml:space="preserve">    </w:t>
            </w:r>
            <w:r>
              <w:rPr>
                <w:sz w:val="28"/>
                <w:szCs w:val="28"/>
              </w:rPr>
              <w:t xml:space="preserve">                                    </w:t>
            </w:r>
          </w:p>
          <w:p w:rsidR="00591313" w:rsidRPr="003A352E" w:rsidRDefault="00591313" w:rsidP="00511BA0">
            <w:pPr>
              <w:spacing w:line="240" w:lineRule="exact"/>
              <w:jc w:val="right"/>
              <w:rPr>
                <w:sz w:val="28"/>
                <w:szCs w:val="28"/>
              </w:rPr>
            </w:pPr>
            <w:proofErr w:type="spellStart"/>
            <w:r>
              <w:rPr>
                <w:sz w:val="28"/>
                <w:szCs w:val="28"/>
              </w:rPr>
              <w:t>П.В.Бабичев</w:t>
            </w:r>
            <w:proofErr w:type="spellEnd"/>
            <w:r w:rsidRPr="00AB3EB7">
              <w:rPr>
                <w:sz w:val="28"/>
                <w:szCs w:val="28"/>
              </w:rPr>
              <w:t xml:space="preserve">                        </w:t>
            </w:r>
          </w:p>
        </w:tc>
      </w:tr>
    </w:tbl>
    <w:p w:rsidR="002935D0" w:rsidRDefault="00591313" w:rsidP="002935D0">
      <w:r w:rsidRPr="00F76876">
        <w:rPr>
          <w:sz w:val="28"/>
          <w:szCs w:val="28"/>
        </w:rPr>
        <w:t xml:space="preserve">                              </w:t>
      </w:r>
    </w:p>
    <w:p w:rsidR="002935D0" w:rsidRDefault="002935D0" w:rsidP="002935D0"/>
    <w:p w:rsidR="002935D0" w:rsidRDefault="002935D0" w:rsidP="002935D0"/>
    <w:p w:rsidR="002935D0" w:rsidRDefault="002935D0" w:rsidP="002935D0"/>
    <w:p w:rsidR="002935D0" w:rsidRDefault="002935D0" w:rsidP="002935D0"/>
    <w:p w:rsidR="002935D0" w:rsidRDefault="002935D0"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FB056A" w:rsidRDefault="00FB056A" w:rsidP="002935D0"/>
    <w:p w:rsidR="00245334" w:rsidRDefault="00245334" w:rsidP="002935D0"/>
    <w:p w:rsidR="00245334" w:rsidRDefault="00245334" w:rsidP="002935D0"/>
    <w:p w:rsidR="00FB056A" w:rsidRDefault="00FB056A" w:rsidP="002935D0"/>
    <w:p w:rsidR="00FB056A" w:rsidRDefault="00FB056A" w:rsidP="002935D0"/>
    <w:p w:rsidR="00FB056A" w:rsidRDefault="00FB056A" w:rsidP="002935D0"/>
    <w:p w:rsidR="00462D1B" w:rsidRDefault="00462D1B" w:rsidP="002935D0"/>
    <w:p w:rsidR="00587A83" w:rsidRDefault="00587A83" w:rsidP="00587A83"/>
    <w:p w:rsidR="00587A83" w:rsidRDefault="00587A83" w:rsidP="00587A83">
      <w:pPr>
        <w:pStyle w:val="1"/>
        <w:spacing w:line="240" w:lineRule="exact"/>
        <w:ind w:left="7080"/>
        <w:jc w:val="right"/>
        <w:rPr>
          <w:b/>
          <w:bCs/>
          <w:szCs w:val="28"/>
        </w:rPr>
      </w:pPr>
      <w:r>
        <w:rPr>
          <w:bCs/>
          <w:szCs w:val="28"/>
        </w:rPr>
        <w:t>Приложение 1</w:t>
      </w:r>
    </w:p>
    <w:p w:rsidR="00587A83" w:rsidRPr="00953C5A" w:rsidRDefault="00587A83" w:rsidP="00587A83">
      <w:pPr>
        <w:pStyle w:val="1"/>
        <w:spacing w:line="240" w:lineRule="exact"/>
        <w:ind w:left="5664"/>
        <w:jc w:val="right"/>
        <w:rPr>
          <w:b/>
          <w:bCs/>
          <w:szCs w:val="28"/>
        </w:rPr>
      </w:pPr>
      <w:r>
        <w:rPr>
          <w:szCs w:val="28"/>
        </w:rPr>
        <w:t xml:space="preserve">к решению </w:t>
      </w:r>
      <w:r w:rsidR="00462D1B">
        <w:rPr>
          <w:szCs w:val="28"/>
        </w:rPr>
        <w:t xml:space="preserve">Совета </w:t>
      </w:r>
      <w:r>
        <w:rPr>
          <w:szCs w:val="28"/>
        </w:rPr>
        <w:t>Курского</w:t>
      </w:r>
    </w:p>
    <w:p w:rsidR="00587A83" w:rsidRDefault="00587A83" w:rsidP="00587A83">
      <w:pPr>
        <w:pStyle w:val="af"/>
        <w:spacing w:line="240" w:lineRule="exact"/>
        <w:ind w:left="4248" w:firstLine="708"/>
        <w:jc w:val="right"/>
        <w:rPr>
          <w:szCs w:val="28"/>
        </w:rPr>
      </w:pPr>
      <w:r>
        <w:rPr>
          <w:szCs w:val="28"/>
        </w:rPr>
        <w:t xml:space="preserve">муниципального </w:t>
      </w:r>
      <w:r w:rsidR="00462D1B">
        <w:rPr>
          <w:szCs w:val="28"/>
        </w:rPr>
        <w:t>округа</w:t>
      </w:r>
    </w:p>
    <w:p w:rsidR="00587A83" w:rsidRDefault="00587A83" w:rsidP="00587A83">
      <w:pPr>
        <w:pStyle w:val="af"/>
        <w:spacing w:line="240" w:lineRule="exact"/>
        <w:ind w:left="4248" w:firstLine="708"/>
        <w:jc w:val="right"/>
        <w:rPr>
          <w:szCs w:val="28"/>
        </w:rPr>
      </w:pPr>
      <w:r>
        <w:rPr>
          <w:szCs w:val="28"/>
        </w:rPr>
        <w:t>Ставропольского края</w:t>
      </w:r>
    </w:p>
    <w:p w:rsidR="00587A83" w:rsidRDefault="00591313" w:rsidP="00587A83">
      <w:pPr>
        <w:pStyle w:val="af"/>
        <w:tabs>
          <w:tab w:val="left" w:pos="6195"/>
        </w:tabs>
        <w:spacing w:line="240" w:lineRule="exact"/>
        <w:jc w:val="right"/>
        <w:rPr>
          <w:szCs w:val="28"/>
        </w:rPr>
      </w:pPr>
      <w:r>
        <w:rPr>
          <w:szCs w:val="28"/>
        </w:rPr>
        <w:t>о</w:t>
      </w:r>
      <w:r w:rsidR="00FB056A">
        <w:rPr>
          <w:szCs w:val="28"/>
        </w:rPr>
        <w:t>т</w:t>
      </w:r>
      <w:r>
        <w:rPr>
          <w:szCs w:val="28"/>
        </w:rPr>
        <w:t xml:space="preserve"> 12</w:t>
      </w:r>
      <w:r w:rsidR="00FB056A">
        <w:rPr>
          <w:szCs w:val="28"/>
        </w:rPr>
        <w:t xml:space="preserve"> </w:t>
      </w:r>
      <w:r w:rsidR="004045F4">
        <w:rPr>
          <w:szCs w:val="28"/>
        </w:rPr>
        <w:t>августа</w:t>
      </w:r>
      <w:r>
        <w:rPr>
          <w:szCs w:val="28"/>
        </w:rPr>
        <w:t xml:space="preserve"> </w:t>
      </w:r>
      <w:r w:rsidR="00587A83">
        <w:rPr>
          <w:szCs w:val="28"/>
        </w:rPr>
        <w:t>20</w:t>
      </w:r>
      <w:r w:rsidR="004045F4">
        <w:rPr>
          <w:szCs w:val="28"/>
        </w:rPr>
        <w:t xml:space="preserve">21 </w:t>
      </w:r>
      <w:r w:rsidR="00587A83">
        <w:rPr>
          <w:szCs w:val="28"/>
        </w:rPr>
        <w:t>г. №</w:t>
      </w:r>
      <w:r>
        <w:rPr>
          <w:szCs w:val="28"/>
        </w:rPr>
        <w:t xml:space="preserve"> 246</w:t>
      </w:r>
      <w:r w:rsidR="00245334">
        <w:rPr>
          <w:szCs w:val="28"/>
        </w:rPr>
        <w:t xml:space="preserve"> </w:t>
      </w:r>
      <w:r w:rsidR="004045F4">
        <w:rPr>
          <w:szCs w:val="28"/>
        </w:rPr>
        <w:t xml:space="preserve"> </w:t>
      </w:r>
      <w:r w:rsidR="00587A83">
        <w:rPr>
          <w:szCs w:val="28"/>
        </w:rPr>
        <w:t xml:space="preserve"> </w:t>
      </w:r>
      <w:r w:rsidR="003969B8">
        <w:rPr>
          <w:szCs w:val="28"/>
        </w:rPr>
        <w:t xml:space="preserve"> </w:t>
      </w:r>
      <w:r w:rsidR="00587A83">
        <w:rPr>
          <w:szCs w:val="28"/>
        </w:rPr>
        <w:t xml:space="preserve"> </w:t>
      </w:r>
    </w:p>
    <w:p w:rsidR="00587A83" w:rsidRDefault="00587A83" w:rsidP="00587A83">
      <w:pPr>
        <w:ind w:firstLine="720"/>
        <w:jc w:val="right"/>
        <w:rPr>
          <w:sz w:val="28"/>
          <w:szCs w:val="28"/>
        </w:rPr>
      </w:pPr>
    </w:p>
    <w:p w:rsidR="00587A83" w:rsidRPr="005460FC" w:rsidRDefault="00587A83" w:rsidP="00587A83">
      <w:pPr>
        <w:jc w:val="right"/>
        <w:rPr>
          <w:sz w:val="28"/>
          <w:szCs w:val="28"/>
        </w:rPr>
      </w:pPr>
    </w:p>
    <w:p w:rsidR="00587A83" w:rsidRDefault="00587A83" w:rsidP="00587A83">
      <w:pPr>
        <w:jc w:val="center"/>
        <w:rPr>
          <w:sz w:val="28"/>
          <w:szCs w:val="28"/>
        </w:rPr>
      </w:pPr>
      <w:r>
        <w:rPr>
          <w:sz w:val="28"/>
          <w:szCs w:val="28"/>
        </w:rPr>
        <w:t>ПРОЕКТ</w:t>
      </w:r>
      <w:r w:rsidRPr="00991870">
        <w:rPr>
          <w:sz w:val="28"/>
          <w:szCs w:val="28"/>
        </w:rPr>
        <w:t xml:space="preserve"> РЕШЕНИ</w:t>
      </w:r>
      <w:r>
        <w:rPr>
          <w:sz w:val="28"/>
          <w:szCs w:val="28"/>
        </w:rPr>
        <w:t>Я</w:t>
      </w:r>
    </w:p>
    <w:p w:rsidR="00587A83" w:rsidRDefault="00587A83" w:rsidP="00587A83">
      <w:pPr>
        <w:rPr>
          <w:sz w:val="28"/>
          <w:szCs w:val="28"/>
        </w:rPr>
      </w:pPr>
    </w:p>
    <w:p w:rsidR="00587A83" w:rsidRDefault="00587A83" w:rsidP="00587A83">
      <w:pPr>
        <w:spacing w:line="240" w:lineRule="exact"/>
        <w:jc w:val="both"/>
        <w:rPr>
          <w:sz w:val="28"/>
          <w:szCs w:val="28"/>
        </w:rPr>
      </w:pPr>
      <w:r>
        <w:rPr>
          <w:sz w:val="28"/>
          <w:szCs w:val="28"/>
        </w:rPr>
        <w:t xml:space="preserve">О внесении изменений и дополнений в Устав Курского муниципального </w:t>
      </w:r>
      <w:r w:rsidR="004045F4">
        <w:rPr>
          <w:sz w:val="28"/>
          <w:szCs w:val="28"/>
        </w:rPr>
        <w:t>округа</w:t>
      </w:r>
      <w:r>
        <w:rPr>
          <w:sz w:val="28"/>
          <w:szCs w:val="28"/>
        </w:rPr>
        <w:t xml:space="preserve"> Ставропольского края</w:t>
      </w:r>
    </w:p>
    <w:p w:rsidR="00587A83" w:rsidRPr="00D057EA" w:rsidRDefault="00587A83" w:rsidP="00587A83">
      <w:pPr>
        <w:spacing w:line="240" w:lineRule="exact"/>
        <w:jc w:val="both"/>
        <w:rPr>
          <w:sz w:val="28"/>
          <w:szCs w:val="28"/>
        </w:rPr>
      </w:pPr>
    </w:p>
    <w:p w:rsidR="004045F4" w:rsidRDefault="004045F4" w:rsidP="004045F4">
      <w:pPr>
        <w:jc w:val="both"/>
        <w:rPr>
          <w:sz w:val="28"/>
          <w:szCs w:val="28"/>
        </w:rPr>
      </w:pPr>
    </w:p>
    <w:p w:rsidR="004045F4" w:rsidRDefault="004045F4" w:rsidP="004045F4">
      <w:pPr>
        <w:ind w:firstLine="709"/>
        <w:jc w:val="both"/>
        <w:rPr>
          <w:sz w:val="28"/>
          <w:szCs w:val="28"/>
        </w:rPr>
      </w:pPr>
      <w:r>
        <w:rPr>
          <w:sz w:val="28"/>
          <w:szCs w:val="28"/>
        </w:rPr>
        <w:t>В соответствии с федеральными законами от 06 октября 2003 года</w:t>
      </w:r>
      <w:r>
        <w:rPr>
          <w:sz w:val="28"/>
          <w:szCs w:val="28"/>
        </w:rPr>
        <w:br/>
        <w:t>№ 131-ФЗ «Об общих принципах организации местного самоуправления</w:t>
      </w:r>
      <w:r>
        <w:rPr>
          <w:sz w:val="28"/>
          <w:szCs w:val="28"/>
        </w:rPr>
        <w:br/>
        <w:t>в Российской Федерации», от 21 июля 2005 года № 97-ФЗ</w:t>
      </w:r>
      <w:r>
        <w:rPr>
          <w:sz w:val="28"/>
          <w:szCs w:val="28"/>
        </w:rPr>
        <w:br/>
        <w:t>«О государственной регистрации уставов муниципальных образований», Уставом Курского муниципального округа Ставропольского края,</w:t>
      </w:r>
      <w:r>
        <w:rPr>
          <w:sz w:val="28"/>
          <w:szCs w:val="28"/>
        </w:rPr>
        <w:br/>
        <w:t xml:space="preserve">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 </w:t>
      </w:r>
    </w:p>
    <w:p w:rsidR="004045F4" w:rsidRDefault="004045F4" w:rsidP="004045F4">
      <w:pPr>
        <w:ind w:firstLine="709"/>
        <w:jc w:val="both"/>
        <w:rPr>
          <w:sz w:val="28"/>
          <w:szCs w:val="28"/>
        </w:rPr>
      </w:pPr>
      <w:r>
        <w:rPr>
          <w:sz w:val="28"/>
          <w:szCs w:val="28"/>
        </w:rPr>
        <w:t>Совет Курского муниципального округа Ставропольского края</w:t>
      </w:r>
    </w:p>
    <w:p w:rsidR="004045F4" w:rsidRDefault="004045F4" w:rsidP="004045F4">
      <w:pPr>
        <w:ind w:firstLine="709"/>
        <w:jc w:val="both"/>
        <w:rPr>
          <w:sz w:val="28"/>
          <w:szCs w:val="28"/>
        </w:rPr>
      </w:pPr>
    </w:p>
    <w:p w:rsidR="004045F4" w:rsidRDefault="004045F4" w:rsidP="004045F4">
      <w:pPr>
        <w:jc w:val="both"/>
        <w:rPr>
          <w:sz w:val="28"/>
          <w:szCs w:val="28"/>
        </w:rPr>
      </w:pPr>
      <w:r>
        <w:rPr>
          <w:sz w:val="28"/>
          <w:szCs w:val="28"/>
        </w:rPr>
        <w:t>РЕШИЛ:</w:t>
      </w:r>
    </w:p>
    <w:p w:rsidR="004045F4" w:rsidRDefault="004045F4" w:rsidP="004045F4">
      <w:pPr>
        <w:ind w:firstLine="709"/>
        <w:jc w:val="both"/>
        <w:rPr>
          <w:sz w:val="28"/>
          <w:szCs w:val="28"/>
        </w:rPr>
      </w:pPr>
    </w:p>
    <w:p w:rsidR="004045F4" w:rsidRDefault="004045F4" w:rsidP="004045F4">
      <w:pPr>
        <w:ind w:firstLine="709"/>
        <w:jc w:val="both"/>
        <w:rPr>
          <w:sz w:val="28"/>
          <w:szCs w:val="28"/>
        </w:rPr>
      </w:pPr>
      <w:r>
        <w:rPr>
          <w:sz w:val="28"/>
          <w:szCs w:val="28"/>
        </w:rPr>
        <w:t>1. Внести в Устав Курского муниципального округа Ставропольского края следующие изменения и дополнения:</w:t>
      </w:r>
    </w:p>
    <w:p w:rsidR="004045F4" w:rsidRDefault="004045F4" w:rsidP="004045F4">
      <w:pPr>
        <w:ind w:firstLine="709"/>
        <w:jc w:val="both"/>
        <w:rPr>
          <w:sz w:val="28"/>
          <w:szCs w:val="28"/>
        </w:rPr>
      </w:pPr>
      <w:r>
        <w:rPr>
          <w:sz w:val="28"/>
          <w:szCs w:val="28"/>
        </w:rPr>
        <w:t>- статью 9 часть 2 дополнить абзацем следующего содержания: «</w:t>
      </w:r>
      <w:r>
        <w:rPr>
          <w:rFonts w:eastAsia="Calibri"/>
          <w:sz w:val="28"/>
          <w:szCs w:val="28"/>
        </w:rPr>
        <w:t>При проведении муниципальных выборов в муниципальном округе применяется избирательная система, установленная частью 2 статьи</w:t>
      </w:r>
      <w:r>
        <w:rPr>
          <w:rFonts w:eastAsia="Calibri"/>
          <w:sz w:val="28"/>
          <w:szCs w:val="28"/>
        </w:rPr>
        <w:br/>
        <w:t>3 Закона Ставропольского края от 12 мая 2017 года № 50-кз «О выборах</w:t>
      </w:r>
      <w:r>
        <w:rPr>
          <w:rFonts w:eastAsia="Calibri"/>
          <w:sz w:val="28"/>
          <w:szCs w:val="28"/>
        </w:rPr>
        <w:br/>
        <w:t xml:space="preserve">в органы местного самоуправления муниципальных образований Ставропольского края». </w:t>
      </w:r>
      <w:r>
        <w:rPr>
          <w:sz w:val="28"/>
          <w:szCs w:val="28"/>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w:t>
      </w:r>
      <w:r>
        <w:rPr>
          <w:sz w:val="28"/>
          <w:szCs w:val="28"/>
        </w:rPr>
        <w:br/>
        <w:t>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4045F4" w:rsidRDefault="004045F4" w:rsidP="004045F4">
      <w:pPr>
        <w:ind w:firstLine="709"/>
        <w:jc w:val="both"/>
        <w:rPr>
          <w:sz w:val="28"/>
          <w:szCs w:val="28"/>
        </w:rPr>
      </w:pPr>
      <w:r>
        <w:rPr>
          <w:sz w:val="28"/>
          <w:szCs w:val="28"/>
        </w:rPr>
        <w:t>- пункты 5 и 6 статьи 19 изложить в следующей редакции:</w:t>
      </w:r>
    </w:p>
    <w:p w:rsidR="004045F4" w:rsidRDefault="004045F4" w:rsidP="004045F4">
      <w:pPr>
        <w:ind w:firstLine="709"/>
        <w:jc w:val="both"/>
        <w:rPr>
          <w:rFonts w:cs="Arial"/>
          <w:sz w:val="28"/>
          <w:szCs w:val="28"/>
        </w:rPr>
      </w:pPr>
      <w:r>
        <w:rPr>
          <w:sz w:val="28"/>
          <w:szCs w:val="28"/>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045F4" w:rsidRDefault="004045F4" w:rsidP="004045F4">
      <w:pPr>
        <w:ind w:firstLine="709"/>
        <w:jc w:val="both"/>
        <w:rPr>
          <w:sz w:val="28"/>
          <w:szCs w:val="28"/>
        </w:rPr>
      </w:pPr>
      <w:r>
        <w:rPr>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w:t>
      </w:r>
      <w:r>
        <w:rPr>
          <w:sz w:val="28"/>
          <w:szCs w:val="28"/>
        </w:rPr>
        <w:br/>
        <w:t>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w:t>
      </w:r>
      <w:r>
        <w:rPr>
          <w:sz w:val="28"/>
          <w:szCs w:val="28"/>
        </w:rPr>
        <w:br/>
        <w:t>в границах муниципального округа, организация дорожного движения,</w:t>
      </w:r>
      <w:r>
        <w:rPr>
          <w:sz w:val="28"/>
          <w:szCs w:val="28"/>
        </w:rPr>
        <w:br/>
        <w:t>а также осуществление иных полномочий в области использования автомобильных дорог и осуществления дорожной деятельности</w:t>
      </w:r>
      <w:r>
        <w:rPr>
          <w:sz w:val="28"/>
          <w:szCs w:val="28"/>
        </w:rPr>
        <w:br/>
        <w:t>в соответствии с законодательством Российской Федерации;»;</w:t>
      </w:r>
    </w:p>
    <w:p w:rsidR="004045F4" w:rsidRDefault="004045F4" w:rsidP="004045F4">
      <w:pPr>
        <w:ind w:firstLine="709"/>
        <w:jc w:val="both"/>
        <w:rPr>
          <w:i/>
          <w:sz w:val="28"/>
          <w:szCs w:val="28"/>
        </w:rPr>
      </w:pPr>
      <w:r>
        <w:rPr>
          <w:sz w:val="28"/>
          <w:szCs w:val="28"/>
        </w:rPr>
        <w:t>- пункт 28 статьи 19 изложить в следующей редакции:</w:t>
      </w:r>
      <w:r>
        <w:rPr>
          <w:sz w:val="28"/>
          <w:szCs w:val="28"/>
        </w:rPr>
        <w:b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w:t>
      </w:r>
      <w:r>
        <w:rPr>
          <w:sz w:val="28"/>
          <w:szCs w:val="28"/>
        </w:rPr>
        <w:br/>
        <w:t>и предоставляемых услуг (при осуществлении муниципального контроля</w:t>
      </w:r>
      <w:r>
        <w:rPr>
          <w:sz w:val="28"/>
          <w:szCs w:val="28"/>
        </w:rPr>
        <w:br/>
        <w:t xml:space="preserve">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w:t>
      </w:r>
      <w:r>
        <w:rPr>
          <w:i/>
          <w:sz w:val="28"/>
          <w:szCs w:val="28"/>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4045F4" w:rsidRDefault="004045F4" w:rsidP="004045F4">
      <w:pPr>
        <w:ind w:firstLine="709"/>
        <w:jc w:val="both"/>
        <w:rPr>
          <w:sz w:val="28"/>
          <w:szCs w:val="28"/>
        </w:rPr>
      </w:pPr>
      <w:r>
        <w:rPr>
          <w:sz w:val="28"/>
          <w:szCs w:val="28"/>
        </w:rPr>
        <w:t>-пункт 34 статьи 19 изложить в следующей редакции: «34) создание, развитие и обеспечение охраны лечебно-оздоровительных местностей</w:t>
      </w:r>
      <w:r>
        <w:rPr>
          <w:sz w:val="28"/>
          <w:szCs w:val="28"/>
        </w:rPr>
        <w:br/>
        <w:t>и курортов местного значения на территории муниципального округа,</w:t>
      </w:r>
      <w:r>
        <w:rPr>
          <w:sz w:val="28"/>
          <w:szCs w:val="28"/>
        </w:rPr>
        <w:br/>
        <w:t>а также осуществление муниципального контроля в области охраны</w:t>
      </w:r>
      <w:r>
        <w:rPr>
          <w:sz w:val="28"/>
          <w:szCs w:val="28"/>
        </w:rPr>
        <w:br/>
        <w:t>и использования особо охраняемых природных территорий местного значения;»;</w:t>
      </w:r>
    </w:p>
    <w:p w:rsidR="004045F4" w:rsidRDefault="004045F4" w:rsidP="004045F4">
      <w:pPr>
        <w:ind w:firstLine="709"/>
        <w:jc w:val="both"/>
        <w:rPr>
          <w:sz w:val="28"/>
          <w:szCs w:val="28"/>
          <w:shd w:val="clear" w:color="auto" w:fill="FFFFFF"/>
        </w:rPr>
      </w:pPr>
      <w:r>
        <w:rPr>
          <w:sz w:val="28"/>
          <w:szCs w:val="28"/>
        </w:rPr>
        <w:t xml:space="preserve">- пункт 44 статьи 19 изложить в новой редакции: «44) </w:t>
      </w:r>
      <w:r>
        <w:rPr>
          <w:sz w:val="28"/>
          <w:szCs w:val="28"/>
          <w:shd w:val="clear" w:color="auto" w:fill="FFFFFF"/>
        </w:rPr>
        <w:t>организация</w:t>
      </w:r>
      <w:r>
        <w:rPr>
          <w:sz w:val="28"/>
          <w:szCs w:val="28"/>
          <w:shd w:val="clear" w:color="auto" w:fill="FFFFFF"/>
        </w:rPr>
        <w:br/>
        <w:t>в соответствии с федеральным законом выполнения комплексных кадастровых работ и утверждение карты-плана территории;»;</w:t>
      </w:r>
    </w:p>
    <w:p w:rsidR="004045F4" w:rsidRDefault="004045F4" w:rsidP="004045F4">
      <w:pPr>
        <w:pStyle w:val="HTM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статью 19 дополнить пунктом 45) следующего содержания:</w:t>
      </w:r>
      <w:r>
        <w:rPr>
          <w:rFonts w:ascii="Times New Roman" w:hAnsi="Times New Roman" w:cs="Times New Roman"/>
          <w:sz w:val="28"/>
          <w:szCs w:val="28"/>
          <w:shd w:val="clear" w:color="auto" w:fill="FFFFFF"/>
        </w:rPr>
        <w:br/>
      </w:r>
    </w:p>
    <w:p w:rsidR="004045F4" w:rsidRDefault="004045F4" w:rsidP="004045F4">
      <w:pPr>
        <w:pStyle w:val="HTM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«45) </w:t>
      </w:r>
      <w:r>
        <w:rPr>
          <w:rFonts w:ascii="Times New Roman" w:hAnsi="Times New Roman" w:cs="Times New Roman"/>
          <w:sz w:val="28"/>
          <w:szCs w:val="28"/>
        </w:rPr>
        <w:t>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045F4" w:rsidRDefault="004045F4" w:rsidP="004045F4">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часть 1 статьи 21 дополнить пунктом 20 следующего содержания: «20) осуществление мероприятий по оказанию помощи лицам, находящимся в состоянии алкогольного, наркотического или иного токсического опьянения»;</w:t>
      </w:r>
    </w:p>
    <w:p w:rsidR="004045F4" w:rsidRDefault="004045F4" w:rsidP="004045F4">
      <w:pPr>
        <w:ind w:firstLine="709"/>
        <w:jc w:val="both"/>
        <w:rPr>
          <w:sz w:val="28"/>
          <w:szCs w:val="28"/>
        </w:rPr>
      </w:pPr>
      <w:r>
        <w:rPr>
          <w:sz w:val="28"/>
          <w:szCs w:val="28"/>
        </w:rPr>
        <w:t>- дополнить статьей 12.1:</w:t>
      </w:r>
    </w:p>
    <w:p w:rsidR="004045F4" w:rsidRDefault="004045F4" w:rsidP="004045F4">
      <w:pPr>
        <w:ind w:firstLine="567"/>
        <w:jc w:val="both"/>
        <w:rPr>
          <w:b/>
          <w:sz w:val="28"/>
          <w:szCs w:val="28"/>
        </w:rPr>
      </w:pPr>
      <w:r>
        <w:rPr>
          <w:sz w:val="28"/>
          <w:szCs w:val="28"/>
        </w:rPr>
        <w:t>«</w:t>
      </w:r>
      <w:r>
        <w:rPr>
          <w:b/>
          <w:bCs/>
          <w:sz w:val="28"/>
          <w:szCs w:val="28"/>
        </w:rPr>
        <w:t xml:space="preserve">«Статья 12.1. </w:t>
      </w:r>
      <w:bookmarkStart w:id="1" w:name="sub_261"/>
      <w:r>
        <w:rPr>
          <w:b/>
          <w:sz w:val="28"/>
          <w:szCs w:val="28"/>
        </w:rPr>
        <w:t>Инициативные проекты</w:t>
      </w:r>
    </w:p>
    <w:p w:rsidR="004045F4" w:rsidRDefault="004045F4" w:rsidP="004045F4">
      <w:pPr>
        <w:ind w:firstLine="567"/>
        <w:jc w:val="both"/>
        <w:rPr>
          <w:sz w:val="28"/>
          <w:szCs w:val="28"/>
        </w:rPr>
      </w:pPr>
      <w:bookmarkStart w:id="2" w:name="sub_2611"/>
      <w:bookmarkEnd w:id="1"/>
    </w:p>
    <w:p w:rsidR="004045F4" w:rsidRDefault="004045F4" w:rsidP="004045F4">
      <w:pPr>
        <w:ind w:firstLine="567"/>
        <w:jc w:val="both"/>
        <w:rPr>
          <w:sz w:val="28"/>
          <w:szCs w:val="28"/>
        </w:rPr>
      </w:pPr>
      <w:r>
        <w:rPr>
          <w:sz w:val="28"/>
          <w:szCs w:val="28"/>
        </w:rPr>
        <w:t>1. В целях реализации мероприятий, имеющих приоритетное значение для жителей Курского муниципального округа Ставропольского края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Курского муниципального округа Ставропольского края может быть внесен инициативный проект.</w:t>
      </w:r>
    </w:p>
    <w:p w:rsidR="004045F4" w:rsidRDefault="004045F4" w:rsidP="004045F4">
      <w:pPr>
        <w:ind w:firstLine="567"/>
        <w:jc w:val="both"/>
        <w:rPr>
          <w:sz w:val="28"/>
          <w:szCs w:val="28"/>
        </w:rPr>
      </w:pPr>
      <w:r>
        <w:rPr>
          <w:sz w:val="28"/>
          <w:szCs w:val="28"/>
        </w:rPr>
        <w:t>Порядок определения части территории Курского муниципального округа Ставропольского края, на которой могут реализовываться инициативные проекты, устанавливается решением Совета Курского муниципального округа Ставропольского края.</w:t>
      </w:r>
    </w:p>
    <w:p w:rsidR="004045F4" w:rsidRDefault="004045F4" w:rsidP="004045F4">
      <w:pPr>
        <w:ind w:firstLine="567"/>
        <w:jc w:val="both"/>
        <w:rPr>
          <w:sz w:val="28"/>
          <w:szCs w:val="28"/>
        </w:rPr>
      </w:pPr>
      <w:bookmarkStart w:id="3" w:name="sub_2612"/>
      <w:bookmarkEnd w:id="2"/>
      <w:r>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Курского муниципального округа Ставропольского края,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Курского муниципального округа Ставропольского края. Право выступить инициатором проекта в соответствии с решением Совета Курского муниципального округа Ставропольского края может быть предоставлено также иным лицам, осуществляющим деятельность</w:t>
      </w:r>
      <w:r>
        <w:rPr>
          <w:sz w:val="28"/>
          <w:szCs w:val="28"/>
        </w:rPr>
        <w:br/>
        <w:t>на территории Курского муниципального округа Ставропольского края.</w:t>
      </w:r>
    </w:p>
    <w:p w:rsidR="004045F4" w:rsidRDefault="004045F4" w:rsidP="004045F4">
      <w:pPr>
        <w:ind w:firstLine="567"/>
        <w:jc w:val="both"/>
        <w:rPr>
          <w:sz w:val="28"/>
          <w:szCs w:val="28"/>
        </w:rPr>
      </w:pPr>
      <w:bookmarkStart w:id="4" w:name="sub_2613"/>
      <w:bookmarkEnd w:id="3"/>
      <w:r>
        <w:rPr>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Курского муниципального округа Ставропольского края.»;</w:t>
      </w:r>
      <w:bookmarkEnd w:id="4"/>
    </w:p>
    <w:p w:rsidR="004045F4" w:rsidRDefault="004045F4" w:rsidP="004045F4">
      <w:pPr>
        <w:ind w:firstLine="567"/>
        <w:jc w:val="both"/>
        <w:rPr>
          <w:sz w:val="28"/>
          <w:szCs w:val="28"/>
        </w:rPr>
      </w:pPr>
      <w:r>
        <w:rPr>
          <w:sz w:val="28"/>
          <w:szCs w:val="28"/>
        </w:rPr>
        <w:t>- статью 13 дополнить частью 8.1. следующего содержания:</w:t>
      </w:r>
      <w:r>
        <w:rPr>
          <w:sz w:val="28"/>
          <w:szCs w:val="28"/>
        </w:rPr>
        <w:br/>
        <w:t>«8.1. Органы территориального общественного самоуправления могут выдвигать инициативный проект в качестве инициаторов проекта.»;</w:t>
      </w:r>
    </w:p>
    <w:p w:rsidR="004045F4" w:rsidRDefault="004045F4" w:rsidP="004045F4">
      <w:pPr>
        <w:ind w:firstLine="540"/>
        <w:jc w:val="both"/>
        <w:rPr>
          <w:rFonts w:ascii="Verdana" w:hAnsi="Verdana"/>
          <w:sz w:val="28"/>
          <w:szCs w:val="28"/>
        </w:rPr>
      </w:pPr>
      <w:r>
        <w:rPr>
          <w:sz w:val="28"/>
          <w:szCs w:val="28"/>
        </w:rPr>
        <w:t>- в части 1 статьи 14 после слов «местного самоуправления муниципального округа,» дополнить словами «обсуждения вопросов внесения инициативных проектов и их рассмотрения,»;</w:t>
      </w:r>
    </w:p>
    <w:p w:rsidR="004045F4" w:rsidRDefault="004045F4" w:rsidP="004045F4">
      <w:pPr>
        <w:ind w:firstLine="540"/>
        <w:jc w:val="both"/>
        <w:rPr>
          <w:rFonts w:ascii="Verdana" w:hAnsi="Verdana"/>
          <w:sz w:val="28"/>
          <w:szCs w:val="28"/>
        </w:rPr>
      </w:pPr>
      <w:r>
        <w:rPr>
          <w:sz w:val="28"/>
          <w:szCs w:val="28"/>
        </w:rPr>
        <w:t>-часть 2 статьи 14 дополнить абзацем следующего содержания:</w:t>
      </w:r>
      <w:r>
        <w:rPr>
          <w:sz w:val="28"/>
          <w:szCs w:val="28"/>
        </w:rPr>
        <w:br/>
        <w:t>«В собрании граждан по вопросам внесения инициативных проектов</w:t>
      </w:r>
      <w:r>
        <w:rPr>
          <w:sz w:val="28"/>
          <w:szCs w:val="28"/>
        </w:rPr>
        <w:br/>
        <w:t>и их рассмотрения вправе принимать участие жители соответствующей территории, достигшие шестнадцатилетнего возраста. Порядок назначения</w:t>
      </w:r>
      <w:r>
        <w:rPr>
          <w:sz w:val="28"/>
          <w:szCs w:val="28"/>
        </w:rPr>
        <w:br/>
        <w:t xml:space="preserve">и проведения собрания граждан в целях рассмотрения и обсуждения </w:t>
      </w:r>
      <w:r>
        <w:rPr>
          <w:sz w:val="28"/>
          <w:szCs w:val="28"/>
        </w:rPr>
        <w:lastRenderedPageBreak/>
        <w:t>вопросов внесения инициативных проектов определяется нормативным правовым актом представительного органа муниципального образования.»;</w:t>
      </w:r>
    </w:p>
    <w:p w:rsidR="004045F4" w:rsidRDefault="004045F4" w:rsidP="004045F4">
      <w:pPr>
        <w:ind w:firstLine="540"/>
        <w:jc w:val="both"/>
        <w:rPr>
          <w:sz w:val="28"/>
          <w:szCs w:val="28"/>
        </w:rPr>
      </w:pPr>
      <w:r>
        <w:rPr>
          <w:sz w:val="28"/>
          <w:szCs w:val="28"/>
        </w:rPr>
        <w:t>-часть 2 статьи 22 изложить в новой редакции:</w:t>
      </w:r>
    </w:p>
    <w:p w:rsidR="004045F4" w:rsidRDefault="004045F4" w:rsidP="004045F4">
      <w:pPr>
        <w:ind w:firstLine="709"/>
        <w:jc w:val="both"/>
        <w:rPr>
          <w:rFonts w:cs="Arial"/>
          <w:sz w:val="28"/>
          <w:szCs w:val="28"/>
        </w:rPr>
      </w:pPr>
      <w:r>
        <w:rPr>
          <w:sz w:val="28"/>
          <w:szCs w:val="28"/>
        </w:rPr>
        <w:t>«2. Организация и осуществление видов муниципального контроля регулируются Федеральным законом от 31 июля 2020 года № 248-ФЗ</w:t>
      </w:r>
      <w:r>
        <w:rPr>
          <w:sz w:val="28"/>
          <w:szCs w:val="28"/>
        </w:rPr>
        <w:br/>
        <w:t>«О государственном контроле (надзоре) и муниципальном контроле</w:t>
      </w:r>
      <w:r>
        <w:rPr>
          <w:sz w:val="28"/>
          <w:szCs w:val="28"/>
        </w:rPr>
        <w:br/>
        <w:t>в Российской Федерации».</w:t>
      </w:r>
    </w:p>
    <w:p w:rsidR="004045F4" w:rsidRDefault="004045F4" w:rsidP="004045F4">
      <w:pPr>
        <w:ind w:firstLine="540"/>
        <w:jc w:val="both"/>
        <w:rPr>
          <w:sz w:val="28"/>
          <w:szCs w:val="28"/>
        </w:rPr>
      </w:pPr>
      <w:r>
        <w:rPr>
          <w:sz w:val="28"/>
          <w:szCs w:val="28"/>
        </w:rPr>
        <w:t>- статью 25 дополнить частью 9.1. следующего содержания:</w:t>
      </w:r>
    </w:p>
    <w:p w:rsidR="004045F4" w:rsidRDefault="004045F4" w:rsidP="004045F4">
      <w:pPr>
        <w:ind w:firstLine="709"/>
        <w:jc w:val="both"/>
        <w:rPr>
          <w:rFonts w:cs="Arial"/>
          <w:sz w:val="28"/>
          <w:szCs w:val="28"/>
        </w:rPr>
      </w:pPr>
      <w:r>
        <w:rPr>
          <w:sz w:val="28"/>
          <w:szCs w:val="28"/>
        </w:rPr>
        <w:t>«9.1. Порядок установления и оценки применения содержащихся</w:t>
      </w:r>
      <w:r>
        <w:rPr>
          <w:sz w:val="28"/>
          <w:szCs w:val="28"/>
        </w:rPr>
        <w:br/>
        <w:t>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w:t>
      </w:r>
      <w:r>
        <w:rPr>
          <w:sz w:val="28"/>
          <w:szCs w:val="28"/>
        </w:rPr>
        <w:br/>
        <w:t>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w:t>
      </w:r>
      <w:r>
        <w:rPr>
          <w:sz w:val="28"/>
          <w:szCs w:val="28"/>
        </w:rPr>
        <w:br/>
        <w:t>в Российской Федерации».</w:t>
      </w:r>
    </w:p>
    <w:p w:rsidR="004045F4" w:rsidRDefault="004045F4" w:rsidP="004045F4">
      <w:pPr>
        <w:ind w:firstLine="709"/>
        <w:jc w:val="both"/>
        <w:rPr>
          <w:sz w:val="28"/>
          <w:szCs w:val="28"/>
        </w:rPr>
      </w:pPr>
      <w:r>
        <w:rPr>
          <w:sz w:val="28"/>
          <w:szCs w:val="28"/>
        </w:rPr>
        <w:t>-абзац 2 части 6 статьи 25 изложить в следующей редакции: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деятельности, обязанности для субъектов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4045F4" w:rsidRDefault="004045F4" w:rsidP="004045F4">
      <w:pPr>
        <w:ind w:firstLine="709"/>
        <w:jc w:val="both"/>
        <w:rPr>
          <w:sz w:val="28"/>
          <w:szCs w:val="28"/>
        </w:rPr>
      </w:pPr>
      <w:r>
        <w:rPr>
          <w:sz w:val="28"/>
          <w:szCs w:val="28"/>
        </w:rPr>
        <w:t>- в абзаце 6 части 6 статьи 25 слова «и инвестиционной деятельности и местных бюджетов» заменить на слова «и иной экономической деятельности и местных бюджетов»;</w:t>
      </w:r>
    </w:p>
    <w:p w:rsidR="004045F4" w:rsidRDefault="004045F4" w:rsidP="004045F4">
      <w:pPr>
        <w:ind w:firstLine="709"/>
        <w:jc w:val="both"/>
        <w:rPr>
          <w:sz w:val="28"/>
          <w:szCs w:val="28"/>
        </w:rPr>
      </w:pPr>
      <w:r>
        <w:rPr>
          <w:sz w:val="28"/>
          <w:szCs w:val="28"/>
        </w:rPr>
        <w:t>- пункт 9 часть 16 статьи 29 изложить в следующей редакции:</w:t>
      </w:r>
      <w:r>
        <w:rPr>
          <w:sz w:val="28"/>
          <w:szCs w:val="28"/>
        </w:rPr>
        <w:b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w:t>
      </w:r>
      <w:r>
        <w:rPr>
          <w:sz w:val="28"/>
          <w:szCs w:val="28"/>
        </w:rPr>
        <w:br/>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45F4" w:rsidRDefault="004045F4" w:rsidP="004045F4">
      <w:pPr>
        <w:ind w:firstLine="709"/>
        <w:jc w:val="both"/>
        <w:rPr>
          <w:sz w:val="28"/>
          <w:szCs w:val="28"/>
        </w:rPr>
      </w:pPr>
      <w:r>
        <w:rPr>
          <w:sz w:val="28"/>
          <w:szCs w:val="28"/>
        </w:rPr>
        <w:lastRenderedPageBreak/>
        <w:t>- пункт 7 части 13 статьи 36 изложить в следующей редакции:</w:t>
      </w:r>
      <w:r>
        <w:rPr>
          <w:sz w:val="28"/>
          <w:szCs w:val="28"/>
        </w:rPr>
        <w:b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w:t>
      </w:r>
      <w:r>
        <w:rPr>
          <w:sz w:val="28"/>
          <w:szCs w:val="28"/>
        </w:rPr>
        <w:br/>
        <w:t>на жительство или иного документа, подтверждающего право</w:t>
      </w:r>
      <w:r>
        <w:rPr>
          <w:sz w:val="28"/>
          <w:szCs w:val="28"/>
        </w:rPr>
        <w:br/>
        <w:t>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45F4" w:rsidRDefault="004045F4" w:rsidP="004045F4">
      <w:pPr>
        <w:ind w:firstLine="540"/>
        <w:jc w:val="both"/>
        <w:rPr>
          <w:sz w:val="28"/>
          <w:szCs w:val="28"/>
        </w:rPr>
      </w:pPr>
      <w:r>
        <w:rPr>
          <w:sz w:val="28"/>
          <w:szCs w:val="28"/>
        </w:rPr>
        <w:t>- дополнить статьей 46.1:</w:t>
      </w:r>
    </w:p>
    <w:p w:rsidR="004045F4" w:rsidRDefault="004045F4" w:rsidP="004045F4">
      <w:pPr>
        <w:ind w:firstLine="567"/>
        <w:jc w:val="both"/>
        <w:rPr>
          <w:b/>
          <w:sz w:val="28"/>
          <w:szCs w:val="28"/>
        </w:rPr>
      </w:pPr>
      <w:r>
        <w:rPr>
          <w:sz w:val="28"/>
          <w:szCs w:val="28"/>
        </w:rPr>
        <w:t>«</w:t>
      </w:r>
      <w:r>
        <w:rPr>
          <w:b/>
          <w:bCs/>
          <w:sz w:val="28"/>
          <w:szCs w:val="28"/>
        </w:rPr>
        <w:t>Статья 46.1</w:t>
      </w:r>
      <w:r>
        <w:rPr>
          <w:b/>
          <w:sz w:val="28"/>
          <w:szCs w:val="28"/>
        </w:rPr>
        <w:t xml:space="preserve"> Финансовое и иное обеспечение реализации инициативных проектов</w:t>
      </w:r>
    </w:p>
    <w:p w:rsidR="004045F4" w:rsidRDefault="004045F4" w:rsidP="004045F4">
      <w:pPr>
        <w:ind w:firstLine="567"/>
        <w:jc w:val="both"/>
        <w:rPr>
          <w:b/>
          <w:sz w:val="28"/>
          <w:szCs w:val="28"/>
        </w:rPr>
      </w:pPr>
    </w:p>
    <w:p w:rsidR="004045F4" w:rsidRDefault="004045F4" w:rsidP="004045F4">
      <w:pPr>
        <w:ind w:firstLine="567"/>
        <w:jc w:val="both"/>
        <w:rPr>
          <w:sz w:val="28"/>
          <w:szCs w:val="28"/>
        </w:rPr>
      </w:pPr>
      <w:bookmarkStart w:id="5" w:name="sub_5611"/>
      <w:r>
        <w:rPr>
          <w:sz w:val="28"/>
          <w:szCs w:val="28"/>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w:t>
      </w:r>
      <w:r>
        <w:rPr>
          <w:sz w:val="28"/>
          <w:szCs w:val="28"/>
        </w:rPr>
        <w:br/>
        <w:t>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Курского муниципального округа.</w:t>
      </w:r>
    </w:p>
    <w:p w:rsidR="004045F4" w:rsidRDefault="004045F4" w:rsidP="004045F4">
      <w:pPr>
        <w:ind w:firstLine="567"/>
        <w:jc w:val="both"/>
        <w:rPr>
          <w:sz w:val="28"/>
          <w:szCs w:val="28"/>
        </w:rPr>
      </w:pPr>
      <w:bookmarkStart w:id="6" w:name="sub_5612"/>
      <w:bookmarkEnd w:id="5"/>
      <w:r>
        <w:rPr>
          <w:sz w:val="28"/>
          <w:szCs w:val="28"/>
        </w:rPr>
        <w:t>2. Под инициативными платежами понимаются денежные средства граждан, индивидуальных предпринимателей и образованных</w:t>
      </w:r>
      <w:r>
        <w:rPr>
          <w:sz w:val="28"/>
          <w:szCs w:val="28"/>
        </w:rPr>
        <w:br/>
        <w:t>в соответствии с законодательством Российской Федерации юридических лиц, уплачиваемые на добровольной основе и зачисляемые в соответствии</w:t>
      </w:r>
      <w:r>
        <w:rPr>
          <w:sz w:val="28"/>
          <w:szCs w:val="28"/>
        </w:rPr>
        <w:br/>
        <w:t>с Бюджетным кодексом Российской Федерации в местный бюджет в целях реализации конкретных инициативных проектов.</w:t>
      </w:r>
    </w:p>
    <w:p w:rsidR="004045F4" w:rsidRDefault="004045F4" w:rsidP="004045F4">
      <w:pPr>
        <w:ind w:firstLine="567"/>
        <w:jc w:val="both"/>
        <w:rPr>
          <w:sz w:val="28"/>
          <w:szCs w:val="28"/>
        </w:rPr>
      </w:pPr>
      <w:bookmarkStart w:id="7" w:name="sub_5613"/>
      <w:bookmarkEnd w:id="6"/>
      <w:r>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r>
        <w:rPr>
          <w:sz w:val="28"/>
          <w:szCs w:val="28"/>
        </w:rPr>
        <w:b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w:t>
      </w:r>
      <w:r>
        <w:rPr>
          <w:sz w:val="28"/>
          <w:szCs w:val="28"/>
        </w:rPr>
        <w:br/>
        <w:t>(в том числе организациям), осуществившим их перечисление в местный бюджет.</w:t>
      </w:r>
    </w:p>
    <w:bookmarkEnd w:id="7"/>
    <w:p w:rsidR="004045F4" w:rsidRDefault="004045F4" w:rsidP="004045F4">
      <w:pPr>
        <w:ind w:firstLine="567"/>
        <w:jc w:val="both"/>
        <w:rPr>
          <w:sz w:val="28"/>
          <w:szCs w:val="28"/>
        </w:rPr>
      </w:pPr>
      <w:r>
        <w:rPr>
          <w:sz w:val="28"/>
          <w:szCs w:val="28"/>
        </w:rPr>
        <w:t>Порядок расчета и возврата сумм инициативных платежей, подлежащих возврату лицам (в том числе организациям), осуществившим</w:t>
      </w:r>
      <w:r>
        <w:rPr>
          <w:sz w:val="28"/>
          <w:szCs w:val="28"/>
        </w:rPr>
        <w:br/>
        <w:t>их перечисление в местный бюджет, определяется решением Совета Курского муниципального округа (решением схода граждан, осуществляющего полномочия представительного органа) муниципального образования.</w:t>
      </w:r>
    </w:p>
    <w:p w:rsidR="004045F4" w:rsidRDefault="004045F4" w:rsidP="004045F4">
      <w:pPr>
        <w:pStyle w:val="HTML"/>
        <w:ind w:firstLine="709"/>
        <w:jc w:val="both"/>
        <w:rPr>
          <w:rFonts w:ascii="Times New Roman" w:hAnsi="Times New Roman" w:cs="Times New Roman"/>
          <w:sz w:val="28"/>
          <w:szCs w:val="28"/>
        </w:rPr>
      </w:pPr>
      <w:r>
        <w:rPr>
          <w:rFonts w:ascii="Times New Roman" w:hAnsi="Times New Roman" w:cs="Times New Roman"/>
          <w:sz w:val="28"/>
          <w:szCs w:val="28"/>
        </w:rPr>
        <w:t>4. Реализация инициативных проектов может обеспечиваться также</w:t>
      </w:r>
    </w:p>
    <w:p w:rsidR="004045F4" w:rsidRDefault="004045F4" w:rsidP="004045F4">
      <w:pPr>
        <w:pStyle w:val="HTML"/>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в форме добровольного имущественного и (или) трудового участия заинтересованных лиц.».</w:t>
      </w:r>
    </w:p>
    <w:p w:rsidR="004045F4" w:rsidRDefault="004045F4" w:rsidP="004045F4">
      <w:pPr>
        <w:ind w:firstLine="709"/>
        <w:jc w:val="both"/>
        <w:rPr>
          <w:sz w:val="28"/>
          <w:szCs w:val="28"/>
        </w:rPr>
      </w:pPr>
      <w:r>
        <w:rPr>
          <w:sz w:val="28"/>
          <w:szCs w:val="28"/>
        </w:rPr>
        <w:t>2. Направить настоящее решение в Главное управление Министерства юстиции Российской Федерации по Ставропольскому краю</w:t>
      </w:r>
      <w:r>
        <w:rPr>
          <w:sz w:val="28"/>
          <w:szCs w:val="28"/>
        </w:rPr>
        <w:br/>
        <w:t>для государственной регистрации.</w:t>
      </w:r>
    </w:p>
    <w:p w:rsidR="004045F4" w:rsidRDefault="004045F4" w:rsidP="004045F4">
      <w:pPr>
        <w:suppressAutoHyphens/>
        <w:ind w:firstLine="709"/>
        <w:jc w:val="both"/>
        <w:rPr>
          <w:sz w:val="28"/>
          <w:szCs w:val="28"/>
        </w:rPr>
      </w:pPr>
      <w:r>
        <w:rPr>
          <w:sz w:val="28"/>
          <w:szCs w:val="28"/>
        </w:rPr>
        <w:t>3. Опубликовать (обнародовать) настоящее решение после его государственной регистрации.</w:t>
      </w:r>
    </w:p>
    <w:p w:rsidR="004045F4" w:rsidRDefault="004045F4" w:rsidP="004045F4">
      <w:pPr>
        <w:shd w:val="clear" w:color="auto" w:fill="FFFFFF"/>
        <w:tabs>
          <w:tab w:val="left" w:leader="underscore" w:pos="713"/>
          <w:tab w:val="left" w:pos="986"/>
        </w:tabs>
        <w:suppressAutoHyphens/>
        <w:ind w:firstLine="709"/>
        <w:jc w:val="both"/>
        <w:rPr>
          <w:sz w:val="28"/>
          <w:szCs w:val="28"/>
        </w:rPr>
      </w:pPr>
      <w:r>
        <w:rPr>
          <w:sz w:val="28"/>
          <w:szCs w:val="28"/>
        </w:rPr>
        <w:t>4. Настоящее решение вступает в силу со дня его официального опубликования</w:t>
      </w:r>
      <w:r w:rsidRPr="004045F4">
        <w:rPr>
          <w:sz w:val="28"/>
          <w:szCs w:val="28"/>
        </w:rPr>
        <w:t xml:space="preserve"> </w:t>
      </w:r>
      <w:r>
        <w:rPr>
          <w:sz w:val="28"/>
          <w:szCs w:val="28"/>
        </w:rPr>
        <w:t>(обнародования), произведенного после государственной регистрации.</w:t>
      </w:r>
    </w:p>
    <w:p w:rsidR="004045F4" w:rsidRDefault="004045F4" w:rsidP="004045F4">
      <w:pPr>
        <w:ind w:firstLine="709"/>
        <w:jc w:val="both"/>
        <w:rPr>
          <w:sz w:val="28"/>
          <w:szCs w:val="28"/>
        </w:rPr>
      </w:pPr>
    </w:p>
    <w:p w:rsidR="004045F4" w:rsidRDefault="004045F4" w:rsidP="004045F4">
      <w:pPr>
        <w:ind w:firstLine="709"/>
        <w:rPr>
          <w:sz w:val="28"/>
          <w:szCs w:val="28"/>
        </w:rPr>
      </w:pPr>
    </w:p>
    <w:p w:rsidR="00F40A3C" w:rsidRPr="00E10157" w:rsidRDefault="00F40A3C" w:rsidP="00F40A3C">
      <w:pPr>
        <w:ind w:firstLine="708"/>
        <w:rPr>
          <w:sz w:val="28"/>
          <w:szCs w:val="28"/>
        </w:rPr>
      </w:pPr>
    </w:p>
    <w:tbl>
      <w:tblPr>
        <w:tblW w:w="0" w:type="auto"/>
        <w:tblLook w:val="04A0" w:firstRow="1" w:lastRow="0" w:firstColumn="1" w:lastColumn="0" w:noHBand="0" w:noVBand="1"/>
      </w:tblPr>
      <w:tblGrid>
        <w:gridCol w:w="5353"/>
        <w:gridCol w:w="3991"/>
      </w:tblGrid>
      <w:tr w:rsidR="00F40A3C" w:rsidRPr="00BB3DB1" w:rsidTr="004045F4">
        <w:trPr>
          <w:trHeight w:val="1455"/>
        </w:trPr>
        <w:tc>
          <w:tcPr>
            <w:tcW w:w="5353" w:type="dxa"/>
            <w:shd w:val="clear" w:color="auto" w:fill="auto"/>
          </w:tcPr>
          <w:p w:rsidR="00F40A3C" w:rsidRDefault="00F40A3C" w:rsidP="00404643">
            <w:pPr>
              <w:autoSpaceDE w:val="0"/>
              <w:autoSpaceDN w:val="0"/>
              <w:adjustRightInd w:val="0"/>
              <w:spacing w:line="240" w:lineRule="exact"/>
              <w:outlineLvl w:val="0"/>
              <w:rPr>
                <w:sz w:val="28"/>
                <w:szCs w:val="28"/>
              </w:rPr>
            </w:pPr>
          </w:p>
          <w:p w:rsidR="00F40A3C" w:rsidRPr="00BB3DB1" w:rsidRDefault="00F40A3C" w:rsidP="00404643">
            <w:pPr>
              <w:autoSpaceDE w:val="0"/>
              <w:autoSpaceDN w:val="0"/>
              <w:adjustRightInd w:val="0"/>
              <w:spacing w:line="240" w:lineRule="exact"/>
              <w:outlineLvl w:val="0"/>
              <w:rPr>
                <w:sz w:val="28"/>
                <w:szCs w:val="28"/>
              </w:rPr>
            </w:pPr>
            <w:r w:rsidRPr="00BB3DB1">
              <w:rPr>
                <w:sz w:val="28"/>
                <w:szCs w:val="28"/>
              </w:rPr>
              <w:t xml:space="preserve">Председатель </w:t>
            </w:r>
            <w:r w:rsidR="004045F4" w:rsidRPr="00BB3DB1">
              <w:rPr>
                <w:sz w:val="28"/>
                <w:szCs w:val="28"/>
              </w:rPr>
              <w:t xml:space="preserve">Совета </w:t>
            </w:r>
            <w:r w:rsidRPr="00BB3DB1">
              <w:rPr>
                <w:sz w:val="28"/>
                <w:szCs w:val="28"/>
              </w:rPr>
              <w:t>Курского</w:t>
            </w:r>
          </w:p>
          <w:p w:rsidR="00F40A3C" w:rsidRPr="00BB3DB1" w:rsidRDefault="00F40A3C" w:rsidP="00404643">
            <w:pPr>
              <w:autoSpaceDE w:val="0"/>
              <w:autoSpaceDN w:val="0"/>
              <w:adjustRightInd w:val="0"/>
              <w:spacing w:line="240" w:lineRule="exact"/>
              <w:outlineLvl w:val="0"/>
              <w:rPr>
                <w:sz w:val="28"/>
                <w:szCs w:val="28"/>
              </w:rPr>
            </w:pPr>
            <w:r w:rsidRPr="00BB3DB1">
              <w:rPr>
                <w:sz w:val="28"/>
                <w:szCs w:val="28"/>
              </w:rPr>
              <w:t xml:space="preserve">муниципального </w:t>
            </w:r>
            <w:r w:rsidR="004045F4">
              <w:rPr>
                <w:sz w:val="28"/>
                <w:szCs w:val="28"/>
              </w:rPr>
              <w:t>округа</w:t>
            </w:r>
            <w:r w:rsidRPr="00BB3DB1">
              <w:rPr>
                <w:sz w:val="28"/>
                <w:szCs w:val="28"/>
              </w:rPr>
              <w:t xml:space="preserve"> </w:t>
            </w:r>
          </w:p>
          <w:p w:rsidR="00F40A3C" w:rsidRPr="00BB3DB1" w:rsidRDefault="00F40A3C" w:rsidP="00404643">
            <w:pPr>
              <w:autoSpaceDE w:val="0"/>
              <w:autoSpaceDN w:val="0"/>
              <w:adjustRightInd w:val="0"/>
              <w:spacing w:line="240" w:lineRule="exact"/>
              <w:outlineLvl w:val="0"/>
              <w:rPr>
                <w:sz w:val="28"/>
                <w:szCs w:val="28"/>
              </w:rPr>
            </w:pPr>
            <w:r w:rsidRPr="00BB3DB1">
              <w:rPr>
                <w:sz w:val="28"/>
                <w:szCs w:val="28"/>
              </w:rPr>
              <w:t xml:space="preserve">Ставропольского края      </w:t>
            </w:r>
          </w:p>
          <w:p w:rsidR="004045F4" w:rsidRDefault="00FF2BFE" w:rsidP="00404643">
            <w:pPr>
              <w:autoSpaceDE w:val="0"/>
              <w:autoSpaceDN w:val="0"/>
              <w:adjustRightInd w:val="0"/>
              <w:spacing w:line="240" w:lineRule="exact"/>
              <w:outlineLvl w:val="0"/>
              <w:rPr>
                <w:sz w:val="28"/>
                <w:szCs w:val="28"/>
              </w:rPr>
            </w:pPr>
            <w:r>
              <w:rPr>
                <w:sz w:val="28"/>
                <w:szCs w:val="28"/>
              </w:rPr>
              <w:t xml:space="preserve">                                </w:t>
            </w:r>
          </w:p>
          <w:p w:rsidR="00F40A3C" w:rsidRPr="00BB3DB1" w:rsidRDefault="004045F4" w:rsidP="004045F4">
            <w:pPr>
              <w:autoSpaceDE w:val="0"/>
              <w:autoSpaceDN w:val="0"/>
              <w:adjustRightInd w:val="0"/>
              <w:spacing w:line="240" w:lineRule="exact"/>
              <w:jc w:val="center"/>
              <w:outlineLvl w:val="0"/>
              <w:rPr>
                <w:sz w:val="28"/>
                <w:szCs w:val="28"/>
              </w:rPr>
            </w:pPr>
            <w:r>
              <w:rPr>
                <w:sz w:val="28"/>
                <w:szCs w:val="28"/>
              </w:rPr>
              <w:t xml:space="preserve">                         </w:t>
            </w:r>
            <w:proofErr w:type="spellStart"/>
            <w:r>
              <w:rPr>
                <w:sz w:val="28"/>
                <w:szCs w:val="28"/>
              </w:rPr>
              <w:t>А.И.Вощанов</w:t>
            </w:r>
            <w:proofErr w:type="spellEnd"/>
          </w:p>
        </w:tc>
        <w:tc>
          <w:tcPr>
            <w:tcW w:w="3991" w:type="dxa"/>
            <w:shd w:val="clear" w:color="auto" w:fill="auto"/>
          </w:tcPr>
          <w:p w:rsidR="00F40A3C" w:rsidRDefault="00F40A3C" w:rsidP="00404643">
            <w:pPr>
              <w:autoSpaceDE w:val="0"/>
              <w:autoSpaceDN w:val="0"/>
              <w:adjustRightInd w:val="0"/>
              <w:spacing w:line="240" w:lineRule="exact"/>
              <w:outlineLvl w:val="0"/>
              <w:rPr>
                <w:sz w:val="28"/>
                <w:szCs w:val="28"/>
              </w:rPr>
            </w:pPr>
          </w:p>
          <w:p w:rsidR="00F40A3C" w:rsidRPr="00BB3DB1" w:rsidRDefault="00F40A3C" w:rsidP="00404643">
            <w:pPr>
              <w:autoSpaceDE w:val="0"/>
              <w:autoSpaceDN w:val="0"/>
              <w:adjustRightInd w:val="0"/>
              <w:spacing w:line="240" w:lineRule="exact"/>
              <w:outlineLvl w:val="0"/>
              <w:rPr>
                <w:sz w:val="28"/>
                <w:szCs w:val="28"/>
              </w:rPr>
            </w:pPr>
            <w:r w:rsidRPr="00BB3DB1">
              <w:rPr>
                <w:sz w:val="28"/>
                <w:szCs w:val="28"/>
              </w:rPr>
              <w:t>Глава Курского</w:t>
            </w:r>
          </w:p>
          <w:p w:rsidR="00F40A3C" w:rsidRPr="00BB3DB1" w:rsidRDefault="00F40A3C" w:rsidP="00404643">
            <w:pPr>
              <w:autoSpaceDE w:val="0"/>
              <w:autoSpaceDN w:val="0"/>
              <w:adjustRightInd w:val="0"/>
              <w:spacing w:line="240" w:lineRule="exact"/>
              <w:outlineLvl w:val="0"/>
              <w:rPr>
                <w:sz w:val="28"/>
                <w:szCs w:val="28"/>
              </w:rPr>
            </w:pPr>
            <w:r w:rsidRPr="00BB3DB1">
              <w:rPr>
                <w:sz w:val="28"/>
                <w:szCs w:val="28"/>
              </w:rPr>
              <w:t xml:space="preserve">муниципального района </w:t>
            </w:r>
          </w:p>
          <w:p w:rsidR="00F40A3C" w:rsidRPr="00BB3DB1" w:rsidRDefault="00F40A3C" w:rsidP="00404643">
            <w:pPr>
              <w:autoSpaceDE w:val="0"/>
              <w:autoSpaceDN w:val="0"/>
              <w:adjustRightInd w:val="0"/>
              <w:spacing w:line="240" w:lineRule="exact"/>
              <w:outlineLvl w:val="0"/>
              <w:rPr>
                <w:sz w:val="28"/>
                <w:szCs w:val="28"/>
              </w:rPr>
            </w:pPr>
            <w:r w:rsidRPr="00BB3DB1">
              <w:rPr>
                <w:sz w:val="28"/>
                <w:szCs w:val="28"/>
              </w:rPr>
              <w:t xml:space="preserve">Ставропольского края      </w:t>
            </w:r>
          </w:p>
          <w:p w:rsidR="004045F4" w:rsidRDefault="00FF2BFE" w:rsidP="00404643">
            <w:pPr>
              <w:autoSpaceDE w:val="0"/>
              <w:autoSpaceDN w:val="0"/>
              <w:adjustRightInd w:val="0"/>
              <w:spacing w:line="240" w:lineRule="exact"/>
              <w:outlineLvl w:val="0"/>
              <w:rPr>
                <w:sz w:val="28"/>
                <w:szCs w:val="28"/>
              </w:rPr>
            </w:pPr>
            <w:r>
              <w:rPr>
                <w:sz w:val="28"/>
                <w:szCs w:val="28"/>
              </w:rPr>
              <w:t xml:space="preserve">                        </w:t>
            </w:r>
          </w:p>
          <w:p w:rsidR="00F40A3C" w:rsidRPr="00BB3DB1" w:rsidRDefault="00F40A3C" w:rsidP="004045F4">
            <w:pPr>
              <w:autoSpaceDE w:val="0"/>
              <w:autoSpaceDN w:val="0"/>
              <w:adjustRightInd w:val="0"/>
              <w:spacing w:line="240" w:lineRule="exact"/>
              <w:jc w:val="right"/>
              <w:outlineLvl w:val="0"/>
              <w:rPr>
                <w:sz w:val="28"/>
                <w:szCs w:val="28"/>
              </w:rPr>
            </w:pPr>
            <w:proofErr w:type="spellStart"/>
            <w:r w:rsidRPr="00BB3DB1">
              <w:rPr>
                <w:sz w:val="28"/>
                <w:szCs w:val="28"/>
              </w:rPr>
              <w:t>С.И.Калашников</w:t>
            </w:r>
            <w:proofErr w:type="spellEnd"/>
          </w:p>
        </w:tc>
      </w:tr>
    </w:tbl>
    <w:p w:rsidR="00F40A3C" w:rsidRPr="004B2897" w:rsidRDefault="00F40A3C" w:rsidP="00F40A3C">
      <w:pPr>
        <w:autoSpaceDE w:val="0"/>
        <w:autoSpaceDN w:val="0"/>
        <w:adjustRightInd w:val="0"/>
        <w:spacing w:line="240" w:lineRule="exact"/>
        <w:outlineLvl w:val="0"/>
        <w:rPr>
          <w:sz w:val="28"/>
          <w:szCs w:val="28"/>
        </w:rPr>
      </w:pPr>
      <w:r w:rsidRPr="004B2897">
        <w:rPr>
          <w:sz w:val="28"/>
          <w:szCs w:val="28"/>
        </w:rPr>
        <w:tab/>
      </w:r>
    </w:p>
    <w:p w:rsidR="00F40A3C" w:rsidRDefault="00F40A3C" w:rsidP="00587A83">
      <w:pPr>
        <w:ind w:firstLine="540"/>
        <w:jc w:val="both"/>
        <w:rPr>
          <w:sz w:val="28"/>
          <w:szCs w:val="28"/>
        </w:rPr>
      </w:pPr>
    </w:p>
    <w:p w:rsidR="00F40A3C" w:rsidRDefault="00F40A3C" w:rsidP="00587A83">
      <w:pPr>
        <w:ind w:firstLine="540"/>
        <w:jc w:val="both"/>
        <w:rPr>
          <w:sz w:val="28"/>
          <w:szCs w:val="28"/>
        </w:rPr>
      </w:pPr>
    </w:p>
    <w:p w:rsidR="00587A83" w:rsidRDefault="00587A83" w:rsidP="00587A83">
      <w:pPr>
        <w:tabs>
          <w:tab w:val="left" w:pos="3480"/>
        </w:tabs>
        <w:spacing w:line="240" w:lineRule="exact"/>
        <w:rPr>
          <w:sz w:val="28"/>
          <w:szCs w:val="28"/>
        </w:rPr>
      </w:pPr>
    </w:p>
    <w:sectPr w:rsidR="00587A83" w:rsidSect="00897F02">
      <w:headerReference w:type="even" r:id="rId12"/>
      <w:headerReference w:type="default" r:id="rId13"/>
      <w:headerReference w:type="first" r:id="rId14"/>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32" w:rsidRDefault="00152D32">
      <w:r>
        <w:separator/>
      </w:r>
    </w:p>
  </w:endnote>
  <w:endnote w:type="continuationSeparator" w:id="0">
    <w:p w:rsidR="00152D32" w:rsidRDefault="0015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32" w:rsidRDefault="00152D32">
      <w:r>
        <w:separator/>
      </w:r>
    </w:p>
  </w:footnote>
  <w:footnote w:type="continuationSeparator" w:id="0">
    <w:p w:rsidR="00152D32" w:rsidRDefault="00152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1B" w:rsidRDefault="00BC22FC" w:rsidP="002E22B8">
    <w:pPr>
      <w:pStyle w:val="a4"/>
      <w:framePr w:wrap="around" w:vAnchor="text" w:hAnchor="margin" w:xAlign="center" w:y="1"/>
      <w:rPr>
        <w:rStyle w:val="a6"/>
      </w:rPr>
    </w:pPr>
    <w:r>
      <w:rPr>
        <w:rStyle w:val="a6"/>
      </w:rPr>
      <w:fldChar w:fldCharType="begin"/>
    </w:r>
    <w:r w:rsidR="008B6B1B">
      <w:rPr>
        <w:rStyle w:val="a6"/>
      </w:rPr>
      <w:instrText xml:space="preserve">PAGE  </w:instrText>
    </w:r>
    <w:r>
      <w:rPr>
        <w:rStyle w:val="a6"/>
      </w:rPr>
      <w:fldChar w:fldCharType="end"/>
    </w:r>
  </w:p>
  <w:p w:rsidR="008B6B1B" w:rsidRDefault="008B6B1B" w:rsidP="00C7186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1B" w:rsidRDefault="008B6B1B" w:rsidP="005F6FA6">
    <w:pPr>
      <w:pStyle w:val="a4"/>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1B" w:rsidRPr="00A247F9" w:rsidRDefault="008B6B1B" w:rsidP="00855B95">
    <w:pPr>
      <w:pStyle w:val="a4"/>
      <w:jc w:val="right"/>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92B31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0"/>
        </w:tabs>
        <w:ind w:left="900"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2340" w:hanging="180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700" w:hanging="21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4"/>
    <w:multiLevelType w:val="multilevel"/>
    <w:tmpl w:val="00000004"/>
    <w:name w:val="WW8Num4"/>
    <w:lvl w:ilvl="0">
      <w:start w:val="5"/>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25353B7"/>
    <w:multiLevelType w:val="multilevel"/>
    <w:tmpl w:val="B9962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2C9031B"/>
    <w:multiLevelType w:val="multilevel"/>
    <w:tmpl w:val="C3A2D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33F3989"/>
    <w:multiLevelType w:val="multilevel"/>
    <w:tmpl w:val="1CD0C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3FB7282"/>
    <w:multiLevelType w:val="multilevel"/>
    <w:tmpl w:val="55FC2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073359D"/>
    <w:multiLevelType w:val="singleLevel"/>
    <w:tmpl w:val="39B6854E"/>
    <w:lvl w:ilvl="0">
      <w:start w:val="1"/>
      <w:numFmt w:val="decimal"/>
      <w:lvlText w:val="%1."/>
      <w:legacy w:legacy="1" w:legacySpace="0" w:legacyIndent="288"/>
      <w:lvlJc w:val="left"/>
      <w:rPr>
        <w:rFonts w:ascii="Times New Roman" w:hAnsi="Times New Roman" w:cs="Times New Roman" w:hint="default"/>
      </w:rPr>
    </w:lvl>
  </w:abstractNum>
  <w:abstractNum w:abstractNumId="12">
    <w:nsid w:val="10E43B5D"/>
    <w:multiLevelType w:val="multilevel"/>
    <w:tmpl w:val="0AFC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1191D09"/>
    <w:multiLevelType w:val="hybridMultilevel"/>
    <w:tmpl w:val="4C36197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45A6CFD"/>
    <w:multiLevelType w:val="multilevel"/>
    <w:tmpl w:val="06683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9575765"/>
    <w:multiLevelType w:val="hybridMultilevel"/>
    <w:tmpl w:val="A030DD30"/>
    <w:lvl w:ilvl="0" w:tplc="962A609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4A324C"/>
    <w:multiLevelType w:val="hybridMultilevel"/>
    <w:tmpl w:val="420E86AE"/>
    <w:lvl w:ilvl="0" w:tplc="7D50CF9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1A6A1D28"/>
    <w:multiLevelType w:val="multilevel"/>
    <w:tmpl w:val="870A1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1DF33D75"/>
    <w:multiLevelType w:val="hybridMultilevel"/>
    <w:tmpl w:val="91EA5984"/>
    <w:lvl w:ilvl="0" w:tplc="D6D8A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1CA0BDB"/>
    <w:multiLevelType w:val="hybridMultilevel"/>
    <w:tmpl w:val="25708D34"/>
    <w:lvl w:ilvl="0" w:tplc="0470BD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30944E3"/>
    <w:multiLevelType w:val="hybridMultilevel"/>
    <w:tmpl w:val="B276DD8E"/>
    <w:lvl w:ilvl="0" w:tplc="51DE09E4">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4197EA0"/>
    <w:multiLevelType w:val="multilevel"/>
    <w:tmpl w:val="148EE57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25DB0995"/>
    <w:multiLevelType w:val="hybridMultilevel"/>
    <w:tmpl w:val="4D82FA6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7CB549D"/>
    <w:multiLevelType w:val="singleLevel"/>
    <w:tmpl w:val="94C28426"/>
    <w:lvl w:ilvl="0">
      <w:start w:val="1"/>
      <w:numFmt w:val="decimal"/>
      <w:lvlText w:val="3.%1"/>
      <w:legacy w:legacy="1" w:legacySpace="0" w:legacyIndent="353"/>
      <w:lvlJc w:val="left"/>
      <w:rPr>
        <w:rFonts w:ascii="Times New Roman" w:hAnsi="Times New Roman" w:cs="Times New Roman" w:hint="default"/>
      </w:rPr>
    </w:lvl>
  </w:abstractNum>
  <w:abstractNum w:abstractNumId="24">
    <w:nsid w:val="28C37A50"/>
    <w:multiLevelType w:val="singleLevel"/>
    <w:tmpl w:val="E43C86BC"/>
    <w:lvl w:ilvl="0">
      <w:start w:val="1"/>
      <w:numFmt w:val="decimal"/>
      <w:lvlText w:val="1.%1"/>
      <w:legacy w:legacy="1" w:legacySpace="0" w:legacyIndent="334"/>
      <w:lvlJc w:val="left"/>
      <w:rPr>
        <w:rFonts w:ascii="Times New Roman" w:hAnsi="Times New Roman" w:cs="Times New Roman" w:hint="default"/>
      </w:rPr>
    </w:lvl>
  </w:abstractNum>
  <w:abstractNum w:abstractNumId="25">
    <w:nsid w:val="2B922A5B"/>
    <w:multiLevelType w:val="hybridMultilevel"/>
    <w:tmpl w:val="FF44A29A"/>
    <w:lvl w:ilvl="0" w:tplc="02722912">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2EEC5673"/>
    <w:multiLevelType w:val="singleLevel"/>
    <w:tmpl w:val="A510FC8C"/>
    <w:lvl w:ilvl="0">
      <w:start w:val="4"/>
      <w:numFmt w:val="bullet"/>
      <w:lvlText w:val="-"/>
      <w:lvlJc w:val="left"/>
      <w:pPr>
        <w:tabs>
          <w:tab w:val="num" w:pos="1080"/>
        </w:tabs>
        <w:ind w:left="1080" w:hanging="360"/>
      </w:pPr>
      <w:rPr>
        <w:rFonts w:hint="default"/>
      </w:rPr>
    </w:lvl>
  </w:abstractNum>
  <w:abstractNum w:abstractNumId="27">
    <w:nsid w:val="2FF206E6"/>
    <w:multiLevelType w:val="hybridMultilevel"/>
    <w:tmpl w:val="92A40C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3B770C78"/>
    <w:multiLevelType w:val="hybridMultilevel"/>
    <w:tmpl w:val="E0D0239C"/>
    <w:lvl w:ilvl="0" w:tplc="33C8109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9">
    <w:nsid w:val="4F907C74"/>
    <w:multiLevelType w:val="hybridMultilevel"/>
    <w:tmpl w:val="7366AE02"/>
    <w:lvl w:ilvl="0" w:tplc="36BE99CE">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00222D3"/>
    <w:multiLevelType w:val="multilevel"/>
    <w:tmpl w:val="16F4D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51381C32"/>
    <w:multiLevelType w:val="multilevel"/>
    <w:tmpl w:val="E1FC1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63A4808"/>
    <w:multiLevelType w:val="hybridMultilevel"/>
    <w:tmpl w:val="F4D8A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9E372C"/>
    <w:multiLevelType w:val="hybridMultilevel"/>
    <w:tmpl w:val="072EF39A"/>
    <w:lvl w:ilvl="0" w:tplc="1C4AB0F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4">
    <w:nsid w:val="592811C4"/>
    <w:multiLevelType w:val="singleLevel"/>
    <w:tmpl w:val="A434E342"/>
    <w:lvl w:ilvl="0">
      <w:start w:val="1"/>
      <w:numFmt w:val="decimal"/>
      <w:lvlText w:val="%1."/>
      <w:legacy w:legacy="1" w:legacySpace="0" w:legacyIndent="279"/>
      <w:lvlJc w:val="left"/>
      <w:rPr>
        <w:rFonts w:ascii="Times New Roman" w:hAnsi="Times New Roman" w:cs="Times New Roman" w:hint="default"/>
      </w:rPr>
    </w:lvl>
  </w:abstractNum>
  <w:abstractNum w:abstractNumId="35">
    <w:nsid w:val="5A1945D6"/>
    <w:multiLevelType w:val="hybridMultilevel"/>
    <w:tmpl w:val="A4F83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417D5F"/>
    <w:multiLevelType w:val="hybridMultilevel"/>
    <w:tmpl w:val="B276DD8E"/>
    <w:lvl w:ilvl="0" w:tplc="51DE09E4">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35D35DC"/>
    <w:multiLevelType w:val="hybridMultilevel"/>
    <w:tmpl w:val="D5E658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C497E8F"/>
    <w:multiLevelType w:val="hybridMultilevel"/>
    <w:tmpl w:val="088C604A"/>
    <w:lvl w:ilvl="0" w:tplc="7C7C2C78">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2A5711E"/>
    <w:multiLevelType w:val="multilevel"/>
    <w:tmpl w:val="C682E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BBA54AA"/>
    <w:multiLevelType w:val="hybridMultilevel"/>
    <w:tmpl w:val="21F04720"/>
    <w:lvl w:ilvl="0" w:tplc="AEE4D7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7"/>
  </w:num>
  <w:num w:numId="2">
    <w:abstractNumId w:val="21"/>
  </w:num>
  <w:num w:numId="3">
    <w:abstractNumId w:val="34"/>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33"/>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9"/>
  </w:num>
  <w:num w:numId="17">
    <w:abstractNumId w:val="38"/>
  </w:num>
  <w:num w:numId="18">
    <w:abstractNumId w:val="36"/>
  </w:num>
  <w:num w:numId="19">
    <w:abstractNumId w:val="22"/>
  </w:num>
  <w:num w:numId="20">
    <w:abstractNumId w:val="12"/>
  </w:num>
  <w:num w:numId="21">
    <w:abstractNumId w:val="27"/>
  </w:num>
  <w:num w:numId="22">
    <w:abstractNumId w:val="16"/>
  </w:num>
  <w:num w:numId="23">
    <w:abstractNumId w:val="25"/>
  </w:num>
  <w:num w:numId="24">
    <w:abstractNumId w:val="20"/>
  </w:num>
  <w:num w:numId="25">
    <w:abstractNumId w:val="40"/>
  </w:num>
  <w:num w:numId="26">
    <w:abstractNumId w:val="11"/>
  </w:num>
  <w:num w:numId="27">
    <w:abstractNumId w:val="35"/>
  </w:num>
  <w:num w:numId="28">
    <w:abstractNumId w:val="32"/>
  </w:num>
  <w:num w:numId="29">
    <w:abstractNumId w:val="1"/>
  </w:num>
  <w:num w:numId="30">
    <w:abstractNumId w:val="2"/>
  </w:num>
  <w:num w:numId="31">
    <w:abstractNumId w:val="3"/>
  </w:num>
  <w:num w:numId="32">
    <w:abstractNumId w:val="4"/>
  </w:num>
  <w:num w:numId="33">
    <w:abstractNumId w:val="5"/>
  </w:num>
  <w:num w:numId="34">
    <w:abstractNumId w:val="6"/>
  </w:num>
  <w:num w:numId="35">
    <w:abstractNumId w:val="24"/>
  </w:num>
  <w:num w:numId="36">
    <w:abstractNumId w:val="24"/>
    <w:lvlOverride w:ilvl="0">
      <w:lvl w:ilvl="0">
        <w:start w:val="1"/>
        <w:numFmt w:val="decimal"/>
        <w:lvlText w:val="1.%1"/>
        <w:legacy w:legacy="1" w:legacySpace="0" w:legacyIndent="333"/>
        <w:lvlJc w:val="left"/>
        <w:rPr>
          <w:rFonts w:ascii="Times New Roman" w:hAnsi="Times New Roman" w:cs="Times New Roman" w:hint="default"/>
        </w:rPr>
      </w:lvl>
    </w:lvlOverride>
  </w:num>
  <w:num w:numId="37">
    <w:abstractNumId w:val="23"/>
  </w:num>
  <w:num w:numId="38">
    <w:abstractNumId w:val="18"/>
  </w:num>
  <w:num w:numId="39">
    <w:abstractNumId w:val="15"/>
  </w:num>
  <w:num w:numId="40">
    <w:abstractNumId w:val="28"/>
  </w:num>
  <w:num w:numId="41">
    <w:abstractNumId w:val="19"/>
  </w:num>
  <w:num w:numId="42">
    <w:abstractNumId w:val="26"/>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0FD6"/>
    <w:rsid w:val="00005B81"/>
    <w:rsid w:val="00011300"/>
    <w:rsid w:val="00011322"/>
    <w:rsid w:val="00011B83"/>
    <w:rsid w:val="000133BC"/>
    <w:rsid w:val="00014484"/>
    <w:rsid w:val="00014C31"/>
    <w:rsid w:val="000158CB"/>
    <w:rsid w:val="00016FA4"/>
    <w:rsid w:val="0001711E"/>
    <w:rsid w:val="000213F2"/>
    <w:rsid w:val="00022444"/>
    <w:rsid w:val="000224BA"/>
    <w:rsid w:val="00024D34"/>
    <w:rsid w:val="00024EA7"/>
    <w:rsid w:val="0002557C"/>
    <w:rsid w:val="00027C8C"/>
    <w:rsid w:val="00031C11"/>
    <w:rsid w:val="0003290A"/>
    <w:rsid w:val="00032954"/>
    <w:rsid w:val="00035155"/>
    <w:rsid w:val="000363D5"/>
    <w:rsid w:val="00037F3F"/>
    <w:rsid w:val="00043041"/>
    <w:rsid w:val="00044890"/>
    <w:rsid w:val="00045057"/>
    <w:rsid w:val="000450B1"/>
    <w:rsid w:val="0004551E"/>
    <w:rsid w:val="00045E25"/>
    <w:rsid w:val="00046622"/>
    <w:rsid w:val="00047D8D"/>
    <w:rsid w:val="0005057B"/>
    <w:rsid w:val="00054467"/>
    <w:rsid w:val="00054B85"/>
    <w:rsid w:val="00062FA8"/>
    <w:rsid w:val="00064009"/>
    <w:rsid w:val="000643C8"/>
    <w:rsid w:val="00064C27"/>
    <w:rsid w:val="000750CD"/>
    <w:rsid w:val="00076858"/>
    <w:rsid w:val="000772BE"/>
    <w:rsid w:val="000828CC"/>
    <w:rsid w:val="00082B52"/>
    <w:rsid w:val="00082CF1"/>
    <w:rsid w:val="00084091"/>
    <w:rsid w:val="000871E5"/>
    <w:rsid w:val="000906D2"/>
    <w:rsid w:val="00091292"/>
    <w:rsid w:val="00094CD8"/>
    <w:rsid w:val="000A11C6"/>
    <w:rsid w:val="000A4231"/>
    <w:rsid w:val="000A7594"/>
    <w:rsid w:val="000B0B5E"/>
    <w:rsid w:val="000B1AB5"/>
    <w:rsid w:val="000B1E77"/>
    <w:rsid w:val="000B2A4D"/>
    <w:rsid w:val="000B7899"/>
    <w:rsid w:val="000C2FF4"/>
    <w:rsid w:val="000C3A4D"/>
    <w:rsid w:val="000C59B9"/>
    <w:rsid w:val="000C6B64"/>
    <w:rsid w:val="000C6FF9"/>
    <w:rsid w:val="000D002A"/>
    <w:rsid w:val="000D00B0"/>
    <w:rsid w:val="000D380E"/>
    <w:rsid w:val="000D410E"/>
    <w:rsid w:val="000D578B"/>
    <w:rsid w:val="000D5A9F"/>
    <w:rsid w:val="000E397C"/>
    <w:rsid w:val="000E653F"/>
    <w:rsid w:val="000E73B4"/>
    <w:rsid w:val="000F10A8"/>
    <w:rsid w:val="000F3E5D"/>
    <w:rsid w:val="000F702F"/>
    <w:rsid w:val="000F7962"/>
    <w:rsid w:val="001000E9"/>
    <w:rsid w:val="0010084C"/>
    <w:rsid w:val="00100CE7"/>
    <w:rsid w:val="00103140"/>
    <w:rsid w:val="00104589"/>
    <w:rsid w:val="00105532"/>
    <w:rsid w:val="001073CE"/>
    <w:rsid w:val="001115B5"/>
    <w:rsid w:val="00113A91"/>
    <w:rsid w:val="0011644E"/>
    <w:rsid w:val="0011692F"/>
    <w:rsid w:val="00116BC0"/>
    <w:rsid w:val="00116C0F"/>
    <w:rsid w:val="00116FE7"/>
    <w:rsid w:val="00117822"/>
    <w:rsid w:val="001200D8"/>
    <w:rsid w:val="0012102F"/>
    <w:rsid w:val="0012383D"/>
    <w:rsid w:val="0012787F"/>
    <w:rsid w:val="00130468"/>
    <w:rsid w:val="00142C26"/>
    <w:rsid w:val="00144741"/>
    <w:rsid w:val="00151592"/>
    <w:rsid w:val="00152D32"/>
    <w:rsid w:val="00154902"/>
    <w:rsid w:val="00156B50"/>
    <w:rsid w:val="00157AA6"/>
    <w:rsid w:val="001606CE"/>
    <w:rsid w:val="00161682"/>
    <w:rsid w:val="00162E66"/>
    <w:rsid w:val="0016461B"/>
    <w:rsid w:val="00164BB8"/>
    <w:rsid w:val="001650E4"/>
    <w:rsid w:val="00170A33"/>
    <w:rsid w:val="00172A81"/>
    <w:rsid w:val="00172EFA"/>
    <w:rsid w:val="001773D3"/>
    <w:rsid w:val="00181118"/>
    <w:rsid w:val="00181E7D"/>
    <w:rsid w:val="00183697"/>
    <w:rsid w:val="00192B82"/>
    <w:rsid w:val="001939EC"/>
    <w:rsid w:val="00197C5F"/>
    <w:rsid w:val="001A2F49"/>
    <w:rsid w:val="001A51DD"/>
    <w:rsid w:val="001A6BC2"/>
    <w:rsid w:val="001A6E34"/>
    <w:rsid w:val="001A7DD7"/>
    <w:rsid w:val="001B533E"/>
    <w:rsid w:val="001B5514"/>
    <w:rsid w:val="001B667A"/>
    <w:rsid w:val="001B7426"/>
    <w:rsid w:val="001C09DF"/>
    <w:rsid w:val="001C1A3D"/>
    <w:rsid w:val="001C1E92"/>
    <w:rsid w:val="001C65F3"/>
    <w:rsid w:val="001C6E7E"/>
    <w:rsid w:val="001E29F3"/>
    <w:rsid w:val="001E33B3"/>
    <w:rsid w:val="001E65C7"/>
    <w:rsid w:val="001E762A"/>
    <w:rsid w:val="001F3B19"/>
    <w:rsid w:val="001F4F54"/>
    <w:rsid w:val="001F638A"/>
    <w:rsid w:val="0020065F"/>
    <w:rsid w:val="002007E9"/>
    <w:rsid w:val="00204234"/>
    <w:rsid w:val="00206215"/>
    <w:rsid w:val="00206834"/>
    <w:rsid w:val="00210AB3"/>
    <w:rsid w:val="002118CC"/>
    <w:rsid w:val="00215198"/>
    <w:rsid w:val="00215A82"/>
    <w:rsid w:val="002204FF"/>
    <w:rsid w:val="002230B7"/>
    <w:rsid w:val="0022393C"/>
    <w:rsid w:val="0022794E"/>
    <w:rsid w:val="00232419"/>
    <w:rsid w:val="00233702"/>
    <w:rsid w:val="00242758"/>
    <w:rsid w:val="00245334"/>
    <w:rsid w:val="00250058"/>
    <w:rsid w:val="002537E5"/>
    <w:rsid w:val="00253EE3"/>
    <w:rsid w:val="00254F4A"/>
    <w:rsid w:val="0025757E"/>
    <w:rsid w:val="00260892"/>
    <w:rsid w:val="002656D3"/>
    <w:rsid w:val="00267783"/>
    <w:rsid w:val="00270FF6"/>
    <w:rsid w:val="002726B5"/>
    <w:rsid w:val="0027443D"/>
    <w:rsid w:val="00281F63"/>
    <w:rsid w:val="00282ACC"/>
    <w:rsid w:val="00283C52"/>
    <w:rsid w:val="00286D8F"/>
    <w:rsid w:val="00290A84"/>
    <w:rsid w:val="00290C9C"/>
    <w:rsid w:val="00291481"/>
    <w:rsid w:val="00291508"/>
    <w:rsid w:val="0029258A"/>
    <w:rsid w:val="002935D0"/>
    <w:rsid w:val="00294D7E"/>
    <w:rsid w:val="00294F30"/>
    <w:rsid w:val="00297930"/>
    <w:rsid w:val="002B18E1"/>
    <w:rsid w:val="002B1E75"/>
    <w:rsid w:val="002B3114"/>
    <w:rsid w:val="002B3AE1"/>
    <w:rsid w:val="002B6C2F"/>
    <w:rsid w:val="002B6D91"/>
    <w:rsid w:val="002C043E"/>
    <w:rsid w:val="002C5569"/>
    <w:rsid w:val="002C5F7F"/>
    <w:rsid w:val="002C6B8D"/>
    <w:rsid w:val="002D10EB"/>
    <w:rsid w:val="002D48A9"/>
    <w:rsid w:val="002D5C40"/>
    <w:rsid w:val="002E21E5"/>
    <w:rsid w:val="002E22B8"/>
    <w:rsid w:val="002E3450"/>
    <w:rsid w:val="002F0D10"/>
    <w:rsid w:val="002F11E3"/>
    <w:rsid w:val="002F45ED"/>
    <w:rsid w:val="002F4C44"/>
    <w:rsid w:val="002F75DC"/>
    <w:rsid w:val="002F7CB1"/>
    <w:rsid w:val="003059A0"/>
    <w:rsid w:val="003129AC"/>
    <w:rsid w:val="00314E63"/>
    <w:rsid w:val="0032012A"/>
    <w:rsid w:val="003204F1"/>
    <w:rsid w:val="00321D9A"/>
    <w:rsid w:val="00323305"/>
    <w:rsid w:val="0032507D"/>
    <w:rsid w:val="00325DA3"/>
    <w:rsid w:val="00332CC5"/>
    <w:rsid w:val="003336D3"/>
    <w:rsid w:val="00333A06"/>
    <w:rsid w:val="00333A0C"/>
    <w:rsid w:val="00335F5B"/>
    <w:rsid w:val="00336966"/>
    <w:rsid w:val="00340D5E"/>
    <w:rsid w:val="00350842"/>
    <w:rsid w:val="0035102A"/>
    <w:rsid w:val="003521BC"/>
    <w:rsid w:val="00352398"/>
    <w:rsid w:val="00352B31"/>
    <w:rsid w:val="00355C46"/>
    <w:rsid w:val="00357923"/>
    <w:rsid w:val="003618B4"/>
    <w:rsid w:val="00363005"/>
    <w:rsid w:val="00366A5D"/>
    <w:rsid w:val="00367C8D"/>
    <w:rsid w:val="003701CA"/>
    <w:rsid w:val="0037330A"/>
    <w:rsid w:val="003769A5"/>
    <w:rsid w:val="003774B9"/>
    <w:rsid w:val="00377B87"/>
    <w:rsid w:val="0038036B"/>
    <w:rsid w:val="0038391C"/>
    <w:rsid w:val="0038405D"/>
    <w:rsid w:val="003852C3"/>
    <w:rsid w:val="00386E7E"/>
    <w:rsid w:val="003920E4"/>
    <w:rsid w:val="00392DCF"/>
    <w:rsid w:val="00393151"/>
    <w:rsid w:val="003951E7"/>
    <w:rsid w:val="003969B8"/>
    <w:rsid w:val="003A2B8E"/>
    <w:rsid w:val="003A5F93"/>
    <w:rsid w:val="003A608C"/>
    <w:rsid w:val="003A7442"/>
    <w:rsid w:val="003B2D64"/>
    <w:rsid w:val="003B44E6"/>
    <w:rsid w:val="003C2303"/>
    <w:rsid w:val="003C3888"/>
    <w:rsid w:val="003C3989"/>
    <w:rsid w:val="003C56DA"/>
    <w:rsid w:val="003C586E"/>
    <w:rsid w:val="003C73F0"/>
    <w:rsid w:val="003D31D4"/>
    <w:rsid w:val="003D7D39"/>
    <w:rsid w:val="003E3A97"/>
    <w:rsid w:val="003E3D78"/>
    <w:rsid w:val="003E5701"/>
    <w:rsid w:val="003F02B7"/>
    <w:rsid w:val="003F02FA"/>
    <w:rsid w:val="003F042A"/>
    <w:rsid w:val="003F161F"/>
    <w:rsid w:val="003F5DAB"/>
    <w:rsid w:val="003F605B"/>
    <w:rsid w:val="003F6481"/>
    <w:rsid w:val="004006CD"/>
    <w:rsid w:val="00400E99"/>
    <w:rsid w:val="00401298"/>
    <w:rsid w:val="004045F4"/>
    <w:rsid w:val="00405F49"/>
    <w:rsid w:val="00406B2D"/>
    <w:rsid w:val="00413433"/>
    <w:rsid w:val="00415867"/>
    <w:rsid w:val="0041683F"/>
    <w:rsid w:val="004218D6"/>
    <w:rsid w:val="004234EE"/>
    <w:rsid w:val="00430CF6"/>
    <w:rsid w:val="0043444C"/>
    <w:rsid w:val="00435AAF"/>
    <w:rsid w:val="0043617D"/>
    <w:rsid w:val="004410C7"/>
    <w:rsid w:val="0044332E"/>
    <w:rsid w:val="004449DD"/>
    <w:rsid w:val="004505DB"/>
    <w:rsid w:val="00451179"/>
    <w:rsid w:val="00451651"/>
    <w:rsid w:val="00453FC7"/>
    <w:rsid w:val="00454F48"/>
    <w:rsid w:val="004570AB"/>
    <w:rsid w:val="004602D8"/>
    <w:rsid w:val="00462D1B"/>
    <w:rsid w:val="004705EE"/>
    <w:rsid w:val="00472E1C"/>
    <w:rsid w:val="0047616E"/>
    <w:rsid w:val="004805E6"/>
    <w:rsid w:val="00483B80"/>
    <w:rsid w:val="004866E3"/>
    <w:rsid w:val="00486FA6"/>
    <w:rsid w:val="0048799A"/>
    <w:rsid w:val="00490442"/>
    <w:rsid w:val="0049065A"/>
    <w:rsid w:val="004948BB"/>
    <w:rsid w:val="00496548"/>
    <w:rsid w:val="00497C2C"/>
    <w:rsid w:val="00497E03"/>
    <w:rsid w:val="004A1834"/>
    <w:rsid w:val="004B172F"/>
    <w:rsid w:val="004B1A02"/>
    <w:rsid w:val="004B4A9A"/>
    <w:rsid w:val="004B7A43"/>
    <w:rsid w:val="004C226B"/>
    <w:rsid w:val="004C6314"/>
    <w:rsid w:val="004C774F"/>
    <w:rsid w:val="004D3821"/>
    <w:rsid w:val="004D3DAF"/>
    <w:rsid w:val="004D4450"/>
    <w:rsid w:val="004E2F3E"/>
    <w:rsid w:val="004E31BC"/>
    <w:rsid w:val="004E64C5"/>
    <w:rsid w:val="004F0492"/>
    <w:rsid w:val="004F0C80"/>
    <w:rsid w:val="004F38DA"/>
    <w:rsid w:val="004F3F29"/>
    <w:rsid w:val="004F5E10"/>
    <w:rsid w:val="0051127F"/>
    <w:rsid w:val="00512A49"/>
    <w:rsid w:val="00523110"/>
    <w:rsid w:val="0052424D"/>
    <w:rsid w:val="00535674"/>
    <w:rsid w:val="00540336"/>
    <w:rsid w:val="005406B8"/>
    <w:rsid w:val="00540710"/>
    <w:rsid w:val="00541465"/>
    <w:rsid w:val="0054251F"/>
    <w:rsid w:val="005438C5"/>
    <w:rsid w:val="00545D9E"/>
    <w:rsid w:val="005460FC"/>
    <w:rsid w:val="00547C4C"/>
    <w:rsid w:val="00557889"/>
    <w:rsid w:val="0056008A"/>
    <w:rsid w:val="0056442F"/>
    <w:rsid w:val="00565268"/>
    <w:rsid w:val="00565592"/>
    <w:rsid w:val="00565C96"/>
    <w:rsid w:val="00566F5F"/>
    <w:rsid w:val="00570BCE"/>
    <w:rsid w:val="00570C61"/>
    <w:rsid w:val="005751BA"/>
    <w:rsid w:val="00575FE8"/>
    <w:rsid w:val="00577237"/>
    <w:rsid w:val="00583B4D"/>
    <w:rsid w:val="0058663B"/>
    <w:rsid w:val="00587A83"/>
    <w:rsid w:val="005905E2"/>
    <w:rsid w:val="00591313"/>
    <w:rsid w:val="0059196D"/>
    <w:rsid w:val="00596B2B"/>
    <w:rsid w:val="005977EA"/>
    <w:rsid w:val="005A30F4"/>
    <w:rsid w:val="005A3EEC"/>
    <w:rsid w:val="005A51BB"/>
    <w:rsid w:val="005A53AF"/>
    <w:rsid w:val="005A61D7"/>
    <w:rsid w:val="005B0D0F"/>
    <w:rsid w:val="005B24F3"/>
    <w:rsid w:val="005B6E7B"/>
    <w:rsid w:val="005B7224"/>
    <w:rsid w:val="005C0FF2"/>
    <w:rsid w:val="005C526E"/>
    <w:rsid w:val="005C596A"/>
    <w:rsid w:val="005D20E3"/>
    <w:rsid w:val="005D29AB"/>
    <w:rsid w:val="005D3C17"/>
    <w:rsid w:val="005E3740"/>
    <w:rsid w:val="005F03BE"/>
    <w:rsid w:val="005F058E"/>
    <w:rsid w:val="005F0C84"/>
    <w:rsid w:val="005F247D"/>
    <w:rsid w:val="005F6D42"/>
    <w:rsid w:val="005F6FA6"/>
    <w:rsid w:val="00601102"/>
    <w:rsid w:val="00605E63"/>
    <w:rsid w:val="006119E0"/>
    <w:rsid w:val="006127A2"/>
    <w:rsid w:val="00613F39"/>
    <w:rsid w:val="00620FF2"/>
    <w:rsid w:val="0062128B"/>
    <w:rsid w:val="00623CA1"/>
    <w:rsid w:val="00624922"/>
    <w:rsid w:val="006264DD"/>
    <w:rsid w:val="00626DA7"/>
    <w:rsid w:val="00627ED8"/>
    <w:rsid w:val="0063272B"/>
    <w:rsid w:val="00632E2E"/>
    <w:rsid w:val="006354AE"/>
    <w:rsid w:val="00635693"/>
    <w:rsid w:val="00635E43"/>
    <w:rsid w:val="00637CE3"/>
    <w:rsid w:val="0064225F"/>
    <w:rsid w:val="00645ED7"/>
    <w:rsid w:val="00646016"/>
    <w:rsid w:val="006505E3"/>
    <w:rsid w:val="006517FB"/>
    <w:rsid w:val="00653936"/>
    <w:rsid w:val="0065464B"/>
    <w:rsid w:val="00655451"/>
    <w:rsid w:val="0065574B"/>
    <w:rsid w:val="0065576A"/>
    <w:rsid w:val="00655DBC"/>
    <w:rsid w:val="006572E6"/>
    <w:rsid w:val="00660616"/>
    <w:rsid w:val="00664A15"/>
    <w:rsid w:val="006738EE"/>
    <w:rsid w:val="00673B81"/>
    <w:rsid w:val="00676090"/>
    <w:rsid w:val="00676697"/>
    <w:rsid w:val="006821AF"/>
    <w:rsid w:val="00682582"/>
    <w:rsid w:val="00690501"/>
    <w:rsid w:val="0069402F"/>
    <w:rsid w:val="00695190"/>
    <w:rsid w:val="006968B2"/>
    <w:rsid w:val="00696FAF"/>
    <w:rsid w:val="00697444"/>
    <w:rsid w:val="006A2A40"/>
    <w:rsid w:val="006A31A8"/>
    <w:rsid w:val="006A4CC8"/>
    <w:rsid w:val="006A76D6"/>
    <w:rsid w:val="006B08E8"/>
    <w:rsid w:val="006B0A02"/>
    <w:rsid w:val="006B2F0A"/>
    <w:rsid w:val="006B53AA"/>
    <w:rsid w:val="006B5426"/>
    <w:rsid w:val="006B7901"/>
    <w:rsid w:val="006C2C44"/>
    <w:rsid w:val="006C40A3"/>
    <w:rsid w:val="006C509D"/>
    <w:rsid w:val="006C58F0"/>
    <w:rsid w:val="006C594C"/>
    <w:rsid w:val="006D16B3"/>
    <w:rsid w:val="006D448F"/>
    <w:rsid w:val="006D52E7"/>
    <w:rsid w:val="006D735A"/>
    <w:rsid w:val="006D76F9"/>
    <w:rsid w:val="006E05C3"/>
    <w:rsid w:val="006E0DA9"/>
    <w:rsid w:val="006E335B"/>
    <w:rsid w:val="006E7A1A"/>
    <w:rsid w:val="006F17DE"/>
    <w:rsid w:val="006F3EE6"/>
    <w:rsid w:val="006F5D6F"/>
    <w:rsid w:val="006F60E5"/>
    <w:rsid w:val="0070158F"/>
    <w:rsid w:val="0070193B"/>
    <w:rsid w:val="00701AAA"/>
    <w:rsid w:val="00701FE4"/>
    <w:rsid w:val="007054E9"/>
    <w:rsid w:val="007056BA"/>
    <w:rsid w:val="007063D6"/>
    <w:rsid w:val="00706885"/>
    <w:rsid w:val="00706EBA"/>
    <w:rsid w:val="00707161"/>
    <w:rsid w:val="0070737C"/>
    <w:rsid w:val="007109C4"/>
    <w:rsid w:val="00713267"/>
    <w:rsid w:val="00714BA2"/>
    <w:rsid w:val="007202C2"/>
    <w:rsid w:val="007265E5"/>
    <w:rsid w:val="00726613"/>
    <w:rsid w:val="007270D9"/>
    <w:rsid w:val="00730A66"/>
    <w:rsid w:val="0073104C"/>
    <w:rsid w:val="0073288A"/>
    <w:rsid w:val="0073618D"/>
    <w:rsid w:val="007366F1"/>
    <w:rsid w:val="00741046"/>
    <w:rsid w:val="0074124B"/>
    <w:rsid w:val="00753566"/>
    <w:rsid w:val="00754F89"/>
    <w:rsid w:val="00756264"/>
    <w:rsid w:val="0075696D"/>
    <w:rsid w:val="0076192E"/>
    <w:rsid w:val="0076307F"/>
    <w:rsid w:val="00763473"/>
    <w:rsid w:val="007673D6"/>
    <w:rsid w:val="00770D9B"/>
    <w:rsid w:val="007754A2"/>
    <w:rsid w:val="007765BB"/>
    <w:rsid w:val="00776A37"/>
    <w:rsid w:val="007811C6"/>
    <w:rsid w:val="00783719"/>
    <w:rsid w:val="007848C1"/>
    <w:rsid w:val="0079059D"/>
    <w:rsid w:val="007908DF"/>
    <w:rsid w:val="007909B7"/>
    <w:rsid w:val="00791524"/>
    <w:rsid w:val="00792015"/>
    <w:rsid w:val="0079374D"/>
    <w:rsid w:val="0079440A"/>
    <w:rsid w:val="007948E3"/>
    <w:rsid w:val="00797C8A"/>
    <w:rsid w:val="007A049E"/>
    <w:rsid w:val="007A1F84"/>
    <w:rsid w:val="007A2AE3"/>
    <w:rsid w:val="007A66C2"/>
    <w:rsid w:val="007A6C88"/>
    <w:rsid w:val="007B344E"/>
    <w:rsid w:val="007B76D0"/>
    <w:rsid w:val="007B7757"/>
    <w:rsid w:val="007B786A"/>
    <w:rsid w:val="007C0E95"/>
    <w:rsid w:val="007C4ECE"/>
    <w:rsid w:val="007C536D"/>
    <w:rsid w:val="007C59CD"/>
    <w:rsid w:val="007C6E82"/>
    <w:rsid w:val="007C7C90"/>
    <w:rsid w:val="007D18B8"/>
    <w:rsid w:val="007D43AB"/>
    <w:rsid w:val="007D62A0"/>
    <w:rsid w:val="007D6C22"/>
    <w:rsid w:val="007E1A05"/>
    <w:rsid w:val="007E43F2"/>
    <w:rsid w:val="007E4722"/>
    <w:rsid w:val="007E70B7"/>
    <w:rsid w:val="007E7C9A"/>
    <w:rsid w:val="007F16C9"/>
    <w:rsid w:val="007F2D09"/>
    <w:rsid w:val="007F3A93"/>
    <w:rsid w:val="007F5337"/>
    <w:rsid w:val="007F64D2"/>
    <w:rsid w:val="007F67D2"/>
    <w:rsid w:val="00800B0D"/>
    <w:rsid w:val="00805D8F"/>
    <w:rsid w:val="00805F3E"/>
    <w:rsid w:val="008101DA"/>
    <w:rsid w:val="0081113F"/>
    <w:rsid w:val="00814FEF"/>
    <w:rsid w:val="0081695E"/>
    <w:rsid w:val="00817225"/>
    <w:rsid w:val="0082093B"/>
    <w:rsid w:val="00823659"/>
    <w:rsid w:val="00823A89"/>
    <w:rsid w:val="00831C4D"/>
    <w:rsid w:val="00833AE8"/>
    <w:rsid w:val="0083754C"/>
    <w:rsid w:val="00845863"/>
    <w:rsid w:val="00845CA9"/>
    <w:rsid w:val="00845F4A"/>
    <w:rsid w:val="008473C5"/>
    <w:rsid w:val="008477AC"/>
    <w:rsid w:val="0085022C"/>
    <w:rsid w:val="0085291D"/>
    <w:rsid w:val="00855B95"/>
    <w:rsid w:val="00856024"/>
    <w:rsid w:val="00856F1E"/>
    <w:rsid w:val="0085733D"/>
    <w:rsid w:val="0086038F"/>
    <w:rsid w:val="00860E46"/>
    <w:rsid w:val="00862721"/>
    <w:rsid w:val="00870E23"/>
    <w:rsid w:val="00876D65"/>
    <w:rsid w:val="00876EEB"/>
    <w:rsid w:val="00880959"/>
    <w:rsid w:val="00880CA0"/>
    <w:rsid w:val="00881B8A"/>
    <w:rsid w:val="00882133"/>
    <w:rsid w:val="0088264A"/>
    <w:rsid w:val="00882966"/>
    <w:rsid w:val="008840AC"/>
    <w:rsid w:val="00890317"/>
    <w:rsid w:val="0089189C"/>
    <w:rsid w:val="0089468B"/>
    <w:rsid w:val="00896D97"/>
    <w:rsid w:val="00897F02"/>
    <w:rsid w:val="008A3E5B"/>
    <w:rsid w:val="008B17C7"/>
    <w:rsid w:val="008B1EB7"/>
    <w:rsid w:val="008B2ED5"/>
    <w:rsid w:val="008B46FE"/>
    <w:rsid w:val="008B6B1B"/>
    <w:rsid w:val="008C0444"/>
    <w:rsid w:val="008C2314"/>
    <w:rsid w:val="008C7957"/>
    <w:rsid w:val="008D2E77"/>
    <w:rsid w:val="008D3027"/>
    <w:rsid w:val="008D3218"/>
    <w:rsid w:val="008D6575"/>
    <w:rsid w:val="008E04AD"/>
    <w:rsid w:val="008E1E3E"/>
    <w:rsid w:val="008E3C71"/>
    <w:rsid w:val="008E4B95"/>
    <w:rsid w:val="008F32D1"/>
    <w:rsid w:val="008F6133"/>
    <w:rsid w:val="008F68F5"/>
    <w:rsid w:val="008F6E43"/>
    <w:rsid w:val="009008C6"/>
    <w:rsid w:val="00901C06"/>
    <w:rsid w:val="00903B52"/>
    <w:rsid w:val="00905673"/>
    <w:rsid w:val="009060B0"/>
    <w:rsid w:val="009145D8"/>
    <w:rsid w:val="00922800"/>
    <w:rsid w:val="009229BE"/>
    <w:rsid w:val="009229F5"/>
    <w:rsid w:val="0092728B"/>
    <w:rsid w:val="00927781"/>
    <w:rsid w:val="00927BA0"/>
    <w:rsid w:val="00933403"/>
    <w:rsid w:val="00934890"/>
    <w:rsid w:val="009423F8"/>
    <w:rsid w:val="00946BBA"/>
    <w:rsid w:val="00951634"/>
    <w:rsid w:val="00953C5A"/>
    <w:rsid w:val="00953C9B"/>
    <w:rsid w:val="00956699"/>
    <w:rsid w:val="00956970"/>
    <w:rsid w:val="009611BF"/>
    <w:rsid w:val="00962F53"/>
    <w:rsid w:val="00966358"/>
    <w:rsid w:val="0096661A"/>
    <w:rsid w:val="00966D80"/>
    <w:rsid w:val="00972B8A"/>
    <w:rsid w:val="00981BA8"/>
    <w:rsid w:val="00982700"/>
    <w:rsid w:val="00985B6B"/>
    <w:rsid w:val="00985C56"/>
    <w:rsid w:val="00985C92"/>
    <w:rsid w:val="009A0BA9"/>
    <w:rsid w:val="009A0DAF"/>
    <w:rsid w:val="009A1CA2"/>
    <w:rsid w:val="009A2575"/>
    <w:rsid w:val="009A2F09"/>
    <w:rsid w:val="009A732B"/>
    <w:rsid w:val="009B0163"/>
    <w:rsid w:val="009B0DE6"/>
    <w:rsid w:val="009B5541"/>
    <w:rsid w:val="009B6A12"/>
    <w:rsid w:val="009B6EEE"/>
    <w:rsid w:val="009C1CED"/>
    <w:rsid w:val="009C26A5"/>
    <w:rsid w:val="009C393E"/>
    <w:rsid w:val="009C729D"/>
    <w:rsid w:val="009D38C3"/>
    <w:rsid w:val="009D4E9D"/>
    <w:rsid w:val="009D6B91"/>
    <w:rsid w:val="009E1C8D"/>
    <w:rsid w:val="009E2C6A"/>
    <w:rsid w:val="009F0325"/>
    <w:rsid w:val="009F0F49"/>
    <w:rsid w:val="009F4461"/>
    <w:rsid w:val="009F4EB7"/>
    <w:rsid w:val="00A044CF"/>
    <w:rsid w:val="00A04E7B"/>
    <w:rsid w:val="00A0717A"/>
    <w:rsid w:val="00A07CE7"/>
    <w:rsid w:val="00A16B27"/>
    <w:rsid w:val="00A20E96"/>
    <w:rsid w:val="00A21C29"/>
    <w:rsid w:val="00A225B6"/>
    <w:rsid w:val="00A2288A"/>
    <w:rsid w:val="00A229D1"/>
    <w:rsid w:val="00A22B50"/>
    <w:rsid w:val="00A247F9"/>
    <w:rsid w:val="00A26337"/>
    <w:rsid w:val="00A26684"/>
    <w:rsid w:val="00A304E3"/>
    <w:rsid w:val="00A31488"/>
    <w:rsid w:val="00A320D4"/>
    <w:rsid w:val="00A32524"/>
    <w:rsid w:val="00A43C4C"/>
    <w:rsid w:val="00A449A4"/>
    <w:rsid w:val="00A501D4"/>
    <w:rsid w:val="00A5063D"/>
    <w:rsid w:val="00A52C15"/>
    <w:rsid w:val="00A53708"/>
    <w:rsid w:val="00A55FED"/>
    <w:rsid w:val="00A56A4E"/>
    <w:rsid w:val="00A57457"/>
    <w:rsid w:val="00A61AE5"/>
    <w:rsid w:val="00A621D4"/>
    <w:rsid w:val="00A650B3"/>
    <w:rsid w:val="00A65751"/>
    <w:rsid w:val="00A713D3"/>
    <w:rsid w:val="00A8210F"/>
    <w:rsid w:val="00A858BE"/>
    <w:rsid w:val="00A85953"/>
    <w:rsid w:val="00A85FDE"/>
    <w:rsid w:val="00A87BFA"/>
    <w:rsid w:val="00A90AFD"/>
    <w:rsid w:val="00A9201B"/>
    <w:rsid w:val="00A93853"/>
    <w:rsid w:val="00A946E1"/>
    <w:rsid w:val="00A9584D"/>
    <w:rsid w:val="00AA495E"/>
    <w:rsid w:val="00AB0654"/>
    <w:rsid w:val="00AB46A9"/>
    <w:rsid w:val="00AB583D"/>
    <w:rsid w:val="00AB64CF"/>
    <w:rsid w:val="00AC0549"/>
    <w:rsid w:val="00AC10AC"/>
    <w:rsid w:val="00AC147A"/>
    <w:rsid w:val="00AC448D"/>
    <w:rsid w:val="00AC5BC2"/>
    <w:rsid w:val="00AD20CB"/>
    <w:rsid w:val="00AD259E"/>
    <w:rsid w:val="00AD34B1"/>
    <w:rsid w:val="00AD5179"/>
    <w:rsid w:val="00AD7DE8"/>
    <w:rsid w:val="00AE046D"/>
    <w:rsid w:val="00AE1312"/>
    <w:rsid w:val="00AE1803"/>
    <w:rsid w:val="00AE27F7"/>
    <w:rsid w:val="00AE4A26"/>
    <w:rsid w:val="00AE6078"/>
    <w:rsid w:val="00AF1A55"/>
    <w:rsid w:val="00AF28F4"/>
    <w:rsid w:val="00AF2B73"/>
    <w:rsid w:val="00AF41CE"/>
    <w:rsid w:val="00B0376B"/>
    <w:rsid w:val="00B03EDE"/>
    <w:rsid w:val="00B0768B"/>
    <w:rsid w:val="00B102E5"/>
    <w:rsid w:val="00B11A6A"/>
    <w:rsid w:val="00B2132D"/>
    <w:rsid w:val="00B21887"/>
    <w:rsid w:val="00B23653"/>
    <w:rsid w:val="00B26754"/>
    <w:rsid w:val="00B26EBC"/>
    <w:rsid w:val="00B31088"/>
    <w:rsid w:val="00B31A10"/>
    <w:rsid w:val="00B338F1"/>
    <w:rsid w:val="00B344D3"/>
    <w:rsid w:val="00B434B4"/>
    <w:rsid w:val="00B456C6"/>
    <w:rsid w:val="00B45CBD"/>
    <w:rsid w:val="00B46E5C"/>
    <w:rsid w:val="00B479CA"/>
    <w:rsid w:val="00B52445"/>
    <w:rsid w:val="00B53E48"/>
    <w:rsid w:val="00B56428"/>
    <w:rsid w:val="00B5655D"/>
    <w:rsid w:val="00B569EB"/>
    <w:rsid w:val="00B60677"/>
    <w:rsid w:val="00B620BE"/>
    <w:rsid w:val="00B66335"/>
    <w:rsid w:val="00B707E1"/>
    <w:rsid w:val="00B73C22"/>
    <w:rsid w:val="00B7413F"/>
    <w:rsid w:val="00B74815"/>
    <w:rsid w:val="00B74FCC"/>
    <w:rsid w:val="00B75DD0"/>
    <w:rsid w:val="00B763F5"/>
    <w:rsid w:val="00B76FFE"/>
    <w:rsid w:val="00B82B1D"/>
    <w:rsid w:val="00B870EC"/>
    <w:rsid w:val="00B92369"/>
    <w:rsid w:val="00B935B0"/>
    <w:rsid w:val="00B93E6A"/>
    <w:rsid w:val="00BA2335"/>
    <w:rsid w:val="00BA5AB5"/>
    <w:rsid w:val="00BA6F6B"/>
    <w:rsid w:val="00BA776C"/>
    <w:rsid w:val="00BB197B"/>
    <w:rsid w:val="00BC22FC"/>
    <w:rsid w:val="00BC2C0B"/>
    <w:rsid w:val="00BC3956"/>
    <w:rsid w:val="00BC3F45"/>
    <w:rsid w:val="00BD0F4B"/>
    <w:rsid w:val="00BD49B4"/>
    <w:rsid w:val="00BD7692"/>
    <w:rsid w:val="00BD7DBE"/>
    <w:rsid w:val="00BE0145"/>
    <w:rsid w:val="00BE284D"/>
    <w:rsid w:val="00BE38E9"/>
    <w:rsid w:val="00BE76EF"/>
    <w:rsid w:val="00BF1CB5"/>
    <w:rsid w:val="00BF48D8"/>
    <w:rsid w:val="00BF5470"/>
    <w:rsid w:val="00C02B6B"/>
    <w:rsid w:val="00C02CC4"/>
    <w:rsid w:val="00C059A8"/>
    <w:rsid w:val="00C154F4"/>
    <w:rsid w:val="00C168C4"/>
    <w:rsid w:val="00C17195"/>
    <w:rsid w:val="00C20B0B"/>
    <w:rsid w:val="00C239B6"/>
    <w:rsid w:val="00C309EE"/>
    <w:rsid w:val="00C332DB"/>
    <w:rsid w:val="00C341F0"/>
    <w:rsid w:val="00C44623"/>
    <w:rsid w:val="00C44696"/>
    <w:rsid w:val="00C46439"/>
    <w:rsid w:val="00C466BF"/>
    <w:rsid w:val="00C47C7F"/>
    <w:rsid w:val="00C510F6"/>
    <w:rsid w:val="00C520BA"/>
    <w:rsid w:val="00C53DCE"/>
    <w:rsid w:val="00C6083F"/>
    <w:rsid w:val="00C61F2B"/>
    <w:rsid w:val="00C62E20"/>
    <w:rsid w:val="00C66B70"/>
    <w:rsid w:val="00C6752F"/>
    <w:rsid w:val="00C716A8"/>
    <w:rsid w:val="00C7186C"/>
    <w:rsid w:val="00C71BCB"/>
    <w:rsid w:val="00C72B19"/>
    <w:rsid w:val="00C737A6"/>
    <w:rsid w:val="00C8432D"/>
    <w:rsid w:val="00C95D45"/>
    <w:rsid w:val="00C96CB4"/>
    <w:rsid w:val="00CA0667"/>
    <w:rsid w:val="00CA1D06"/>
    <w:rsid w:val="00CA4A97"/>
    <w:rsid w:val="00CA658C"/>
    <w:rsid w:val="00CB1577"/>
    <w:rsid w:val="00CB2511"/>
    <w:rsid w:val="00CB35E2"/>
    <w:rsid w:val="00CB3A4A"/>
    <w:rsid w:val="00CB5741"/>
    <w:rsid w:val="00CB7B77"/>
    <w:rsid w:val="00CC400E"/>
    <w:rsid w:val="00CC689E"/>
    <w:rsid w:val="00CD035A"/>
    <w:rsid w:val="00CD0FD6"/>
    <w:rsid w:val="00CD4358"/>
    <w:rsid w:val="00CD5D08"/>
    <w:rsid w:val="00CD6769"/>
    <w:rsid w:val="00CD71C1"/>
    <w:rsid w:val="00CD739C"/>
    <w:rsid w:val="00CD77C7"/>
    <w:rsid w:val="00CE206B"/>
    <w:rsid w:val="00CE2F1E"/>
    <w:rsid w:val="00CF4C88"/>
    <w:rsid w:val="00D049FC"/>
    <w:rsid w:val="00D057EA"/>
    <w:rsid w:val="00D05A8C"/>
    <w:rsid w:val="00D14E7A"/>
    <w:rsid w:val="00D150AC"/>
    <w:rsid w:val="00D171F4"/>
    <w:rsid w:val="00D17E48"/>
    <w:rsid w:val="00D23716"/>
    <w:rsid w:val="00D248FE"/>
    <w:rsid w:val="00D25E4C"/>
    <w:rsid w:val="00D27238"/>
    <w:rsid w:val="00D278ED"/>
    <w:rsid w:val="00D304E0"/>
    <w:rsid w:val="00D31960"/>
    <w:rsid w:val="00D3240A"/>
    <w:rsid w:val="00D33861"/>
    <w:rsid w:val="00D34CA9"/>
    <w:rsid w:val="00D35881"/>
    <w:rsid w:val="00D35AD0"/>
    <w:rsid w:val="00D37DCA"/>
    <w:rsid w:val="00D41B39"/>
    <w:rsid w:val="00D4254C"/>
    <w:rsid w:val="00D47856"/>
    <w:rsid w:val="00D60338"/>
    <w:rsid w:val="00D60460"/>
    <w:rsid w:val="00D62F01"/>
    <w:rsid w:val="00D644BD"/>
    <w:rsid w:val="00D64F8D"/>
    <w:rsid w:val="00D726CD"/>
    <w:rsid w:val="00D74071"/>
    <w:rsid w:val="00D83495"/>
    <w:rsid w:val="00D83702"/>
    <w:rsid w:val="00D90F52"/>
    <w:rsid w:val="00D92660"/>
    <w:rsid w:val="00D95F7B"/>
    <w:rsid w:val="00D96282"/>
    <w:rsid w:val="00DA0832"/>
    <w:rsid w:val="00DB3079"/>
    <w:rsid w:val="00DB34D9"/>
    <w:rsid w:val="00DB42C0"/>
    <w:rsid w:val="00DB5648"/>
    <w:rsid w:val="00DB7517"/>
    <w:rsid w:val="00DC2C14"/>
    <w:rsid w:val="00DC45E9"/>
    <w:rsid w:val="00DC5545"/>
    <w:rsid w:val="00DD15B1"/>
    <w:rsid w:val="00DD30BF"/>
    <w:rsid w:val="00DD3F45"/>
    <w:rsid w:val="00DD58D4"/>
    <w:rsid w:val="00DD709E"/>
    <w:rsid w:val="00DD751D"/>
    <w:rsid w:val="00DE053B"/>
    <w:rsid w:val="00DE18DB"/>
    <w:rsid w:val="00DE2647"/>
    <w:rsid w:val="00DE2E79"/>
    <w:rsid w:val="00DE4FFA"/>
    <w:rsid w:val="00DE5132"/>
    <w:rsid w:val="00DF0E22"/>
    <w:rsid w:val="00DF1D78"/>
    <w:rsid w:val="00DF643B"/>
    <w:rsid w:val="00DF7C13"/>
    <w:rsid w:val="00E00B2F"/>
    <w:rsid w:val="00E01029"/>
    <w:rsid w:val="00E0262D"/>
    <w:rsid w:val="00E041FF"/>
    <w:rsid w:val="00E10157"/>
    <w:rsid w:val="00E15A08"/>
    <w:rsid w:val="00E16ED0"/>
    <w:rsid w:val="00E171FC"/>
    <w:rsid w:val="00E32A6E"/>
    <w:rsid w:val="00E360C0"/>
    <w:rsid w:val="00E37069"/>
    <w:rsid w:val="00E40AEA"/>
    <w:rsid w:val="00E419AD"/>
    <w:rsid w:val="00E4373B"/>
    <w:rsid w:val="00E43B5D"/>
    <w:rsid w:val="00E50D32"/>
    <w:rsid w:val="00E52206"/>
    <w:rsid w:val="00E52B5F"/>
    <w:rsid w:val="00E53983"/>
    <w:rsid w:val="00E627F5"/>
    <w:rsid w:val="00E64983"/>
    <w:rsid w:val="00E656EE"/>
    <w:rsid w:val="00E66AE0"/>
    <w:rsid w:val="00E716D0"/>
    <w:rsid w:val="00E75AD0"/>
    <w:rsid w:val="00E7685A"/>
    <w:rsid w:val="00E76BEC"/>
    <w:rsid w:val="00E81F18"/>
    <w:rsid w:val="00E8223F"/>
    <w:rsid w:val="00E853A1"/>
    <w:rsid w:val="00E86132"/>
    <w:rsid w:val="00E86E36"/>
    <w:rsid w:val="00E86FF0"/>
    <w:rsid w:val="00E90E8D"/>
    <w:rsid w:val="00E91F5C"/>
    <w:rsid w:val="00E9249B"/>
    <w:rsid w:val="00E92E6E"/>
    <w:rsid w:val="00E931AC"/>
    <w:rsid w:val="00E93228"/>
    <w:rsid w:val="00E93463"/>
    <w:rsid w:val="00E96F61"/>
    <w:rsid w:val="00EA31B2"/>
    <w:rsid w:val="00EB429B"/>
    <w:rsid w:val="00EB52E3"/>
    <w:rsid w:val="00EB7476"/>
    <w:rsid w:val="00EC0727"/>
    <w:rsid w:val="00ED0230"/>
    <w:rsid w:val="00ED091E"/>
    <w:rsid w:val="00ED1948"/>
    <w:rsid w:val="00ED29AA"/>
    <w:rsid w:val="00ED2A77"/>
    <w:rsid w:val="00ED4574"/>
    <w:rsid w:val="00ED5AB8"/>
    <w:rsid w:val="00ED5D95"/>
    <w:rsid w:val="00ED6889"/>
    <w:rsid w:val="00EE174D"/>
    <w:rsid w:val="00EE280C"/>
    <w:rsid w:val="00EE4943"/>
    <w:rsid w:val="00EE5B54"/>
    <w:rsid w:val="00EE5C72"/>
    <w:rsid w:val="00EF2C2E"/>
    <w:rsid w:val="00EF6B32"/>
    <w:rsid w:val="00F00DDE"/>
    <w:rsid w:val="00F03BF9"/>
    <w:rsid w:val="00F06C5F"/>
    <w:rsid w:val="00F110BD"/>
    <w:rsid w:val="00F1257F"/>
    <w:rsid w:val="00F146EF"/>
    <w:rsid w:val="00F159AC"/>
    <w:rsid w:val="00F16DDB"/>
    <w:rsid w:val="00F2070B"/>
    <w:rsid w:val="00F24542"/>
    <w:rsid w:val="00F26EB9"/>
    <w:rsid w:val="00F34052"/>
    <w:rsid w:val="00F35646"/>
    <w:rsid w:val="00F3755F"/>
    <w:rsid w:val="00F40155"/>
    <w:rsid w:val="00F40A3C"/>
    <w:rsid w:val="00F41809"/>
    <w:rsid w:val="00F420AE"/>
    <w:rsid w:val="00F45BAC"/>
    <w:rsid w:val="00F50DF6"/>
    <w:rsid w:val="00F51422"/>
    <w:rsid w:val="00F51BEC"/>
    <w:rsid w:val="00F5688C"/>
    <w:rsid w:val="00F6096C"/>
    <w:rsid w:val="00F60AB9"/>
    <w:rsid w:val="00F65DB6"/>
    <w:rsid w:val="00F66D3B"/>
    <w:rsid w:val="00F67911"/>
    <w:rsid w:val="00F6799B"/>
    <w:rsid w:val="00F7390A"/>
    <w:rsid w:val="00F752CD"/>
    <w:rsid w:val="00F75E91"/>
    <w:rsid w:val="00F809D2"/>
    <w:rsid w:val="00F81C53"/>
    <w:rsid w:val="00F85EC7"/>
    <w:rsid w:val="00F87434"/>
    <w:rsid w:val="00F87C37"/>
    <w:rsid w:val="00F90C97"/>
    <w:rsid w:val="00F921BF"/>
    <w:rsid w:val="00F93959"/>
    <w:rsid w:val="00F94CAF"/>
    <w:rsid w:val="00F961BE"/>
    <w:rsid w:val="00FA121B"/>
    <w:rsid w:val="00FA31E5"/>
    <w:rsid w:val="00FA3E7B"/>
    <w:rsid w:val="00FA6061"/>
    <w:rsid w:val="00FB056A"/>
    <w:rsid w:val="00FC077A"/>
    <w:rsid w:val="00FC54AD"/>
    <w:rsid w:val="00FC5867"/>
    <w:rsid w:val="00FC79EC"/>
    <w:rsid w:val="00FD3A6B"/>
    <w:rsid w:val="00FD41C2"/>
    <w:rsid w:val="00FD575C"/>
    <w:rsid w:val="00FD7D22"/>
    <w:rsid w:val="00FE0C0D"/>
    <w:rsid w:val="00FE401A"/>
    <w:rsid w:val="00FE4C93"/>
    <w:rsid w:val="00FE6431"/>
    <w:rsid w:val="00FE6872"/>
    <w:rsid w:val="00FE6EFD"/>
    <w:rsid w:val="00FE73B2"/>
    <w:rsid w:val="00FF2A6C"/>
    <w:rsid w:val="00FF2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72"/>
  </w:style>
  <w:style w:type="paragraph" w:styleId="1">
    <w:name w:val="heading 1"/>
    <w:basedOn w:val="a"/>
    <w:next w:val="a"/>
    <w:link w:val="10"/>
    <w:qFormat/>
    <w:rsid w:val="00FE6872"/>
    <w:pPr>
      <w:keepNext/>
      <w:jc w:val="center"/>
      <w:outlineLvl w:val="0"/>
    </w:pPr>
    <w:rPr>
      <w:sz w:val="28"/>
    </w:rPr>
  </w:style>
  <w:style w:type="paragraph" w:styleId="2">
    <w:name w:val="heading 2"/>
    <w:basedOn w:val="a"/>
    <w:next w:val="a"/>
    <w:link w:val="20"/>
    <w:qFormat/>
    <w:rsid w:val="00FE6872"/>
    <w:pPr>
      <w:keepNext/>
      <w:jc w:val="center"/>
      <w:outlineLvl w:val="1"/>
    </w:pPr>
    <w:rPr>
      <w:sz w:val="52"/>
    </w:rPr>
  </w:style>
  <w:style w:type="paragraph" w:styleId="3">
    <w:name w:val="heading 3"/>
    <w:basedOn w:val="a"/>
    <w:next w:val="a"/>
    <w:link w:val="30"/>
    <w:qFormat/>
    <w:rsid w:val="00FE6872"/>
    <w:pPr>
      <w:keepNext/>
      <w:jc w:val="center"/>
      <w:outlineLvl w:val="2"/>
    </w:pPr>
    <w:rPr>
      <w:sz w:val="44"/>
    </w:rPr>
  </w:style>
  <w:style w:type="paragraph" w:styleId="4">
    <w:name w:val="heading 4"/>
    <w:basedOn w:val="a"/>
    <w:next w:val="a"/>
    <w:link w:val="40"/>
    <w:qFormat/>
    <w:rsid w:val="00FE6872"/>
    <w:pPr>
      <w:keepNext/>
      <w:jc w:val="center"/>
      <w:outlineLvl w:val="3"/>
    </w:pPr>
    <w:rPr>
      <w:b/>
      <w:sz w:val="28"/>
    </w:rPr>
  </w:style>
  <w:style w:type="paragraph" w:styleId="5">
    <w:name w:val="heading 5"/>
    <w:basedOn w:val="a"/>
    <w:next w:val="a"/>
    <w:link w:val="50"/>
    <w:qFormat/>
    <w:rsid w:val="00FE6872"/>
    <w:pPr>
      <w:keepNext/>
      <w:outlineLvl w:val="4"/>
    </w:pPr>
    <w:rPr>
      <w:sz w:val="28"/>
      <w:u w:val="single"/>
    </w:rPr>
  </w:style>
  <w:style w:type="paragraph" w:styleId="6">
    <w:name w:val="heading 6"/>
    <w:basedOn w:val="a"/>
    <w:next w:val="a"/>
    <w:link w:val="60"/>
    <w:qFormat/>
    <w:rsid w:val="00FE6872"/>
    <w:pPr>
      <w:keepNext/>
      <w:outlineLvl w:val="5"/>
    </w:pPr>
    <w:rPr>
      <w:sz w:val="24"/>
      <w:u w:val="single"/>
    </w:rPr>
  </w:style>
  <w:style w:type="paragraph" w:styleId="7">
    <w:name w:val="heading 7"/>
    <w:basedOn w:val="a"/>
    <w:link w:val="70"/>
    <w:qFormat/>
    <w:rsid w:val="00A85FDE"/>
    <w:pP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D7DBE"/>
    <w:rPr>
      <w:rFonts w:cs="Times New Roman"/>
      <w:sz w:val="28"/>
    </w:rPr>
  </w:style>
  <w:style w:type="character" w:customStyle="1" w:styleId="20">
    <w:name w:val="Заголовок 2 Знак"/>
    <w:link w:val="2"/>
    <w:locked/>
    <w:rsid w:val="00BD7DBE"/>
    <w:rPr>
      <w:rFonts w:cs="Times New Roman"/>
      <w:sz w:val="52"/>
    </w:rPr>
  </w:style>
  <w:style w:type="character" w:customStyle="1" w:styleId="30">
    <w:name w:val="Заголовок 3 Знак"/>
    <w:link w:val="3"/>
    <w:locked/>
    <w:rsid w:val="00BD7DBE"/>
    <w:rPr>
      <w:rFonts w:cs="Times New Roman"/>
      <w:sz w:val="44"/>
    </w:rPr>
  </w:style>
  <w:style w:type="character" w:customStyle="1" w:styleId="40">
    <w:name w:val="Заголовок 4 Знак"/>
    <w:link w:val="4"/>
    <w:locked/>
    <w:rsid w:val="00BD7DBE"/>
    <w:rPr>
      <w:rFonts w:cs="Times New Roman"/>
      <w:b/>
      <w:sz w:val="28"/>
    </w:rPr>
  </w:style>
  <w:style w:type="character" w:customStyle="1" w:styleId="50">
    <w:name w:val="Заголовок 5 Знак"/>
    <w:link w:val="5"/>
    <w:locked/>
    <w:rsid w:val="00BD7DBE"/>
    <w:rPr>
      <w:rFonts w:cs="Times New Roman"/>
      <w:sz w:val="28"/>
      <w:u w:val="single"/>
    </w:rPr>
  </w:style>
  <w:style w:type="character" w:customStyle="1" w:styleId="60">
    <w:name w:val="Заголовок 6 Знак"/>
    <w:link w:val="6"/>
    <w:rsid w:val="003F018C"/>
    <w:rPr>
      <w:rFonts w:ascii="Calibri" w:eastAsia="Times New Roman" w:hAnsi="Calibri" w:cs="Times New Roman"/>
      <w:b/>
      <w:bCs/>
      <w:sz w:val="22"/>
      <w:szCs w:val="22"/>
    </w:rPr>
  </w:style>
  <w:style w:type="table" w:styleId="a3">
    <w:name w:val="Table Grid"/>
    <w:basedOn w:val="a1"/>
    <w:rsid w:val="00C71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7186C"/>
    <w:pPr>
      <w:tabs>
        <w:tab w:val="center" w:pos="4677"/>
        <w:tab w:val="right" w:pos="9355"/>
      </w:tabs>
    </w:pPr>
  </w:style>
  <w:style w:type="character" w:customStyle="1" w:styleId="a5">
    <w:name w:val="Верхний колонтитул Знак"/>
    <w:link w:val="a4"/>
    <w:uiPriority w:val="99"/>
    <w:locked/>
    <w:rsid w:val="003F6481"/>
    <w:rPr>
      <w:rFonts w:cs="Times New Roman"/>
    </w:rPr>
  </w:style>
  <w:style w:type="character" w:styleId="a6">
    <w:name w:val="page number"/>
    <w:rsid w:val="00C7186C"/>
    <w:rPr>
      <w:rFonts w:cs="Times New Roman"/>
    </w:rPr>
  </w:style>
  <w:style w:type="paragraph" w:styleId="a7">
    <w:name w:val="Balloon Text"/>
    <w:basedOn w:val="a"/>
    <w:link w:val="a8"/>
    <w:semiHidden/>
    <w:rsid w:val="003D31D4"/>
    <w:rPr>
      <w:rFonts w:ascii="Tahoma" w:hAnsi="Tahoma" w:cs="Tahoma"/>
      <w:sz w:val="16"/>
      <w:szCs w:val="16"/>
    </w:rPr>
  </w:style>
  <w:style w:type="character" w:customStyle="1" w:styleId="a8">
    <w:name w:val="Текст выноски Знак"/>
    <w:link w:val="a7"/>
    <w:locked/>
    <w:rsid w:val="00BD7DBE"/>
    <w:rPr>
      <w:rFonts w:ascii="Tahoma" w:hAnsi="Tahoma" w:cs="Tahoma"/>
      <w:sz w:val="16"/>
      <w:szCs w:val="16"/>
    </w:rPr>
  </w:style>
  <w:style w:type="paragraph" w:styleId="a9">
    <w:name w:val="footer"/>
    <w:basedOn w:val="a"/>
    <w:link w:val="aa"/>
    <w:rsid w:val="005F6FA6"/>
    <w:pPr>
      <w:tabs>
        <w:tab w:val="center" w:pos="4677"/>
        <w:tab w:val="right" w:pos="9355"/>
      </w:tabs>
    </w:pPr>
  </w:style>
  <w:style w:type="character" w:customStyle="1" w:styleId="aa">
    <w:name w:val="Нижний колонтитул Знак"/>
    <w:link w:val="a9"/>
    <w:locked/>
    <w:rsid w:val="00BD7DBE"/>
    <w:rPr>
      <w:rFonts w:cs="Times New Roman"/>
    </w:rPr>
  </w:style>
  <w:style w:type="paragraph" w:styleId="ab">
    <w:name w:val="Title"/>
    <w:basedOn w:val="a"/>
    <w:link w:val="ac"/>
    <w:uiPriority w:val="10"/>
    <w:qFormat/>
    <w:rsid w:val="00FE6872"/>
    <w:pPr>
      <w:jc w:val="center"/>
    </w:pPr>
    <w:rPr>
      <w:sz w:val="28"/>
    </w:rPr>
  </w:style>
  <w:style w:type="character" w:customStyle="1" w:styleId="ac">
    <w:name w:val="Название Знак"/>
    <w:link w:val="ab"/>
    <w:uiPriority w:val="10"/>
    <w:locked/>
    <w:rsid w:val="00BD7DBE"/>
    <w:rPr>
      <w:rFonts w:cs="Times New Roman"/>
      <w:sz w:val="28"/>
    </w:rPr>
  </w:style>
  <w:style w:type="paragraph" w:styleId="ad">
    <w:name w:val="Body Text"/>
    <w:basedOn w:val="a"/>
    <w:link w:val="ae"/>
    <w:rsid w:val="00FE6872"/>
    <w:pPr>
      <w:jc w:val="both"/>
    </w:pPr>
    <w:rPr>
      <w:sz w:val="28"/>
    </w:rPr>
  </w:style>
  <w:style w:type="character" w:customStyle="1" w:styleId="ae">
    <w:name w:val="Основной текст Знак"/>
    <w:link w:val="ad"/>
    <w:locked/>
    <w:rsid w:val="00BD7DBE"/>
    <w:rPr>
      <w:rFonts w:cs="Times New Roman"/>
      <w:sz w:val="28"/>
    </w:rPr>
  </w:style>
  <w:style w:type="paragraph" w:styleId="21">
    <w:name w:val="Body Text 2"/>
    <w:basedOn w:val="a"/>
    <w:link w:val="22"/>
    <w:uiPriority w:val="99"/>
    <w:rsid w:val="00FE6872"/>
    <w:pPr>
      <w:jc w:val="center"/>
    </w:pPr>
    <w:rPr>
      <w:sz w:val="28"/>
    </w:rPr>
  </w:style>
  <w:style w:type="character" w:customStyle="1" w:styleId="22">
    <w:name w:val="Основной текст 2 Знак"/>
    <w:link w:val="21"/>
    <w:uiPriority w:val="99"/>
    <w:locked/>
    <w:rsid w:val="00BD7DBE"/>
    <w:rPr>
      <w:rFonts w:cs="Times New Roman"/>
      <w:sz w:val="28"/>
    </w:rPr>
  </w:style>
  <w:style w:type="paragraph" w:styleId="af">
    <w:name w:val="Body Text Indent"/>
    <w:basedOn w:val="a"/>
    <w:link w:val="af0"/>
    <w:rsid w:val="00FE6872"/>
    <w:pPr>
      <w:ind w:firstLine="567"/>
      <w:jc w:val="both"/>
    </w:pPr>
    <w:rPr>
      <w:sz w:val="28"/>
    </w:rPr>
  </w:style>
  <w:style w:type="character" w:customStyle="1" w:styleId="af0">
    <w:name w:val="Основной текст с отступом Знак"/>
    <w:link w:val="af"/>
    <w:locked/>
    <w:rsid w:val="00BD7DBE"/>
    <w:rPr>
      <w:rFonts w:cs="Times New Roman"/>
      <w:sz w:val="28"/>
    </w:rPr>
  </w:style>
  <w:style w:type="paragraph" w:styleId="31">
    <w:name w:val="Body Text 3"/>
    <w:basedOn w:val="a"/>
    <w:link w:val="32"/>
    <w:rsid w:val="00FE6872"/>
    <w:rPr>
      <w:sz w:val="28"/>
    </w:rPr>
  </w:style>
  <w:style w:type="character" w:customStyle="1" w:styleId="32">
    <w:name w:val="Основной текст 3 Знак"/>
    <w:link w:val="31"/>
    <w:locked/>
    <w:rsid w:val="00BD7DBE"/>
    <w:rPr>
      <w:rFonts w:cs="Times New Roman"/>
      <w:sz w:val="28"/>
    </w:rPr>
  </w:style>
  <w:style w:type="paragraph" w:styleId="af1">
    <w:name w:val="List"/>
    <w:basedOn w:val="a"/>
    <w:uiPriority w:val="99"/>
    <w:rsid w:val="00A65751"/>
    <w:pPr>
      <w:ind w:left="360" w:hanging="360"/>
    </w:pPr>
  </w:style>
  <w:style w:type="paragraph" w:customStyle="1" w:styleId="af2">
    <w:name w:val="Маркер"/>
    <w:basedOn w:val="a"/>
    <w:autoRedefine/>
    <w:rsid w:val="0005057B"/>
    <w:pPr>
      <w:tabs>
        <w:tab w:val="left" w:pos="397"/>
      </w:tabs>
      <w:ind w:leftChars="-1" w:left="-1" w:firstLineChars="250" w:firstLine="700"/>
      <w:jc w:val="both"/>
    </w:pPr>
    <w:rPr>
      <w:sz w:val="28"/>
    </w:rPr>
  </w:style>
  <w:style w:type="paragraph" w:customStyle="1" w:styleId="ConsTitle">
    <w:name w:val="ConsTitle"/>
    <w:rsid w:val="0005057B"/>
    <w:pPr>
      <w:widowControl w:val="0"/>
      <w:autoSpaceDE w:val="0"/>
      <w:autoSpaceDN w:val="0"/>
      <w:adjustRightInd w:val="0"/>
      <w:ind w:right="19772"/>
    </w:pPr>
    <w:rPr>
      <w:rFonts w:ascii="Arial" w:hAnsi="Arial" w:cs="Arial"/>
      <w:b/>
      <w:bCs/>
      <w:sz w:val="16"/>
      <w:szCs w:val="16"/>
      <w:lang w:eastAsia="en-US"/>
    </w:rPr>
  </w:style>
  <w:style w:type="paragraph" w:customStyle="1" w:styleId="Style2">
    <w:name w:val="Style2"/>
    <w:basedOn w:val="a"/>
    <w:uiPriority w:val="99"/>
    <w:rsid w:val="002F45ED"/>
    <w:pPr>
      <w:widowControl w:val="0"/>
      <w:autoSpaceDE w:val="0"/>
      <w:autoSpaceDN w:val="0"/>
      <w:adjustRightInd w:val="0"/>
      <w:spacing w:line="329" w:lineRule="exact"/>
      <w:ind w:firstLine="1411"/>
    </w:pPr>
    <w:rPr>
      <w:sz w:val="24"/>
      <w:szCs w:val="24"/>
    </w:rPr>
  </w:style>
  <w:style w:type="paragraph" w:customStyle="1" w:styleId="Style4">
    <w:name w:val="Style4"/>
    <w:basedOn w:val="a"/>
    <w:uiPriority w:val="99"/>
    <w:rsid w:val="002F45ED"/>
    <w:pPr>
      <w:widowControl w:val="0"/>
      <w:autoSpaceDE w:val="0"/>
      <w:autoSpaceDN w:val="0"/>
      <w:adjustRightInd w:val="0"/>
    </w:pPr>
    <w:rPr>
      <w:sz w:val="24"/>
      <w:szCs w:val="24"/>
    </w:rPr>
  </w:style>
  <w:style w:type="paragraph" w:customStyle="1" w:styleId="Style5">
    <w:name w:val="Style5"/>
    <w:basedOn w:val="a"/>
    <w:uiPriority w:val="99"/>
    <w:rsid w:val="002F45ED"/>
    <w:pPr>
      <w:widowControl w:val="0"/>
      <w:autoSpaceDE w:val="0"/>
      <w:autoSpaceDN w:val="0"/>
      <w:adjustRightInd w:val="0"/>
      <w:spacing w:line="324" w:lineRule="exact"/>
      <w:jc w:val="both"/>
    </w:pPr>
    <w:rPr>
      <w:sz w:val="24"/>
      <w:szCs w:val="24"/>
    </w:rPr>
  </w:style>
  <w:style w:type="character" w:customStyle="1" w:styleId="FontStyle12">
    <w:name w:val="Font Style12"/>
    <w:rsid w:val="002F45ED"/>
    <w:rPr>
      <w:rFonts w:ascii="Times New Roman" w:hAnsi="Times New Roman" w:cs="Times New Roman"/>
      <w:sz w:val="26"/>
      <w:szCs w:val="26"/>
    </w:rPr>
  </w:style>
  <w:style w:type="paragraph" w:customStyle="1" w:styleId="Style1">
    <w:name w:val="Style1"/>
    <w:basedOn w:val="a"/>
    <w:uiPriority w:val="99"/>
    <w:rsid w:val="002F45ED"/>
    <w:pPr>
      <w:widowControl w:val="0"/>
      <w:autoSpaceDE w:val="0"/>
      <w:autoSpaceDN w:val="0"/>
      <w:adjustRightInd w:val="0"/>
      <w:spacing w:line="230" w:lineRule="exact"/>
      <w:jc w:val="both"/>
    </w:pPr>
    <w:rPr>
      <w:sz w:val="24"/>
      <w:szCs w:val="24"/>
    </w:rPr>
  </w:style>
  <w:style w:type="character" w:customStyle="1" w:styleId="FontStyle11">
    <w:name w:val="Font Style11"/>
    <w:uiPriority w:val="99"/>
    <w:rsid w:val="002F45ED"/>
    <w:rPr>
      <w:rFonts w:ascii="Times New Roman" w:hAnsi="Times New Roman" w:cs="Times New Roman"/>
      <w:b/>
      <w:bCs/>
      <w:sz w:val="18"/>
      <w:szCs w:val="18"/>
    </w:rPr>
  </w:style>
  <w:style w:type="paragraph" w:customStyle="1" w:styleId="Style3">
    <w:name w:val="Style3"/>
    <w:basedOn w:val="a"/>
    <w:uiPriority w:val="99"/>
    <w:rsid w:val="002F45ED"/>
    <w:pPr>
      <w:widowControl w:val="0"/>
      <w:autoSpaceDE w:val="0"/>
      <w:autoSpaceDN w:val="0"/>
      <w:adjustRightInd w:val="0"/>
      <w:spacing w:line="230" w:lineRule="exact"/>
      <w:jc w:val="both"/>
    </w:pPr>
    <w:rPr>
      <w:sz w:val="24"/>
      <w:szCs w:val="24"/>
    </w:rPr>
  </w:style>
  <w:style w:type="paragraph" w:customStyle="1" w:styleId="Style6">
    <w:name w:val="Style6"/>
    <w:basedOn w:val="a"/>
    <w:uiPriority w:val="99"/>
    <w:rsid w:val="002F45ED"/>
    <w:pPr>
      <w:widowControl w:val="0"/>
      <w:autoSpaceDE w:val="0"/>
      <w:autoSpaceDN w:val="0"/>
      <w:adjustRightInd w:val="0"/>
      <w:spacing w:line="322" w:lineRule="exact"/>
    </w:pPr>
    <w:rPr>
      <w:sz w:val="24"/>
      <w:szCs w:val="24"/>
    </w:rPr>
  </w:style>
  <w:style w:type="paragraph" w:customStyle="1" w:styleId="Style7">
    <w:name w:val="Style7"/>
    <w:basedOn w:val="a"/>
    <w:uiPriority w:val="99"/>
    <w:rsid w:val="002F45ED"/>
    <w:pPr>
      <w:widowControl w:val="0"/>
      <w:autoSpaceDE w:val="0"/>
      <w:autoSpaceDN w:val="0"/>
      <w:adjustRightInd w:val="0"/>
    </w:pPr>
    <w:rPr>
      <w:sz w:val="24"/>
      <w:szCs w:val="24"/>
    </w:rPr>
  </w:style>
  <w:style w:type="character" w:customStyle="1" w:styleId="FontStyle13">
    <w:name w:val="Font Style13"/>
    <w:uiPriority w:val="99"/>
    <w:rsid w:val="002F45ED"/>
    <w:rPr>
      <w:rFonts w:ascii="Times New Roman" w:hAnsi="Times New Roman" w:cs="Times New Roman"/>
      <w:sz w:val="18"/>
      <w:szCs w:val="18"/>
    </w:rPr>
  </w:style>
  <w:style w:type="paragraph" w:styleId="af3">
    <w:name w:val="List Paragraph"/>
    <w:basedOn w:val="a"/>
    <w:uiPriority w:val="34"/>
    <w:qFormat/>
    <w:rsid w:val="004F0C80"/>
    <w:pPr>
      <w:ind w:left="720"/>
      <w:contextualSpacing/>
    </w:pPr>
  </w:style>
  <w:style w:type="paragraph" w:styleId="af4">
    <w:name w:val="Normal (Web)"/>
    <w:basedOn w:val="a"/>
    <w:unhideWhenUsed/>
    <w:rsid w:val="005A61D7"/>
    <w:pPr>
      <w:spacing w:after="240"/>
    </w:pPr>
    <w:rPr>
      <w:sz w:val="24"/>
      <w:szCs w:val="24"/>
    </w:rPr>
  </w:style>
  <w:style w:type="paragraph" w:customStyle="1" w:styleId="consplusnormal">
    <w:name w:val="consplusnormal"/>
    <w:basedOn w:val="a"/>
    <w:rsid w:val="005A61D7"/>
    <w:pPr>
      <w:spacing w:after="240"/>
    </w:pPr>
    <w:rPr>
      <w:sz w:val="24"/>
      <w:szCs w:val="24"/>
    </w:rPr>
  </w:style>
  <w:style w:type="paragraph" w:customStyle="1" w:styleId="iauiue">
    <w:name w:val="iauiue"/>
    <w:basedOn w:val="a"/>
    <w:rsid w:val="005A61D7"/>
    <w:pPr>
      <w:spacing w:after="240"/>
    </w:pPr>
    <w:rPr>
      <w:sz w:val="24"/>
      <w:szCs w:val="24"/>
    </w:rPr>
  </w:style>
  <w:style w:type="paragraph" w:styleId="23">
    <w:name w:val="Body Text Indent 2"/>
    <w:basedOn w:val="a"/>
    <w:link w:val="24"/>
    <w:rsid w:val="00BD7DBE"/>
    <w:pPr>
      <w:ind w:firstLine="284"/>
      <w:jc w:val="both"/>
    </w:pPr>
    <w:rPr>
      <w:sz w:val="28"/>
    </w:rPr>
  </w:style>
  <w:style w:type="character" w:customStyle="1" w:styleId="24">
    <w:name w:val="Основной текст с отступом 2 Знак"/>
    <w:link w:val="23"/>
    <w:locked/>
    <w:rsid w:val="00BD7DBE"/>
    <w:rPr>
      <w:rFonts w:cs="Times New Roman"/>
      <w:sz w:val="28"/>
    </w:rPr>
  </w:style>
  <w:style w:type="paragraph" w:styleId="33">
    <w:name w:val="Body Text Indent 3"/>
    <w:basedOn w:val="a"/>
    <w:link w:val="34"/>
    <w:rsid w:val="00BD7DBE"/>
    <w:pPr>
      <w:ind w:firstLine="720"/>
      <w:jc w:val="both"/>
    </w:pPr>
    <w:rPr>
      <w:sz w:val="28"/>
    </w:rPr>
  </w:style>
  <w:style w:type="character" w:customStyle="1" w:styleId="34">
    <w:name w:val="Основной текст с отступом 3 Знак"/>
    <w:link w:val="33"/>
    <w:locked/>
    <w:rsid w:val="00BD7DBE"/>
    <w:rPr>
      <w:rFonts w:cs="Times New Roman"/>
      <w:sz w:val="28"/>
    </w:rPr>
  </w:style>
  <w:style w:type="character" w:customStyle="1" w:styleId="FontStyle14">
    <w:name w:val="Font Style14"/>
    <w:uiPriority w:val="99"/>
    <w:rsid w:val="006B08E8"/>
    <w:rPr>
      <w:rFonts w:ascii="Times New Roman" w:hAnsi="Times New Roman" w:cs="Times New Roman"/>
      <w:sz w:val="26"/>
      <w:szCs w:val="26"/>
    </w:rPr>
  </w:style>
  <w:style w:type="paragraph" w:customStyle="1" w:styleId="Style8">
    <w:name w:val="Style8"/>
    <w:basedOn w:val="a"/>
    <w:uiPriority w:val="99"/>
    <w:rsid w:val="006B08E8"/>
    <w:pPr>
      <w:widowControl w:val="0"/>
      <w:autoSpaceDE w:val="0"/>
      <w:autoSpaceDN w:val="0"/>
      <w:adjustRightInd w:val="0"/>
    </w:pPr>
    <w:rPr>
      <w:sz w:val="24"/>
      <w:szCs w:val="24"/>
    </w:rPr>
  </w:style>
  <w:style w:type="paragraph" w:customStyle="1" w:styleId="Style9">
    <w:name w:val="Style9"/>
    <w:basedOn w:val="a"/>
    <w:uiPriority w:val="99"/>
    <w:rsid w:val="006B08E8"/>
    <w:pPr>
      <w:widowControl w:val="0"/>
      <w:autoSpaceDE w:val="0"/>
      <w:autoSpaceDN w:val="0"/>
      <w:adjustRightInd w:val="0"/>
      <w:spacing w:line="323" w:lineRule="exact"/>
      <w:ind w:firstLine="710"/>
      <w:jc w:val="both"/>
    </w:pPr>
    <w:rPr>
      <w:sz w:val="24"/>
      <w:szCs w:val="24"/>
    </w:rPr>
  </w:style>
  <w:style w:type="character" w:customStyle="1" w:styleId="FontStyle15">
    <w:name w:val="Font Style15"/>
    <w:uiPriority w:val="99"/>
    <w:rsid w:val="00F24542"/>
    <w:rPr>
      <w:rFonts w:ascii="Times New Roman" w:hAnsi="Times New Roman" w:cs="Times New Roman"/>
      <w:sz w:val="26"/>
      <w:szCs w:val="26"/>
    </w:rPr>
  </w:style>
  <w:style w:type="character" w:customStyle="1" w:styleId="FontStyle16">
    <w:name w:val="Font Style16"/>
    <w:uiPriority w:val="99"/>
    <w:rsid w:val="00927781"/>
    <w:rPr>
      <w:rFonts w:ascii="Times New Roman" w:hAnsi="Times New Roman" w:cs="Times New Roman"/>
      <w:b/>
      <w:bCs/>
      <w:spacing w:val="20"/>
      <w:sz w:val="24"/>
      <w:szCs w:val="24"/>
    </w:rPr>
  </w:style>
  <w:style w:type="character" w:styleId="af5">
    <w:name w:val="Hyperlink"/>
    <w:rsid w:val="002204FF"/>
    <w:rPr>
      <w:color w:val="000080"/>
      <w:u w:val="single"/>
    </w:rPr>
  </w:style>
  <w:style w:type="paragraph" w:customStyle="1" w:styleId="ConsPlusNormal0">
    <w:name w:val="ConsPlusNormal"/>
    <w:rsid w:val="002204FF"/>
    <w:pPr>
      <w:widowControl w:val="0"/>
      <w:suppressAutoHyphens/>
      <w:autoSpaceDE w:val="0"/>
      <w:ind w:firstLine="720"/>
    </w:pPr>
    <w:rPr>
      <w:rFonts w:ascii="Arial" w:eastAsia="Arial" w:hAnsi="Arial" w:cs="Arial"/>
      <w:lang w:eastAsia="ar-SA"/>
    </w:rPr>
  </w:style>
  <w:style w:type="paragraph" w:customStyle="1" w:styleId="Standard">
    <w:name w:val="Standard"/>
    <w:rsid w:val="002204FF"/>
    <w:pPr>
      <w:suppressAutoHyphens/>
      <w:textAlignment w:val="baseline"/>
    </w:pPr>
    <w:rPr>
      <w:rFonts w:eastAsia="Arial"/>
      <w:kern w:val="1"/>
      <w:sz w:val="24"/>
      <w:szCs w:val="24"/>
      <w:lang w:eastAsia="ar-SA"/>
    </w:rPr>
  </w:style>
  <w:style w:type="paragraph" w:customStyle="1" w:styleId="ConsPlusNonformat">
    <w:name w:val="ConsPlusNonformat"/>
    <w:uiPriority w:val="99"/>
    <w:rsid w:val="002204FF"/>
    <w:pPr>
      <w:widowControl w:val="0"/>
      <w:suppressAutoHyphens/>
      <w:autoSpaceDE w:val="0"/>
    </w:pPr>
    <w:rPr>
      <w:rFonts w:ascii="Courier New" w:eastAsia="Arial" w:hAnsi="Courier New" w:cs="Courier New"/>
      <w:lang w:eastAsia="ar-SA"/>
    </w:rPr>
  </w:style>
  <w:style w:type="paragraph" w:customStyle="1" w:styleId="af6">
    <w:name w:val="Таблицы (моноширинный)"/>
    <w:basedOn w:val="a"/>
    <w:next w:val="a"/>
    <w:rsid w:val="00B102E5"/>
    <w:pPr>
      <w:widowControl w:val="0"/>
      <w:autoSpaceDE w:val="0"/>
      <w:autoSpaceDN w:val="0"/>
      <w:adjustRightInd w:val="0"/>
      <w:jc w:val="both"/>
    </w:pPr>
    <w:rPr>
      <w:rFonts w:ascii="Courier New" w:hAnsi="Courier New" w:cs="Courier New"/>
      <w:sz w:val="24"/>
      <w:szCs w:val="24"/>
    </w:rPr>
  </w:style>
  <w:style w:type="character" w:customStyle="1" w:styleId="af7">
    <w:name w:val="Гипертекстовая ссылка"/>
    <w:rsid w:val="00B102E5"/>
    <w:rPr>
      <w:color w:val="008000"/>
    </w:rPr>
  </w:style>
  <w:style w:type="character" w:customStyle="1" w:styleId="af8">
    <w:name w:val="Цветовое выделение"/>
    <w:rsid w:val="00B102E5"/>
    <w:rPr>
      <w:b/>
      <w:bCs/>
      <w:color w:val="000080"/>
    </w:rPr>
  </w:style>
  <w:style w:type="paragraph" w:customStyle="1" w:styleId="af9">
    <w:name w:val="Нормальный (таблица)"/>
    <w:basedOn w:val="a"/>
    <w:next w:val="a"/>
    <w:rsid w:val="00B102E5"/>
    <w:pPr>
      <w:widowControl w:val="0"/>
      <w:autoSpaceDE w:val="0"/>
      <w:autoSpaceDN w:val="0"/>
      <w:adjustRightInd w:val="0"/>
      <w:jc w:val="both"/>
    </w:pPr>
    <w:rPr>
      <w:rFonts w:ascii="Arial" w:hAnsi="Arial"/>
      <w:sz w:val="24"/>
      <w:szCs w:val="24"/>
    </w:rPr>
  </w:style>
  <w:style w:type="paragraph" w:styleId="afa">
    <w:name w:val="No Spacing"/>
    <w:link w:val="afb"/>
    <w:qFormat/>
    <w:rsid w:val="00B102E5"/>
    <w:rPr>
      <w:rFonts w:ascii="Calibri" w:eastAsia="Calibri" w:hAnsi="Calibri"/>
      <w:sz w:val="22"/>
      <w:szCs w:val="22"/>
      <w:lang w:eastAsia="en-US"/>
    </w:rPr>
  </w:style>
  <w:style w:type="character" w:customStyle="1" w:styleId="FontStyle17">
    <w:name w:val="Font Style17"/>
    <w:uiPriority w:val="99"/>
    <w:rsid w:val="00B2132D"/>
    <w:rPr>
      <w:rFonts w:ascii="Times New Roman" w:hAnsi="Times New Roman" w:cs="Times New Roman"/>
      <w:sz w:val="22"/>
      <w:szCs w:val="22"/>
    </w:rPr>
  </w:style>
  <w:style w:type="character" w:customStyle="1" w:styleId="FontStyle18">
    <w:name w:val="Font Style18"/>
    <w:uiPriority w:val="99"/>
    <w:rsid w:val="00B2132D"/>
    <w:rPr>
      <w:rFonts w:ascii="Times New Roman" w:hAnsi="Times New Roman" w:cs="Times New Roman"/>
      <w:b/>
      <w:bCs/>
      <w:sz w:val="26"/>
      <w:szCs w:val="26"/>
    </w:rPr>
  </w:style>
  <w:style w:type="paragraph" w:customStyle="1" w:styleId="Style10">
    <w:name w:val="Style10"/>
    <w:basedOn w:val="a"/>
    <w:uiPriority w:val="99"/>
    <w:rsid w:val="00B2132D"/>
    <w:pPr>
      <w:widowControl w:val="0"/>
      <w:autoSpaceDE w:val="0"/>
      <w:autoSpaceDN w:val="0"/>
      <w:adjustRightInd w:val="0"/>
    </w:pPr>
    <w:rPr>
      <w:sz w:val="24"/>
      <w:szCs w:val="24"/>
    </w:rPr>
  </w:style>
  <w:style w:type="paragraph" w:customStyle="1" w:styleId="Style12">
    <w:name w:val="Style12"/>
    <w:basedOn w:val="a"/>
    <w:uiPriority w:val="99"/>
    <w:rsid w:val="00B2132D"/>
    <w:pPr>
      <w:widowControl w:val="0"/>
      <w:autoSpaceDE w:val="0"/>
      <w:autoSpaceDN w:val="0"/>
      <w:adjustRightInd w:val="0"/>
    </w:pPr>
    <w:rPr>
      <w:sz w:val="24"/>
      <w:szCs w:val="24"/>
    </w:rPr>
  </w:style>
  <w:style w:type="character" w:customStyle="1" w:styleId="FontStyle20">
    <w:name w:val="Font Style20"/>
    <w:uiPriority w:val="99"/>
    <w:rsid w:val="00B2132D"/>
    <w:rPr>
      <w:rFonts w:ascii="Times New Roman" w:hAnsi="Times New Roman" w:cs="Times New Roman"/>
      <w:sz w:val="18"/>
      <w:szCs w:val="18"/>
    </w:rPr>
  </w:style>
  <w:style w:type="paragraph" w:customStyle="1" w:styleId="Style11">
    <w:name w:val="Style11"/>
    <w:basedOn w:val="a"/>
    <w:uiPriority w:val="99"/>
    <w:rsid w:val="00B2132D"/>
    <w:pPr>
      <w:widowControl w:val="0"/>
      <w:autoSpaceDE w:val="0"/>
      <w:autoSpaceDN w:val="0"/>
      <w:adjustRightInd w:val="0"/>
    </w:pPr>
    <w:rPr>
      <w:sz w:val="24"/>
      <w:szCs w:val="24"/>
    </w:rPr>
  </w:style>
  <w:style w:type="character" w:customStyle="1" w:styleId="FontStyle21">
    <w:name w:val="Font Style21"/>
    <w:uiPriority w:val="99"/>
    <w:rsid w:val="00B2132D"/>
    <w:rPr>
      <w:rFonts w:ascii="Arial Narrow" w:hAnsi="Arial Narrow" w:cs="Arial Narrow"/>
      <w:i/>
      <w:iCs/>
      <w:sz w:val="14"/>
      <w:szCs w:val="14"/>
    </w:rPr>
  </w:style>
  <w:style w:type="paragraph" w:customStyle="1" w:styleId="afc">
    <w:name w:val="Знак"/>
    <w:basedOn w:val="a"/>
    <w:rsid w:val="00F6096C"/>
    <w:pPr>
      <w:spacing w:before="100" w:beforeAutospacing="1" w:after="100" w:afterAutospacing="1"/>
    </w:pPr>
    <w:rPr>
      <w:rFonts w:ascii="Tahoma" w:hAnsi="Tahoma"/>
      <w:lang w:val="en-US" w:eastAsia="en-US"/>
    </w:rPr>
  </w:style>
  <w:style w:type="paragraph" w:customStyle="1" w:styleId="ConsNormal">
    <w:name w:val="ConsNormal"/>
    <w:rsid w:val="007A049E"/>
    <w:pPr>
      <w:widowControl w:val="0"/>
      <w:autoSpaceDE w:val="0"/>
      <w:autoSpaceDN w:val="0"/>
      <w:adjustRightInd w:val="0"/>
      <w:ind w:firstLine="720"/>
    </w:pPr>
    <w:rPr>
      <w:rFonts w:ascii="Arial" w:hAnsi="Arial" w:cs="Arial"/>
    </w:rPr>
  </w:style>
  <w:style w:type="character" w:customStyle="1" w:styleId="70">
    <w:name w:val="Заголовок 7 Знак"/>
    <w:link w:val="7"/>
    <w:rsid w:val="00A85FDE"/>
    <w:rPr>
      <w:sz w:val="28"/>
      <w:szCs w:val="28"/>
    </w:rPr>
  </w:style>
  <w:style w:type="character" w:styleId="afd">
    <w:name w:val="FollowedHyperlink"/>
    <w:rsid w:val="00A85FDE"/>
    <w:rPr>
      <w:color w:val="0000FF"/>
      <w:u w:val="single"/>
    </w:rPr>
  </w:style>
  <w:style w:type="paragraph" w:styleId="afe">
    <w:name w:val="Document Map"/>
    <w:basedOn w:val="a"/>
    <w:link w:val="aff"/>
    <w:rsid w:val="00A85FDE"/>
    <w:pPr>
      <w:shd w:val="clear" w:color="auto" w:fill="000080"/>
    </w:pPr>
    <w:rPr>
      <w:rFonts w:ascii="Tahoma" w:hAnsi="Tahoma" w:cs="Tahoma"/>
    </w:rPr>
  </w:style>
  <w:style w:type="character" w:customStyle="1" w:styleId="aff">
    <w:name w:val="Схема документа Знак"/>
    <w:link w:val="afe"/>
    <w:rsid w:val="00A85FDE"/>
    <w:rPr>
      <w:rFonts w:ascii="Tahoma" w:hAnsi="Tahoma" w:cs="Tahoma"/>
      <w:shd w:val="clear" w:color="auto" w:fill="000080"/>
    </w:rPr>
  </w:style>
  <w:style w:type="paragraph" w:customStyle="1" w:styleId="consnormal0">
    <w:name w:val="consnormal"/>
    <w:basedOn w:val="a"/>
    <w:rsid w:val="00A85FDE"/>
    <w:pPr>
      <w:snapToGrid w:val="0"/>
      <w:ind w:firstLine="720"/>
    </w:pPr>
    <w:rPr>
      <w:rFonts w:ascii="Arial" w:hAnsi="Arial" w:cs="Arial"/>
    </w:rPr>
  </w:style>
  <w:style w:type="paragraph" w:customStyle="1" w:styleId="consnonformat">
    <w:name w:val="consnonformat"/>
    <w:basedOn w:val="a"/>
    <w:rsid w:val="00A85FDE"/>
    <w:rPr>
      <w:rFonts w:ascii="Courier New" w:hAnsi="Courier New" w:cs="Courier New"/>
    </w:rPr>
  </w:style>
  <w:style w:type="paragraph" w:customStyle="1" w:styleId="constitle0">
    <w:name w:val="constitle"/>
    <w:basedOn w:val="a"/>
    <w:rsid w:val="00A85FDE"/>
    <w:rPr>
      <w:rFonts w:ascii="Arial" w:hAnsi="Arial" w:cs="Arial"/>
      <w:b/>
      <w:bCs/>
      <w:sz w:val="16"/>
      <w:szCs w:val="16"/>
    </w:rPr>
  </w:style>
  <w:style w:type="character" w:styleId="aff0">
    <w:name w:val="line number"/>
    <w:basedOn w:val="a0"/>
    <w:rsid w:val="00A85FDE"/>
  </w:style>
  <w:style w:type="paragraph" w:customStyle="1" w:styleId="text">
    <w:name w:val="text"/>
    <w:basedOn w:val="a"/>
    <w:rsid w:val="00A85FDE"/>
    <w:pPr>
      <w:ind w:firstLine="567"/>
      <w:jc w:val="both"/>
    </w:pPr>
    <w:rPr>
      <w:rFonts w:ascii="Arial" w:hAnsi="Arial" w:cs="Arial"/>
      <w:sz w:val="24"/>
      <w:szCs w:val="24"/>
    </w:rPr>
  </w:style>
  <w:style w:type="paragraph" w:customStyle="1" w:styleId="ConsNonformat0">
    <w:name w:val="ConsNonformat"/>
    <w:uiPriority w:val="99"/>
    <w:rsid w:val="00C6752F"/>
    <w:pPr>
      <w:widowControl w:val="0"/>
      <w:autoSpaceDE w:val="0"/>
      <w:autoSpaceDN w:val="0"/>
      <w:adjustRightInd w:val="0"/>
      <w:ind w:right="19772"/>
    </w:pPr>
    <w:rPr>
      <w:rFonts w:ascii="Courier New" w:hAnsi="Courier New" w:cs="Courier New"/>
    </w:rPr>
  </w:style>
  <w:style w:type="character" w:customStyle="1" w:styleId="afb">
    <w:name w:val="Без интервала Знак"/>
    <w:link w:val="afa"/>
    <w:locked/>
    <w:rsid w:val="005D29AB"/>
    <w:rPr>
      <w:rFonts w:ascii="Calibri" w:eastAsia="Calibri" w:hAnsi="Calibri"/>
      <w:sz w:val="22"/>
      <w:szCs w:val="22"/>
      <w:lang w:val="ru-RU" w:eastAsia="en-US" w:bidi="ar-SA"/>
    </w:rPr>
  </w:style>
  <w:style w:type="paragraph" w:styleId="HTML">
    <w:name w:val="HTML Preformatted"/>
    <w:basedOn w:val="a"/>
    <w:link w:val="HTML0"/>
    <w:uiPriority w:val="99"/>
    <w:semiHidden/>
    <w:unhideWhenUsed/>
    <w:rsid w:val="0040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4045F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1040">
      <w:bodyDiv w:val="1"/>
      <w:marLeft w:val="0"/>
      <w:marRight w:val="0"/>
      <w:marTop w:val="0"/>
      <w:marBottom w:val="0"/>
      <w:divBdr>
        <w:top w:val="none" w:sz="0" w:space="0" w:color="auto"/>
        <w:left w:val="none" w:sz="0" w:space="0" w:color="auto"/>
        <w:bottom w:val="none" w:sz="0" w:space="0" w:color="auto"/>
        <w:right w:val="none" w:sz="0" w:space="0" w:color="auto"/>
      </w:divBdr>
    </w:div>
    <w:div w:id="233592022">
      <w:marLeft w:val="0"/>
      <w:marRight w:val="0"/>
      <w:marTop w:val="0"/>
      <w:marBottom w:val="0"/>
      <w:divBdr>
        <w:top w:val="none" w:sz="0" w:space="0" w:color="auto"/>
        <w:left w:val="none" w:sz="0" w:space="0" w:color="auto"/>
        <w:bottom w:val="none" w:sz="0" w:space="0" w:color="auto"/>
        <w:right w:val="none" w:sz="0" w:space="0" w:color="auto"/>
      </w:divBdr>
    </w:div>
    <w:div w:id="233592023">
      <w:marLeft w:val="0"/>
      <w:marRight w:val="0"/>
      <w:marTop w:val="0"/>
      <w:marBottom w:val="0"/>
      <w:divBdr>
        <w:top w:val="none" w:sz="0" w:space="0" w:color="auto"/>
        <w:left w:val="none" w:sz="0" w:space="0" w:color="auto"/>
        <w:bottom w:val="none" w:sz="0" w:space="0" w:color="auto"/>
        <w:right w:val="none" w:sz="0" w:space="0" w:color="auto"/>
      </w:divBdr>
    </w:div>
    <w:div w:id="233592024">
      <w:marLeft w:val="0"/>
      <w:marRight w:val="0"/>
      <w:marTop w:val="0"/>
      <w:marBottom w:val="0"/>
      <w:divBdr>
        <w:top w:val="none" w:sz="0" w:space="0" w:color="auto"/>
        <w:left w:val="none" w:sz="0" w:space="0" w:color="auto"/>
        <w:bottom w:val="none" w:sz="0" w:space="0" w:color="auto"/>
        <w:right w:val="none" w:sz="0" w:space="0" w:color="auto"/>
      </w:divBdr>
    </w:div>
    <w:div w:id="233592025">
      <w:marLeft w:val="0"/>
      <w:marRight w:val="0"/>
      <w:marTop w:val="0"/>
      <w:marBottom w:val="0"/>
      <w:divBdr>
        <w:top w:val="none" w:sz="0" w:space="0" w:color="auto"/>
        <w:left w:val="none" w:sz="0" w:space="0" w:color="auto"/>
        <w:bottom w:val="none" w:sz="0" w:space="0" w:color="auto"/>
        <w:right w:val="none" w:sz="0" w:space="0" w:color="auto"/>
      </w:divBdr>
    </w:div>
    <w:div w:id="291134460">
      <w:bodyDiv w:val="1"/>
      <w:marLeft w:val="0"/>
      <w:marRight w:val="0"/>
      <w:marTop w:val="0"/>
      <w:marBottom w:val="0"/>
      <w:divBdr>
        <w:top w:val="none" w:sz="0" w:space="0" w:color="auto"/>
        <w:left w:val="none" w:sz="0" w:space="0" w:color="auto"/>
        <w:bottom w:val="none" w:sz="0" w:space="0" w:color="auto"/>
        <w:right w:val="none" w:sz="0" w:space="0" w:color="auto"/>
      </w:divBdr>
    </w:div>
    <w:div w:id="561451325">
      <w:bodyDiv w:val="1"/>
      <w:marLeft w:val="0"/>
      <w:marRight w:val="0"/>
      <w:marTop w:val="0"/>
      <w:marBottom w:val="0"/>
      <w:divBdr>
        <w:top w:val="none" w:sz="0" w:space="0" w:color="auto"/>
        <w:left w:val="none" w:sz="0" w:space="0" w:color="auto"/>
        <w:bottom w:val="none" w:sz="0" w:space="0" w:color="auto"/>
        <w:right w:val="none" w:sz="0" w:space="0" w:color="auto"/>
      </w:divBdr>
    </w:div>
    <w:div w:id="1246569675">
      <w:bodyDiv w:val="1"/>
      <w:marLeft w:val="0"/>
      <w:marRight w:val="0"/>
      <w:marTop w:val="0"/>
      <w:marBottom w:val="0"/>
      <w:divBdr>
        <w:top w:val="none" w:sz="0" w:space="0" w:color="auto"/>
        <w:left w:val="none" w:sz="0" w:space="0" w:color="auto"/>
        <w:bottom w:val="none" w:sz="0" w:space="0" w:color="auto"/>
        <w:right w:val="none" w:sz="0" w:space="0" w:color="auto"/>
      </w:divBdr>
    </w:div>
    <w:div w:id="1556504025">
      <w:bodyDiv w:val="1"/>
      <w:marLeft w:val="0"/>
      <w:marRight w:val="0"/>
      <w:marTop w:val="0"/>
      <w:marBottom w:val="0"/>
      <w:divBdr>
        <w:top w:val="none" w:sz="0" w:space="0" w:color="auto"/>
        <w:left w:val="none" w:sz="0" w:space="0" w:color="auto"/>
        <w:bottom w:val="none" w:sz="0" w:space="0" w:color="auto"/>
        <w:right w:val="none" w:sz="0" w:space="0" w:color="auto"/>
      </w:divBdr>
    </w:div>
    <w:div w:id="1963227676">
      <w:bodyDiv w:val="1"/>
      <w:marLeft w:val="0"/>
      <w:marRight w:val="0"/>
      <w:marTop w:val="0"/>
      <w:marBottom w:val="0"/>
      <w:divBdr>
        <w:top w:val="none" w:sz="0" w:space="0" w:color="auto"/>
        <w:left w:val="none" w:sz="0" w:space="0" w:color="auto"/>
        <w:bottom w:val="none" w:sz="0" w:space="0" w:color="auto"/>
        <w:right w:val="none" w:sz="0" w:space="0" w:color="auto"/>
      </w:divBdr>
    </w:div>
    <w:div w:id="1964538636">
      <w:bodyDiv w:val="1"/>
      <w:marLeft w:val="0"/>
      <w:marRight w:val="0"/>
      <w:marTop w:val="0"/>
      <w:marBottom w:val="0"/>
      <w:divBdr>
        <w:top w:val="none" w:sz="0" w:space="0" w:color="auto"/>
        <w:left w:val="none" w:sz="0" w:space="0" w:color="auto"/>
        <w:bottom w:val="none" w:sz="0" w:space="0" w:color="auto"/>
        <w:right w:val="none" w:sz="0" w:space="0" w:color="auto"/>
      </w:divBdr>
    </w:div>
    <w:div w:id="20244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sbwecba3ainehy.xn--p1ai/publichnye-slushaniya-sove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xn----8sbwecba3ainehy.xn--p1ai/publichnye-slushaniya-sovet.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81B2-E59B-40BA-BC31-75E99334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2447</Words>
  <Characters>13948</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Курская районная государственная администрация</Company>
  <LinksUpToDate>false</LinksUpToDate>
  <CharactersWithSpaces>16363</CharactersWithSpaces>
  <SharedDoc>false</SharedDoc>
  <HLinks>
    <vt:vector size="150" baseType="variant">
      <vt:variant>
        <vt:i4>6750309</vt:i4>
      </vt:variant>
      <vt:variant>
        <vt:i4>72</vt:i4>
      </vt:variant>
      <vt:variant>
        <vt:i4>0</vt:i4>
      </vt:variant>
      <vt:variant>
        <vt:i4>5</vt:i4>
      </vt:variant>
      <vt:variant>
        <vt:lpwstr>consultantplus://offline/ref=DF01082D7D355AF3006FE15EDB4CE7102B9A7F6300BE50B1FA9B5E50C3AB79C6731FE726D74CE5A1l5r3M</vt:lpwstr>
      </vt:variant>
      <vt:variant>
        <vt:lpwstr/>
      </vt:variant>
      <vt:variant>
        <vt:i4>5701639</vt:i4>
      </vt:variant>
      <vt:variant>
        <vt:i4>69</vt:i4>
      </vt:variant>
      <vt:variant>
        <vt:i4>0</vt:i4>
      </vt:variant>
      <vt:variant>
        <vt:i4>5</vt:i4>
      </vt:variant>
      <vt:variant>
        <vt:lpwstr>consultantplus://offline/ref=DF01082D7D355AF3006FE15EDB4CE7102B9A7F6F07B650B1FA9B5E50C3AB79C6731FE726DEl4rDM</vt:lpwstr>
      </vt:variant>
      <vt:variant>
        <vt:lpwstr/>
      </vt:variant>
      <vt:variant>
        <vt:i4>3735613</vt:i4>
      </vt:variant>
      <vt:variant>
        <vt:i4>66</vt:i4>
      </vt:variant>
      <vt:variant>
        <vt:i4>0</vt:i4>
      </vt:variant>
      <vt:variant>
        <vt:i4>5</vt:i4>
      </vt:variant>
      <vt:variant>
        <vt:lpwstr>consultantplus://offline/ref=53F6E83E1185F50B756206C77567CD680DFD093FCE9A7743F4BD9A468D50CBB42765DD48DCED5966X3h0N</vt:lpwstr>
      </vt:variant>
      <vt:variant>
        <vt:lpwstr/>
      </vt:variant>
      <vt:variant>
        <vt:i4>3735610</vt:i4>
      </vt:variant>
      <vt:variant>
        <vt:i4>63</vt:i4>
      </vt:variant>
      <vt:variant>
        <vt:i4>0</vt:i4>
      </vt:variant>
      <vt:variant>
        <vt:i4>5</vt:i4>
      </vt:variant>
      <vt:variant>
        <vt:lpwstr>consultantplus://offline/ref=53F6E83E1185F50B756206C77567CD680DFC0533C79E7743F4BD9A468D50CBB42765DD48DCED5C60X3hCN</vt:lpwstr>
      </vt:variant>
      <vt:variant>
        <vt:lpwstr/>
      </vt:variant>
      <vt:variant>
        <vt:i4>7733307</vt:i4>
      </vt:variant>
      <vt:variant>
        <vt:i4>60</vt:i4>
      </vt:variant>
      <vt:variant>
        <vt:i4>0</vt:i4>
      </vt:variant>
      <vt:variant>
        <vt:i4>5</vt:i4>
      </vt:variant>
      <vt:variant>
        <vt:lpwstr>consultantplus://offline/ref=92969716DC061E5EB77D226FDA64FD0A017505BFC6C0C5D5200BE09DED97C86A939784C8A865D63EfEj3M</vt:lpwstr>
      </vt:variant>
      <vt:variant>
        <vt:lpwstr/>
      </vt:variant>
      <vt:variant>
        <vt:i4>2162745</vt:i4>
      </vt:variant>
      <vt:variant>
        <vt:i4>57</vt:i4>
      </vt:variant>
      <vt:variant>
        <vt:i4>0</vt:i4>
      </vt:variant>
      <vt:variant>
        <vt:i4>5</vt:i4>
      </vt:variant>
      <vt:variant>
        <vt:lpwstr>consultantplus://offline/ref=2CCCE239E752C7191A7B96BC58F5F6BC37B458494E80FDAC19B956360C5C4B82017DC0A602D31D427Fi4G</vt:lpwstr>
      </vt:variant>
      <vt:variant>
        <vt:lpwstr/>
      </vt:variant>
      <vt:variant>
        <vt:i4>7733307</vt:i4>
      </vt:variant>
      <vt:variant>
        <vt:i4>54</vt:i4>
      </vt:variant>
      <vt:variant>
        <vt:i4>0</vt:i4>
      </vt:variant>
      <vt:variant>
        <vt:i4>5</vt:i4>
      </vt:variant>
      <vt:variant>
        <vt:lpwstr>consultantplus://offline/ref=92969716DC061E5EB77D226FDA64FD0A01740EB2CDCFC5D5200BE09DED97C86A939784C8A864D73AfEj6M</vt:lpwstr>
      </vt:variant>
      <vt:variant>
        <vt:lpwstr/>
      </vt:variant>
      <vt:variant>
        <vt:i4>8061024</vt:i4>
      </vt:variant>
      <vt:variant>
        <vt:i4>51</vt:i4>
      </vt:variant>
      <vt:variant>
        <vt:i4>0</vt:i4>
      </vt:variant>
      <vt:variant>
        <vt:i4>5</vt:i4>
      </vt:variant>
      <vt:variant>
        <vt:lpwstr>consultantplus://offline/ref=59E2CDB789DC0F3EDD81581388FACC8990CC32A58E3961E0784AB2B8B8EDC801ED0A8EC8F889F801U4U6M</vt:lpwstr>
      </vt:variant>
      <vt:variant>
        <vt:lpwstr/>
      </vt:variant>
      <vt:variant>
        <vt:i4>3539005</vt:i4>
      </vt:variant>
      <vt:variant>
        <vt:i4>48</vt:i4>
      </vt:variant>
      <vt:variant>
        <vt:i4>0</vt:i4>
      </vt:variant>
      <vt:variant>
        <vt:i4>5</vt:i4>
      </vt:variant>
      <vt:variant>
        <vt:lpwstr>consultantplus://offline/ref=A2F5632B0356F9551B52F37EBB735BEB94E63A5D26BADC193D6441C10A9BD5747057B0A2B3E2E309M7p5N</vt:lpwstr>
      </vt:variant>
      <vt:variant>
        <vt:lpwstr/>
      </vt:variant>
      <vt:variant>
        <vt:i4>5701719</vt:i4>
      </vt:variant>
      <vt:variant>
        <vt:i4>45</vt:i4>
      </vt:variant>
      <vt:variant>
        <vt:i4>0</vt:i4>
      </vt:variant>
      <vt:variant>
        <vt:i4>5</vt:i4>
      </vt:variant>
      <vt:variant>
        <vt:lpwstr>consultantplus://offline/ref=0EFC6217A3125A2BDC7659AD53A3AB49CACF5C0EA7031F8649BC1810836C727CDDD1B649CB6Cx9M</vt:lpwstr>
      </vt:variant>
      <vt:variant>
        <vt:lpwstr/>
      </vt:variant>
      <vt:variant>
        <vt:i4>6553653</vt:i4>
      </vt:variant>
      <vt:variant>
        <vt:i4>42</vt:i4>
      </vt:variant>
      <vt:variant>
        <vt:i4>0</vt:i4>
      </vt:variant>
      <vt:variant>
        <vt:i4>5</vt:i4>
      </vt:variant>
      <vt:variant>
        <vt:lpwstr>consultantplus://offline/ref=A2F5632B0356F9551B52F37EBB735BEB94E6345B21B4DC193D6441C10A9BD5747057B0AAMBp1N</vt:lpwstr>
      </vt:variant>
      <vt:variant>
        <vt:lpwstr/>
      </vt:variant>
      <vt:variant>
        <vt:i4>1572878</vt:i4>
      </vt:variant>
      <vt:variant>
        <vt:i4>39</vt:i4>
      </vt:variant>
      <vt:variant>
        <vt:i4>0</vt:i4>
      </vt:variant>
      <vt:variant>
        <vt:i4>5</vt:i4>
      </vt:variant>
      <vt:variant>
        <vt:lpwstr>consultantplus://offline/ref=BBF8D78381D1DACCC09422B913CDB121CCEA640B8B2C9A7267ACD7C8D4A12A05E19E731276k3e7G</vt:lpwstr>
      </vt:variant>
      <vt:variant>
        <vt:lpwstr/>
      </vt:variant>
      <vt:variant>
        <vt:i4>7929910</vt:i4>
      </vt:variant>
      <vt:variant>
        <vt:i4>36</vt:i4>
      </vt:variant>
      <vt:variant>
        <vt:i4>0</vt:i4>
      </vt:variant>
      <vt:variant>
        <vt:i4>5</vt:i4>
      </vt:variant>
      <vt:variant>
        <vt:lpwstr>consultantplus://offline/ref=3A0DB6A08DF0209FFF1FC5E5F00A674CD4CB97886370D10E8732EDF0B3F60FF5BD47EDFF053735C8H0B4H</vt:lpwstr>
      </vt:variant>
      <vt:variant>
        <vt:lpwstr/>
      </vt:variant>
      <vt:variant>
        <vt:i4>8</vt:i4>
      </vt:variant>
      <vt:variant>
        <vt:i4>33</vt:i4>
      </vt:variant>
      <vt:variant>
        <vt:i4>0</vt:i4>
      </vt:variant>
      <vt:variant>
        <vt:i4>5</vt:i4>
      </vt:variant>
      <vt:variant>
        <vt:lpwstr>consultantplus://offline/ref=39D36289378EDB075BBB73680FD3F4947A0BA876E00BB959CEAA5C601D091AA14A735D54AEc2PAM</vt:lpwstr>
      </vt:variant>
      <vt:variant>
        <vt:lpwstr/>
      </vt:variant>
      <vt:variant>
        <vt:i4>5701719</vt:i4>
      </vt:variant>
      <vt:variant>
        <vt:i4>30</vt:i4>
      </vt:variant>
      <vt:variant>
        <vt:i4>0</vt:i4>
      </vt:variant>
      <vt:variant>
        <vt:i4>5</vt:i4>
      </vt:variant>
      <vt:variant>
        <vt:lpwstr>consultantplus://offline/ref=0EFC6217A3125A2BDC7659AD53A3AB49CACF5C0EA7031F8649BC1810836C727CDDD1B649CB6Cx9M</vt:lpwstr>
      </vt:variant>
      <vt:variant>
        <vt:lpwstr/>
      </vt:variant>
      <vt:variant>
        <vt:i4>2949181</vt:i4>
      </vt:variant>
      <vt:variant>
        <vt:i4>27</vt:i4>
      </vt:variant>
      <vt:variant>
        <vt:i4>0</vt:i4>
      </vt:variant>
      <vt:variant>
        <vt:i4>5</vt:i4>
      </vt:variant>
      <vt:variant>
        <vt:lpwstr>consultantplus://offline/ref=13F0C7F7B1876BAA6BA3628AA6C9DE3D198213E9E01AAE921CBB2FDE3E160BCF63BA00F2F183115ERFyDL</vt:lpwstr>
      </vt:variant>
      <vt:variant>
        <vt:lpwstr/>
      </vt:variant>
      <vt:variant>
        <vt:i4>7798880</vt:i4>
      </vt:variant>
      <vt:variant>
        <vt:i4>24</vt:i4>
      </vt:variant>
      <vt:variant>
        <vt:i4>0</vt:i4>
      </vt:variant>
      <vt:variant>
        <vt:i4>5</vt:i4>
      </vt:variant>
      <vt:variant>
        <vt:lpwstr>consultantplus://offline/ref=13F0C7F7B1876BAA6BA3628AA6C9DE3D19831FEDE71BAE921CBB2FDE3E160BCF63BA00FARFy1L</vt:lpwstr>
      </vt:variant>
      <vt:variant>
        <vt:lpwstr/>
      </vt:variant>
      <vt:variant>
        <vt:i4>7929910</vt:i4>
      </vt:variant>
      <vt:variant>
        <vt:i4>21</vt:i4>
      </vt:variant>
      <vt:variant>
        <vt:i4>0</vt:i4>
      </vt:variant>
      <vt:variant>
        <vt:i4>5</vt:i4>
      </vt:variant>
      <vt:variant>
        <vt:lpwstr>consultantplus://offline/ref=3A0DB6A08DF0209FFF1FC5E5F00A674CD4CB97886370D10E8732EDF0B3F60FF5BD47EDFF053735C8H0B4H</vt:lpwstr>
      </vt:variant>
      <vt:variant>
        <vt:lpwstr/>
      </vt:variant>
      <vt:variant>
        <vt:i4>2228329</vt:i4>
      </vt:variant>
      <vt:variant>
        <vt:i4>18</vt:i4>
      </vt:variant>
      <vt:variant>
        <vt:i4>0</vt:i4>
      </vt:variant>
      <vt:variant>
        <vt:i4>5</vt:i4>
      </vt:variant>
      <vt:variant>
        <vt:lpwstr>consultantplus://offline/ref=ACFC0F802E265D5609396D6DFA29C86D506DC6743D11B2A5A76A6D3E89B34BB0580F2F940B33967FkEG8L</vt:lpwstr>
      </vt:variant>
      <vt:variant>
        <vt:lpwstr/>
      </vt:variant>
      <vt:variant>
        <vt:i4>8061039</vt:i4>
      </vt:variant>
      <vt:variant>
        <vt:i4>15</vt:i4>
      </vt:variant>
      <vt:variant>
        <vt:i4>0</vt:i4>
      </vt:variant>
      <vt:variant>
        <vt:i4>5</vt:i4>
      </vt:variant>
      <vt:variant>
        <vt:lpwstr>consultantplus://offline/ref=B10A66EA8C6504A70A2ADFDC8E601E7A7839F5345DA54B5075A81D4FB8B9552D6D51ED4D756D5E35F2D2L</vt:lpwstr>
      </vt:variant>
      <vt:variant>
        <vt:lpwstr/>
      </vt:variant>
      <vt:variant>
        <vt:i4>2752571</vt:i4>
      </vt:variant>
      <vt:variant>
        <vt:i4>12</vt:i4>
      </vt:variant>
      <vt:variant>
        <vt:i4>0</vt:i4>
      </vt:variant>
      <vt:variant>
        <vt:i4>5</vt:i4>
      </vt:variant>
      <vt:variant>
        <vt:lpwstr>consultantplus://offline/ref=D03EC997DD769A26DDA24F827294601203D8661BDEA68ACCB7FABD11E1E5DDA3050F105FE8BAA7573AGAG</vt:lpwstr>
      </vt:variant>
      <vt:variant>
        <vt:lpwstr/>
      </vt:variant>
      <vt:variant>
        <vt:i4>2752573</vt:i4>
      </vt:variant>
      <vt:variant>
        <vt:i4>9</vt:i4>
      </vt:variant>
      <vt:variant>
        <vt:i4>0</vt:i4>
      </vt:variant>
      <vt:variant>
        <vt:i4>5</vt:i4>
      </vt:variant>
      <vt:variant>
        <vt:lpwstr>consultantplus://offline/ref=D03EC997DD769A26DDA24F827294601203D86115DAAA8ACCB7FABD11E1E5DDA3050F105FE8BAAE593AG8G</vt:lpwstr>
      </vt:variant>
      <vt:variant>
        <vt:lpwstr/>
      </vt:variant>
      <vt:variant>
        <vt:i4>2752611</vt:i4>
      </vt:variant>
      <vt:variant>
        <vt:i4>6</vt:i4>
      </vt:variant>
      <vt:variant>
        <vt:i4>0</vt:i4>
      </vt:variant>
      <vt:variant>
        <vt:i4>5</vt:i4>
      </vt:variant>
      <vt:variant>
        <vt:lpwstr>consultantplus://offline/ref=D03EC997DD769A26DDA24F827294601203D86119D9A48ACCB7FABD11E1E5DDA3050F105FE8BAAE5F3AG8G</vt:lpwstr>
      </vt:variant>
      <vt:variant>
        <vt:lpwstr/>
      </vt:variant>
      <vt:variant>
        <vt:i4>2752564</vt:i4>
      </vt:variant>
      <vt:variant>
        <vt:i4>3</vt:i4>
      </vt:variant>
      <vt:variant>
        <vt:i4>0</vt:i4>
      </vt:variant>
      <vt:variant>
        <vt:i4>5</vt:i4>
      </vt:variant>
      <vt:variant>
        <vt:lpwstr>consultantplus://offline/ref=D03EC997DD769A26DDA24F827294601203D96A19DDA48ACCB7FABD11E1E5DDA3050F105FE8BBAB5B3AGCG</vt:lpwstr>
      </vt:variant>
      <vt:variant>
        <vt:lpwstr/>
      </vt:variant>
      <vt:variant>
        <vt:i4>5636188</vt:i4>
      </vt:variant>
      <vt:variant>
        <vt:i4>0</vt:i4>
      </vt:variant>
      <vt:variant>
        <vt:i4>0</vt:i4>
      </vt:variant>
      <vt:variant>
        <vt:i4>5</vt:i4>
      </vt:variant>
      <vt:variant>
        <vt:lpwstr>consultantplus://offline/ref=D9DB1955735DB48C449475D73B480E6DF07D73F3566D3AE2992A498301qDEAG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dc:creator>
  <cp:lastModifiedBy>User</cp:lastModifiedBy>
  <cp:revision>42</cp:revision>
  <cp:lastPrinted>2021-08-15T18:13:00Z</cp:lastPrinted>
  <dcterms:created xsi:type="dcterms:W3CDTF">2017-10-18T08:48:00Z</dcterms:created>
  <dcterms:modified xsi:type="dcterms:W3CDTF">2021-08-15T18:19:00Z</dcterms:modified>
</cp:coreProperties>
</file>