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9C" w:rsidRDefault="0047729C" w:rsidP="0047729C">
      <w:pPr>
        <w:pStyle w:val="a3"/>
        <w:jc w:val="right"/>
        <w:rPr>
          <w:rFonts w:ascii="Times New Roman" w:hAnsi="Times New Roman"/>
          <w:b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85A3D5B" wp14:editId="58F0950A">
            <wp:simplePos x="0" y="0"/>
            <wp:positionH relativeFrom="margin">
              <wp:posOffset>2719705</wp:posOffset>
            </wp:positionH>
            <wp:positionV relativeFrom="paragraph">
              <wp:posOffset>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729C" w:rsidRPr="004343AF" w:rsidRDefault="0047729C" w:rsidP="004772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КУРСКОГО МУНИЦИПАЛЬНОГО </w:t>
      </w:r>
      <w:r w:rsidRPr="004343AF">
        <w:rPr>
          <w:rFonts w:ascii="Times New Roman" w:hAnsi="Times New Roman"/>
          <w:b/>
          <w:sz w:val="28"/>
          <w:szCs w:val="28"/>
        </w:rPr>
        <w:t>ОКРУГА</w:t>
      </w:r>
    </w:p>
    <w:p w:rsidR="0047729C" w:rsidRPr="004343AF" w:rsidRDefault="0047729C" w:rsidP="004772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343AF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47729C" w:rsidRPr="004343AF" w:rsidRDefault="0047729C" w:rsidP="004772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7729C" w:rsidRPr="004343AF" w:rsidRDefault="0047729C" w:rsidP="004772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343AF">
        <w:rPr>
          <w:rFonts w:ascii="Times New Roman" w:hAnsi="Times New Roman"/>
          <w:b/>
          <w:sz w:val="28"/>
          <w:szCs w:val="28"/>
        </w:rPr>
        <w:t>РЕШЕНИЕ</w:t>
      </w:r>
    </w:p>
    <w:p w:rsidR="0047729C" w:rsidRPr="00FD07C3" w:rsidRDefault="0047729C" w:rsidP="0047729C">
      <w:pPr>
        <w:pStyle w:val="a3"/>
        <w:rPr>
          <w:rFonts w:ascii="Times New Roman" w:hAnsi="Times New Roman"/>
          <w:sz w:val="28"/>
          <w:szCs w:val="28"/>
        </w:rPr>
      </w:pPr>
      <w:r w:rsidRPr="004343AF">
        <w:rPr>
          <w:rFonts w:ascii="Times New Roman" w:hAnsi="Times New Roman"/>
          <w:sz w:val="28"/>
          <w:szCs w:val="28"/>
        </w:rPr>
        <w:t xml:space="preserve">  25 февраля 2021 г.                     ст-ца Курская                                           № 1</w:t>
      </w:r>
      <w:r>
        <w:rPr>
          <w:rFonts w:ascii="Times New Roman" w:hAnsi="Times New Roman"/>
          <w:sz w:val="28"/>
          <w:szCs w:val="28"/>
        </w:rPr>
        <w:t>51</w:t>
      </w:r>
    </w:p>
    <w:p w:rsidR="00D142F9" w:rsidRPr="00846B0E" w:rsidRDefault="00D142F9" w:rsidP="00846B0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42F9" w:rsidRPr="00D142F9" w:rsidRDefault="00D142F9" w:rsidP="00D142F9">
      <w:pPr>
        <w:pStyle w:val="a3"/>
        <w:rPr>
          <w:rFonts w:ascii="Times New Roman" w:hAnsi="Times New Roman"/>
          <w:sz w:val="28"/>
          <w:szCs w:val="28"/>
        </w:rPr>
      </w:pPr>
    </w:p>
    <w:p w:rsidR="00D142F9" w:rsidRPr="00D142F9" w:rsidRDefault="00D142F9" w:rsidP="00D142F9">
      <w:pPr>
        <w:pStyle w:val="a3"/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D142F9">
        <w:rPr>
          <w:rStyle w:val="c1"/>
          <w:rFonts w:ascii="Times New Roman" w:hAnsi="Times New Roman"/>
          <w:sz w:val="28"/>
          <w:szCs w:val="28"/>
        </w:rPr>
        <w:t xml:space="preserve">Об утверждении </w:t>
      </w:r>
      <w:r w:rsidRPr="00D142F9">
        <w:rPr>
          <w:rFonts w:ascii="Times New Roman" w:hAnsi="Times New Roman"/>
          <w:sz w:val="28"/>
          <w:szCs w:val="28"/>
        </w:rPr>
        <w:t xml:space="preserve">Порядка организации и проведения общественных обсуждений, публичных слушаний по вопросам градостроительной деятельности на территории Курского </w:t>
      </w:r>
      <w:r w:rsidR="00E634F2">
        <w:rPr>
          <w:rFonts w:ascii="Times New Roman" w:hAnsi="Times New Roman"/>
          <w:sz w:val="28"/>
          <w:szCs w:val="28"/>
        </w:rPr>
        <w:t>муниципального округа</w:t>
      </w:r>
      <w:r w:rsidRPr="00D142F9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D142F9" w:rsidRPr="004F288F" w:rsidRDefault="00D142F9" w:rsidP="00D142F9">
      <w:pPr>
        <w:pStyle w:val="a3"/>
        <w:rPr>
          <w:rFonts w:ascii="Times New Roman" w:hAnsi="Times New Roman"/>
          <w:sz w:val="28"/>
          <w:szCs w:val="28"/>
        </w:rPr>
      </w:pPr>
    </w:p>
    <w:p w:rsidR="00D142F9" w:rsidRPr="004F288F" w:rsidRDefault="00D142F9" w:rsidP="00D142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288F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4F288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Конституцией</w:t>
        </w:r>
      </w:hyperlink>
      <w:r w:rsidRPr="004F288F">
        <w:rPr>
          <w:rFonts w:ascii="Times New Roman" w:hAnsi="Times New Roman"/>
          <w:sz w:val="28"/>
          <w:szCs w:val="28"/>
        </w:rPr>
        <w:t xml:space="preserve"> Российской Федерации, Градостроительным </w:t>
      </w:r>
      <w:hyperlink r:id="rId9" w:history="1">
        <w:r w:rsidRPr="004F288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4F288F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4F288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4F288F">
        <w:rPr>
          <w:rFonts w:ascii="Times New Roman" w:hAnsi="Times New Roman"/>
          <w:sz w:val="28"/>
          <w:szCs w:val="28"/>
        </w:rPr>
        <w:t xml:space="preserve"> от 06 октября 2003 г. № 131-ФЗ  «Об общих принципах организации местного самоуправления в Российской Федерации», </w:t>
      </w:r>
      <w:hyperlink r:id="rId11" w:history="1">
        <w:r w:rsidRPr="004F288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4F288F">
        <w:rPr>
          <w:rFonts w:ascii="Times New Roman" w:hAnsi="Times New Roman"/>
          <w:sz w:val="28"/>
          <w:szCs w:val="28"/>
        </w:rPr>
        <w:t xml:space="preserve"> Курского муниципального </w:t>
      </w:r>
      <w:r w:rsidR="00523036">
        <w:rPr>
          <w:rFonts w:ascii="Times New Roman" w:hAnsi="Times New Roman"/>
          <w:sz w:val="28"/>
          <w:szCs w:val="28"/>
        </w:rPr>
        <w:t>округа</w:t>
      </w:r>
      <w:r w:rsidRPr="004F288F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D142F9" w:rsidRPr="004F288F" w:rsidRDefault="0047729C" w:rsidP="004F28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288F">
        <w:rPr>
          <w:rFonts w:ascii="Times New Roman" w:hAnsi="Times New Roman"/>
          <w:sz w:val="28"/>
          <w:szCs w:val="28"/>
        </w:rPr>
        <w:t xml:space="preserve">Совет </w:t>
      </w:r>
      <w:r w:rsidR="00D142F9" w:rsidRPr="004F288F">
        <w:rPr>
          <w:rFonts w:ascii="Times New Roman" w:hAnsi="Times New Roman"/>
          <w:sz w:val="28"/>
          <w:szCs w:val="28"/>
        </w:rPr>
        <w:t xml:space="preserve">Курского муниципального </w:t>
      </w:r>
      <w:r w:rsidR="00E634F2">
        <w:rPr>
          <w:rFonts w:ascii="Times New Roman" w:hAnsi="Times New Roman"/>
          <w:sz w:val="28"/>
          <w:szCs w:val="28"/>
        </w:rPr>
        <w:t>округа</w:t>
      </w:r>
      <w:r w:rsidR="00D142F9" w:rsidRPr="004F288F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D142F9" w:rsidRPr="00D142F9" w:rsidRDefault="00D142F9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42F9" w:rsidRPr="00D142F9" w:rsidRDefault="00D142F9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42F9">
        <w:rPr>
          <w:rFonts w:ascii="Times New Roman" w:hAnsi="Times New Roman"/>
          <w:sz w:val="28"/>
          <w:szCs w:val="28"/>
        </w:rPr>
        <w:t>РЕШИЛ:</w:t>
      </w:r>
    </w:p>
    <w:p w:rsidR="00D142F9" w:rsidRPr="00D142F9" w:rsidRDefault="00D142F9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42F9" w:rsidRDefault="00D142F9" w:rsidP="00D142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142F9">
        <w:rPr>
          <w:rFonts w:ascii="Times New Roman" w:hAnsi="Times New Roman"/>
          <w:sz w:val="28"/>
          <w:szCs w:val="28"/>
        </w:rPr>
        <w:t xml:space="preserve">1. Утвердить прилагаемый  </w:t>
      </w:r>
      <w:r w:rsidR="00B97AC5" w:rsidRPr="00B97AC5">
        <w:rPr>
          <w:rFonts w:ascii="Times New Roman" w:hAnsi="Times New Roman"/>
          <w:sz w:val="28"/>
          <w:szCs w:val="28"/>
        </w:rPr>
        <w:t>Поряд</w:t>
      </w:r>
      <w:r w:rsidR="00104A90">
        <w:rPr>
          <w:rFonts w:ascii="Times New Roman" w:hAnsi="Times New Roman"/>
          <w:sz w:val="28"/>
          <w:szCs w:val="28"/>
        </w:rPr>
        <w:t>ок</w:t>
      </w:r>
      <w:r w:rsidR="00B97AC5" w:rsidRPr="00B97AC5">
        <w:rPr>
          <w:rFonts w:ascii="Times New Roman" w:hAnsi="Times New Roman"/>
          <w:sz w:val="28"/>
          <w:szCs w:val="28"/>
        </w:rPr>
        <w:t xml:space="preserve">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</w:t>
      </w:r>
      <w:r w:rsidRPr="00D142F9">
        <w:rPr>
          <w:rFonts w:ascii="Times New Roman" w:hAnsi="Times New Roman"/>
          <w:sz w:val="28"/>
          <w:szCs w:val="28"/>
        </w:rPr>
        <w:t>.</w:t>
      </w:r>
    </w:p>
    <w:p w:rsidR="00E634F2" w:rsidRPr="00D142F9" w:rsidRDefault="00E634F2" w:rsidP="00D142F9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97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B97AC5">
        <w:rPr>
          <w:rFonts w:ascii="Times New Roman" w:hAnsi="Times New Roman"/>
          <w:sz w:val="28"/>
          <w:szCs w:val="28"/>
        </w:rPr>
        <w:t>решение совета Курского муниципального района Ставропольского края от 29 мая 2020 г. № 232 «</w:t>
      </w:r>
      <w:r w:rsidR="00B97AC5" w:rsidRPr="00B97AC5">
        <w:rPr>
          <w:rFonts w:ascii="Times New Roman" w:hAnsi="Times New Roman"/>
          <w:sz w:val="28"/>
          <w:szCs w:val="28"/>
        </w:rPr>
        <w:t>Об утверждении Порядка организации и проведения общественных обсуждений, публичных слушаний по вопросам градостроительной деятельности на территории Курского района Ставропольского края</w:t>
      </w:r>
      <w:r w:rsidR="00B97AC5">
        <w:rPr>
          <w:rFonts w:ascii="Times New Roman" w:hAnsi="Times New Roman"/>
          <w:sz w:val="28"/>
          <w:szCs w:val="28"/>
        </w:rPr>
        <w:t xml:space="preserve">». </w:t>
      </w:r>
    </w:p>
    <w:p w:rsidR="00D142F9" w:rsidRPr="00D142F9" w:rsidRDefault="00E634F2" w:rsidP="00D142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142F9" w:rsidRPr="00D142F9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993D47" w:rsidRDefault="00993D47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6753" w:rsidRDefault="00796753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6753" w:rsidRPr="00D142F9" w:rsidRDefault="00796753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42F9" w:rsidRPr="00D142F9" w:rsidRDefault="00D142F9" w:rsidP="00D142F9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142F9">
        <w:rPr>
          <w:rFonts w:ascii="Times New Roman" w:hAnsi="Times New Roman"/>
          <w:sz w:val="28"/>
          <w:szCs w:val="28"/>
        </w:rPr>
        <w:t xml:space="preserve">Председатель </w:t>
      </w:r>
      <w:r w:rsidR="004F26A2">
        <w:rPr>
          <w:rFonts w:ascii="Times New Roman" w:hAnsi="Times New Roman"/>
          <w:sz w:val="28"/>
          <w:szCs w:val="28"/>
        </w:rPr>
        <w:t>С</w:t>
      </w:r>
      <w:r w:rsidRPr="00D142F9">
        <w:rPr>
          <w:rFonts w:ascii="Times New Roman" w:hAnsi="Times New Roman"/>
          <w:sz w:val="28"/>
          <w:szCs w:val="28"/>
        </w:rPr>
        <w:t>ов</w:t>
      </w:r>
      <w:r w:rsidR="004F26A2">
        <w:rPr>
          <w:rFonts w:ascii="Times New Roman" w:hAnsi="Times New Roman"/>
          <w:sz w:val="28"/>
          <w:szCs w:val="28"/>
        </w:rPr>
        <w:t xml:space="preserve">ета Курского                   </w:t>
      </w:r>
      <w:r w:rsidRPr="00D142F9">
        <w:rPr>
          <w:rFonts w:ascii="Times New Roman" w:hAnsi="Times New Roman"/>
          <w:sz w:val="28"/>
          <w:szCs w:val="28"/>
        </w:rPr>
        <w:t>Глава Курского</w:t>
      </w:r>
    </w:p>
    <w:p w:rsidR="00D142F9" w:rsidRPr="00D142F9" w:rsidRDefault="00D142F9" w:rsidP="00D142F9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142F9">
        <w:rPr>
          <w:rFonts w:ascii="Times New Roman" w:hAnsi="Times New Roman"/>
          <w:sz w:val="28"/>
          <w:szCs w:val="28"/>
        </w:rPr>
        <w:t xml:space="preserve">муниципального </w:t>
      </w:r>
      <w:r w:rsidR="00B97AC5">
        <w:rPr>
          <w:rFonts w:ascii="Times New Roman" w:hAnsi="Times New Roman"/>
          <w:sz w:val="28"/>
          <w:szCs w:val="28"/>
        </w:rPr>
        <w:t>округа</w:t>
      </w:r>
      <w:r w:rsidRPr="00D142F9">
        <w:rPr>
          <w:rFonts w:ascii="Times New Roman" w:hAnsi="Times New Roman"/>
          <w:sz w:val="28"/>
          <w:szCs w:val="28"/>
        </w:rPr>
        <w:t xml:space="preserve">                               муниципального </w:t>
      </w:r>
      <w:r w:rsidR="00B97AC5">
        <w:rPr>
          <w:rFonts w:ascii="Times New Roman" w:hAnsi="Times New Roman"/>
          <w:sz w:val="28"/>
          <w:szCs w:val="28"/>
        </w:rPr>
        <w:t>округа</w:t>
      </w:r>
    </w:p>
    <w:p w:rsidR="00D142F9" w:rsidRPr="00D142F9" w:rsidRDefault="00D142F9" w:rsidP="00D142F9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142F9">
        <w:rPr>
          <w:rFonts w:ascii="Times New Roman" w:hAnsi="Times New Roman"/>
          <w:sz w:val="28"/>
          <w:szCs w:val="28"/>
        </w:rPr>
        <w:t xml:space="preserve">Ставропольского края  </w:t>
      </w:r>
      <w:r w:rsidR="004F3BAB">
        <w:rPr>
          <w:rFonts w:ascii="Times New Roman" w:hAnsi="Times New Roman"/>
          <w:sz w:val="28"/>
          <w:szCs w:val="28"/>
        </w:rPr>
        <w:t xml:space="preserve">                               </w:t>
      </w:r>
      <w:r w:rsidR="00FF4FC7">
        <w:rPr>
          <w:rFonts w:ascii="Times New Roman" w:hAnsi="Times New Roman"/>
          <w:sz w:val="28"/>
          <w:szCs w:val="28"/>
        </w:rPr>
        <w:t xml:space="preserve"> </w:t>
      </w:r>
      <w:r w:rsidRPr="00D142F9">
        <w:rPr>
          <w:rFonts w:ascii="Times New Roman" w:hAnsi="Times New Roman"/>
          <w:sz w:val="28"/>
          <w:szCs w:val="28"/>
        </w:rPr>
        <w:t>Ставропольского края</w:t>
      </w:r>
    </w:p>
    <w:p w:rsidR="00D142F9" w:rsidRPr="00D142F9" w:rsidRDefault="00D142F9" w:rsidP="00D142F9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D142F9" w:rsidRPr="00FF4FC7" w:rsidRDefault="00D142F9" w:rsidP="00FF4FC7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142F9">
        <w:rPr>
          <w:rFonts w:ascii="Times New Roman" w:hAnsi="Times New Roman"/>
          <w:sz w:val="28"/>
          <w:szCs w:val="28"/>
        </w:rPr>
        <w:t xml:space="preserve">                             </w:t>
      </w:r>
      <w:r w:rsidR="0047729C">
        <w:rPr>
          <w:rFonts w:ascii="Times New Roman" w:hAnsi="Times New Roman"/>
          <w:sz w:val="28"/>
          <w:szCs w:val="28"/>
        </w:rPr>
        <w:t xml:space="preserve">      </w:t>
      </w:r>
      <w:r w:rsidRPr="00D142F9">
        <w:rPr>
          <w:rFonts w:ascii="Times New Roman" w:hAnsi="Times New Roman"/>
          <w:sz w:val="28"/>
          <w:szCs w:val="28"/>
        </w:rPr>
        <w:t xml:space="preserve"> </w:t>
      </w:r>
      <w:r w:rsidR="00B97AC5">
        <w:rPr>
          <w:rFonts w:ascii="Times New Roman" w:hAnsi="Times New Roman"/>
          <w:sz w:val="28"/>
          <w:szCs w:val="28"/>
        </w:rPr>
        <w:t>А.И.Вощанов</w:t>
      </w:r>
      <w:r w:rsidRPr="00D142F9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FF4FC7">
        <w:rPr>
          <w:rFonts w:ascii="Times New Roman" w:hAnsi="Times New Roman"/>
          <w:sz w:val="28"/>
          <w:szCs w:val="28"/>
        </w:rPr>
        <w:t xml:space="preserve"> С.И.Калашников</w:t>
      </w:r>
    </w:p>
    <w:p w:rsidR="001B6AA8" w:rsidRDefault="001B6AA8" w:rsidP="00523036">
      <w:pPr>
        <w:spacing w:after="0" w:line="240" w:lineRule="exact"/>
      </w:pPr>
    </w:p>
    <w:p w:rsidR="004F26A2" w:rsidRDefault="004F26A2" w:rsidP="00523036">
      <w:pPr>
        <w:spacing w:after="0" w:line="240" w:lineRule="exact"/>
      </w:pPr>
    </w:p>
    <w:p w:rsidR="0047729C" w:rsidRDefault="0047729C" w:rsidP="00523036">
      <w:pPr>
        <w:spacing w:after="0" w:line="240" w:lineRule="exact"/>
      </w:pPr>
    </w:p>
    <w:p w:rsidR="004F26A2" w:rsidRDefault="004F26A2" w:rsidP="00523036">
      <w:pPr>
        <w:spacing w:after="0" w:line="240" w:lineRule="exact"/>
      </w:pPr>
    </w:p>
    <w:p w:rsidR="0047729C" w:rsidRDefault="0047729C" w:rsidP="0047729C">
      <w:pPr>
        <w:spacing w:after="0" w:line="240" w:lineRule="exact"/>
        <w:ind w:left="5812"/>
        <w:jc w:val="center"/>
        <w:rPr>
          <w:rFonts w:ascii="Times New Roman" w:hAnsi="Times New Roman"/>
          <w:sz w:val="28"/>
          <w:szCs w:val="28"/>
        </w:rPr>
      </w:pPr>
      <w:r>
        <w:t xml:space="preserve"> </w:t>
      </w:r>
    </w:p>
    <w:p w:rsidR="0047729C" w:rsidRDefault="0047729C" w:rsidP="0047729C">
      <w:pPr>
        <w:spacing w:after="0" w:line="240" w:lineRule="exact"/>
        <w:ind w:left="5812"/>
        <w:jc w:val="center"/>
        <w:rPr>
          <w:rFonts w:ascii="Times New Roman" w:hAnsi="Times New Roman"/>
          <w:sz w:val="28"/>
          <w:szCs w:val="28"/>
        </w:rPr>
      </w:pPr>
    </w:p>
    <w:p w:rsidR="0047729C" w:rsidRPr="002674FE" w:rsidRDefault="0047729C" w:rsidP="0047729C">
      <w:pPr>
        <w:spacing w:after="0" w:line="240" w:lineRule="exact"/>
        <w:ind w:left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47729C" w:rsidRPr="002674FE" w:rsidRDefault="0047729C" w:rsidP="0047729C">
      <w:pPr>
        <w:spacing w:after="0" w:line="240" w:lineRule="exact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Совета </w:t>
      </w:r>
      <w:r w:rsidRPr="002674FE">
        <w:rPr>
          <w:rFonts w:ascii="Times New Roman" w:hAnsi="Times New Roman"/>
          <w:sz w:val="28"/>
          <w:szCs w:val="28"/>
        </w:rPr>
        <w:t xml:space="preserve">Курского </w:t>
      </w:r>
    </w:p>
    <w:p w:rsidR="0047729C" w:rsidRPr="002674FE" w:rsidRDefault="0047729C" w:rsidP="0047729C">
      <w:pPr>
        <w:spacing w:after="0" w:line="240" w:lineRule="exact"/>
        <w:ind w:left="5812"/>
        <w:rPr>
          <w:rFonts w:ascii="Times New Roman" w:hAnsi="Times New Roman"/>
          <w:sz w:val="28"/>
          <w:szCs w:val="28"/>
        </w:rPr>
      </w:pPr>
      <w:r w:rsidRPr="002674FE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</w:p>
    <w:p w:rsidR="0047729C" w:rsidRDefault="0047729C" w:rsidP="0047729C">
      <w:pPr>
        <w:spacing w:after="0" w:line="240" w:lineRule="exact"/>
        <w:ind w:left="5812"/>
        <w:rPr>
          <w:rFonts w:ascii="Times New Roman" w:hAnsi="Times New Roman"/>
          <w:sz w:val="28"/>
          <w:szCs w:val="28"/>
        </w:rPr>
      </w:pPr>
      <w:r w:rsidRPr="002674FE"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47729C" w:rsidRPr="002674FE" w:rsidRDefault="0047729C" w:rsidP="0047729C">
      <w:pPr>
        <w:spacing w:after="0" w:line="240" w:lineRule="exact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февраля 2021г. № 151</w:t>
      </w:r>
    </w:p>
    <w:p w:rsidR="00E9327D" w:rsidRPr="008464B5" w:rsidRDefault="00E9327D" w:rsidP="008D34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56DD" w:rsidRPr="00683464" w:rsidRDefault="00E9327D" w:rsidP="009E709B">
      <w:pPr>
        <w:pStyle w:val="a3"/>
        <w:jc w:val="center"/>
        <w:rPr>
          <w:rFonts w:ascii="Times New Roman" w:hAnsi="Times New Roman"/>
          <w:caps/>
          <w:sz w:val="28"/>
          <w:szCs w:val="28"/>
        </w:rPr>
      </w:pPr>
      <w:r w:rsidRPr="00683464">
        <w:rPr>
          <w:rFonts w:ascii="Times New Roman" w:hAnsi="Times New Roman"/>
          <w:caps/>
          <w:sz w:val="28"/>
          <w:szCs w:val="28"/>
        </w:rPr>
        <w:t>Порядок</w:t>
      </w:r>
    </w:p>
    <w:p w:rsidR="00683464" w:rsidRDefault="005056DD" w:rsidP="00D6228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организации и проведения общественных обсуждений, публичных слушаний по вопросам градостроительной деятельности на территории </w:t>
      </w:r>
    </w:p>
    <w:p w:rsidR="005056DD" w:rsidRDefault="005056DD" w:rsidP="00D6228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Курского </w:t>
      </w:r>
      <w:r w:rsidR="004D6F4F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6834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5056DD" w:rsidRDefault="005056DD" w:rsidP="008D34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464" w:rsidRDefault="00683464" w:rsidP="00683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ОБЩИЕ ПОЛОЖЕНИЯ</w:t>
      </w:r>
    </w:p>
    <w:p w:rsidR="00683464" w:rsidRPr="00683464" w:rsidRDefault="00683464" w:rsidP="00683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56DD" w:rsidRPr="003D0586" w:rsidRDefault="00B61365" w:rsidP="00D622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586">
        <w:rPr>
          <w:rFonts w:ascii="Times New Roman" w:hAnsi="Times New Roman" w:cs="Times New Roman"/>
          <w:sz w:val="28"/>
          <w:szCs w:val="28"/>
        </w:rPr>
        <w:t xml:space="preserve">1. </w:t>
      </w:r>
      <w:r w:rsidR="005056DD" w:rsidRPr="003D0586">
        <w:rPr>
          <w:rFonts w:ascii="Times New Roman" w:hAnsi="Times New Roman" w:cs="Times New Roman"/>
          <w:sz w:val="28"/>
          <w:szCs w:val="28"/>
        </w:rPr>
        <w:t>Настоящ</w:t>
      </w:r>
      <w:r w:rsidR="00E9327D">
        <w:rPr>
          <w:rFonts w:ascii="Times New Roman" w:hAnsi="Times New Roman" w:cs="Times New Roman"/>
          <w:sz w:val="28"/>
          <w:szCs w:val="28"/>
        </w:rPr>
        <w:t>ий П</w:t>
      </w:r>
      <w:r w:rsidR="005056DD" w:rsidRPr="003D0586">
        <w:rPr>
          <w:rFonts w:ascii="Times New Roman" w:hAnsi="Times New Roman" w:cs="Times New Roman"/>
          <w:sz w:val="28"/>
          <w:szCs w:val="28"/>
        </w:rPr>
        <w:t>оряд</w:t>
      </w:r>
      <w:r w:rsidR="00E9327D">
        <w:rPr>
          <w:rFonts w:ascii="Times New Roman" w:hAnsi="Times New Roman" w:cs="Times New Roman"/>
          <w:sz w:val="28"/>
          <w:szCs w:val="28"/>
        </w:rPr>
        <w:t>ок</w:t>
      </w:r>
      <w:r w:rsidR="005056DD" w:rsidRPr="003D0586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обсуждений, публичных слушаний по вопросам градостроительной деятельности на территории Курского </w:t>
      </w:r>
      <w:r w:rsidR="004D6F4F" w:rsidRPr="004D6F4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5056DD" w:rsidRPr="003D0586">
        <w:rPr>
          <w:rFonts w:ascii="Times New Roman" w:hAnsi="Times New Roman" w:cs="Times New Roman"/>
          <w:sz w:val="28"/>
          <w:szCs w:val="28"/>
        </w:rPr>
        <w:t>Ставропольского края (</w:t>
      </w:r>
      <w:r w:rsidR="005056DD" w:rsidRPr="00BD1351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BD719E" w:rsidRPr="00BD1351">
        <w:rPr>
          <w:rFonts w:ascii="Times New Roman" w:hAnsi="Times New Roman" w:cs="Times New Roman"/>
          <w:sz w:val="28"/>
          <w:szCs w:val="28"/>
        </w:rPr>
        <w:t>соответственно</w:t>
      </w:r>
      <w:r w:rsidR="00BD719E">
        <w:rPr>
          <w:rFonts w:ascii="Times New Roman" w:hAnsi="Times New Roman" w:cs="Times New Roman"/>
          <w:sz w:val="28"/>
          <w:szCs w:val="28"/>
        </w:rPr>
        <w:t xml:space="preserve"> -</w:t>
      </w:r>
      <w:r w:rsidR="005056DD" w:rsidRPr="00BD1351">
        <w:rPr>
          <w:rFonts w:ascii="Times New Roman" w:hAnsi="Times New Roman" w:cs="Times New Roman"/>
          <w:sz w:val="28"/>
          <w:szCs w:val="28"/>
        </w:rPr>
        <w:t xml:space="preserve"> </w:t>
      </w:r>
      <w:r w:rsidR="00E9327D" w:rsidRPr="00BD1351">
        <w:rPr>
          <w:rFonts w:ascii="Times New Roman" w:hAnsi="Times New Roman" w:cs="Times New Roman"/>
          <w:sz w:val="28"/>
          <w:szCs w:val="28"/>
        </w:rPr>
        <w:t>Порядок, общественные обсуждения, публичные слушания</w:t>
      </w:r>
      <w:r w:rsidR="00BD719E">
        <w:rPr>
          <w:rFonts w:ascii="Times New Roman" w:hAnsi="Times New Roman" w:cs="Times New Roman"/>
          <w:sz w:val="28"/>
          <w:szCs w:val="28"/>
        </w:rPr>
        <w:t xml:space="preserve">, Курский </w:t>
      </w:r>
      <w:r w:rsidR="004D6F4F" w:rsidRPr="004D6F4F">
        <w:rPr>
          <w:rFonts w:ascii="Times New Roman" w:hAnsi="Times New Roman" w:cs="Times New Roman"/>
          <w:sz w:val="28"/>
          <w:szCs w:val="28"/>
        </w:rPr>
        <w:t>муниципальн</w:t>
      </w:r>
      <w:r w:rsidR="004D6F4F">
        <w:rPr>
          <w:rFonts w:ascii="Times New Roman" w:hAnsi="Times New Roman" w:cs="Times New Roman"/>
          <w:sz w:val="28"/>
          <w:szCs w:val="28"/>
        </w:rPr>
        <w:t>ый округ</w:t>
      </w:r>
      <w:r w:rsidR="005056DD" w:rsidRPr="00BD1351">
        <w:rPr>
          <w:rFonts w:ascii="Times New Roman" w:hAnsi="Times New Roman" w:cs="Times New Roman"/>
          <w:sz w:val="28"/>
          <w:szCs w:val="28"/>
        </w:rPr>
        <w:t xml:space="preserve">) </w:t>
      </w:r>
      <w:r w:rsidR="00E9327D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5056DD" w:rsidRPr="003D05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056DD" w:rsidRPr="00E9327D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12" w:history="1">
        <w:r w:rsidR="005056DD" w:rsidRPr="00E9327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="005056DD" w:rsidRPr="00E9327D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5056DD" w:rsidRPr="003D0586">
        <w:rPr>
          <w:rFonts w:ascii="Times New Roman" w:hAnsi="Times New Roman" w:cs="Times New Roman"/>
          <w:sz w:val="28"/>
          <w:szCs w:val="28"/>
        </w:rPr>
        <w:t xml:space="preserve"> Федерации, Федеральным</w:t>
      </w:r>
      <w:r w:rsidR="00BD719E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5056DD" w:rsidRPr="00E9327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E9327D">
        <w:t xml:space="preserve"> </w:t>
      </w:r>
      <w:r w:rsidR="00E9327D" w:rsidRPr="00E9327D">
        <w:rPr>
          <w:rFonts w:ascii="Times New Roman" w:hAnsi="Times New Roman" w:cs="Times New Roman"/>
          <w:sz w:val="28"/>
          <w:szCs w:val="28"/>
        </w:rPr>
        <w:t>от</w:t>
      </w:r>
      <w:r w:rsidR="004D6F4F">
        <w:rPr>
          <w:rFonts w:ascii="Times New Roman" w:hAnsi="Times New Roman" w:cs="Times New Roman"/>
          <w:sz w:val="28"/>
          <w:szCs w:val="28"/>
        </w:rPr>
        <w:t xml:space="preserve"> </w:t>
      </w:r>
      <w:r w:rsidR="00E9327D" w:rsidRPr="00E9327D">
        <w:rPr>
          <w:rFonts w:ascii="Times New Roman" w:hAnsi="Times New Roman" w:cs="Times New Roman"/>
          <w:sz w:val="28"/>
          <w:szCs w:val="28"/>
        </w:rPr>
        <w:t>06</w:t>
      </w:r>
      <w:r w:rsidR="004D6F4F">
        <w:rPr>
          <w:rFonts w:ascii="Times New Roman" w:hAnsi="Times New Roman" w:cs="Times New Roman"/>
          <w:sz w:val="28"/>
          <w:szCs w:val="28"/>
        </w:rPr>
        <w:t xml:space="preserve"> </w:t>
      </w:r>
      <w:r w:rsidR="00E9327D" w:rsidRPr="00E9327D">
        <w:rPr>
          <w:rFonts w:ascii="Times New Roman" w:hAnsi="Times New Roman" w:cs="Times New Roman"/>
          <w:sz w:val="28"/>
          <w:szCs w:val="28"/>
        </w:rPr>
        <w:t>октября 2003</w:t>
      </w:r>
      <w:r w:rsidR="004D6F4F">
        <w:rPr>
          <w:rFonts w:ascii="Times New Roman" w:hAnsi="Times New Roman" w:cs="Times New Roman"/>
          <w:sz w:val="28"/>
          <w:szCs w:val="28"/>
        </w:rPr>
        <w:t xml:space="preserve"> </w:t>
      </w:r>
      <w:r w:rsidR="00E9327D" w:rsidRPr="00E9327D">
        <w:rPr>
          <w:rFonts w:ascii="Times New Roman" w:hAnsi="Times New Roman" w:cs="Times New Roman"/>
          <w:sz w:val="28"/>
          <w:szCs w:val="28"/>
        </w:rPr>
        <w:t>г</w:t>
      </w:r>
      <w:r w:rsidR="00BD719E">
        <w:rPr>
          <w:rFonts w:ascii="Times New Roman" w:hAnsi="Times New Roman" w:cs="Times New Roman"/>
          <w:sz w:val="28"/>
          <w:szCs w:val="28"/>
        </w:rPr>
        <w:t>.</w:t>
      </w:r>
      <w:r w:rsidR="00E9327D" w:rsidRPr="00E9327D">
        <w:rPr>
          <w:rFonts w:ascii="Times New Roman" w:hAnsi="Times New Roman" w:cs="Times New Roman"/>
          <w:sz w:val="28"/>
          <w:szCs w:val="28"/>
        </w:rPr>
        <w:t xml:space="preserve"> № 131</w:t>
      </w:r>
      <w:r w:rsidR="00BD719E">
        <w:rPr>
          <w:rFonts w:ascii="Times New Roman" w:hAnsi="Times New Roman" w:cs="Times New Roman"/>
          <w:sz w:val="28"/>
          <w:szCs w:val="28"/>
        </w:rPr>
        <w:t>-</w:t>
      </w:r>
      <w:r w:rsidR="00E9327D" w:rsidRPr="00E9327D">
        <w:rPr>
          <w:rFonts w:ascii="Times New Roman" w:hAnsi="Times New Roman" w:cs="Times New Roman"/>
          <w:sz w:val="28"/>
          <w:szCs w:val="28"/>
        </w:rPr>
        <w:t>ФЗ</w:t>
      </w:r>
      <w:r w:rsidR="005056DD" w:rsidRPr="003D058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4" w:history="1">
        <w:r w:rsidR="005056DD" w:rsidRPr="00E9327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="005056DD" w:rsidRPr="003D0586">
        <w:rPr>
          <w:rFonts w:ascii="Times New Roman" w:hAnsi="Times New Roman" w:cs="Times New Roman"/>
          <w:sz w:val="28"/>
          <w:szCs w:val="28"/>
        </w:rPr>
        <w:t xml:space="preserve"> Курского муниципального </w:t>
      </w:r>
      <w:r w:rsidR="004D6F4F">
        <w:rPr>
          <w:rFonts w:ascii="Times New Roman" w:hAnsi="Times New Roman" w:cs="Times New Roman"/>
          <w:sz w:val="28"/>
          <w:szCs w:val="28"/>
        </w:rPr>
        <w:t>округа</w:t>
      </w:r>
      <w:r w:rsidR="005056DD" w:rsidRPr="003D058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9327D">
        <w:rPr>
          <w:rFonts w:ascii="Times New Roman" w:hAnsi="Times New Roman" w:cs="Times New Roman"/>
          <w:sz w:val="28"/>
          <w:szCs w:val="28"/>
        </w:rPr>
        <w:t>.</w:t>
      </w:r>
      <w:r w:rsidR="005056DD" w:rsidRPr="003D05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56DD" w:rsidRPr="00D27730" w:rsidRDefault="00B61365" w:rsidP="00D277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Общественные обсуждения, публичные слушания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</w:t>
      </w:r>
      <w:r w:rsidR="005056DD" w:rsidRPr="00BC2DE7">
        <w:rPr>
          <w:rFonts w:ascii="Times New Roman" w:hAnsi="Times New Roman" w:cs="Times New Roman"/>
          <w:sz w:val="28"/>
          <w:szCs w:val="28"/>
        </w:rPr>
        <w:t>строительства по проект</w:t>
      </w:r>
      <w:r w:rsidR="00BC2DE7" w:rsidRPr="00BC2DE7">
        <w:rPr>
          <w:rFonts w:ascii="Times New Roman" w:hAnsi="Times New Roman" w:cs="Times New Roman"/>
          <w:sz w:val="28"/>
          <w:szCs w:val="28"/>
        </w:rPr>
        <w:t>у</w:t>
      </w:r>
      <w:r w:rsidR="005056DD" w:rsidRPr="00BC2DE7">
        <w:rPr>
          <w:rFonts w:ascii="Times New Roman" w:hAnsi="Times New Roman" w:cs="Times New Roman"/>
          <w:sz w:val="28"/>
          <w:szCs w:val="28"/>
        </w:rPr>
        <w:t xml:space="preserve"> генеральн</w:t>
      </w:r>
      <w:r w:rsidR="00BC2DE7" w:rsidRPr="00BC2DE7">
        <w:rPr>
          <w:rFonts w:ascii="Times New Roman" w:hAnsi="Times New Roman" w:cs="Times New Roman"/>
          <w:sz w:val="28"/>
          <w:szCs w:val="28"/>
        </w:rPr>
        <w:t>ого</w:t>
      </w:r>
      <w:r w:rsidR="005056DD" w:rsidRPr="00BC2DE7">
        <w:rPr>
          <w:rFonts w:ascii="Times New Roman" w:hAnsi="Times New Roman" w:cs="Times New Roman"/>
          <w:sz w:val="28"/>
          <w:szCs w:val="28"/>
        </w:rPr>
        <w:t xml:space="preserve"> план</w:t>
      </w:r>
      <w:r w:rsidR="00BC2DE7" w:rsidRPr="00BC2DE7">
        <w:rPr>
          <w:rFonts w:ascii="Times New Roman" w:hAnsi="Times New Roman" w:cs="Times New Roman"/>
          <w:sz w:val="28"/>
          <w:szCs w:val="28"/>
        </w:rPr>
        <w:t>а</w:t>
      </w:r>
      <w:r w:rsidR="005056DD" w:rsidRPr="00BC2DE7">
        <w:rPr>
          <w:rFonts w:ascii="Times New Roman" w:hAnsi="Times New Roman" w:cs="Times New Roman"/>
          <w:sz w:val="28"/>
          <w:szCs w:val="28"/>
        </w:rPr>
        <w:t xml:space="preserve"> Курского </w:t>
      </w:r>
      <w:r w:rsidR="00BC2DE7" w:rsidRPr="00BC2DE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056DD" w:rsidRPr="00BC2DE7">
        <w:rPr>
          <w:rFonts w:ascii="Times New Roman" w:hAnsi="Times New Roman" w:cs="Times New Roman"/>
          <w:sz w:val="28"/>
          <w:szCs w:val="28"/>
        </w:rPr>
        <w:t xml:space="preserve"> </w:t>
      </w:r>
      <w:r w:rsidR="006F5991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BD719E" w:rsidRPr="00BC2DE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C2DE7" w:rsidRPr="00BC2DE7">
        <w:rPr>
          <w:rFonts w:ascii="Times New Roman" w:hAnsi="Times New Roman" w:cs="Times New Roman"/>
          <w:sz w:val="28"/>
          <w:szCs w:val="28"/>
        </w:rPr>
        <w:t>-</w:t>
      </w:r>
      <w:r w:rsidR="00BD719E" w:rsidRPr="00BC2DE7">
        <w:rPr>
          <w:rFonts w:ascii="Times New Roman" w:hAnsi="Times New Roman" w:cs="Times New Roman"/>
          <w:sz w:val="28"/>
          <w:szCs w:val="28"/>
        </w:rPr>
        <w:t xml:space="preserve"> </w:t>
      </w:r>
      <w:r w:rsidR="00395D8B" w:rsidRPr="00BC2DE7">
        <w:rPr>
          <w:rFonts w:ascii="Times New Roman" w:hAnsi="Times New Roman" w:cs="Times New Roman"/>
          <w:sz w:val="28"/>
          <w:szCs w:val="28"/>
        </w:rPr>
        <w:t>генеральны</w:t>
      </w:r>
      <w:r w:rsidR="00BC2DE7">
        <w:rPr>
          <w:rFonts w:ascii="Times New Roman" w:hAnsi="Times New Roman" w:cs="Times New Roman"/>
          <w:sz w:val="28"/>
          <w:szCs w:val="28"/>
        </w:rPr>
        <w:t>й план</w:t>
      </w:r>
      <w:r w:rsidR="00395D8B" w:rsidRPr="00BC2DE7">
        <w:rPr>
          <w:rFonts w:ascii="Times New Roman" w:hAnsi="Times New Roman" w:cs="Times New Roman"/>
          <w:sz w:val="28"/>
          <w:szCs w:val="28"/>
        </w:rPr>
        <w:t>)</w:t>
      </w:r>
      <w:r w:rsidR="005056DD" w:rsidRPr="00BC2DE7">
        <w:rPr>
          <w:rFonts w:ascii="Times New Roman" w:hAnsi="Times New Roman" w:cs="Times New Roman"/>
          <w:sz w:val="28"/>
          <w:szCs w:val="28"/>
        </w:rPr>
        <w:t>, проект</w:t>
      </w:r>
      <w:r w:rsidR="00BC2DE7" w:rsidRPr="00BC2DE7">
        <w:rPr>
          <w:rFonts w:ascii="Times New Roman" w:hAnsi="Times New Roman" w:cs="Times New Roman"/>
          <w:sz w:val="28"/>
          <w:szCs w:val="28"/>
        </w:rPr>
        <w:t>у</w:t>
      </w:r>
      <w:r w:rsidR="005056DD" w:rsidRPr="00BC2DE7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</w:t>
      </w:r>
      <w:r w:rsidR="00BC2DE7" w:rsidRPr="00BC2DE7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  <w:r w:rsidR="006C1750" w:rsidRPr="00BC2DE7">
        <w:rPr>
          <w:rFonts w:ascii="Times New Roman" w:hAnsi="Times New Roman" w:cs="Times New Roman"/>
          <w:sz w:val="28"/>
          <w:szCs w:val="28"/>
        </w:rPr>
        <w:t>(далее - правил</w:t>
      </w:r>
      <w:r w:rsidR="00BD719E" w:rsidRPr="00BC2DE7">
        <w:rPr>
          <w:rFonts w:ascii="Times New Roman" w:hAnsi="Times New Roman" w:cs="Times New Roman"/>
          <w:sz w:val="28"/>
          <w:szCs w:val="28"/>
        </w:rPr>
        <w:t>а</w:t>
      </w:r>
      <w:r w:rsidR="006C1750" w:rsidRPr="00BC2DE7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застройки)</w:t>
      </w:r>
      <w:r w:rsidR="005056DD" w:rsidRPr="00BC2DE7">
        <w:rPr>
          <w:rFonts w:ascii="Times New Roman" w:hAnsi="Times New Roman" w:cs="Times New Roman"/>
          <w:sz w:val="28"/>
          <w:szCs w:val="28"/>
        </w:rPr>
        <w:t>, проект</w:t>
      </w:r>
      <w:r w:rsidR="000C11A0">
        <w:rPr>
          <w:rFonts w:ascii="Times New Roman" w:hAnsi="Times New Roman" w:cs="Times New Roman"/>
          <w:sz w:val="28"/>
          <w:szCs w:val="28"/>
        </w:rPr>
        <w:t>ам</w:t>
      </w:r>
      <w:r w:rsidR="005056DD" w:rsidRPr="00BC2DE7">
        <w:rPr>
          <w:rFonts w:ascii="Times New Roman" w:hAnsi="Times New Roman" w:cs="Times New Roman"/>
          <w:sz w:val="28"/>
          <w:szCs w:val="28"/>
        </w:rPr>
        <w:t xml:space="preserve"> планировки территори</w:t>
      </w:r>
      <w:r w:rsidR="000C11A0">
        <w:rPr>
          <w:rFonts w:ascii="Times New Roman" w:hAnsi="Times New Roman" w:cs="Times New Roman"/>
          <w:sz w:val="28"/>
          <w:szCs w:val="28"/>
        </w:rPr>
        <w:t>й</w:t>
      </w:r>
      <w:r w:rsidR="005056DD" w:rsidRPr="00BC2DE7">
        <w:rPr>
          <w:rFonts w:ascii="Times New Roman" w:hAnsi="Times New Roman" w:cs="Times New Roman"/>
          <w:sz w:val="28"/>
          <w:szCs w:val="28"/>
        </w:rPr>
        <w:t xml:space="preserve"> </w:t>
      </w:r>
      <w:r w:rsidR="00BC2DE7" w:rsidRPr="00BC2DE7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  <w:r w:rsidR="006F5991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BC2DE7" w:rsidRPr="00BC2DE7">
        <w:rPr>
          <w:rFonts w:ascii="Times New Roman" w:hAnsi="Times New Roman" w:cs="Times New Roman"/>
          <w:sz w:val="28"/>
          <w:szCs w:val="28"/>
        </w:rPr>
        <w:t>(далее - проект</w:t>
      </w:r>
      <w:r w:rsidR="000C11A0">
        <w:rPr>
          <w:rFonts w:ascii="Times New Roman" w:hAnsi="Times New Roman" w:cs="Times New Roman"/>
          <w:sz w:val="28"/>
          <w:szCs w:val="28"/>
        </w:rPr>
        <w:t>ы</w:t>
      </w:r>
      <w:r w:rsidR="00BC2DE7" w:rsidRPr="00BC2DE7">
        <w:rPr>
          <w:rFonts w:ascii="Times New Roman" w:hAnsi="Times New Roman" w:cs="Times New Roman"/>
          <w:sz w:val="28"/>
          <w:szCs w:val="28"/>
        </w:rPr>
        <w:t xml:space="preserve"> планировки</w:t>
      </w:r>
      <w:r w:rsidR="00BD719E" w:rsidRPr="00BC2DE7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0C11A0">
        <w:rPr>
          <w:rFonts w:ascii="Times New Roman" w:hAnsi="Times New Roman" w:cs="Times New Roman"/>
          <w:sz w:val="28"/>
          <w:szCs w:val="28"/>
        </w:rPr>
        <w:t>й</w:t>
      </w:r>
      <w:r w:rsidR="00BD719E" w:rsidRPr="00BC2DE7">
        <w:rPr>
          <w:rFonts w:ascii="Times New Roman" w:hAnsi="Times New Roman" w:cs="Times New Roman"/>
          <w:sz w:val="28"/>
          <w:szCs w:val="28"/>
        </w:rPr>
        <w:t>)</w:t>
      </w:r>
      <w:r w:rsidR="005056DD" w:rsidRPr="00BC2DE7">
        <w:rPr>
          <w:rFonts w:ascii="Times New Roman" w:hAnsi="Times New Roman" w:cs="Times New Roman"/>
          <w:sz w:val="28"/>
          <w:szCs w:val="28"/>
        </w:rPr>
        <w:t>, проект</w:t>
      </w:r>
      <w:r w:rsidR="000C11A0">
        <w:rPr>
          <w:rFonts w:ascii="Times New Roman" w:hAnsi="Times New Roman" w:cs="Times New Roman"/>
          <w:sz w:val="28"/>
          <w:szCs w:val="28"/>
        </w:rPr>
        <w:t>ам</w:t>
      </w:r>
      <w:r w:rsidR="005056DD" w:rsidRPr="00BC2DE7">
        <w:rPr>
          <w:rFonts w:ascii="Times New Roman" w:hAnsi="Times New Roman" w:cs="Times New Roman"/>
          <w:sz w:val="28"/>
          <w:szCs w:val="28"/>
        </w:rPr>
        <w:t xml:space="preserve"> межевания территори</w:t>
      </w:r>
      <w:r w:rsidR="000C11A0">
        <w:rPr>
          <w:rFonts w:ascii="Times New Roman" w:hAnsi="Times New Roman" w:cs="Times New Roman"/>
          <w:sz w:val="28"/>
          <w:szCs w:val="28"/>
        </w:rPr>
        <w:t>й</w:t>
      </w:r>
      <w:r w:rsidR="005056DD" w:rsidRPr="00BC2DE7">
        <w:rPr>
          <w:rFonts w:ascii="Times New Roman" w:hAnsi="Times New Roman" w:cs="Times New Roman"/>
          <w:sz w:val="28"/>
          <w:szCs w:val="28"/>
        </w:rPr>
        <w:t xml:space="preserve"> </w:t>
      </w:r>
      <w:r w:rsidR="00BC2DE7" w:rsidRPr="00BC2DE7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  <w:r w:rsidR="006F5991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BD719E" w:rsidRPr="00BC2DE7">
        <w:rPr>
          <w:rFonts w:ascii="Times New Roman" w:hAnsi="Times New Roman" w:cs="Times New Roman"/>
          <w:sz w:val="28"/>
          <w:szCs w:val="28"/>
        </w:rPr>
        <w:t>(да</w:t>
      </w:r>
      <w:r w:rsidR="00BC2DE7" w:rsidRPr="00BC2DE7">
        <w:rPr>
          <w:rFonts w:ascii="Times New Roman" w:hAnsi="Times New Roman" w:cs="Times New Roman"/>
          <w:sz w:val="28"/>
          <w:szCs w:val="28"/>
        </w:rPr>
        <w:t>лее - проект</w:t>
      </w:r>
      <w:r w:rsidR="000C11A0">
        <w:rPr>
          <w:rFonts w:ascii="Times New Roman" w:hAnsi="Times New Roman" w:cs="Times New Roman"/>
          <w:sz w:val="28"/>
          <w:szCs w:val="28"/>
        </w:rPr>
        <w:t>ы</w:t>
      </w:r>
      <w:r w:rsidR="00BD719E" w:rsidRPr="00BC2DE7">
        <w:rPr>
          <w:rFonts w:ascii="Times New Roman" w:hAnsi="Times New Roman" w:cs="Times New Roman"/>
          <w:sz w:val="28"/>
          <w:szCs w:val="28"/>
        </w:rPr>
        <w:t xml:space="preserve"> межевания территори</w:t>
      </w:r>
      <w:r w:rsidR="000C11A0">
        <w:rPr>
          <w:rFonts w:ascii="Times New Roman" w:hAnsi="Times New Roman" w:cs="Times New Roman"/>
          <w:sz w:val="28"/>
          <w:szCs w:val="28"/>
        </w:rPr>
        <w:t>й</w:t>
      </w:r>
      <w:r w:rsidR="00BD719E" w:rsidRPr="00BC2DE7">
        <w:rPr>
          <w:rFonts w:ascii="Times New Roman" w:hAnsi="Times New Roman" w:cs="Times New Roman"/>
          <w:sz w:val="28"/>
          <w:szCs w:val="28"/>
        </w:rPr>
        <w:t>)</w:t>
      </w:r>
      <w:r w:rsidR="005056DD" w:rsidRPr="00BC2DE7">
        <w:rPr>
          <w:rFonts w:ascii="Times New Roman" w:hAnsi="Times New Roman" w:cs="Times New Roman"/>
          <w:sz w:val="28"/>
          <w:szCs w:val="28"/>
        </w:rPr>
        <w:t xml:space="preserve">, </w:t>
      </w:r>
      <w:r w:rsidR="005056DD" w:rsidRPr="00D27730">
        <w:rPr>
          <w:rFonts w:ascii="Times New Roman" w:hAnsi="Times New Roman" w:cs="Times New Roman"/>
          <w:sz w:val="28"/>
          <w:szCs w:val="28"/>
        </w:rPr>
        <w:t>проект</w:t>
      </w:r>
      <w:r w:rsidR="00963015">
        <w:rPr>
          <w:rFonts w:ascii="Times New Roman" w:hAnsi="Times New Roman" w:cs="Times New Roman"/>
          <w:sz w:val="28"/>
          <w:szCs w:val="28"/>
        </w:rPr>
        <w:t>у</w:t>
      </w:r>
      <w:r w:rsidR="005056DD" w:rsidRPr="00D27730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территории Курского </w:t>
      </w:r>
      <w:r w:rsidR="00D27730" w:rsidRPr="00D2773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6F5991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BD719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63015">
        <w:rPr>
          <w:rFonts w:ascii="Times New Roman" w:hAnsi="Times New Roman" w:cs="Times New Roman"/>
          <w:sz w:val="28"/>
          <w:szCs w:val="28"/>
        </w:rPr>
        <w:t>-</w:t>
      </w:r>
      <w:r w:rsidR="00BD719E">
        <w:rPr>
          <w:rFonts w:ascii="Times New Roman" w:hAnsi="Times New Roman" w:cs="Times New Roman"/>
          <w:sz w:val="28"/>
          <w:szCs w:val="28"/>
        </w:rPr>
        <w:t xml:space="preserve"> проекты благоустройства территори</w:t>
      </w:r>
      <w:r w:rsidR="00D27730">
        <w:rPr>
          <w:rFonts w:ascii="Times New Roman" w:hAnsi="Times New Roman" w:cs="Times New Roman"/>
          <w:sz w:val="28"/>
          <w:szCs w:val="28"/>
        </w:rPr>
        <w:t>и</w:t>
      </w:r>
      <w:r w:rsidR="00BD719E">
        <w:rPr>
          <w:rFonts w:ascii="Times New Roman" w:hAnsi="Times New Roman" w:cs="Times New Roman"/>
          <w:sz w:val="28"/>
          <w:szCs w:val="28"/>
        </w:rPr>
        <w:t>)</w:t>
      </w:r>
      <w:r w:rsidR="005056DD" w:rsidRPr="00E7211D">
        <w:rPr>
          <w:rFonts w:ascii="Times New Roman" w:hAnsi="Times New Roman" w:cs="Times New Roman"/>
          <w:sz w:val="28"/>
          <w:szCs w:val="28"/>
        </w:rPr>
        <w:t>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5056DD" w:rsidRPr="00E7211D" w:rsidRDefault="00B61365" w:rsidP="0042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Участниками общественных обсуждений по вопросам, указанным в пункте 8 настоящего </w:t>
      </w:r>
      <w:r w:rsidR="00395D8B">
        <w:rPr>
          <w:rFonts w:ascii="Times New Roman" w:hAnsi="Times New Roman" w:cs="Times New Roman"/>
          <w:sz w:val="28"/>
          <w:szCs w:val="28"/>
        </w:rPr>
        <w:t>Порядка</w:t>
      </w:r>
      <w:r w:rsidR="005056DD" w:rsidRPr="00E7211D">
        <w:rPr>
          <w:rFonts w:ascii="Times New Roman" w:hAnsi="Times New Roman" w:cs="Times New Roman"/>
          <w:sz w:val="28"/>
          <w:szCs w:val="28"/>
        </w:rPr>
        <w:t>,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</w:t>
      </w:r>
      <w:r w:rsidR="005056DD">
        <w:rPr>
          <w:rFonts w:ascii="Times New Roman" w:hAnsi="Times New Roman" w:cs="Times New Roman"/>
          <w:sz w:val="28"/>
          <w:szCs w:val="28"/>
        </w:rPr>
        <w:t xml:space="preserve"> </w:t>
      </w:r>
      <w:r w:rsidR="005056DD" w:rsidRPr="00E7211D">
        <w:rPr>
          <w:rFonts w:ascii="Times New Roman" w:hAnsi="Times New Roman" w:cs="Times New Roman"/>
          <w:sz w:val="28"/>
          <w:szCs w:val="28"/>
        </w:rPr>
        <w:t>и (или) расположенных на них объек</w:t>
      </w:r>
      <w:r w:rsidR="005056DD" w:rsidRPr="00E7211D">
        <w:rPr>
          <w:rFonts w:ascii="Times New Roman" w:hAnsi="Times New Roman" w:cs="Times New Roman"/>
          <w:sz w:val="28"/>
          <w:szCs w:val="28"/>
        </w:rPr>
        <w:lastRenderedPageBreak/>
        <w:t xml:space="preserve">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r:id="rId15" w:history="1">
        <w:r w:rsidR="005056DD" w:rsidRPr="00395D8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3 статьи 39</w:t>
        </w:r>
      </w:hyperlink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Градостроительного </w:t>
      </w:r>
      <w:hyperlink r:id="rId16" w:history="1">
        <w:r w:rsidR="005056DD" w:rsidRPr="00395D8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кодекса</w:t>
        </w:r>
      </w:hyperlink>
      <w:r w:rsidR="005056DD" w:rsidRPr="00395D8B">
        <w:rPr>
          <w:rFonts w:ascii="Times New Roman" w:hAnsi="Times New Roman" w:cs="Times New Roman"/>
          <w:sz w:val="28"/>
          <w:szCs w:val="28"/>
        </w:rPr>
        <w:t xml:space="preserve"> 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 (далее </w:t>
      </w:r>
      <w:r w:rsidR="00395D8B">
        <w:rPr>
          <w:rFonts w:ascii="Times New Roman" w:hAnsi="Times New Roman" w:cs="Times New Roman"/>
          <w:sz w:val="28"/>
          <w:szCs w:val="28"/>
        </w:rPr>
        <w:t>-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участники общественных обсуждений).</w:t>
      </w:r>
    </w:p>
    <w:p w:rsidR="005056DD" w:rsidRPr="00E7211D" w:rsidRDefault="005056DD" w:rsidP="004240D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61365">
        <w:rPr>
          <w:rFonts w:ascii="Times New Roman" w:hAnsi="Times New Roman" w:cs="Times New Roman"/>
          <w:sz w:val="28"/>
          <w:szCs w:val="28"/>
        </w:rPr>
        <w:t xml:space="preserve"> </w:t>
      </w:r>
      <w:r w:rsidRPr="00E7211D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 являются граждане, постоянно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B613F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E7211D">
        <w:rPr>
          <w:rFonts w:ascii="Times New Roman" w:hAnsi="Times New Roman" w:cs="Times New Roman"/>
          <w:sz w:val="28"/>
          <w:szCs w:val="28"/>
        </w:rPr>
        <w:t xml:space="preserve">, в отношении которой подготовлены проекты документов, указанных в </w:t>
      </w:r>
      <w:hyperlink r:id="rId17" w:anchor="P62" w:history="1">
        <w:r w:rsidRPr="00B6136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пункте</w:t>
        </w:r>
      </w:hyperlink>
      <w:r w:rsidRPr="00B61365">
        <w:t xml:space="preserve"> </w:t>
      </w:r>
      <w:r w:rsidRPr="00E7211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11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662FB">
        <w:rPr>
          <w:rFonts w:ascii="Times New Roman" w:hAnsi="Times New Roman" w:cs="Times New Roman"/>
          <w:sz w:val="28"/>
          <w:szCs w:val="28"/>
        </w:rPr>
        <w:t>Порядка</w:t>
      </w:r>
      <w:r w:rsidRPr="00E7211D">
        <w:rPr>
          <w:rFonts w:ascii="Times New Roman" w:hAnsi="Times New Roman" w:cs="Times New Roman"/>
          <w:sz w:val="28"/>
          <w:szCs w:val="28"/>
        </w:rPr>
        <w:t xml:space="preserve"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(далее </w:t>
      </w:r>
      <w:r w:rsidR="00A662FB">
        <w:rPr>
          <w:rFonts w:ascii="Times New Roman" w:hAnsi="Times New Roman" w:cs="Times New Roman"/>
          <w:sz w:val="28"/>
          <w:szCs w:val="28"/>
        </w:rPr>
        <w:t>-</w:t>
      </w:r>
      <w:r w:rsidRPr="00E7211D">
        <w:rPr>
          <w:rFonts w:ascii="Times New Roman" w:hAnsi="Times New Roman" w:cs="Times New Roman"/>
          <w:sz w:val="28"/>
          <w:szCs w:val="28"/>
        </w:rPr>
        <w:t xml:space="preserve"> участники публичных слушаний).</w:t>
      </w:r>
    </w:p>
    <w:p w:rsidR="005056DD" w:rsidRPr="00E7211D" w:rsidRDefault="005056DD" w:rsidP="004240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61365">
        <w:rPr>
          <w:rFonts w:ascii="Times New Roman" w:hAnsi="Times New Roman" w:cs="Times New Roman"/>
          <w:sz w:val="28"/>
          <w:szCs w:val="28"/>
        </w:rPr>
        <w:t xml:space="preserve"> </w:t>
      </w:r>
      <w:r w:rsidRPr="00E7211D">
        <w:rPr>
          <w:rFonts w:ascii="Times New Roman" w:hAnsi="Times New Roman" w:cs="Times New Roman"/>
          <w:sz w:val="28"/>
          <w:szCs w:val="28"/>
        </w:rPr>
        <w:t>При проведении общественных обсуждений, публичных слушаний всем участникам общественных обсуждений, публичных слушаний должны быть обеспечены равные возможности для участия в общественных обсуждениях, публичных слушаниях и выражения своего мнения.</w:t>
      </w:r>
    </w:p>
    <w:p w:rsidR="005056DD" w:rsidRPr="00E7211D" w:rsidRDefault="005056DD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61365">
        <w:rPr>
          <w:rFonts w:ascii="Times New Roman" w:hAnsi="Times New Roman" w:cs="Times New Roman"/>
          <w:sz w:val="28"/>
          <w:szCs w:val="28"/>
        </w:rPr>
        <w:t xml:space="preserve"> </w:t>
      </w:r>
      <w:r w:rsidRPr="00E7211D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обсуждений, публичных слушаний устанавливается в соответствии с Градостроительным </w:t>
      </w:r>
      <w:hyperlink r:id="rId18" w:history="1">
        <w:r w:rsidRPr="00B6136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E7211D">
        <w:rPr>
          <w:rFonts w:ascii="Times New Roman" w:hAnsi="Times New Roman" w:cs="Times New Roman"/>
          <w:sz w:val="28"/>
          <w:szCs w:val="28"/>
        </w:rPr>
        <w:t xml:space="preserve"> Российской Федерации и требованиями разделов </w:t>
      </w:r>
      <w:r w:rsidR="0071165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1165E" w:rsidRPr="0071165E">
        <w:rPr>
          <w:rFonts w:ascii="Times New Roman" w:hAnsi="Times New Roman" w:cs="Times New Roman"/>
          <w:sz w:val="28"/>
          <w:szCs w:val="28"/>
        </w:rPr>
        <w:t xml:space="preserve"> - </w:t>
      </w:r>
      <w:r w:rsidR="0071165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7211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662FB">
        <w:rPr>
          <w:rFonts w:ascii="Times New Roman" w:hAnsi="Times New Roman" w:cs="Times New Roman"/>
          <w:sz w:val="28"/>
          <w:szCs w:val="28"/>
        </w:rPr>
        <w:t>Порядка</w:t>
      </w:r>
      <w:r w:rsidRPr="00E7211D">
        <w:rPr>
          <w:rFonts w:ascii="Times New Roman" w:hAnsi="Times New Roman" w:cs="Times New Roman"/>
          <w:sz w:val="28"/>
          <w:szCs w:val="28"/>
        </w:rPr>
        <w:t>.</w:t>
      </w:r>
    </w:p>
    <w:p w:rsidR="005056DD" w:rsidRPr="002674FE" w:rsidRDefault="005056DD" w:rsidP="00BC2D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662FB">
        <w:rPr>
          <w:rFonts w:ascii="Times New Roman" w:hAnsi="Times New Roman" w:cs="Times New Roman"/>
          <w:sz w:val="28"/>
          <w:szCs w:val="28"/>
        </w:rPr>
        <w:t xml:space="preserve"> </w:t>
      </w:r>
      <w:r w:rsidRPr="00E7211D">
        <w:rPr>
          <w:rFonts w:ascii="Times New Roman" w:hAnsi="Times New Roman" w:cs="Times New Roman"/>
          <w:sz w:val="28"/>
          <w:szCs w:val="28"/>
        </w:rPr>
        <w:t xml:space="preserve">Органом, уполномоченным на организацию и проведение общественных обсуждений, публичных слушаний по проектам и вопросам, указанным в разделе </w:t>
      </w:r>
      <w:r w:rsidR="0071165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211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C4948">
        <w:rPr>
          <w:rFonts w:ascii="Times New Roman" w:hAnsi="Times New Roman" w:cs="Times New Roman"/>
          <w:sz w:val="28"/>
          <w:szCs w:val="28"/>
        </w:rPr>
        <w:t>Порядка</w:t>
      </w:r>
      <w:r w:rsidRPr="00E7211D">
        <w:rPr>
          <w:rFonts w:ascii="Times New Roman" w:hAnsi="Times New Roman" w:cs="Times New Roman"/>
          <w:sz w:val="28"/>
          <w:szCs w:val="28"/>
        </w:rPr>
        <w:t xml:space="preserve">, </w:t>
      </w:r>
      <w:r w:rsidRPr="00B61365">
        <w:rPr>
          <w:rFonts w:ascii="Times New Roman" w:hAnsi="Times New Roman" w:cs="Times New Roman"/>
          <w:sz w:val="28"/>
          <w:szCs w:val="28"/>
        </w:rPr>
        <w:t>является постоянно действующая</w:t>
      </w:r>
      <w:r w:rsidRPr="006079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674FE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застройке </w:t>
      </w:r>
      <w:r w:rsidR="002674FE" w:rsidRPr="002674FE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B613F3">
        <w:rPr>
          <w:rFonts w:ascii="Times New Roman" w:hAnsi="Times New Roman" w:cs="Times New Roman"/>
          <w:sz w:val="28"/>
          <w:szCs w:val="28"/>
        </w:rPr>
        <w:t>округа</w:t>
      </w:r>
      <w:r w:rsidR="00DB52C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BC2DE7">
        <w:rPr>
          <w:rFonts w:ascii="Times New Roman" w:hAnsi="Times New Roman" w:cs="Times New Roman"/>
          <w:sz w:val="28"/>
          <w:szCs w:val="28"/>
        </w:rPr>
        <w:t xml:space="preserve"> </w:t>
      </w:r>
      <w:r w:rsidR="00121203" w:rsidRPr="002674F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21203">
        <w:rPr>
          <w:rFonts w:ascii="Times New Roman" w:hAnsi="Times New Roman" w:cs="Times New Roman"/>
          <w:sz w:val="28"/>
          <w:szCs w:val="28"/>
        </w:rPr>
        <w:t>- к</w:t>
      </w:r>
      <w:r w:rsidR="00121203" w:rsidRPr="002674FE">
        <w:rPr>
          <w:rFonts w:ascii="Times New Roman" w:hAnsi="Times New Roman" w:cs="Times New Roman"/>
          <w:sz w:val="28"/>
          <w:szCs w:val="28"/>
        </w:rPr>
        <w:t>омиссия)</w:t>
      </w:r>
      <w:r w:rsidRPr="002674FE">
        <w:rPr>
          <w:rFonts w:ascii="Times New Roman" w:hAnsi="Times New Roman" w:cs="Times New Roman"/>
          <w:sz w:val="28"/>
          <w:szCs w:val="28"/>
        </w:rPr>
        <w:t>, утвержда</w:t>
      </w:r>
      <w:r w:rsidR="00121203">
        <w:rPr>
          <w:rFonts w:ascii="Times New Roman" w:hAnsi="Times New Roman" w:cs="Times New Roman"/>
          <w:sz w:val="28"/>
          <w:szCs w:val="28"/>
        </w:rPr>
        <w:t>емая</w:t>
      </w:r>
      <w:r w:rsidRPr="002674FE">
        <w:rPr>
          <w:rFonts w:ascii="Times New Roman" w:hAnsi="Times New Roman" w:cs="Times New Roman"/>
          <w:sz w:val="28"/>
          <w:szCs w:val="28"/>
        </w:rPr>
        <w:t xml:space="preserve"> правовым актом администрации </w:t>
      </w:r>
      <w:r w:rsidR="002674FE" w:rsidRPr="002674FE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B613F3">
        <w:rPr>
          <w:rFonts w:ascii="Times New Roman" w:hAnsi="Times New Roman" w:cs="Times New Roman"/>
          <w:sz w:val="28"/>
          <w:szCs w:val="28"/>
        </w:rPr>
        <w:t>округа</w:t>
      </w:r>
      <w:r w:rsidR="00E5297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674FE">
        <w:rPr>
          <w:rFonts w:ascii="Times New Roman" w:hAnsi="Times New Roman" w:cs="Times New Roman"/>
          <w:sz w:val="28"/>
          <w:szCs w:val="28"/>
        </w:rPr>
        <w:t>.</w:t>
      </w:r>
    </w:p>
    <w:p w:rsidR="005056DD" w:rsidRDefault="005056DD" w:rsidP="00573394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056DD" w:rsidRPr="002F42F8" w:rsidRDefault="00AC6BA9" w:rsidP="00573394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056DD" w:rsidRPr="00E7211D">
        <w:rPr>
          <w:rFonts w:ascii="Times New Roman" w:hAnsi="Times New Roman" w:cs="Times New Roman"/>
          <w:sz w:val="28"/>
          <w:szCs w:val="28"/>
        </w:rPr>
        <w:t>.</w:t>
      </w:r>
      <w:r w:rsidR="00230411">
        <w:rPr>
          <w:rFonts w:ascii="Times New Roman" w:hAnsi="Times New Roman" w:cs="Times New Roman"/>
          <w:sz w:val="28"/>
          <w:szCs w:val="28"/>
        </w:rPr>
        <w:t xml:space="preserve"> </w:t>
      </w:r>
      <w:r w:rsidR="005056DD" w:rsidRPr="002F42F8">
        <w:rPr>
          <w:rFonts w:ascii="Times New Roman" w:hAnsi="Times New Roman" w:cs="Times New Roman"/>
          <w:caps/>
          <w:sz w:val="28"/>
          <w:szCs w:val="28"/>
        </w:rPr>
        <w:t>Вопросы, выносимые на общественные обсуждения, публичные слушания</w:t>
      </w:r>
    </w:p>
    <w:p w:rsidR="005056DD" w:rsidRPr="00E7211D" w:rsidRDefault="005056DD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6DD" w:rsidRPr="00E7211D" w:rsidRDefault="00B61365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056DD">
        <w:rPr>
          <w:rFonts w:ascii="Times New Roman" w:hAnsi="Times New Roman" w:cs="Times New Roman"/>
          <w:sz w:val="28"/>
          <w:szCs w:val="28"/>
        </w:rPr>
        <w:t>Р</w:t>
      </w:r>
      <w:r w:rsidR="005056DD" w:rsidRPr="00E7211D">
        <w:rPr>
          <w:rFonts w:ascii="Times New Roman" w:hAnsi="Times New Roman" w:cs="Times New Roman"/>
          <w:sz w:val="28"/>
          <w:szCs w:val="28"/>
        </w:rPr>
        <w:t>ассмотрению на общественных обсуждениях подлежат:</w:t>
      </w:r>
    </w:p>
    <w:p w:rsidR="005056DD" w:rsidRPr="00E7211D" w:rsidRDefault="00B61365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056DD" w:rsidRPr="00E7211D">
        <w:rPr>
          <w:rFonts w:ascii="Times New Roman" w:hAnsi="Times New Roman" w:cs="Times New Roman"/>
          <w:sz w:val="28"/>
          <w:szCs w:val="28"/>
        </w:rPr>
        <w:t>вопросы предоставления разрешения на условно разрешенный вид использования земельных участков или объектов капитального строительства;</w:t>
      </w:r>
    </w:p>
    <w:p w:rsidR="005056DD" w:rsidRPr="00E7211D" w:rsidRDefault="00B61365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056DD" w:rsidRPr="00E7211D">
        <w:rPr>
          <w:rFonts w:ascii="Times New Roman" w:hAnsi="Times New Roman" w:cs="Times New Roman"/>
          <w:sz w:val="28"/>
          <w:szCs w:val="28"/>
        </w:rPr>
        <w:t>вопросы предоставления разрешения на отклонение от предельных параметров разрешенного строительства, реконструкции объектов капиталь</w:t>
      </w:r>
      <w:r w:rsidR="00484B36">
        <w:rPr>
          <w:rFonts w:ascii="Times New Roman" w:hAnsi="Times New Roman" w:cs="Times New Roman"/>
          <w:sz w:val="28"/>
          <w:szCs w:val="28"/>
        </w:rPr>
        <w:t>-</w:t>
      </w:r>
      <w:r w:rsidR="005056DD" w:rsidRPr="00E7211D">
        <w:rPr>
          <w:rFonts w:ascii="Times New Roman" w:hAnsi="Times New Roman" w:cs="Times New Roman"/>
          <w:sz w:val="28"/>
          <w:szCs w:val="28"/>
        </w:rPr>
        <w:t>ного строительства.</w:t>
      </w:r>
    </w:p>
    <w:p w:rsidR="005056DD" w:rsidRPr="00E7211D" w:rsidRDefault="00B61365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056DD">
        <w:rPr>
          <w:rFonts w:ascii="Times New Roman" w:hAnsi="Times New Roman" w:cs="Times New Roman"/>
          <w:sz w:val="28"/>
          <w:szCs w:val="28"/>
        </w:rPr>
        <w:t>Р</w:t>
      </w:r>
      <w:r w:rsidR="005056DD" w:rsidRPr="00E7211D">
        <w:rPr>
          <w:rFonts w:ascii="Times New Roman" w:hAnsi="Times New Roman" w:cs="Times New Roman"/>
          <w:sz w:val="28"/>
          <w:szCs w:val="28"/>
        </w:rPr>
        <w:t>ассмотрению на публичных слушаниях подлежат:</w:t>
      </w:r>
    </w:p>
    <w:p w:rsidR="005056DD" w:rsidRPr="00E7211D" w:rsidRDefault="00B61365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9"/>
      <w:bookmarkEnd w:id="3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7553C">
        <w:rPr>
          <w:rFonts w:ascii="Times New Roman" w:hAnsi="Times New Roman" w:cs="Times New Roman"/>
          <w:sz w:val="28"/>
          <w:szCs w:val="28"/>
        </w:rPr>
        <w:t>генерального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план</w:t>
      </w:r>
      <w:r w:rsidR="00A7553C">
        <w:rPr>
          <w:rFonts w:ascii="Times New Roman" w:hAnsi="Times New Roman" w:cs="Times New Roman"/>
          <w:sz w:val="28"/>
          <w:szCs w:val="28"/>
        </w:rPr>
        <w:t>а</w:t>
      </w:r>
      <w:r w:rsidR="005056DD" w:rsidRPr="00E7211D">
        <w:rPr>
          <w:rFonts w:ascii="Times New Roman" w:hAnsi="Times New Roman" w:cs="Times New Roman"/>
          <w:sz w:val="28"/>
          <w:szCs w:val="28"/>
        </w:rPr>
        <w:t>, проект</w:t>
      </w:r>
      <w:r w:rsidR="000929A0">
        <w:rPr>
          <w:rFonts w:ascii="Times New Roman" w:hAnsi="Times New Roman" w:cs="Times New Roman"/>
          <w:sz w:val="28"/>
          <w:szCs w:val="28"/>
        </w:rPr>
        <w:t>ы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о внесении изменений в генеральны</w:t>
      </w:r>
      <w:r w:rsidR="00A7553C">
        <w:rPr>
          <w:rFonts w:ascii="Times New Roman" w:hAnsi="Times New Roman" w:cs="Times New Roman"/>
          <w:sz w:val="28"/>
          <w:szCs w:val="28"/>
        </w:rPr>
        <w:t>й</w:t>
      </w:r>
      <w:r w:rsidR="005056DD">
        <w:rPr>
          <w:rFonts w:ascii="Times New Roman" w:hAnsi="Times New Roman" w:cs="Times New Roman"/>
          <w:sz w:val="28"/>
          <w:szCs w:val="28"/>
        </w:rPr>
        <w:t xml:space="preserve"> </w:t>
      </w:r>
      <w:r w:rsidR="005056DD" w:rsidRPr="00E7211D">
        <w:rPr>
          <w:rFonts w:ascii="Times New Roman" w:hAnsi="Times New Roman" w:cs="Times New Roman"/>
          <w:sz w:val="28"/>
          <w:szCs w:val="28"/>
        </w:rPr>
        <w:t>план;</w:t>
      </w:r>
    </w:p>
    <w:p w:rsidR="005056DD" w:rsidRPr="00E7211D" w:rsidRDefault="00EF2B60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0"/>
      <w:bookmarkEnd w:id="4"/>
      <w:r w:rsidRPr="000929A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09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056DD" w:rsidRPr="000929A0">
        <w:rPr>
          <w:rFonts w:ascii="Times New Roman" w:hAnsi="Times New Roman" w:cs="Times New Roman"/>
          <w:color w:val="000000" w:themeColor="text1"/>
          <w:sz w:val="28"/>
          <w:szCs w:val="28"/>
        </w:rPr>
        <w:t>проект правил земле</w:t>
      </w:r>
      <w:r w:rsidR="000929A0" w:rsidRPr="000929A0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 и застройки, проект</w:t>
      </w:r>
      <w:r w:rsidR="000929A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056DD" w:rsidRPr="00092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 правила землепользования</w:t>
      </w:r>
      <w:r w:rsidR="005056DD" w:rsidRPr="000929A0">
        <w:rPr>
          <w:rFonts w:ascii="Times New Roman" w:hAnsi="Times New Roman" w:cs="Times New Roman"/>
          <w:sz w:val="28"/>
          <w:szCs w:val="28"/>
        </w:rPr>
        <w:t xml:space="preserve"> и застройки;</w:t>
      </w:r>
    </w:p>
    <w:p w:rsidR="005056DD" w:rsidRPr="00E7211D" w:rsidRDefault="00EF2B60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1"/>
      <w:bookmarkEnd w:id="5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056DD" w:rsidRPr="00E7211D">
        <w:rPr>
          <w:rFonts w:ascii="Times New Roman" w:hAnsi="Times New Roman" w:cs="Times New Roman"/>
          <w:sz w:val="28"/>
          <w:szCs w:val="28"/>
        </w:rPr>
        <w:t>проект пра</w:t>
      </w:r>
      <w:r>
        <w:rPr>
          <w:rFonts w:ascii="Times New Roman" w:hAnsi="Times New Roman" w:cs="Times New Roman"/>
          <w:sz w:val="28"/>
          <w:szCs w:val="28"/>
        </w:rPr>
        <w:t>вил благоустройства территории</w:t>
      </w:r>
      <w:r w:rsidR="005056DD" w:rsidRPr="00E7211D">
        <w:rPr>
          <w:rFonts w:ascii="Times New Roman" w:hAnsi="Times New Roman" w:cs="Times New Roman"/>
          <w:sz w:val="28"/>
          <w:szCs w:val="28"/>
        </w:rPr>
        <w:t>, проекты о внесении изменений в правила благоустройства территории</w:t>
      </w:r>
      <w:r w:rsidR="004C3A07">
        <w:rPr>
          <w:rFonts w:ascii="Times New Roman" w:hAnsi="Times New Roman" w:cs="Times New Roman"/>
          <w:sz w:val="28"/>
          <w:szCs w:val="28"/>
        </w:rPr>
        <w:t>;</w:t>
      </w:r>
    </w:p>
    <w:p w:rsidR="005056DD" w:rsidRDefault="00EF2B60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2"/>
      <w:bookmarkEnd w:id="6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929A0">
        <w:rPr>
          <w:rFonts w:ascii="Times New Roman" w:hAnsi="Times New Roman" w:cs="Times New Roman"/>
          <w:sz w:val="28"/>
          <w:szCs w:val="28"/>
        </w:rPr>
        <w:t>проект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планировки территорий и (или) проекты межевания территорий и внесение изменений в них. </w:t>
      </w:r>
    </w:p>
    <w:p w:rsidR="005056DD" w:rsidRPr="00E7211D" w:rsidRDefault="005056DD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6DD" w:rsidRPr="00822949" w:rsidRDefault="00822949" w:rsidP="00822949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056DD" w:rsidRPr="00E7211D">
        <w:rPr>
          <w:rFonts w:ascii="Times New Roman" w:hAnsi="Times New Roman" w:cs="Times New Roman"/>
          <w:sz w:val="28"/>
          <w:szCs w:val="28"/>
        </w:rPr>
        <w:t>.</w:t>
      </w:r>
      <w:r w:rsidR="00EF2B60">
        <w:rPr>
          <w:rFonts w:ascii="Times New Roman" w:hAnsi="Times New Roman" w:cs="Times New Roman"/>
          <w:sz w:val="28"/>
          <w:szCs w:val="28"/>
        </w:rPr>
        <w:t xml:space="preserve"> </w:t>
      </w:r>
      <w:r w:rsidR="005056DD" w:rsidRPr="00822949">
        <w:rPr>
          <w:rFonts w:ascii="Times New Roman" w:hAnsi="Times New Roman" w:cs="Times New Roman"/>
          <w:caps/>
          <w:sz w:val="28"/>
          <w:szCs w:val="28"/>
        </w:rPr>
        <w:t>Порядок организации и проведения общественных обсуждений,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5056DD" w:rsidRPr="00822949">
        <w:rPr>
          <w:rFonts w:ascii="Times New Roman" w:hAnsi="Times New Roman" w:cs="Times New Roman"/>
          <w:caps/>
          <w:sz w:val="28"/>
          <w:szCs w:val="28"/>
        </w:rPr>
        <w:t>публичных слушаний</w:t>
      </w:r>
    </w:p>
    <w:p w:rsidR="005056DD" w:rsidRPr="00E7211D" w:rsidRDefault="005056DD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6DD" w:rsidRPr="00E7211D" w:rsidRDefault="00EF2B60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Общественные обсуждения проводятся в связи с обращениями лиц, указанных в части 1 статьи 39, части 1 статьи 40 Градостроительного кодекса Российской Федерации, в целях решения вопросов, указанных в </w:t>
      </w:r>
      <w:hyperlink r:id="rId19" w:anchor="P54" w:history="1">
        <w:r w:rsidR="005056DD" w:rsidRPr="00EF2B6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пункте</w:t>
        </w:r>
      </w:hyperlink>
      <w:r w:rsidR="005056DD">
        <w:t xml:space="preserve"> 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8 настоящего </w:t>
      </w:r>
      <w:r w:rsidR="00230411">
        <w:rPr>
          <w:rFonts w:ascii="Times New Roman" w:hAnsi="Times New Roman" w:cs="Times New Roman"/>
          <w:sz w:val="28"/>
          <w:szCs w:val="28"/>
        </w:rPr>
        <w:t>Порядка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, публичные слушания проводятся в связи с рассмотрением проектов документов, указанных в пункте 9 настоящего </w:t>
      </w:r>
      <w:r w:rsidR="00230411">
        <w:rPr>
          <w:rFonts w:ascii="Times New Roman" w:hAnsi="Times New Roman" w:cs="Times New Roman"/>
          <w:sz w:val="28"/>
          <w:szCs w:val="28"/>
        </w:rPr>
        <w:t>Порядка</w:t>
      </w:r>
      <w:r w:rsidR="005056DD" w:rsidRPr="00E7211D">
        <w:rPr>
          <w:rFonts w:ascii="Times New Roman" w:hAnsi="Times New Roman" w:cs="Times New Roman"/>
          <w:sz w:val="28"/>
          <w:szCs w:val="28"/>
        </w:rPr>
        <w:t>.</w:t>
      </w:r>
    </w:p>
    <w:p w:rsidR="005056DD" w:rsidRDefault="00EF2B60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230411">
        <w:rPr>
          <w:rFonts w:ascii="Times New Roman" w:hAnsi="Times New Roman" w:cs="Times New Roman"/>
          <w:sz w:val="28"/>
          <w:szCs w:val="28"/>
        </w:rPr>
        <w:t>назначаются к</w:t>
      </w:r>
      <w:r w:rsidR="00B35468">
        <w:rPr>
          <w:rFonts w:ascii="Times New Roman" w:hAnsi="Times New Roman" w:cs="Times New Roman"/>
          <w:sz w:val="28"/>
          <w:szCs w:val="28"/>
        </w:rPr>
        <w:t>омиссией путе</w:t>
      </w:r>
      <w:r w:rsidR="005056DD" w:rsidRPr="00E7211D">
        <w:rPr>
          <w:rFonts w:ascii="Times New Roman" w:hAnsi="Times New Roman" w:cs="Times New Roman"/>
          <w:sz w:val="28"/>
          <w:szCs w:val="28"/>
        </w:rPr>
        <w:t>м оповещения населения.</w:t>
      </w:r>
    </w:p>
    <w:p w:rsidR="005056DD" w:rsidRPr="000929A0" w:rsidRDefault="00EF2B60" w:rsidP="002674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9A0">
        <w:rPr>
          <w:rFonts w:ascii="Times New Roman" w:hAnsi="Times New Roman"/>
          <w:sz w:val="28"/>
          <w:szCs w:val="28"/>
        </w:rPr>
        <w:t xml:space="preserve">12. </w:t>
      </w:r>
      <w:r w:rsidR="005056DD" w:rsidRPr="000929A0">
        <w:rPr>
          <w:rFonts w:ascii="Times New Roman" w:hAnsi="Times New Roman"/>
          <w:sz w:val="28"/>
          <w:szCs w:val="28"/>
        </w:rPr>
        <w:t>Публичные слушания назначаются</w:t>
      </w:r>
      <w:r w:rsidR="00B35468" w:rsidRPr="000929A0">
        <w:rPr>
          <w:rFonts w:ascii="Times New Roman" w:hAnsi="Times New Roman"/>
          <w:sz w:val="28"/>
          <w:szCs w:val="28"/>
        </w:rPr>
        <w:t xml:space="preserve"> распоряжением</w:t>
      </w:r>
      <w:r w:rsidR="005056DD" w:rsidRPr="000929A0">
        <w:rPr>
          <w:rFonts w:ascii="Times New Roman" w:hAnsi="Times New Roman"/>
          <w:sz w:val="28"/>
          <w:szCs w:val="28"/>
        </w:rPr>
        <w:t xml:space="preserve"> глав</w:t>
      </w:r>
      <w:r w:rsidR="00B35468" w:rsidRPr="000929A0">
        <w:rPr>
          <w:rFonts w:ascii="Times New Roman" w:hAnsi="Times New Roman"/>
          <w:sz w:val="28"/>
          <w:szCs w:val="28"/>
        </w:rPr>
        <w:t>ы</w:t>
      </w:r>
      <w:r w:rsidR="005056DD" w:rsidRPr="000929A0">
        <w:rPr>
          <w:rFonts w:ascii="Times New Roman" w:hAnsi="Times New Roman"/>
          <w:sz w:val="28"/>
          <w:szCs w:val="28"/>
        </w:rPr>
        <w:t xml:space="preserve"> </w:t>
      </w:r>
      <w:r w:rsidR="002674FE" w:rsidRPr="000929A0">
        <w:rPr>
          <w:rFonts w:ascii="Times New Roman" w:hAnsi="Times New Roman"/>
          <w:sz w:val="28"/>
          <w:szCs w:val="28"/>
        </w:rPr>
        <w:t xml:space="preserve">Курского муниципального </w:t>
      </w:r>
      <w:r w:rsidR="000929A0" w:rsidRPr="000929A0">
        <w:rPr>
          <w:rFonts w:ascii="Times New Roman" w:hAnsi="Times New Roman"/>
          <w:sz w:val="28"/>
          <w:szCs w:val="28"/>
        </w:rPr>
        <w:t>округа</w:t>
      </w:r>
      <w:r w:rsidR="002674FE" w:rsidRPr="000929A0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B35468" w:rsidRPr="000929A0">
        <w:rPr>
          <w:rFonts w:ascii="Times New Roman" w:hAnsi="Times New Roman"/>
          <w:sz w:val="28"/>
          <w:szCs w:val="28"/>
        </w:rPr>
        <w:t xml:space="preserve"> (далее - глава </w:t>
      </w:r>
      <w:r w:rsidR="000929A0" w:rsidRPr="000929A0">
        <w:rPr>
          <w:rFonts w:ascii="Times New Roman" w:hAnsi="Times New Roman"/>
          <w:sz w:val="28"/>
          <w:szCs w:val="28"/>
        </w:rPr>
        <w:t>округа</w:t>
      </w:r>
      <w:r w:rsidR="00B35468" w:rsidRPr="000929A0">
        <w:rPr>
          <w:rFonts w:ascii="Times New Roman" w:hAnsi="Times New Roman"/>
          <w:sz w:val="28"/>
          <w:szCs w:val="28"/>
        </w:rPr>
        <w:t>)</w:t>
      </w:r>
      <w:r w:rsidR="002674FE" w:rsidRPr="000929A0">
        <w:rPr>
          <w:rFonts w:ascii="Times New Roman" w:hAnsi="Times New Roman"/>
          <w:sz w:val="28"/>
          <w:szCs w:val="28"/>
        </w:rPr>
        <w:t xml:space="preserve">, </w:t>
      </w:r>
      <w:r w:rsidR="005056DD" w:rsidRPr="000929A0">
        <w:rPr>
          <w:rFonts w:ascii="Times New Roman" w:hAnsi="Times New Roman"/>
          <w:sz w:val="28"/>
          <w:szCs w:val="28"/>
        </w:rPr>
        <w:t xml:space="preserve">по вопросам, указанным в пункте 9 настоящего </w:t>
      </w:r>
      <w:r w:rsidR="007A7E3F" w:rsidRPr="000929A0">
        <w:rPr>
          <w:rFonts w:ascii="Times New Roman" w:hAnsi="Times New Roman"/>
          <w:sz w:val="28"/>
          <w:szCs w:val="28"/>
        </w:rPr>
        <w:t>Порядка</w:t>
      </w:r>
      <w:r w:rsidR="005056DD" w:rsidRPr="000929A0">
        <w:rPr>
          <w:rFonts w:ascii="Times New Roman" w:hAnsi="Times New Roman"/>
          <w:sz w:val="28"/>
          <w:szCs w:val="28"/>
        </w:rPr>
        <w:t xml:space="preserve"> в срок, установленный настоящ</w:t>
      </w:r>
      <w:r w:rsidR="007A7E3F" w:rsidRPr="000929A0">
        <w:rPr>
          <w:rFonts w:ascii="Times New Roman" w:hAnsi="Times New Roman"/>
          <w:sz w:val="28"/>
          <w:szCs w:val="28"/>
        </w:rPr>
        <w:t>им</w:t>
      </w:r>
      <w:r w:rsidR="005056DD" w:rsidRPr="000929A0">
        <w:rPr>
          <w:rFonts w:ascii="Times New Roman" w:hAnsi="Times New Roman"/>
          <w:sz w:val="28"/>
          <w:szCs w:val="28"/>
        </w:rPr>
        <w:t xml:space="preserve"> </w:t>
      </w:r>
      <w:r w:rsidR="007A7E3F" w:rsidRPr="000929A0">
        <w:rPr>
          <w:rFonts w:ascii="Times New Roman" w:hAnsi="Times New Roman"/>
          <w:sz w:val="28"/>
          <w:szCs w:val="28"/>
        </w:rPr>
        <w:t>Порядком</w:t>
      </w:r>
      <w:r w:rsidR="005056DD" w:rsidRPr="000929A0">
        <w:rPr>
          <w:rFonts w:ascii="Times New Roman" w:hAnsi="Times New Roman"/>
          <w:sz w:val="28"/>
          <w:szCs w:val="28"/>
        </w:rPr>
        <w:t>.</w:t>
      </w:r>
    </w:p>
    <w:p w:rsidR="005056DD" w:rsidRPr="00E7211D" w:rsidRDefault="00EF2B60" w:rsidP="00267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5056DD" w:rsidRPr="00E7211D">
        <w:rPr>
          <w:rFonts w:ascii="Times New Roman" w:hAnsi="Times New Roman" w:cs="Times New Roman"/>
          <w:sz w:val="28"/>
          <w:szCs w:val="28"/>
        </w:rPr>
        <w:t>Процедура проведения общественных обсуждений состоит из следующих этапов:</w:t>
      </w:r>
    </w:p>
    <w:p w:rsidR="005056DD" w:rsidRPr="00E7211D" w:rsidRDefault="00EF2B60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056DD" w:rsidRPr="00E7211D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обсуждений;</w:t>
      </w:r>
    </w:p>
    <w:p w:rsidR="005056DD" w:rsidRPr="00EF2B60" w:rsidRDefault="00EF2B60" w:rsidP="00473663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5056DD" w:rsidRPr="00E7211D">
        <w:rPr>
          <w:rFonts w:ascii="Times New Roman" w:hAnsi="Times New Roman"/>
          <w:sz w:val="28"/>
          <w:szCs w:val="28"/>
        </w:rPr>
        <w:t>размещение проекта, подлежащего рассмотрен</w:t>
      </w:r>
      <w:r w:rsidR="00104A90">
        <w:rPr>
          <w:rFonts w:ascii="Times New Roman" w:hAnsi="Times New Roman"/>
          <w:sz w:val="28"/>
          <w:szCs w:val="28"/>
        </w:rPr>
        <w:t>ию на общественных обсуждениях,</w:t>
      </w:r>
      <w:r w:rsidR="00B35468">
        <w:rPr>
          <w:rFonts w:ascii="Times New Roman" w:hAnsi="Times New Roman"/>
          <w:sz w:val="28"/>
          <w:szCs w:val="28"/>
        </w:rPr>
        <w:t xml:space="preserve"> </w:t>
      </w:r>
      <w:r w:rsidR="005056DD" w:rsidRPr="00E7211D">
        <w:rPr>
          <w:rFonts w:ascii="Times New Roman" w:hAnsi="Times New Roman"/>
          <w:sz w:val="28"/>
          <w:szCs w:val="28"/>
        </w:rPr>
        <w:t xml:space="preserve">и информационных материалов </w:t>
      </w:r>
      <w:r w:rsidR="00104A90">
        <w:rPr>
          <w:rFonts w:ascii="Times New Roman" w:hAnsi="Times New Roman"/>
          <w:sz w:val="28"/>
          <w:szCs w:val="28"/>
        </w:rPr>
        <w:t>к</w:t>
      </w:r>
      <w:r w:rsidR="00B35468">
        <w:rPr>
          <w:rFonts w:ascii="Times New Roman" w:hAnsi="Times New Roman"/>
          <w:sz w:val="28"/>
          <w:szCs w:val="28"/>
        </w:rPr>
        <w:t xml:space="preserve"> </w:t>
      </w:r>
      <w:r w:rsidR="00104A90">
        <w:rPr>
          <w:rFonts w:ascii="Times New Roman" w:hAnsi="Times New Roman"/>
          <w:sz w:val="28"/>
          <w:szCs w:val="28"/>
        </w:rPr>
        <w:t>нему</w:t>
      </w:r>
      <w:r w:rsidR="00B35468">
        <w:rPr>
          <w:rFonts w:ascii="Times New Roman" w:hAnsi="Times New Roman"/>
          <w:sz w:val="28"/>
          <w:szCs w:val="28"/>
        </w:rPr>
        <w:t xml:space="preserve"> </w:t>
      </w:r>
      <w:r w:rsidR="005056DD" w:rsidRPr="00E7211D">
        <w:rPr>
          <w:rFonts w:ascii="Times New Roman" w:hAnsi="Times New Roman"/>
          <w:sz w:val="28"/>
          <w:szCs w:val="28"/>
        </w:rPr>
        <w:t>на</w:t>
      </w:r>
      <w:r w:rsidR="00B35468">
        <w:rPr>
          <w:rFonts w:ascii="Times New Roman" w:hAnsi="Times New Roman"/>
          <w:sz w:val="28"/>
          <w:szCs w:val="28"/>
        </w:rPr>
        <w:t xml:space="preserve"> </w:t>
      </w:r>
      <w:r w:rsidR="005056DD" w:rsidRPr="00E7211D">
        <w:rPr>
          <w:rFonts w:ascii="Times New Roman" w:hAnsi="Times New Roman"/>
          <w:sz w:val="28"/>
          <w:szCs w:val="28"/>
        </w:rPr>
        <w:t>официальном сайте</w:t>
      </w:r>
      <w:r w:rsidR="00B35468">
        <w:rPr>
          <w:rFonts w:ascii="Times New Roman" w:hAnsi="Times New Roman"/>
          <w:sz w:val="28"/>
          <w:szCs w:val="28"/>
        </w:rPr>
        <w:t xml:space="preserve">  </w:t>
      </w:r>
      <w:r w:rsidR="005056DD" w:rsidRPr="00E7211D">
        <w:rPr>
          <w:rFonts w:ascii="Times New Roman" w:hAnsi="Times New Roman"/>
          <w:sz w:val="28"/>
          <w:szCs w:val="28"/>
        </w:rPr>
        <w:t xml:space="preserve"> </w:t>
      </w:r>
      <w:r w:rsidR="005056DD" w:rsidRPr="00EF2B60">
        <w:rPr>
          <w:rFonts w:ascii="Times New Roman" w:hAnsi="Times New Roman"/>
          <w:sz w:val="28"/>
          <w:szCs w:val="28"/>
        </w:rPr>
        <w:t xml:space="preserve">администрации </w:t>
      </w:r>
      <w:r w:rsidR="00104A90">
        <w:rPr>
          <w:rFonts w:ascii="Times New Roman" w:hAnsi="Times New Roman"/>
          <w:sz w:val="28"/>
          <w:szCs w:val="28"/>
        </w:rPr>
        <w:t>Курского</w:t>
      </w:r>
      <w:r w:rsidR="00B35468">
        <w:rPr>
          <w:rFonts w:ascii="Times New Roman" w:hAnsi="Times New Roman"/>
          <w:sz w:val="28"/>
          <w:szCs w:val="28"/>
        </w:rPr>
        <w:t xml:space="preserve"> </w:t>
      </w:r>
      <w:r w:rsidRPr="00EF2B60">
        <w:rPr>
          <w:rFonts w:ascii="Times New Roman" w:hAnsi="Times New Roman"/>
          <w:sz w:val="28"/>
          <w:szCs w:val="28"/>
        </w:rPr>
        <w:t xml:space="preserve">муниципального </w:t>
      </w:r>
      <w:r w:rsidR="000929A0">
        <w:rPr>
          <w:rFonts w:ascii="Times New Roman" w:hAnsi="Times New Roman"/>
          <w:sz w:val="28"/>
          <w:szCs w:val="28"/>
        </w:rPr>
        <w:t>округа</w:t>
      </w:r>
      <w:r w:rsidRPr="00EF2B60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104A90">
        <w:rPr>
          <w:rFonts w:ascii="Times New Roman" w:hAnsi="Times New Roman"/>
          <w:sz w:val="28"/>
          <w:szCs w:val="28"/>
        </w:rPr>
        <w:t xml:space="preserve"> </w:t>
      </w:r>
      <w:r w:rsidR="005056DD" w:rsidRPr="00EF2B60">
        <w:rPr>
          <w:rFonts w:ascii="Times New Roman" w:hAnsi="Times New Roman"/>
          <w:sz w:val="28"/>
          <w:szCs w:val="28"/>
        </w:rPr>
        <w:t xml:space="preserve">в </w:t>
      </w:r>
      <w:r w:rsidR="00B35468">
        <w:rPr>
          <w:rFonts w:ascii="Times New Roman" w:hAnsi="Times New Roman"/>
          <w:sz w:val="28"/>
          <w:szCs w:val="28"/>
        </w:rPr>
        <w:t xml:space="preserve">   </w:t>
      </w:r>
      <w:r w:rsidR="005056DD" w:rsidRPr="00EF2B60">
        <w:rPr>
          <w:rFonts w:ascii="Times New Roman" w:hAnsi="Times New Roman"/>
          <w:sz w:val="28"/>
          <w:szCs w:val="28"/>
        </w:rPr>
        <w:t>информационно-телек</w:t>
      </w:r>
      <w:r w:rsidRPr="00EF2B60">
        <w:rPr>
          <w:rFonts w:ascii="Times New Roman" w:hAnsi="Times New Roman"/>
          <w:sz w:val="28"/>
          <w:szCs w:val="28"/>
        </w:rPr>
        <w:t>оммуникационной сети</w:t>
      </w:r>
      <w:r w:rsidR="00104A90">
        <w:rPr>
          <w:rFonts w:ascii="Times New Roman" w:hAnsi="Times New Roman"/>
          <w:sz w:val="28"/>
          <w:szCs w:val="28"/>
        </w:rPr>
        <w:t xml:space="preserve"> </w:t>
      </w:r>
      <w:r w:rsidRPr="00EF2B60">
        <w:rPr>
          <w:rFonts w:ascii="Times New Roman" w:hAnsi="Times New Roman"/>
          <w:sz w:val="28"/>
          <w:szCs w:val="28"/>
        </w:rPr>
        <w:t xml:space="preserve">«Интернет» </w:t>
      </w:r>
      <w:r w:rsidR="005056DD" w:rsidRPr="00EF2B60">
        <w:rPr>
          <w:rFonts w:ascii="Times New Roman" w:hAnsi="Times New Roman"/>
          <w:sz w:val="28"/>
          <w:szCs w:val="28"/>
        </w:rPr>
        <w:t>-</w:t>
      </w:r>
      <w:r w:rsidRPr="00EF2B60">
        <w:rPr>
          <w:rFonts w:ascii="Times New Roman" w:hAnsi="Times New Roman"/>
          <w:sz w:val="28"/>
          <w:szCs w:val="28"/>
        </w:rPr>
        <w:t xml:space="preserve"> </w:t>
      </w:r>
      <w:hyperlink r:id="rId20" w:tgtFrame="_blank" w:history="1">
        <w:r w:rsidR="0047729C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курский-район</w:t>
        </w:r>
        <w:r w:rsidR="00267720" w:rsidRPr="00267720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.рф</w:t>
        </w:r>
      </w:hyperlink>
      <w:r w:rsidR="00267720">
        <w:rPr>
          <w:rFonts w:ascii="Times New Roman" w:hAnsi="Times New Roman"/>
          <w:sz w:val="28"/>
          <w:szCs w:val="28"/>
        </w:rPr>
        <w:t xml:space="preserve"> </w:t>
      </w:r>
      <w:r w:rsidR="00B35468">
        <w:rPr>
          <w:rFonts w:ascii="Times New Roman" w:hAnsi="Times New Roman"/>
          <w:sz w:val="28"/>
          <w:szCs w:val="28"/>
        </w:rPr>
        <w:t>(далее -</w:t>
      </w:r>
      <w:r w:rsidR="005056DD" w:rsidRPr="00EF2B60">
        <w:rPr>
          <w:rFonts w:ascii="Times New Roman" w:hAnsi="Times New Roman"/>
          <w:sz w:val="28"/>
          <w:szCs w:val="28"/>
        </w:rPr>
        <w:t xml:space="preserve"> официальный сайт администрации) и открытие экспозиции или экспозиций такого проекта;</w:t>
      </w:r>
    </w:p>
    <w:p w:rsidR="005056DD" w:rsidRPr="00E7211D" w:rsidRDefault="00EF2B60" w:rsidP="00473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056DD" w:rsidRPr="00E7211D">
        <w:rPr>
          <w:rFonts w:ascii="Times New Roman" w:hAnsi="Times New Roman" w:cs="Times New Roman"/>
          <w:sz w:val="28"/>
          <w:szCs w:val="28"/>
        </w:rPr>
        <w:t>проведение экспозиции или экспозиций проекта, подлежащего рассмотрению на общественных обсуждениях;</w:t>
      </w:r>
    </w:p>
    <w:p w:rsidR="005056DD" w:rsidRPr="00E7211D" w:rsidRDefault="00EF2B60" w:rsidP="00473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056DD" w:rsidRPr="00E7211D">
        <w:rPr>
          <w:rFonts w:ascii="Times New Roman" w:hAnsi="Times New Roman" w:cs="Times New Roman"/>
          <w:sz w:val="28"/>
          <w:szCs w:val="28"/>
        </w:rPr>
        <w:t>подготовка и оформление протокола общественных обсуждений;</w:t>
      </w:r>
    </w:p>
    <w:p w:rsidR="005056DD" w:rsidRPr="00E7211D" w:rsidRDefault="00EF2B60" w:rsidP="00473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056DD" w:rsidRPr="00E7211D">
        <w:rPr>
          <w:rFonts w:ascii="Times New Roman" w:hAnsi="Times New Roman" w:cs="Times New Roman"/>
          <w:sz w:val="28"/>
          <w:szCs w:val="28"/>
        </w:rPr>
        <w:t>подготовка и опубликование заключения о результатах общественных обсуждений.</w:t>
      </w:r>
    </w:p>
    <w:p w:rsidR="005056DD" w:rsidRPr="000929A0" w:rsidRDefault="00EF2B60" w:rsidP="00473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9A0">
        <w:rPr>
          <w:rFonts w:ascii="Times New Roman" w:hAnsi="Times New Roman" w:cs="Times New Roman"/>
          <w:sz w:val="28"/>
          <w:szCs w:val="28"/>
        </w:rPr>
        <w:t xml:space="preserve">14. </w:t>
      </w:r>
      <w:r w:rsidR="005056DD" w:rsidRPr="000929A0">
        <w:rPr>
          <w:rFonts w:ascii="Times New Roman" w:hAnsi="Times New Roman" w:cs="Times New Roman"/>
          <w:sz w:val="28"/>
          <w:szCs w:val="28"/>
        </w:rPr>
        <w:t>Процедура проведения публичных слушаний состоит из следующих этапов:</w:t>
      </w:r>
    </w:p>
    <w:p w:rsidR="005056DD" w:rsidRPr="00E7211D" w:rsidRDefault="00EF2B60" w:rsidP="004736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056DD" w:rsidRPr="00E7211D">
        <w:rPr>
          <w:rFonts w:ascii="Times New Roman" w:hAnsi="Times New Roman" w:cs="Times New Roman"/>
          <w:sz w:val="28"/>
          <w:szCs w:val="28"/>
        </w:rPr>
        <w:t>оповещение о начале публичных слушаний;</w:t>
      </w:r>
    </w:p>
    <w:p w:rsidR="005056DD" w:rsidRPr="00EF2B60" w:rsidRDefault="005056DD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2)</w:t>
      </w:r>
      <w:r w:rsidR="00EF2B60">
        <w:rPr>
          <w:rFonts w:ascii="Times New Roman" w:hAnsi="Times New Roman" w:cs="Times New Roman"/>
          <w:sz w:val="28"/>
          <w:szCs w:val="28"/>
        </w:rPr>
        <w:t xml:space="preserve"> </w:t>
      </w:r>
      <w:r w:rsidRPr="00EF2B60">
        <w:rPr>
          <w:rFonts w:ascii="Times New Roman" w:hAnsi="Times New Roman" w:cs="Times New Roman"/>
          <w:sz w:val="28"/>
          <w:szCs w:val="28"/>
        </w:rPr>
        <w:t>размещение проекта, подлежащего рассмотрению на публичных слушаниях, и информационных материалов к нему на официальном сайте администрации и открытие экспозиции или экспозиций такого проекта;</w:t>
      </w:r>
    </w:p>
    <w:p w:rsidR="005056DD" w:rsidRPr="00E7211D" w:rsidRDefault="00EF2B60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056DD" w:rsidRPr="00E7211D">
        <w:rPr>
          <w:rFonts w:ascii="Times New Roman" w:hAnsi="Times New Roman" w:cs="Times New Roman"/>
          <w:sz w:val="28"/>
          <w:szCs w:val="28"/>
        </w:rPr>
        <w:t>проведение экспозиции или экспозиций проекта, подлежащего рассмотрению на публичных слушаниях;</w:t>
      </w:r>
    </w:p>
    <w:p w:rsidR="005056DD" w:rsidRPr="00E7211D" w:rsidRDefault="00EF2B60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056DD" w:rsidRPr="00E7211D">
        <w:rPr>
          <w:rFonts w:ascii="Times New Roman" w:hAnsi="Times New Roman" w:cs="Times New Roman"/>
          <w:sz w:val="28"/>
          <w:szCs w:val="28"/>
        </w:rPr>
        <w:t>проведение собрания или собраний участников публичных слушаний;</w:t>
      </w:r>
    </w:p>
    <w:p w:rsidR="005056DD" w:rsidRPr="00E7211D" w:rsidRDefault="00EF2B60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056DD" w:rsidRPr="00E7211D">
        <w:rPr>
          <w:rFonts w:ascii="Times New Roman" w:hAnsi="Times New Roman" w:cs="Times New Roman"/>
          <w:sz w:val="28"/>
          <w:szCs w:val="28"/>
        </w:rPr>
        <w:t>подготовка и оформление протокола публичных слушаний;</w:t>
      </w:r>
    </w:p>
    <w:p w:rsidR="005056DD" w:rsidRPr="00E7211D" w:rsidRDefault="00EF2B60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подготовка и опубликование заключения о результатах публичных </w:t>
      </w:r>
      <w:r w:rsidR="005056DD" w:rsidRPr="00E7211D">
        <w:rPr>
          <w:rFonts w:ascii="Times New Roman" w:hAnsi="Times New Roman" w:cs="Times New Roman"/>
          <w:sz w:val="28"/>
          <w:szCs w:val="28"/>
        </w:rPr>
        <w:lastRenderedPageBreak/>
        <w:t>слушаний.</w:t>
      </w:r>
    </w:p>
    <w:p w:rsidR="005056DD" w:rsidRPr="00473663" w:rsidRDefault="00DE08C3" w:rsidP="002674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08C3">
        <w:rPr>
          <w:rFonts w:ascii="Times New Roman" w:hAnsi="Times New Roman"/>
          <w:sz w:val="28"/>
          <w:szCs w:val="28"/>
        </w:rPr>
        <w:t xml:space="preserve">15. </w:t>
      </w:r>
      <w:r w:rsidR="005056DD" w:rsidRPr="00DE08C3">
        <w:rPr>
          <w:rFonts w:ascii="Times New Roman" w:hAnsi="Times New Roman"/>
          <w:sz w:val="28"/>
          <w:szCs w:val="28"/>
        </w:rPr>
        <w:t xml:space="preserve">Оповещение о начале общественных обсуждений, публичных слушаний подлежит опубликованию в средствах массовой информации </w:t>
      </w:r>
      <w:r w:rsidRPr="00DE08C3">
        <w:rPr>
          <w:rFonts w:ascii="Times New Roman" w:hAnsi="Times New Roman"/>
          <w:sz w:val="28"/>
          <w:szCs w:val="28"/>
        </w:rPr>
        <w:t xml:space="preserve">Курского </w:t>
      </w:r>
      <w:r w:rsidR="000929A0">
        <w:rPr>
          <w:rFonts w:ascii="Times New Roman" w:hAnsi="Times New Roman"/>
          <w:sz w:val="28"/>
          <w:szCs w:val="28"/>
        </w:rPr>
        <w:t>муниципального округа</w:t>
      </w:r>
      <w:r w:rsidR="005056DD" w:rsidRPr="002674FE">
        <w:rPr>
          <w:rFonts w:ascii="Times New Roman" w:hAnsi="Times New Roman"/>
          <w:sz w:val="28"/>
          <w:szCs w:val="28"/>
        </w:rPr>
        <w:t xml:space="preserve">, определенных </w:t>
      </w:r>
      <w:r w:rsidR="008E23A5">
        <w:rPr>
          <w:rFonts w:ascii="Times New Roman" w:hAnsi="Times New Roman"/>
          <w:sz w:val="28"/>
          <w:szCs w:val="28"/>
        </w:rPr>
        <w:t>Уставом</w:t>
      </w:r>
      <w:r w:rsidR="002674FE" w:rsidRPr="002674FE">
        <w:rPr>
          <w:rFonts w:ascii="Times New Roman" w:hAnsi="Times New Roman"/>
          <w:sz w:val="28"/>
          <w:szCs w:val="28"/>
        </w:rPr>
        <w:t xml:space="preserve"> Курского</w:t>
      </w:r>
      <w:r w:rsidR="008E23A5">
        <w:rPr>
          <w:rFonts w:ascii="Times New Roman" w:hAnsi="Times New Roman"/>
          <w:sz w:val="28"/>
          <w:szCs w:val="28"/>
        </w:rPr>
        <w:t xml:space="preserve"> муниципального</w:t>
      </w:r>
      <w:r w:rsidR="002674FE" w:rsidRPr="002674FE">
        <w:rPr>
          <w:rFonts w:ascii="Times New Roman" w:hAnsi="Times New Roman"/>
          <w:sz w:val="28"/>
          <w:szCs w:val="28"/>
        </w:rPr>
        <w:t xml:space="preserve"> </w:t>
      </w:r>
      <w:r w:rsidR="000929A0">
        <w:rPr>
          <w:rFonts w:ascii="Times New Roman" w:hAnsi="Times New Roman"/>
          <w:sz w:val="28"/>
          <w:szCs w:val="28"/>
        </w:rPr>
        <w:t>округа</w:t>
      </w:r>
      <w:r w:rsidR="002674FE" w:rsidRPr="002674FE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5056DD" w:rsidRPr="002674FE">
        <w:rPr>
          <w:rFonts w:ascii="Times New Roman" w:hAnsi="Times New Roman"/>
          <w:sz w:val="28"/>
          <w:szCs w:val="28"/>
        </w:rPr>
        <w:t xml:space="preserve"> для официального опубликования муниципальных правовых актов</w:t>
      </w:r>
      <w:r w:rsidR="005056DD" w:rsidRPr="0057339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674FE" w:rsidRPr="002674FE">
        <w:rPr>
          <w:rFonts w:ascii="Times New Roman" w:hAnsi="Times New Roman"/>
          <w:sz w:val="28"/>
          <w:szCs w:val="28"/>
        </w:rPr>
        <w:t xml:space="preserve">Курского муниципального </w:t>
      </w:r>
      <w:r w:rsidR="000929A0">
        <w:rPr>
          <w:rFonts w:ascii="Times New Roman" w:hAnsi="Times New Roman"/>
          <w:sz w:val="28"/>
          <w:szCs w:val="28"/>
        </w:rPr>
        <w:t>округа</w:t>
      </w:r>
      <w:r w:rsidR="005056DD" w:rsidRPr="002674FE">
        <w:rPr>
          <w:rFonts w:ascii="Times New Roman" w:hAnsi="Times New Roman"/>
          <w:sz w:val="28"/>
          <w:szCs w:val="28"/>
        </w:rPr>
        <w:t>, размещению на официальном сайте администрации</w:t>
      </w:r>
      <w:r w:rsidR="008E23A5">
        <w:rPr>
          <w:rFonts w:ascii="Times New Roman" w:hAnsi="Times New Roman"/>
          <w:sz w:val="28"/>
          <w:szCs w:val="28"/>
        </w:rPr>
        <w:t>, а также</w:t>
      </w:r>
      <w:r w:rsidR="008E23A5" w:rsidRPr="008E23A5">
        <w:rPr>
          <w:rFonts w:ascii="Times New Roman" w:hAnsi="Times New Roman"/>
          <w:sz w:val="28"/>
          <w:szCs w:val="28"/>
        </w:rPr>
        <w:t xml:space="preserve"> </w:t>
      </w:r>
      <w:r w:rsidR="008E23A5" w:rsidRPr="0047379E">
        <w:rPr>
          <w:rFonts w:ascii="Times New Roman" w:hAnsi="Times New Roman"/>
          <w:sz w:val="28"/>
          <w:szCs w:val="28"/>
        </w:rPr>
        <w:t xml:space="preserve">на информационных стендах в здании администрации Курского муниципального </w:t>
      </w:r>
      <w:r w:rsidR="000929A0">
        <w:rPr>
          <w:rFonts w:ascii="Times New Roman" w:hAnsi="Times New Roman"/>
          <w:sz w:val="28"/>
          <w:szCs w:val="28"/>
        </w:rPr>
        <w:t>округа</w:t>
      </w:r>
      <w:r w:rsidR="008E23A5" w:rsidRPr="0047379E">
        <w:rPr>
          <w:rFonts w:ascii="Times New Roman" w:hAnsi="Times New Roman"/>
          <w:sz w:val="28"/>
          <w:szCs w:val="28"/>
        </w:rPr>
        <w:t xml:space="preserve"> Ставропольского края и (или)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hyperlink r:id="rId21" w:history="1">
        <w:r w:rsidR="008E23A5" w:rsidRPr="0047379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части 3 статьи 5</w:t>
        </w:r>
      </w:hyperlink>
      <w:r w:rsidR="008E23A5">
        <w:rPr>
          <w:rFonts w:ascii="Times New Roman" w:hAnsi="Times New Roman"/>
          <w:sz w:val="28"/>
          <w:szCs w:val="28"/>
        </w:rPr>
        <w:t>.</w:t>
      </w:r>
      <w:r w:rsidR="008E23A5" w:rsidRPr="0047379E">
        <w:rPr>
          <w:rFonts w:ascii="Times New Roman" w:hAnsi="Times New Roman"/>
          <w:sz w:val="28"/>
          <w:szCs w:val="28"/>
        </w:rPr>
        <w:t>1 Градостроительного кодекса Российской Федерации.</w:t>
      </w:r>
    </w:p>
    <w:p w:rsidR="005056DD" w:rsidRPr="00573394" w:rsidRDefault="005056DD" w:rsidP="002674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394">
        <w:rPr>
          <w:rFonts w:ascii="Times New Roman" w:hAnsi="Times New Roman"/>
          <w:sz w:val="28"/>
          <w:szCs w:val="28"/>
        </w:rPr>
        <w:t>Со дня опубликования</w:t>
      </w:r>
      <w:r w:rsidR="000D282F">
        <w:rPr>
          <w:rFonts w:ascii="Times New Roman" w:hAnsi="Times New Roman"/>
          <w:sz w:val="28"/>
          <w:szCs w:val="28"/>
        </w:rPr>
        <w:t xml:space="preserve"> и размещения</w:t>
      </w:r>
      <w:r w:rsidRPr="00573394">
        <w:rPr>
          <w:rFonts w:ascii="Times New Roman" w:hAnsi="Times New Roman"/>
          <w:sz w:val="28"/>
          <w:szCs w:val="28"/>
        </w:rPr>
        <w:t xml:space="preserve"> указанного оповещения участ</w:t>
      </w:r>
      <w:r w:rsidR="00484B36">
        <w:rPr>
          <w:rFonts w:ascii="Times New Roman" w:hAnsi="Times New Roman"/>
          <w:sz w:val="28"/>
          <w:szCs w:val="28"/>
        </w:rPr>
        <w:t>-</w:t>
      </w:r>
      <w:r w:rsidRPr="00573394">
        <w:rPr>
          <w:rFonts w:ascii="Times New Roman" w:hAnsi="Times New Roman"/>
          <w:sz w:val="28"/>
          <w:szCs w:val="28"/>
        </w:rPr>
        <w:t>ники общественных обсуждений, публичных слушаний считаются оповещенными.</w:t>
      </w:r>
    </w:p>
    <w:p w:rsidR="005056DD" w:rsidRPr="00E7211D" w:rsidRDefault="005056DD" w:rsidP="00267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7211D">
        <w:rPr>
          <w:rFonts w:ascii="Times New Roman" w:hAnsi="Times New Roman" w:cs="Times New Roman"/>
          <w:sz w:val="28"/>
          <w:szCs w:val="28"/>
        </w:rPr>
        <w:t>16.</w:t>
      </w:r>
      <w:r w:rsidR="00DE08C3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anchor="P249" w:history="1">
        <w:r w:rsidRPr="00DE08C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Оповещение</w:t>
        </w:r>
      </w:hyperlink>
      <w:r w:rsidRPr="00E7211D">
        <w:rPr>
          <w:rFonts w:ascii="Times New Roman" w:hAnsi="Times New Roman" w:cs="Times New Roman"/>
          <w:sz w:val="28"/>
          <w:szCs w:val="28"/>
        </w:rPr>
        <w:t xml:space="preserve"> о начале общественных обсуждений, публичных слушаний оформляется по форме согласно приложению </w:t>
      </w:r>
      <w:r w:rsidR="00473663">
        <w:rPr>
          <w:rFonts w:ascii="Times New Roman" w:hAnsi="Times New Roman" w:cs="Times New Roman"/>
          <w:sz w:val="28"/>
          <w:szCs w:val="28"/>
        </w:rPr>
        <w:t xml:space="preserve">№ </w:t>
      </w:r>
      <w:r w:rsidRPr="00E7211D">
        <w:rPr>
          <w:rFonts w:ascii="Times New Roman" w:hAnsi="Times New Roman" w:cs="Times New Roman"/>
          <w:sz w:val="28"/>
          <w:szCs w:val="28"/>
        </w:rPr>
        <w:t xml:space="preserve">1 к настоящему </w:t>
      </w:r>
      <w:r w:rsidR="000D282F">
        <w:rPr>
          <w:rFonts w:ascii="Times New Roman" w:hAnsi="Times New Roman" w:cs="Times New Roman"/>
          <w:sz w:val="28"/>
          <w:szCs w:val="28"/>
        </w:rPr>
        <w:t>Порядку</w:t>
      </w:r>
      <w:r w:rsidRPr="00E7211D">
        <w:rPr>
          <w:rFonts w:ascii="Times New Roman" w:hAnsi="Times New Roman" w:cs="Times New Roman"/>
          <w:sz w:val="28"/>
          <w:szCs w:val="28"/>
        </w:rPr>
        <w:t xml:space="preserve"> и должно содержать:</w:t>
      </w:r>
    </w:p>
    <w:p w:rsidR="005056DD" w:rsidRPr="00E7211D" w:rsidRDefault="00DE08C3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056DD" w:rsidRPr="00E7211D">
        <w:rPr>
          <w:rFonts w:ascii="Times New Roman" w:hAnsi="Times New Roman" w:cs="Times New Roman"/>
          <w:sz w:val="28"/>
          <w:szCs w:val="28"/>
        </w:rPr>
        <w:t>информацию о проекте, подлежащем рассмотрению на обществен</w:t>
      </w:r>
      <w:r w:rsidR="00971B3B">
        <w:rPr>
          <w:rFonts w:ascii="Times New Roman" w:hAnsi="Times New Roman" w:cs="Times New Roman"/>
          <w:sz w:val="28"/>
          <w:szCs w:val="28"/>
        </w:rPr>
        <w:t>-</w:t>
      </w:r>
      <w:r w:rsidR="005056DD" w:rsidRPr="00E7211D">
        <w:rPr>
          <w:rFonts w:ascii="Times New Roman" w:hAnsi="Times New Roman" w:cs="Times New Roman"/>
          <w:sz w:val="28"/>
          <w:szCs w:val="28"/>
        </w:rPr>
        <w:t>ных обсуждениях,</w:t>
      </w:r>
      <w:r w:rsidR="005056DD">
        <w:rPr>
          <w:rFonts w:ascii="Times New Roman" w:hAnsi="Times New Roman" w:cs="Times New Roman"/>
          <w:sz w:val="28"/>
          <w:szCs w:val="28"/>
        </w:rPr>
        <w:t xml:space="preserve"> </w:t>
      </w:r>
      <w:r w:rsidR="005056DD" w:rsidRPr="00E7211D">
        <w:rPr>
          <w:rFonts w:ascii="Times New Roman" w:hAnsi="Times New Roman" w:cs="Times New Roman"/>
          <w:sz w:val="28"/>
          <w:szCs w:val="28"/>
        </w:rPr>
        <w:t>публичных слушаниях, и перечень информационных мате</w:t>
      </w:r>
      <w:r w:rsidR="00971B3B">
        <w:rPr>
          <w:rFonts w:ascii="Times New Roman" w:hAnsi="Times New Roman" w:cs="Times New Roman"/>
          <w:sz w:val="28"/>
          <w:szCs w:val="28"/>
        </w:rPr>
        <w:t>-</w:t>
      </w:r>
      <w:r w:rsidR="005056DD" w:rsidRPr="00E7211D">
        <w:rPr>
          <w:rFonts w:ascii="Times New Roman" w:hAnsi="Times New Roman" w:cs="Times New Roman"/>
          <w:sz w:val="28"/>
          <w:szCs w:val="28"/>
        </w:rPr>
        <w:t>риалов к такому проекту;</w:t>
      </w:r>
    </w:p>
    <w:p w:rsidR="005056DD" w:rsidRPr="00E7211D" w:rsidRDefault="00DE08C3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056DD" w:rsidRPr="00E7211D">
        <w:rPr>
          <w:rFonts w:ascii="Times New Roman" w:hAnsi="Times New Roman" w:cs="Times New Roman"/>
          <w:sz w:val="28"/>
          <w:szCs w:val="28"/>
        </w:rPr>
        <w:t>информацию о порядке и сроках проведения общественных обсуждений, публичных слушаний по проекту, подлежащему рассмотрению на общественных обсуждениях, публичных слушаниях;</w:t>
      </w:r>
    </w:p>
    <w:p w:rsidR="005056DD" w:rsidRPr="00E7211D" w:rsidRDefault="00DE08C3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056DD" w:rsidRPr="00E7211D">
        <w:rPr>
          <w:rFonts w:ascii="Times New Roman" w:hAnsi="Times New Roman" w:cs="Times New Roman"/>
          <w:sz w:val="28"/>
          <w:szCs w:val="28"/>
        </w:rPr>
        <w:t>информацию о месте, дате открытия экспозиции или экспозиций проекта, подлежащего рассмотрени</w:t>
      </w:r>
      <w:r>
        <w:rPr>
          <w:rFonts w:ascii="Times New Roman" w:hAnsi="Times New Roman" w:cs="Times New Roman"/>
          <w:sz w:val="28"/>
          <w:szCs w:val="28"/>
        </w:rPr>
        <w:t xml:space="preserve">ю на общественных обсуждениях, </w:t>
      </w:r>
      <w:r w:rsidR="005056DD" w:rsidRPr="00E7211D">
        <w:rPr>
          <w:rFonts w:ascii="Times New Roman" w:hAnsi="Times New Roman" w:cs="Times New Roman"/>
          <w:sz w:val="28"/>
          <w:szCs w:val="28"/>
        </w:rPr>
        <w:t>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5056DD" w:rsidRPr="00E7211D" w:rsidRDefault="00DE08C3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056DD" w:rsidRPr="00E7211D">
        <w:rPr>
          <w:rFonts w:ascii="Times New Roman" w:hAnsi="Times New Roman" w:cs="Times New Roman"/>
          <w:sz w:val="28"/>
          <w:szCs w:val="28"/>
        </w:rPr>
        <w:t>информацию о порядке, сроке и форме внесения участниками общественных обсуждений, публичных слушаний предложений и замечаний, касающихся проекта, подлежащего рассмотрению на общественных о</w:t>
      </w:r>
      <w:r w:rsidR="00971B3B">
        <w:rPr>
          <w:rFonts w:ascii="Times New Roman" w:hAnsi="Times New Roman" w:cs="Times New Roman"/>
          <w:sz w:val="28"/>
          <w:szCs w:val="28"/>
        </w:rPr>
        <w:t>бсуждениях, публичных слушаниях;</w:t>
      </w:r>
    </w:p>
    <w:p w:rsidR="005056DD" w:rsidRPr="00E7211D" w:rsidRDefault="00971B3B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056DD" w:rsidRPr="00E7211D">
        <w:rPr>
          <w:rFonts w:ascii="Times New Roman" w:hAnsi="Times New Roman" w:cs="Times New Roman"/>
          <w:sz w:val="28"/>
          <w:szCs w:val="28"/>
        </w:rPr>
        <w:t>информацию об официальном сайте</w:t>
      </w:r>
      <w:r w:rsidR="004736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, на котором будут размещены вопросы, подлежащие рассмотрению на общественных обсуждениях, и </w:t>
      </w:r>
      <w:r>
        <w:rPr>
          <w:rFonts w:ascii="Times New Roman" w:hAnsi="Times New Roman" w:cs="Times New Roman"/>
          <w:sz w:val="28"/>
          <w:szCs w:val="28"/>
        </w:rPr>
        <w:t>информационные материалы к ним;</w:t>
      </w:r>
    </w:p>
    <w:p w:rsidR="005056DD" w:rsidRPr="00E7211D" w:rsidRDefault="00971B3B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5056DD" w:rsidRPr="00E7211D">
        <w:rPr>
          <w:rFonts w:ascii="Times New Roman" w:hAnsi="Times New Roman" w:cs="Times New Roman"/>
          <w:sz w:val="28"/>
          <w:szCs w:val="28"/>
        </w:rPr>
        <w:t>информацию об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056DD" w:rsidRPr="00E7211D">
        <w:rPr>
          <w:rFonts w:ascii="Times New Roman" w:hAnsi="Times New Roman" w:cs="Times New Roman"/>
          <w:sz w:val="28"/>
          <w:szCs w:val="28"/>
        </w:rPr>
        <w:t>, на котором будут размещены проекты, подлежащие рассмотрению на публичных слушаниях, и информационные материалы к ним, информацию о дате, времени и месте проведения собрания или собраний участников публичных слушаний.</w:t>
      </w:r>
    </w:p>
    <w:p w:rsidR="005056DD" w:rsidRPr="00E7211D" w:rsidRDefault="00D9151E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1"/>
      <w:bookmarkEnd w:id="7"/>
      <w:r>
        <w:rPr>
          <w:rFonts w:ascii="Times New Roman" w:hAnsi="Times New Roman" w:cs="Times New Roman"/>
          <w:sz w:val="28"/>
          <w:szCs w:val="28"/>
        </w:rPr>
        <w:t>1</w:t>
      </w:r>
      <w:r w:rsidR="008503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>Информационные стенды, на которых размещаются оповещения о начале общественных обсуждений, публичных слушаний, должны отвечать следующим требованиям:</w:t>
      </w:r>
    </w:p>
    <w:p w:rsidR="005056DD" w:rsidRPr="00E7211D" w:rsidRDefault="00D9151E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5056DD" w:rsidRPr="00E7211D">
        <w:rPr>
          <w:rFonts w:ascii="Times New Roman" w:hAnsi="Times New Roman" w:cs="Times New Roman"/>
          <w:sz w:val="28"/>
          <w:szCs w:val="28"/>
        </w:rPr>
        <w:t>оборудование и размещение информационных стендов должно осуществляться в доступном для обозрения физическими лицами месте;</w:t>
      </w:r>
    </w:p>
    <w:p w:rsidR="005056DD" w:rsidRPr="00E7211D" w:rsidRDefault="00D9151E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056DD" w:rsidRPr="00E7211D">
        <w:rPr>
          <w:rFonts w:ascii="Times New Roman" w:hAnsi="Times New Roman" w:cs="Times New Roman"/>
          <w:sz w:val="28"/>
          <w:szCs w:val="28"/>
        </w:rPr>
        <w:t>информация, содержащаяся на стендах, должна быть напечатана на русском языке;</w:t>
      </w:r>
    </w:p>
    <w:p w:rsidR="005056DD" w:rsidRPr="00E7211D" w:rsidRDefault="0047379E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151E">
        <w:rPr>
          <w:rFonts w:ascii="Times New Roman" w:hAnsi="Times New Roman" w:cs="Times New Roman"/>
          <w:sz w:val="28"/>
          <w:szCs w:val="28"/>
        </w:rPr>
        <w:t xml:space="preserve">) </w:t>
      </w:r>
      <w:r w:rsidR="005056DD" w:rsidRPr="00E7211D">
        <w:rPr>
          <w:rFonts w:ascii="Times New Roman" w:hAnsi="Times New Roman" w:cs="Times New Roman"/>
          <w:sz w:val="28"/>
          <w:szCs w:val="28"/>
        </w:rPr>
        <w:t>площадь информационного стенда должна позволять размещение информации формата А4 от 4 листов и более;</w:t>
      </w:r>
    </w:p>
    <w:p w:rsidR="005056DD" w:rsidRDefault="0047379E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151E">
        <w:rPr>
          <w:rFonts w:ascii="Times New Roman" w:hAnsi="Times New Roman" w:cs="Times New Roman"/>
          <w:sz w:val="28"/>
          <w:szCs w:val="28"/>
        </w:rPr>
        <w:t xml:space="preserve">) </w:t>
      </w:r>
      <w:r w:rsidR="005056DD" w:rsidRPr="00E7211D">
        <w:rPr>
          <w:rFonts w:ascii="Times New Roman" w:hAnsi="Times New Roman" w:cs="Times New Roman"/>
          <w:sz w:val="28"/>
          <w:szCs w:val="28"/>
        </w:rPr>
        <w:t>конструкция информационного стенда должна позволять изменять и дополнять материал.</w:t>
      </w:r>
    </w:p>
    <w:p w:rsidR="005056DD" w:rsidRPr="00FB17D5" w:rsidRDefault="00850398" w:rsidP="004737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D9151E">
        <w:rPr>
          <w:rFonts w:ascii="Times New Roman" w:hAnsi="Times New Roman"/>
          <w:sz w:val="28"/>
          <w:szCs w:val="28"/>
        </w:rPr>
        <w:t xml:space="preserve">. </w:t>
      </w:r>
      <w:r w:rsidR="005056DD" w:rsidRPr="00FB17D5">
        <w:rPr>
          <w:rFonts w:ascii="Times New Roman" w:hAnsi="Times New Roman"/>
          <w:sz w:val="28"/>
          <w:szCs w:val="28"/>
        </w:rPr>
        <w:t xml:space="preserve">В течение всего периода размещения проекта, подлежащего рассмотрению на общественных обсуждениях или публичных слушаниях, </w:t>
      </w:r>
      <w:r>
        <w:rPr>
          <w:rFonts w:ascii="Times New Roman" w:hAnsi="Times New Roman"/>
          <w:sz w:val="28"/>
          <w:szCs w:val="28"/>
        </w:rPr>
        <w:t xml:space="preserve">комиссией </w:t>
      </w:r>
      <w:r w:rsidR="005056DD" w:rsidRPr="00FB17D5">
        <w:rPr>
          <w:rFonts w:ascii="Times New Roman" w:hAnsi="Times New Roman"/>
          <w:sz w:val="28"/>
          <w:szCs w:val="28"/>
        </w:rPr>
        <w:t>проводятся экспозиция или экспозиции проекта.</w:t>
      </w:r>
    </w:p>
    <w:p w:rsidR="005056DD" w:rsidRPr="00E7211D" w:rsidRDefault="00850398" w:rsidP="00473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9151E"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>На экспозиции должен быть представлен проект правового акта, подлежащего рассмотрению на общественных обсуждениях, публичных слушаниях, а также информационные и (или) демонстрационные материалы о проекте.</w:t>
      </w:r>
    </w:p>
    <w:p w:rsidR="005056DD" w:rsidRPr="00E7211D" w:rsidRDefault="003E4065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9151E"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>В ходе работы экспозиции должны быть организованы консульти</w:t>
      </w:r>
      <w:r w:rsidR="00064F0F">
        <w:rPr>
          <w:rFonts w:ascii="Times New Roman" w:hAnsi="Times New Roman" w:cs="Times New Roman"/>
          <w:sz w:val="28"/>
          <w:szCs w:val="28"/>
        </w:rPr>
        <w:t>-</w:t>
      </w:r>
      <w:r w:rsidR="005056DD" w:rsidRPr="00E7211D">
        <w:rPr>
          <w:rFonts w:ascii="Times New Roman" w:hAnsi="Times New Roman" w:cs="Times New Roman"/>
          <w:sz w:val="28"/>
          <w:szCs w:val="28"/>
        </w:rPr>
        <w:t>рование посетителей экспозиции, распространение информационных мате</w:t>
      </w:r>
      <w:r w:rsidR="00064F0F">
        <w:rPr>
          <w:rFonts w:ascii="Times New Roman" w:hAnsi="Times New Roman" w:cs="Times New Roman"/>
          <w:sz w:val="28"/>
          <w:szCs w:val="28"/>
        </w:rPr>
        <w:t>-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риалов о проекте, подлежащем рассмотрению на общественных обсуждениях, публичных слушаниях. Консультирование посетителей экспозиции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одним из членов комиссии 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и (или)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представителем </w:t>
      </w:r>
      <w:r w:rsidR="005056DD" w:rsidRPr="00E7211D">
        <w:rPr>
          <w:rFonts w:ascii="Times New Roman" w:hAnsi="Times New Roman" w:cs="Times New Roman"/>
          <w:sz w:val="28"/>
          <w:szCs w:val="28"/>
        </w:rPr>
        <w:t>разработчика проекта, подлежащего рассмотрению на общественных обсуждениях или публичных слушаниях.</w:t>
      </w:r>
    </w:p>
    <w:p w:rsidR="005056DD" w:rsidRPr="00E7211D" w:rsidRDefault="00D9151E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22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>В период размещения проекта, подлежащего рассмотрению на общественных обсуждениях, публичных слушаниях, и информационных материалов к нему и проведения экспозиции или экспозиций такого проекта участники общественных обсуждений, публичных слушаний, проше</w:t>
      </w:r>
      <w:r w:rsidR="00A52259">
        <w:rPr>
          <w:rFonts w:ascii="Times New Roman" w:hAnsi="Times New Roman" w:cs="Times New Roman"/>
          <w:sz w:val="28"/>
          <w:szCs w:val="28"/>
        </w:rPr>
        <w:t>дшие в соответствии с пунктом 23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7379E">
        <w:rPr>
          <w:rFonts w:ascii="Times New Roman" w:hAnsi="Times New Roman" w:cs="Times New Roman"/>
          <w:sz w:val="28"/>
          <w:szCs w:val="28"/>
        </w:rPr>
        <w:t>Порядка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идентификацию, имеют право вносить предложения и замечания, касающиеся такого проекта:</w:t>
      </w:r>
    </w:p>
    <w:p w:rsidR="005056DD" w:rsidRPr="00D9151E" w:rsidRDefault="00D9151E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посредством официального </w:t>
      </w:r>
      <w:r w:rsidR="005056DD" w:rsidRPr="00D9151E">
        <w:rPr>
          <w:rFonts w:ascii="Times New Roman" w:hAnsi="Times New Roman" w:cs="Times New Roman"/>
          <w:sz w:val="28"/>
          <w:szCs w:val="28"/>
        </w:rPr>
        <w:t>сайта администрации (в случае проведе</w:t>
      </w:r>
      <w:r w:rsidR="00FC1CBA">
        <w:rPr>
          <w:rFonts w:ascii="Times New Roman" w:hAnsi="Times New Roman" w:cs="Times New Roman"/>
          <w:sz w:val="28"/>
          <w:szCs w:val="28"/>
        </w:rPr>
        <w:t>-</w:t>
      </w:r>
      <w:r w:rsidR="005056DD" w:rsidRPr="00D9151E">
        <w:rPr>
          <w:rFonts w:ascii="Times New Roman" w:hAnsi="Times New Roman" w:cs="Times New Roman"/>
          <w:sz w:val="28"/>
          <w:szCs w:val="28"/>
        </w:rPr>
        <w:t>ния общественных обсуждений);</w:t>
      </w:r>
    </w:p>
    <w:p w:rsidR="005056DD" w:rsidRPr="00E7211D" w:rsidRDefault="00D9151E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056DD" w:rsidRPr="00E7211D">
        <w:rPr>
          <w:rFonts w:ascii="Times New Roman" w:hAnsi="Times New Roman" w:cs="Times New Roman"/>
          <w:sz w:val="28"/>
          <w:szCs w:val="28"/>
        </w:rPr>
        <w:t>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5056DD" w:rsidRPr="00E7211D" w:rsidRDefault="00D9151E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в письменной форме в адрес </w:t>
      </w:r>
      <w:r w:rsidR="0047379E">
        <w:rPr>
          <w:rFonts w:ascii="Times New Roman" w:hAnsi="Times New Roman" w:cs="Times New Roman"/>
          <w:sz w:val="28"/>
          <w:szCs w:val="28"/>
        </w:rPr>
        <w:t>к</w:t>
      </w:r>
      <w:r w:rsidR="005056DD">
        <w:rPr>
          <w:rFonts w:ascii="Times New Roman" w:hAnsi="Times New Roman" w:cs="Times New Roman"/>
          <w:sz w:val="28"/>
          <w:szCs w:val="28"/>
        </w:rPr>
        <w:t>омиссии</w:t>
      </w:r>
      <w:r w:rsidR="005056DD" w:rsidRPr="00E7211D">
        <w:rPr>
          <w:rFonts w:ascii="Times New Roman" w:hAnsi="Times New Roman" w:cs="Times New Roman"/>
          <w:sz w:val="28"/>
          <w:szCs w:val="28"/>
        </w:rPr>
        <w:t>;</w:t>
      </w:r>
    </w:p>
    <w:p w:rsidR="005056DD" w:rsidRPr="00E7211D" w:rsidRDefault="00D9151E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056DD" w:rsidRPr="00E7211D">
        <w:rPr>
          <w:rFonts w:ascii="Times New Roman" w:hAnsi="Times New Roman" w:cs="Times New Roman"/>
          <w:sz w:val="28"/>
          <w:szCs w:val="28"/>
        </w:rPr>
        <w:t>посредством записи</w:t>
      </w:r>
      <w:r w:rsidR="00FC1CBA">
        <w:rPr>
          <w:rFonts w:ascii="Times New Roman" w:hAnsi="Times New Roman" w:cs="Times New Roman"/>
          <w:sz w:val="28"/>
          <w:szCs w:val="28"/>
        </w:rPr>
        <w:t xml:space="preserve"> секретарем комиссии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в книге (журнале) учета посетителей экспозиции проекта, подлежащего рассмотрени</w:t>
      </w:r>
      <w:r>
        <w:rPr>
          <w:rFonts w:ascii="Times New Roman" w:hAnsi="Times New Roman" w:cs="Times New Roman"/>
          <w:sz w:val="28"/>
          <w:szCs w:val="28"/>
        </w:rPr>
        <w:t xml:space="preserve">ю на общественных обсуждениях, </w:t>
      </w:r>
      <w:r w:rsidR="005056DD" w:rsidRPr="00E7211D">
        <w:rPr>
          <w:rFonts w:ascii="Times New Roman" w:hAnsi="Times New Roman" w:cs="Times New Roman"/>
          <w:sz w:val="28"/>
          <w:szCs w:val="28"/>
        </w:rPr>
        <w:t>публичных слушаниях.</w:t>
      </w:r>
    </w:p>
    <w:p w:rsidR="005056DD" w:rsidRPr="00E7211D" w:rsidRDefault="00D9151E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1C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>Предложения и замечания, внесенные в соответствии с пунктом 2</w:t>
      </w:r>
      <w:r w:rsidR="00FC1CBA">
        <w:rPr>
          <w:rFonts w:ascii="Times New Roman" w:hAnsi="Times New Roman" w:cs="Times New Roman"/>
          <w:sz w:val="28"/>
          <w:szCs w:val="28"/>
        </w:rPr>
        <w:t>1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7379E">
        <w:rPr>
          <w:rFonts w:ascii="Times New Roman" w:hAnsi="Times New Roman" w:cs="Times New Roman"/>
          <w:sz w:val="28"/>
          <w:szCs w:val="28"/>
        </w:rPr>
        <w:t>Порядка, подлежат регистрации к</w:t>
      </w:r>
      <w:r w:rsidR="005056DD" w:rsidRPr="00E7211D">
        <w:rPr>
          <w:rFonts w:ascii="Times New Roman" w:hAnsi="Times New Roman" w:cs="Times New Roman"/>
          <w:sz w:val="28"/>
          <w:szCs w:val="28"/>
        </w:rPr>
        <w:t>омиссией, а также обязательному рассмотрению на заседа</w:t>
      </w:r>
      <w:r w:rsidR="0047379E">
        <w:rPr>
          <w:rFonts w:ascii="Times New Roman" w:hAnsi="Times New Roman" w:cs="Times New Roman"/>
          <w:sz w:val="28"/>
          <w:szCs w:val="28"/>
        </w:rPr>
        <w:t>нии к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омиссии, за исключением случаев, предусмотренных пунктом </w:t>
      </w:r>
      <w:r w:rsidR="005056DD">
        <w:rPr>
          <w:rFonts w:ascii="Times New Roman" w:hAnsi="Times New Roman" w:cs="Times New Roman"/>
          <w:sz w:val="28"/>
          <w:szCs w:val="28"/>
        </w:rPr>
        <w:t>2</w:t>
      </w:r>
      <w:r w:rsidR="00FC1CBA">
        <w:rPr>
          <w:rFonts w:ascii="Times New Roman" w:hAnsi="Times New Roman" w:cs="Times New Roman"/>
          <w:sz w:val="28"/>
          <w:szCs w:val="28"/>
        </w:rPr>
        <w:t>6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7379E">
        <w:rPr>
          <w:rFonts w:ascii="Times New Roman" w:hAnsi="Times New Roman" w:cs="Times New Roman"/>
          <w:sz w:val="28"/>
          <w:szCs w:val="28"/>
        </w:rPr>
        <w:t>Порядка</w:t>
      </w:r>
      <w:r w:rsidR="005056DD" w:rsidRPr="00E7211D">
        <w:rPr>
          <w:rFonts w:ascii="Times New Roman" w:hAnsi="Times New Roman" w:cs="Times New Roman"/>
          <w:sz w:val="28"/>
          <w:szCs w:val="28"/>
        </w:rPr>
        <w:t>.</w:t>
      </w:r>
    </w:p>
    <w:p w:rsidR="005056DD" w:rsidRPr="00E7211D" w:rsidRDefault="00FC1CBA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1"/>
      <w:bookmarkEnd w:id="8"/>
      <w:r>
        <w:rPr>
          <w:rFonts w:ascii="Times New Roman" w:hAnsi="Times New Roman" w:cs="Times New Roman"/>
          <w:sz w:val="28"/>
          <w:szCs w:val="28"/>
        </w:rPr>
        <w:t>23</w:t>
      </w:r>
      <w:r w:rsidR="00D9151E"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D84D01">
        <w:rPr>
          <w:rFonts w:ascii="Times New Roman" w:hAnsi="Times New Roman" w:cs="Times New Roman"/>
          <w:sz w:val="28"/>
          <w:szCs w:val="28"/>
          <w:lang w:eastAsia="en-US"/>
        </w:rPr>
        <w:t>Участники общественных обсуждений, публичных слушаний в целях идентификации одновременно с внесением предложений и замечаний представляют сведения о себе:</w:t>
      </w:r>
      <w:r w:rsidR="005056D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056DD" w:rsidRPr="00E7211D">
        <w:rPr>
          <w:rFonts w:ascii="Times New Roman" w:hAnsi="Times New Roman" w:cs="Times New Roman"/>
          <w:sz w:val="28"/>
          <w:szCs w:val="28"/>
        </w:rPr>
        <w:t>фамилия, имя, отчество (при наличии), дата рожде</w:t>
      </w:r>
      <w:r w:rsidR="005056DD" w:rsidRPr="00E7211D">
        <w:rPr>
          <w:rFonts w:ascii="Times New Roman" w:hAnsi="Times New Roman" w:cs="Times New Roman"/>
          <w:sz w:val="28"/>
          <w:szCs w:val="28"/>
        </w:rPr>
        <w:lastRenderedPageBreak/>
        <w:t xml:space="preserve">ния, адрес места жительства (регистрации) </w:t>
      </w:r>
      <w:r w:rsidR="0047379E">
        <w:rPr>
          <w:rFonts w:ascii="Times New Roman" w:hAnsi="Times New Roman" w:cs="Times New Roman"/>
          <w:sz w:val="28"/>
          <w:szCs w:val="28"/>
        </w:rPr>
        <w:t>-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 w:rsidR="0047379E">
        <w:rPr>
          <w:rFonts w:ascii="Times New Roman" w:hAnsi="Times New Roman" w:cs="Times New Roman"/>
          <w:sz w:val="28"/>
          <w:szCs w:val="28"/>
        </w:rPr>
        <w:t>-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для юридических лиц</w:t>
      </w:r>
      <w:r w:rsidR="005056DD">
        <w:rPr>
          <w:rFonts w:ascii="Times New Roman" w:hAnsi="Times New Roman" w:cs="Times New Roman"/>
          <w:sz w:val="28"/>
          <w:szCs w:val="28"/>
        </w:rPr>
        <w:t>,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с приложением документов, подтверждающих такие сведения. Участники общественных обсуждений,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056DD" w:rsidRPr="00E7211D" w:rsidRDefault="00D9151E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1C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>В случае внесения участниками общественных обсуждений предло</w:t>
      </w:r>
      <w:r w:rsidR="00FC1CBA">
        <w:rPr>
          <w:rFonts w:ascii="Times New Roman" w:hAnsi="Times New Roman" w:cs="Times New Roman"/>
          <w:sz w:val="28"/>
          <w:szCs w:val="28"/>
        </w:rPr>
        <w:t>-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жений и замечаний, касающихся проекта, подлежащего рассмотрению на общественных обсуждениях, посредством </w:t>
      </w:r>
      <w:r w:rsidR="005056DD" w:rsidRPr="00D9151E">
        <w:rPr>
          <w:rFonts w:ascii="Times New Roman" w:hAnsi="Times New Roman" w:cs="Times New Roman"/>
          <w:sz w:val="28"/>
          <w:szCs w:val="28"/>
        </w:rPr>
        <w:t xml:space="preserve">официального сайта администрации 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не требуется представление указанных в пункте </w:t>
      </w:r>
      <w:r w:rsidR="005056DD">
        <w:rPr>
          <w:rFonts w:ascii="Times New Roman" w:hAnsi="Times New Roman" w:cs="Times New Roman"/>
          <w:sz w:val="28"/>
          <w:szCs w:val="28"/>
        </w:rPr>
        <w:t>2</w:t>
      </w:r>
      <w:r w:rsidR="00FC1CBA">
        <w:rPr>
          <w:rFonts w:ascii="Times New Roman" w:hAnsi="Times New Roman" w:cs="Times New Roman"/>
          <w:sz w:val="28"/>
          <w:szCs w:val="28"/>
        </w:rPr>
        <w:t>3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7379E">
        <w:rPr>
          <w:rFonts w:ascii="Times New Roman" w:hAnsi="Times New Roman" w:cs="Times New Roman"/>
          <w:sz w:val="28"/>
          <w:szCs w:val="28"/>
        </w:rPr>
        <w:t>Порядка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</w:t>
      </w:r>
      <w:r w:rsidR="0047379E">
        <w:rPr>
          <w:rFonts w:ascii="Times New Roman" w:hAnsi="Times New Roman" w:cs="Times New Roman"/>
          <w:sz w:val="28"/>
          <w:szCs w:val="28"/>
        </w:rPr>
        <w:t>-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 w:rsidR="0047379E">
        <w:rPr>
          <w:rFonts w:ascii="Times New Roman" w:hAnsi="Times New Roman" w:cs="Times New Roman"/>
          <w:sz w:val="28"/>
          <w:szCs w:val="28"/>
        </w:rPr>
        <w:t>-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для юридических лиц), при условии, что эти сведения содержатся на официальном сайте или в информационных системах. </w:t>
      </w:r>
    </w:p>
    <w:p w:rsidR="005056DD" w:rsidRPr="00E7211D" w:rsidRDefault="005056DD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Для подтверждения сведений, указанных в пункте 2</w:t>
      </w:r>
      <w:r w:rsidR="00FC1CBA">
        <w:rPr>
          <w:rFonts w:ascii="Times New Roman" w:hAnsi="Times New Roman" w:cs="Times New Roman"/>
          <w:sz w:val="28"/>
          <w:szCs w:val="28"/>
        </w:rPr>
        <w:t>3</w:t>
      </w:r>
      <w:r w:rsidRPr="00E7211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F5C11">
        <w:rPr>
          <w:rFonts w:ascii="Times New Roman" w:hAnsi="Times New Roman" w:cs="Times New Roman"/>
          <w:sz w:val="28"/>
          <w:szCs w:val="28"/>
        </w:rPr>
        <w:t>Порядка</w:t>
      </w:r>
      <w:r w:rsidRPr="00E7211D">
        <w:rPr>
          <w:rFonts w:ascii="Times New Roman" w:hAnsi="Times New Roman" w:cs="Times New Roman"/>
          <w:sz w:val="28"/>
          <w:szCs w:val="28"/>
        </w:rPr>
        <w:t>, может использоваться единая система идентификации и аутентификации.</w:t>
      </w:r>
    </w:p>
    <w:p w:rsidR="005056DD" w:rsidRPr="00E7211D" w:rsidRDefault="00FC1CBA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9151E"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обсуждений, публичных слушаний осуществляется с учетом требований, установленных Федеральным </w:t>
      </w:r>
      <w:hyperlink r:id="rId23" w:history="1">
        <w:r w:rsidR="005056DD" w:rsidRPr="00D9151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0C05E7">
        <w:rPr>
          <w:sz w:val="28"/>
          <w:szCs w:val="28"/>
        </w:rPr>
        <w:t xml:space="preserve"> </w:t>
      </w:r>
      <w:r w:rsidR="000C05E7">
        <w:rPr>
          <w:rFonts w:ascii="Times New Roman" w:hAnsi="Times New Roman" w:cs="Times New Roman"/>
          <w:sz w:val="28"/>
          <w:szCs w:val="28"/>
        </w:rPr>
        <w:t>от 27 июля 2006 г. № 152-ФЗ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5056DD" w:rsidRPr="00E7211D" w:rsidRDefault="000C05E7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3"/>
      <w:bookmarkEnd w:id="9"/>
      <w:r>
        <w:rPr>
          <w:rFonts w:ascii="Times New Roman" w:hAnsi="Times New Roman" w:cs="Times New Roman"/>
          <w:sz w:val="28"/>
          <w:szCs w:val="28"/>
        </w:rPr>
        <w:t>26</w:t>
      </w:r>
      <w:r w:rsidR="00D9151E"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Предложения и замечания, внесенные в соответствии с </w:t>
      </w:r>
      <w:hyperlink r:id="rId24" w:anchor="P73" w:history="1">
        <w:r w:rsidR="005056DD" w:rsidRPr="00D9151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="005056DD" w:rsidRPr="00E721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7379E">
        <w:rPr>
          <w:rFonts w:ascii="Times New Roman" w:hAnsi="Times New Roman" w:cs="Times New Roman"/>
          <w:sz w:val="28"/>
          <w:szCs w:val="28"/>
        </w:rPr>
        <w:t>Порядка</w:t>
      </w:r>
      <w:r w:rsidR="005056DD" w:rsidRPr="00E7211D">
        <w:rPr>
          <w:rFonts w:ascii="Times New Roman" w:hAnsi="Times New Roman" w:cs="Times New Roman"/>
          <w:sz w:val="28"/>
          <w:szCs w:val="28"/>
        </w:rPr>
        <w:t>, не рассматриваются в случае выявления факта представления участником общественных обсуждений, публичных слушаний недостоверных сведений.</w:t>
      </w:r>
    </w:p>
    <w:p w:rsidR="005056DD" w:rsidRPr="00E7211D" w:rsidRDefault="000C05E7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9151E"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>Перед началом проведения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секретарем комиссии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оформляется лист регистрации участников публичных слушаний, при</w:t>
      </w:r>
      <w:r w:rsidR="0047379E">
        <w:rPr>
          <w:rFonts w:ascii="Times New Roman" w:hAnsi="Times New Roman" w:cs="Times New Roman"/>
          <w:sz w:val="28"/>
          <w:szCs w:val="28"/>
        </w:rPr>
        <w:t>сутствующих членов к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омиссии и приглашенных лиц. </w:t>
      </w:r>
    </w:p>
    <w:p w:rsidR="005056DD" w:rsidRPr="00E7211D" w:rsidRDefault="005C04EB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9151E"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>Собрание участников публичных с</w:t>
      </w:r>
      <w:r w:rsidR="0047379E">
        <w:rPr>
          <w:rFonts w:ascii="Times New Roman" w:hAnsi="Times New Roman" w:cs="Times New Roman"/>
          <w:sz w:val="28"/>
          <w:szCs w:val="28"/>
        </w:rPr>
        <w:t>лушаний открывает председатель к</w:t>
      </w:r>
      <w:r w:rsidR="005056DD" w:rsidRPr="00E7211D">
        <w:rPr>
          <w:rFonts w:ascii="Times New Roman" w:hAnsi="Times New Roman" w:cs="Times New Roman"/>
          <w:sz w:val="28"/>
          <w:szCs w:val="28"/>
        </w:rPr>
        <w:t>омиссии или иное уполномоче</w:t>
      </w:r>
      <w:r w:rsidR="0047379E">
        <w:rPr>
          <w:rFonts w:ascii="Times New Roman" w:hAnsi="Times New Roman" w:cs="Times New Roman"/>
          <w:sz w:val="28"/>
          <w:szCs w:val="28"/>
        </w:rPr>
        <w:t>нное к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омиссией лицо (далее </w:t>
      </w:r>
      <w:r w:rsidR="00484B36">
        <w:rPr>
          <w:rFonts w:ascii="Times New Roman" w:hAnsi="Times New Roman" w:cs="Times New Roman"/>
          <w:sz w:val="28"/>
          <w:szCs w:val="28"/>
        </w:rPr>
        <w:t>-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председательствующий), который информирует о проектах, вынесенных на публичные слушания, регламенте проведения публичных слушаний, объявляет состав приглашенных лиц. </w:t>
      </w:r>
    </w:p>
    <w:p w:rsidR="005056DD" w:rsidRPr="00E7211D" w:rsidRDefault="007A6009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9151E"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обсуждений, публичных слуша</w:t>
      </w:r>
      <w:r w:rsidR="005056DD" w:rsidRPr="00E7211D">
        <w:rPr>
          <w:rFonts w:ascii="Times New Roman" w:hAnsi="Times New Roman" w:cs="Times New Roman"/>
          <w:sz w:val="28"/>
          <w:szCs w:val="28"/>
        </w:rPr>
        <w:lastRenderedPageBreak/>
        <w:t>ний ведется протокол общественных обсуждений, публичных слушаний, в котором указываются:</w:t>
      </w:r>
    </w:p>
    <w:p w:rsidR="005056DD" w:rsidRPr="00E7211D" w:rsidRDefault="00D9151E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056DD" w:rsidRPr="00E7211D">
        <w:rPr>
          <w:rFonts w:ascii="Times New Roman" w:hAnsi="Times New Roman" w:cs="Times New Roman"/>
          <w:sz w:val="28"/>
          <w:szCs w:val="28"/>
        </w:rPr>
        <w:t>дата оформления протокола общественных обсуждений, публичных слушаний;</w:t>
      </w:r>
    </w:p>
    <w:p w:rsidR="005056DD" w:rsidRPr="00E7211D" w:rsidRDefault="005056DD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2) информация об организаторе общественных обсуждений, публичных слушаний;</w:t>
      </w:r>
    </w:p>
    <w:p w:rsidR="005056DD" w:rsidRPr="00E7211D" w:rsidRDefault="00D9151E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056DD" w:rsidRPr="00E7211D">
        <w:rPr>
          <w:rFonts w:ascii="Times New Roman" w:hAnsi="Times New Roman" w:cs="Times New Roman"/>
          <w:sz w:val="28"/>
          <w:szCs w:val="28"/>
        </w:rPr>
        <w:t>информация, содержащаяся в опубликованном оповещении о начале общественных обсуждений, публичных слушаний, дата и источник его опубликования;</w:t>
      </w:r>
    </w:p>
    <w:p w:rsidR="005056DD" w:rsidRPr="00E7211D" w:rsidRDefault="00D9151E" w:rsidP="003A5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056DD" w:rsidRPr="00E7211D">
        <w:rPr>
          <w:rFonts w:ascii="Times New Roman" w:hAnsi="Times New Roman" w:cs="Times New Roman"/>
          <w:sz w:val="28"/>
          <w:szCs w:val="28"/>
        </w:rPr>
        <w:t>информация о сроке, в течение которого принимались предложения и замечания участников общественных обсуждений, публичных слушаний, о территории, в пределах которой проводятся общественные обсуждения, публичные слушания;</w:t>
      </w:r>
    </w:p>
    <w:p w:rsidR="005056DD" w:rsidRDefault="00D9151E" w:rsidP="003A5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056DD" w:rsidRPr="00E7211D">
        <w:rPr>
          <w:rFonts w:ascii="Times New Roman" w:hAnsi="Times New Roman" w:cs="Times New Roman"/>
          <w:sz w:val="28"/>
          <w:szCs w:val="28"/>
        </w:rPr>
        <w:t>все предложения и замечания участников общественных обсуждений, публичных слушаний с разделением на предложения и замечания граждан, являющихся участниками общественных обсуждений, публичных слушаний и постоянно проживающих на территории, в пределах которой проводятся общественные обсуждения, публичные слушания, и предложения и замечания иных участников общественных обсуждений, публичных слушаний.</w:t>
      </w:r>
    </w:p>
    <w:p w:rsidR="005056DD" w:rsidRPr="00D91386" w:rsidRDefault="001862CC" w:rsidP="003A5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5056DD" w:rsidRPr="00D91386">
        <w:rPr>
          <w:rFonts w:ascii="Times New Roman" w:hAnsi="Times New Roman"/>
          <w:sz w:val="28"/>
          <w:szCs w:val="28"/>
        </w:rPr>
        <w:t>.</w:t>
      </w:r>
      <w:r w:rsidR="00D9151E">
        <w:rPr>
          <w:rFonts w:ascii="Times New Roman" w:hAnsi="Times New Roman"/>
          <w:sz w:val="28"/>
          <w:szCs w:val="28"/>
        </w:rPr>
        <w:t xml:space="preserve"> </w:t>
      </w:r>
      <w:hyperlink w:anchor="P293" w:history="1">
        <w:r w:rsidR="005056DD" w:rsidRPr="00D91386">
          <w:rPr>
            <w:rFonts w:ascii="Times New Roman" w:hAnsi="Times New Roman"/>
            <w:sz w:val="28"/>
            <w:szCs w:val="28"/>
          </w:rPr>
          <w:t>Протокол</w:t>
        </w:r>
      </w:hyperlink>
      <w:r w:rsidR="005056DD" w:rsidRPr="00D91386">
        <w:rPr>
          <w:rFonts w:ascii="Times New Roman" w:hAnsi="Times New Roman"/>
          <w:sz w:val="28"/>
          <w:szCs w:val="28"/>
        </w:rPr>
        <w:t xml:space="preserve"> общес</w:t>
      </w:r>
      <w:r w:rsidR="000111F7">
        <w:rPr>
          <w:rFonts w:ascii="Times New Roman" w:hAnsi="Times New Roman"/>
          <w:sz w:val="28"/>
          <w:szCs w:val="28"/>
        </w:rPr>
        <w:t>твенных обсуждений оформляется к</w:t>
      </w:r>
      <w:r w:rsidR="005056DD" w:rsidRPr="00D91386">
        <w:rPr>
          <w:rFonts w:ascii="Times New Roman" w:hAnsi="Times New Roman"/>
          <w:sz w:val="28"/>
          <w:szCs w:val="28"/>
        </w:rPr>
        <w:t>омиссией в течение пяти дней со дня окончания проведения экспозиции или экспозиций проекта, подлежащего рассмотрению на общественных обсуждениях, по форме согласно приложению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056DD" w:rsidRPr="00D91386">
        <w:rPr>
          <w:rFonts w:ascii="Times New Roman" w:hAnsi="Times New Roman"/>
          <w:sz w:val="28"/>
          <w:szCs w:val="28"/>
        </w:rPr>
        <w:t xml:space="preserve">2 к настоящему </w:t>
      </w:r>
      <w:r w:rsidR="000111F7">
        <w:rPr>
          <w:rFonts w:ascii="Times New Roman" w:hAnsi="Times New Roman"/>
          <w:sz w:val="28"/>
          <w:szCs w:val="28"/>
        </w:rPr>
        <w:t>Порядку</w:t>
      </w:r>
      <w:r w:rsidR="005056DD" w:rsidRPr="00D91386">
        <w:rPr>
          <w:rFonts w:ascii="Times New Roman" w:hAnsi="Times New Roman"/>
          <w:sz w:val="28"/>
          <w:szCs w:val="28"/>
        </w:rPr>
        <w:t>.</w:t>
      </w:r>
    </w:p>
    <w:p w:rsidR="005056DD" w:rsidRPr="00D91386" w:rsidRDefault="005056DD" w:rsidP="003A5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386">
        <w:rPr>
          <w:rFonts w:ascii="Times New Roman" w:hAnsi="Times New Roman"/>
          <w:sz w:val="28"/>
          <w:szCs w:val="28"/>
        </w:rPr>
        <w:t xml:space="preserve">Протокол </w:t>
      </w:r>
      <w:r w:rsidR="000111F7">
        <w:rPr>
          <w:rFonts w:ascii="Times New Roman" w:hAnsi="Times New Roman"/>
          <w:sz w:val="28"/>
          <w:szCs w:val="28"/>
        </w:rPr>
        <w:t>публичных слушаний оформляется к</w:t>
      </w:r>
      <w:r w:rsidRPr="00D91386">
        <w:rPr>
          <w:rFonts w:ascii="Times New Roman" w:hAnsi="Times New Roman"/>
          <w:sz w:val="28"/>
          <w:szCs w:val="28"/>
        </w:rPr>
        <w:t>омиссией в течение пяти дней со дня проведения собрания или собраний участников публичных слушаний по форме согласно приложению</w:t>
      </w:r>
      <w:r w:rsidR="001862CC">
        <w:rPr>
          <w:rFonts w:ascii="Times New Roman" w:hAnsi="Times New Roman"/>
          <w:sz w:val="28"/>
          <w:szCs w:val="28"/>
        </w:rPr>
        <w:t xml:space="preserve"> №</w:t>
      </w:r>
      <w:r w:rsidRPr="00D91386">
        <w:rPr>
          <w:rFonts w:ascii="Times New Roman" w:hAnsi="Times New Roman"/>
          <w:sz w:val="28"/>
          <w:szCs w:val="28"/>
        </w:rPr>
        <w:t xml:space="preserve"> 2 к настоящему </w:t>
      </w:r>
      <w:r w:rsidR="000111F7">
        <w:rPr>
          <w:rFonts w:ascii="Times New Roman" w:hAnsi="Times New Roman"/>
          <w:sz w:val="28"/>
          <w:szCs w:val="28"/>
        </w:rPr>
        <w:t>Порядку</w:t>
      </w:r>
      <w:r w:rsidRPr="00D91386">
        <w:rPr>
          <w:rFonts w:ascii="Times New Roman" w:hAnsi="Times New Roman"/>
          <w:sz w:val="28"/>
          <w:szCs w:val="28"/>
        </w:rPr>
        <w:t>.</w:t>
      </w:r>
    </w:p>
    <w:p w:rsidR="005056DD" w:rsidRPr="00E7211D" w:rsidRDefault="001862CC" w:rsidP="003A5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9151E"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>К протоколу общественных обсуждений, публичных слушаний прилагаются</w:t>
      </w:r>
      <w:r w:rsidR="005056DD">
        <w:rPr>
          <w:rFonts w:ascii="Times New Roman" w:hAnsi="Times New Roman" w:cs="Times New Roman"/>
          <w:sz w:val="28"/>
          <w:szCs w:val="28"/>
        </w:rPr>
        <w:t xml:space="preserve"> </w:t>
      </w:r>
      <w:r w:rsidR="005056DD" w:rsidRPr="00E7211D">
        <w:rPr>
          <w:rFonts w:ascii="Times New Roman" w:hAnsi="Times New Roman" w:cs="Times New Roman"/>
          <w:sz w:val="28"/>
          <w:szCs w:val="28"/>
        </w:rPr>
        <w:t>лист регис</w:t>
      </w:r>
      <w:r w:rsidR="000111F7">
        <w:rPr>
          <w:rFonts w:ascii="Times New Roman" w:hAnsi="Times New Roman" w:cs="Times New Roman"/>
          <w:sz w:val="28"/>
          <w:szCs w:val="28"/>
        </w:rPr>
        <w:t>трации присутствовавших членов к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омиссии, перечень принявших участие в рассмотрении проекта участников общественных обсуждений, публичных слушаний, включающий в себя сведения об участниках общественных обсуждений, публичных слушаний: фамилия, имя, отчество (при наличии), дата рождения, адрес места жительства (регистрации) </w:t>
      </w:r>
      <w:r w:rsidR="000111F7">
        <w:rPr>
          <w:rFonts w:ascii="Times New Roman" w:hAnsi="Times New Roman" w:cs="Times New Roman"/>
          <w:sz w:val="28"/>
          <w:szCs w:val="28"/>
        </w:rPr>
        <w:t>-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для физических лиц; наименование, основной государственный регистрационный </w:t>
      </w:r>
      <w:r w:rsidR="00D9151E">
        <w:rPr>
          <w:rFonts w:ascii="Times New Roman" w:hAnsi="Times New Roman" w:cs="Times New Roman"/>
          <w:sz w:val="28"/>
          <w:szCs w:val="28"/>
        </w:rPr>
        <w:t>номер, место нахождения и адрес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для юридических лиц.</w:t>
      </w:r>
    </w:p>
    <w:p w:rsidR="005056DD" w:rsidRPr="00E7211D" w:rsidRDefault="001862CC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D9151E"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>Участник общественных обсуждений, публичных слушаний, который внес предложения и замечания, касающиеся проекта, рассмотренного на общественных обсуждениях, публичных слушаниях, имеет право получить выписку из протокола общественных обсуждений, публичных слушаний, содержащую внесенные этим участником предложения и замечания.</w:t>
      </w:r>
    </w:p>
    <w:p w:rsidR="005056DD" w:rsidRPr="00E7211D" w:rsidRDefault="001862CC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D9151E"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>На основании протокола общественных обсуждений, публичных слушаний в течение дес</w:t>
      </w:r>
      <w:r w:rsidR="000111F7">
        <w:rPr>
          <w:rFonts w:ascii="Times New Roman" w:hAnsi="Times New Roman" w:cs="Times New Roman"/>
          <w:sz w:val="28"/>
          <w:szCs w:val="28"/>
        </w:rPr>
        <w:t>яти дней со дня его подписания к</w:t>
      </w:r>
      <w:r w:rsidR="005056DD" w:rsidRPr="00E7211D">
        <w:rPr>
          <w:rFonts w:ascii="Times New Roman" w:hAnsi="Times New Roman" w:cs="Times New Roman"/>
          <w:sz w:val="28"/>
          <w:szCs w:val="28"/>
        </w:rPr>
        <w:t>омиссия осуществ</w:t>
      </w:r>
      <w:r w:rsidR="00484B36">
        <w:rPr>
          <w:rFonts w:ascii="Times New Roman" w:hAnsi="Times New Roman" w:cs="Times New Roman"/>
          <w:sz w:val="28"/>
          <w:szCs w:val="28"/>
        </w:rPr>
        <w:t>-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ляет подготовку </w:t>
      </w:r>
      <w:hyperlink r:id="rId25" w:anchor="P371" w:history="1">
        <w:r w:rsidR="005056DD" w:rsidRPr="00D9151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заключения</w:t>
        </w:r>
      </w:hyperlink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о результатах общественных обсуждений, публичных слушаний по форме согласно приложению </w:t>
      </w:r>
      <w:r w:rsidR="000111F7">
        <w:rPr>
          <w:rFonts w:ascii="Times New Roman" w:hAnsi="Times New Roman" w:cs="Times New Roman"/>
          <w:sz w:val="28"/>
          <w:szCs w:val="28"/>
        </w:rPr>
        <w:t xml:space="preserve">№ 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3 к настоящему </w:t>
      </w:r>
      <w:r w:rsidR="000111F7">
        <w:rPr>
          <w:rFonts w:ascii="Times New Roman" w:hAnsi="Times New Roman" w:cs="Times New Roman"/>
          <w:sz w:val="28"/>
          <w:szCs w:val="28"/>
        </w:rPr>
        <w:t>Порядку</w:t>
      </w:r>
      <w:r w:rsidR="005056DD" w:rsidRPr="00E7211D">
        <w:rPr>
          <w:rFonts w:ascii="Times New Roman" w:hAnsi="Times New Roman" w:cs="Times New Roman"/>
          <w:sz w:val="28"/>
          <w:szCs w:val="28"/>
        </w:rPr>
        <w:t>.</w:t>
      </w:r>
    </w:p>
    <w:p w:rsidR="005056DD" w:rsidRPr="00E7211D" w:rsidRDefault="001862CC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D9151E"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В заключении о результатах общественных обсуждений, публичных </w:t>
      </w:r>
      <w:r w:rsidR="005056DD" w:rsidRPr="00E7211D">
        <w:rPr>
          <w:rFonts w:ascii="Times New Roman" w:hAnsi="Times New Roman" w:cs="Times New Roman"/>
          <w:sz w:val="28"/>
          <w:szCs w:val="28"/>
        </w:rPr>
        <w:lastRenderedPageBreak/>
        <w:t>слушаний должны быть указаны:</w:t>
      </w:r>
    </w:p>
    <w:p w:rsidR="005056DD" w:rsidRPr="00E7211D" w:rsidRDefault="006F50BC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056DD" w:rsidRPr="00E7211D">
        <w:rPr>
          <w:rFonts w:ascii="Times New Roman" w:hAnsi="Times New Roman" w:cs="Times New Roman"/>
          <w:sz w:val="28"/>
          <w:szCs w:val="28"/>
        </w:rPr>
        <w:t>дата оформления заключения о результатах общественных обсуждений, публичных слушаний;</w:t>
      </w:r>
    </w:p>
    <w:p w:rsidR="005056DD" w:rsidRPr="00E7211D" w:rsidRDefault="006F50BC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056DD" w:rsidRPr="00E7211D">
        <w:rPr>
          <w:rFonts w:ascii="Times New Roman" w:hAnsi="Times New Roman" w:cs="Times New Roman"/>
          <w:sz w:val="28"/>
          <w:szCs w:val="28"/>
        </w:rPr>
        <w:t>наименование вопроса или проекта, рассмотренного на общественных обсуждениях или публичных слушаниях, сведения о количестве участников общественных обсуждений, публичных слушаний, которые приняли участие в общественных обсуждениях, публичных слушаниях;</w:t>
      </w:r>
    </w:p>
    <w:p w:rsidR="005056DD" w:rsidRPr="00E7211D" w:rsidRDefault="006F50BC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056DD" w:rsidRPr="00E7211D">
        <w:rPr>
          <w:rFonts w:ascii="Times New Roman" w:hAnsi="Times New Roman" w:cs="Times New Roman"/>
          <w:sz w:val="28"/>
          <w:szCs w:val="28"/>
        </w:rPr>
        <w:t>реквизиты протокола общественных обсуждений, публичных слушаний, на основании которого подготовлено заключение о результатах общественных обсуждений, публичных слушаний;</w:t>
      </w:r>
    </w:p>
    <w:p w:rsidR="005056DD" w:rsidRPr="00E7211D" w:rsidRDefault="006F50BC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056DD" w:rsidRPr="00E7211D">
        <w:rPr>
          <w:rFonts w:ascii="Times New Roman" w:hAnsi="Times New Roman" w:cs="Times New Roman"/>
          <w:sz w:val="28"/>
          <w:szCs w:val="28"/>
        </w:rPr>
        <w:t>содержание внесенных предложений и замечаний участников общественных обсуждений, публичных слушаний с разделением на предложения и замечания граждан, являющихся участниками общественных обсуждений, публичных слушаний и постоянно проживающих на территории, в пределах которой проводятся общественные обсуждения, публичные слушания, и предложения и замечания иных участников общественных обсуждений, публичных слушаний. В случае внесения несколькими участниками общественных обсуждений, публичных слушаний одинаковых предложений и замечаний допускается обобщение таких предложений и замечаний;</w:t>
      </w:r>
    </w:p>
    <w:p w:rsidR="005056DD" w:rsidRPr="00E7211D" w:rsidRDefault="006F50BC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056DD" w:rsidRPr="00E7211D">
        <w:rPr>
          <w:rFonts w:ascii="Times New Roman" w:hAnsi="Times New Roman" w:cs="Times New Roman"/>
          <w:sz w:val="28"/>
          <w:szCs w:val="28"/>
        </w:rPr>
        <w:t>аргументированные рекомендации организатора общественных обсуждений,</w:t>
      </w:r>
      <w:r w:rsidR="005056DD">
        <w:rPr>
          <w:rFonts w:ascii="Times New Roman" w:hAnsi="Times New Roman" w:cs="Times New Roman"/>
          <w:sz w:val="28"/>
          <w:szCs w:val="28"/>
        </w:rPr>
        <w:t xml:space="preserve"> </w:t>
      </w:r>
      <w:r w:rsidR="005056DD" w:rsidRPr="00E7211D">
        <w:rPr>
          <w:rFonts w:ascii="Times New Roman" w:hAnsi="Times New Roman" w:cs="Times New Roman"/>
          <w:sz w:val="28"/>
          <w:szCs w:val="28"/>
        </w:rPr>
        <w:t>публичных слушаний о целесообразности или нецелесообразности учета внесенных участниками общественных обсуждений, публичных слушаний предложений и замечаний и выводы по результатам общественных обсуждений, публичных слушаний.</w:t>
      </w:r>
    </w:p>
    <w:p w:rsidR="005056DD" w:rsidRPr="00C45D76" w:rsidRDefault="001862CC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C45D76"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Заключение о результатах общественных обсуждений, публичных слушаний подлежит </w:t>
      </w:r>
      <w:r w:rsidR="00256D25">
        <w:rPr>
          <w:rFonts w:ascii="Times New Roman" w:hAnsi="Times New Roman" w:cs="Times New Roman"/>
          <w:sz w:val="28"/>
          <w:szCs w:val="28"/>
        </w:rPr>
        <w:t>официальному обнародованию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и размещается на </w:t>
      </w:r>
      <w:r w:rsidR="005056DD" w:rsidRPr="00C45D76">
        <w:rPr>
          <w:rFonts w:ascii="Times New Roman" w:hAnsi="Times New Roman" w:cs="Times New Roman"/>
          <w:sz w:val="28"/>
          <w:szCs w:val="28"/>
        </w:rPr>
        <w:t>официальном сайте администрации не позднее пяти дней со дня его подписания.</w:t>
      </w:r>
    </w:p>
    <w:p w:rsidR="00C45D76" w:rsidRPr="008A3DB6" w:rsidRDefault="00256D25" w:rsidP="00C45D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C45D76"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Заключение (выписка из заключения) о результатах общественных обсуждений, публичных слушаний </w:t>
      </w:r>
      <w:r w:rsidR="000111F7">
        <w:rPr>
          <w:rFonts w:ascii="Times New Roman" w:hAnsi="Times New Roman" w:cs="Times New Roman"/>
          <w:sz w:val="28"/>
          <w:szCs w:val="28"/>
        </w:rPr>
        <w:t>направляется секретарем к</w:t>
      </w:r>
      <w:r w:rsidR="005056DD" w:rsidRPr="008A3DB6">
        <w:rPr>
          <w:rFonts w:ascii="Times New Roman" w:hAnsi="Times New Roman" w:cs="Times New Roman"/>
          <w:sz w:val="28"/>
          <w:szCs w:val="28"/>
        </w:rPr>
        <w:t xml:space="preserve">омиссии главе </w:t>
      </w:r>
      <w:r w:rsidR="00C45D76" w:rsidRPr="008A3DB6">
        <w:rPr>
          <w:rFonts w:ascii="Times New Roman" w:hAnsi="Times New Roman" w:cs="Times New Roman"/>
          <w:sz w:val="28"/>
          <w:szCs w:val="28"/>
        </w:rPr>
        <w:t>района</w:t>
      </w:r>
      <w:r w:rsidR="005056DD" w:rsidRPr="008A3DB6">
        <w:rPr>
          <w:rFonts w:ascii="Times New Roman" w:hAnsi="Times New Roman" w:cs="Times New Roman"/>
          <w:sz w:val="28"/>
          <w:szCs w:val="28"/>
        </w:rPr>
        <w:t xml:space="preserve"> не позднее пяти дней со дня ее опубликования, указанном в пункте 3</w:t>
      </w:r>
      <w:r>
        <w:rPr>
          <w:rFonts w:ascii="Times New Roman" w:hAnsi="Times New Roman" w:cs="Times New Roman"/>
          <w:sz w:val="28"/>
          <w:szCs w:val="28"/>
        </w:rPr>
        <w:t>5</w:t>
      </w:r>
      <w:r w:rsidR="005056DD" w:rsidRPr="008A3DB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111F7">
        <w:rPr>
          <w:rFonts w:ascii="Times New Roman" w:hAnsi="Times New Roman" w:cs="Times New Roman"/>
          <w:sz w:val="28"/>
          <w:szCs w:val="28"/>
        </w:rPr>
        <w:t>Порядка</w:t>
      </w:r>
      <w:r w:rsidR="005056DD" w:rsidRPr="008A3DB6">
        <w:rPr>
          <w:rFonts w:ascii="Times New Roman" w:hAnsi="Times New Roman" w:cs="Times New Roman"/>
          <w:sz w:val="28"/>
          <w:szCs w:val="28"/>
        </w:rPr>
        <w:t>, за исключением случая, установленного пу</w:t>
      </w:r>
      <w:r w:rsidR="00C45D76" w:rsidRPr="008A3DB6">
        <w:rPr>
          <w:rFonts w:ascii="Times New Roman" w:hAnsi="Times New Roman" w:cs="Times New Roman"/>
          <w:sz w:val="28"/>
          <w:szCs w:val="28"/>
        </w:rPr>
        <w:t>нктом 4</w:t>
      </w:r>
      <w:r>
        <w:rPr>
          <w:rFonts w:ascii="Times New Roman" w:hAnsi="Times New Roman" w:cs="Times New Roman"/>
          <w:sz w:val="28"/>
          <w:szCs w:val="28"/>
        </w:rPr>
        <w:t>6</w:t>
      </w:r>
      <w:r w:rsidR="00C45D76" w:rsidRPr="008A3DB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111F7">
        <w:rPr>
          <w:rFonts w:ascii="Times New Roman" w:hAnsi="Times New Roman" w:cs="Times New Roman"/>
          <w:sz w:val="28"/>
          <w:szCs w:val="28"/>
        </w:rPr>
        <w:t>Порядка</w:t>
      </w:r>
      <w:r w:rsidR="00C45D76" w:rsidRPr="008A3DB6">
        <w:rPr>
          <w:rFonts w:ascii="Times New Roman" w:hAnsi="Times New Roman" w:cs="Times New Roman"/>
          <w:sz w:val="28"/>
          <w:szCs w:val="28"/>
        </w:rPr>
        <w:t>.</w:t>
      </w:r>
    </w:p>
    <w:p w:rsidR="005056DD" w:rsidRDefault="00C45D76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6D2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обсуждений, публичных слушаний носит рекомендательный характер.</w:t>
      </w:r>
    </w:p>
    <w:p w:rsidR="005056DD" w:rsidRPr="008A3DB6" w:rsidRDefault="005056DD" w:rsidP="005733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6DD" w:rsidRPr="00256D25" w:rsidRDefault="00256D25" w:rsidP="00D9138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A3DB6" w:rsidRPr="008A3DB6"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256D25">
        <w:rPr>
          <w:rFonts w:ascii="Times New Roman" w:hAnsi="Times New Roman" w:cs="Times New Roman"/>
          <w:caps/>
          <w:sz w:val="28"/>
          <w:szCs w:val="28"/>
        </w:rPr>
        <w:t xml:space="preserve">Особенности проведения публичных слушаний </w:t>
      </w:r>
    </w:p>
    <w:p w:rsidR="005056DD" w:rsidRPr="00256D25" w:rsidRDefault="005056DD" w:rsidP="00D9138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256D25">
        <w:rPr>
          <w:rFonts w:ascii="Times New Roman" w:hAnsi="Times New Roman" w:cs="Times New Roman"/>
          <w:caps/>
          <w:sz w:val="28"/>
          <w:szCs w:val="28"/>
        </w:rPr>
        <w:t>по проект</w:t>
      </w:r>
      <w:r w:rsidR="008A3DB6" w:rsidRPr="00256D25">
        <w:rPr>
          <w:rFonts w:ascii="Times New Roman" w:hAnsi="Times New Roman" w:cs="Times New Roman"/>
          <w:caps/>
          <w:sz w:val="28"/>
          <w:szCs w:val="28"/>
        </w:rPr>
        <w:t>ам</w:t>
      </w:r>
      <w:r w:rsidRPr="00256D25">
        <w:rPr>
          <w:rFonts w:ascii="Times New Roman" w:hAnsi="Times New Roman" w:cs="Times New Roman"/>
          <w:caps/>
          <w:sz w:val="28"/>
          <w:szCs w:val="28"/>
        </w:rPr>
        <w:t xml:space="preserve"> генеральн</w:t>
      </w:r>
      <w:r w:rsidR="008A3DB6" w:rsidRPr="00256D25">
        <w:rPr>
          <w:rFonts w:ascii="Times New Roman" w:hAnsi="Times New Roman" w:cs="Times New Roman"/>
          <w:caps/>
          <w:sz w:val="28"/>
          <w:szCs w:val="28"/>
        </w:rPr>
        <w:t>ых</w:t>
      </w:r>
      <w:r w:rsidRPr="00256D25">
        <w:rPr>
          <w:rFonts w:ascii="Times New Roman" w:hAnsi="Times New Roman" w:cs="Times New Roman"/>
          <w:caps/>
          <w:sz w:val="28"/>
          <w:szCs w:val="28"/>
        </w:rPr>
        <w:t xml:space="preserve"> план</w:t>
      </w:r>
      <w:r w:rsidR="008A3DB6" w:rsidRPr="00256D25">
        <w:rPr>
          <w:rFonts w:ascii="Times New Roman" w:hAnsi="Times New Roman" w:cs="Times New Roman"/>
          <w:caps/>
          <w:sz w:val="28"/>
          <w:szCs w:val="28"/>
        </w:rPr>
        <w:t>ов</w:t>
      </w:r>
      <w:r w:rsidRPr="00256D25">
        <w:rPr>
          <w:rFonts w:ascii="Times New Roman" w:hAnsi="Times New Roman" w:cs="Times New Roman"/>
          <w:caps/>
          <w:sz w:val="28"/>
          <w:szCs w:val="28"/>
        </w:rPr>
        <w:t>, проект</w:t>
      </w:r>
      <w:r w:rsidR="008A3DB6" w:rsidRPr="00256D25">
        <w:rPr>
          <w:rFonts w:ascii="Times New Roman" w:hAnsi="Times New Roman" w:cs="Times New Roman"/>
          <w:caps/>
          <w:sz w:val="28"/>
          <w:szCs w:val="28"/>
        </w:rPr>
        <w:t>ов</w:t>
      </w:r>
      <w:r w:rsidRPr="00256D25">
        <w:rPr>
          <w:rFonts w:ascii="Times New Roman" w:hAnsi="Times New Roman" w:cs="Times New Roman"/>
          <w:caps/>
          <w:sz w:val="28"/>
          <w:szCs w:val="28"/>
        </w:rPr>
        <w:t xml:space="preserve"> о внесении изменений в генеральны</w:t>
      </w:r>
      <w:r w:rsidR="008A3DB6" w:rsidRPr="00256D25">
        <w:rPr>
          <w:rFonts w:ascii="Times New Roman" w:hAnsi="Times New Roman" w:cs="Times New Roman"/>
          <w:caps/>
          <w:sz w:val="28"/>
          <w:szCs w:val="28"/>
        </w:rPr>
        <w:t>е</w:t>
      </w:r>
      <w:r w:rsidRPr="00256D25">
        <w:rPr>
          <w:rFonts w:ascii="Times New Roman" w:hAnsi="Times New Roman" w:cs="Times New Roman"/>
          <w:caps/>
          <w:sz w:val="28"/>
          <w:szCs w:val="28"/>
        </w:rPr>
        <w:t xml:space="preserve"> план</w:t>
      </w:r>
      <w:r w:rsidR="008A3DB6" w:rsidRPr="00256D25">
        <w:rPr>
          <w:rFonts w:ascii="Times New Roman" w:hAnsi="Times New Roman" w:cs="Times New Roman"/>
          <w:caps/>
          <w:sz w:val="28"/>
          <w:szCs w:val="28"/>
        </w:rPr>
        <w:t>ы</w:t>
      </w:r>
      <w:r w:rsidRPr="00256D25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5056DD" w:rsidRPr="00E7211D" w:rsidRDefault="005056DD" w:rsidP="00D9138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056DD" w:rsidRPr="00E7211D" w:rsidRDefault="00256D25" w:rsidP="00D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8A3DB6" w:rsidRPr="008A3DB6">
        <w:rPr>
          <w:rFonts w:ascii="Times New Roman" w:hAnsi="Times New Roman" w:cs="Times New Roman"/>
          <w:sz w:val="28"/>
          <w:szCs w:val="28"/>
        </w:rPr>
        <w:t>.</w:t>
      </w:r>
      <w:r w:rsidR="003C3405">
        <w:rPr>
          <w:rFonts w:ascii="Times New Roman" w:hAnsi="Times New Roman" w:cs="Times New Roman"/>
          <w:sz w:val="28"/>
          <w:szCs w:val="28"/>
        </w:rPr>
        <w:t xml:space="preserve"> </w:t>
      </w:r>
      <w:r w:rsidR="005056DD" w:rsidRPr="008A3DB6">
        <w:rPr>
          <w:rFonts w:ascii="Times New Roman" w:hAnsi="Times New Roman" w:cs="Times New Roman"/>
          <w:sz w:val="28"/>
          <w:szCs w:val="28"/>
        </w:rPr>
        <w:t>Решение о назначении публичных слушаний по проекту генеральн</w:t>
      </w:r>
      <w:r w:rsidR="008A3DB6" w:rsidRPr="008A3DB6">
        <w:rPr>
          <w:rFonts w:ascii="Times New Roman" w:hAnsi="Times New Roman" w:cs="Times New Roman"/>
          <w:sz w:val="28"/>
          <w:szCs w:val="28"/>
        </w:rPr>
        <w:t>ых</w:t>
      </w:r>
      <w:r w:rsidR="005056DD" w:rsidRPr="008A3DB6">
        <w:rPr>
          <w:rFonts w:ascii="Times New Roman" w:hAnsi="Times New Roman" w:cs="Times New Roman"/>
          <w:sz w:val="28"/>
          <w:szCs w:val="28"/>
        </w:rPr>
        <w:t xml:space="preserve"> план</w:t>
      </w:r>
      <w:r w:rsidR="008A3DB6" w:rsidRPr="008A3DB6">
        <w:rPr>
          <w:rFonts w:ascii="Times New Roman" w:hAnsi="Times New Roman" w:cs="Times New Roman"/>
          <w:sz w:val="28"/>
          <w:szCs w:val="28"/>
        </w:rPr>
        <w:t>ов</w:t>
      </w:r>
      <w:r w:rsidR="005056DD" w:rsidRPr="008A3DB6">
        <w:rPr>
          <w:rFonts w:ascii="Times New Roman" w:hAnsi="Times New Roman" w:cs="Times New Roman"/>
          <w:sz w:val="28"/>
          <w:szCs w:val="28"/>
        </w:rPr>
        <w:t xml:space="preserve">, </w:t>
      </w:r>
      <w:r w:rsidR="005056DD" w:rsidRPr="008A3DB6">
        <w:rPr>
          <w:rFonts w:ascii="Times New Roman" w:hAnsi="Times New Roman" w:cs="Times New Roman"/>
          <w:spacing w:val="-2"/>
          <w:sz w:val="28"/>
          <w:szCs w:val="28"/>
        </w:rPr>
        <w:t>проект</w:t>
      </w:r>
      <w:r w:rsidR="008A3DB6" w:rsidRPr="008A3DB6">
        <w:rPr>
          <w:rFonts w:ascii="Times New Roman" w:hAnsi="Times New Roman" w:cs="Times New Roman"/>
          <w:spacing w:val="-2"/>
          <w:sz w:val="28"/>
          <w:szCs w:val="28"/>
        </w:rPr>
        <w:t>ам</w:t>
      </w:r>
      <w:r w:rsidR="005056DD" w:rsidRPr="008A3DB6">
        <w:rPr>
          <w:rFonts w:ascii="Times New Roman" w:hAnsi="Times New Roman" w:cs="Times New Roman"/>
          <w:spacing w:val="-2"/>
          <w:sz w:val="28"/>
          <w:szCs w:val="28"/>
        </w:rPr>
        <w:t xml:space="preserve"> о внесении изменений в генеральны</w:t>
      </w:r>
      <w:r w:rsidR="008A3DB6" w:rsidRPr="008A3DB6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5056DD" w:rsidRPr="008A3DB6">
        <w:rPr>
          <w:rFonts w:ascii="Times New Roman" w:hAnsi="Times New Roman" w:cs="Times New Roman"/>
          <w:spacing w:val="-2"/>
          <w:sz w:val="28"/>
          <w:szCs w:val="28"/>
        </w:rPr>
        <w:t xml:space="preserve"> план</w:t>
      </w:r>
      <w:r w:rsidR="008A3DB6" w:rsidRPr="008A3DB6">
        <w:rPr>
          <w:rFonts w:ascii="Times New Roman" w:hAnsi="Times New Roman" w:cs="Times New Roman"/>
          <w:spacing w:val="-2"/>
          <w:sz w:val="28"/>
          <w:szCs w:val="28"/>
        </w:rPr>
        <w:t xml:space="preserve">ы </w:t>
      </w:r>
      <w:r w:rsidR="005056DD" w:rsidRPr="008A3DB6">
        <w:rPr>
          <w:rFonts w:ascii="Times New Roman" w:hAnsi="Times New Roman" w:cs="Times New Roman"/>
          <w:sz w:val="28"/>
          <w:szCs w:val="28"/>
        </w:rPr>
        <w:t xml:space="preserve">принимается главой </w:t>
      </w:r>
      <w:r w:rsidR="00464CD9">
        <w:rPr>
          <w:rFonts w:ascii="Times New Roman" w:hAnsi="Times New Roman" w:cs="Times New Roman"/>
          <w:sz w:val="28"/>
          <w:szCs w:val="28"/>
        </w:rPr>
        <w:t>округа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поступления проекта генерального плана, проекта о внесении изменений в генеральный план.</w:t>
      </w:r>
    </w:p>
    <w:p w:rsidR="005056DD" w:rsidRPr="00E7211D" w:rsidRDefault="00256D25" w:rsidP="00D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8A3DB6"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>Публичные слушания по проект</w:t>
      </w:r>
      <w:r w:rsidR="008A3DB6">
        <w:rPr>
          <w:rFonts w:ascii="Times New Roman" w:hAnsi="Times New Roman" w:cs="Times New Roman"/>
          <w:sz w:val="28"/>
          <w:szCs w:val="28"/>
        </w:rPr>
        <w:t>ам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генеральн</w:t>
      </w:r>
      <w:r w:rsidR="008A3DB6">
        <w:rPr>
          <w:rFonts w:ascii="Times New Roman" w:hAnsi="Times New Roman" w:cs="Times New Roman"/>
          <w:sz w:val="28"/>
          <w:szCs w:val="28"/>
        </w:rPr>
        <w:t>ых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план</w:t>
      </w:r>
      <w:r w:rsidR="008A3DB6">
        <w:rPr>
          <w:rFonts w:ascii="Times New Roman" w:hAnsi="Times New Roman" w:cs="Times New Roman"/>
          <w:sz w:val="28"/>
          <w:szCs w:val="28"/>
        </w:rPr>
        <w:t>ов</w:t>
      </w:r>
      <w:r w:rsidR="005056DD" w:rsidRPr="00E7211D">
        <w:rPr>
          <w:rFonts w:ascii="Times New Roman" w:hAnsi="Times New Roman" w:cs="Times New Roman"/>
          <w:sz w:val="28"/>
          <w:szCs w:val="28"/>
        </w:rPr>
        <w:t>, а также по проект</w:t>
      </w:r>
      <w:r w:rsidR="008A3DB6">
        <w:rPr>
          <w:rFonts w:ascii="Times New Roman" w:hAnsi="Times New Roman" w:cs="Times New Roman"/>
          <w:sz w:val="28"/>
          <w:szCs w:val="28"/>
        </w:rPr>
        <w:t>ам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внесения изменений в генеральны</w:t>
      </w:r>
      <w:r w:rsidR="008A3DB6">
        <w:rPr>
          <w:rFonts w:ascii="Times New Roman" w:hAnsi="Times New Roman" w:cs="Times New Roman"/>
          <w:sz w:val="28"/>
          <w:szCs w:val="28"/>
        </w:rPr>
        <w:t>е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план</w:t>
      </w:r>
      <w:r w:rsidR="008A3DB6">
        <w:rPr>
          <w:rFonts w:ascii="Times New Roman" w:hAnsi="Times New Roman" w:cs="Times New Roman"/>
          <w:sz w:val="28"/>
          <w:szCs w:val="28"/>
        </w:rPr>
        <w:t>ы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проводятся в соответствии со </w:t>
      </w:r>
      <w:hyperlink r:id="rId26" w:history="1">
        <w:r w:rsidR="005056DD" w:rsidRPr="009C647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статьями </w:t>
        </w:r>
      </w:hyperlink>
      <w:r w:rsidR="003C3405" w:rsidRPr="003C3405">
        <w:rPr>
          <w:rFonts w:ascii="Times New Roman" w:hAnsi="Times New Roman" w:cs="Times New Roman"/>
          <w:sz w:val="28"/>
          <w:szCs w:val="28"/>
        </w:rPr>
        <w:t>5</w:t>
      </w:r>
      <w:r w:rsidR="00E63EC3">
        <w:rPr>
          <w:rFonts w:ascii="Times New Roman" w:hAnsi="Times New Roman" w:cs="Times New Roman"/>
          <w:sz w:val="28"/>
          <w:szCs w:val="28"/>
        </w:rPr>
        <w:t>.</w:t>
      </w:r>
      <w:r w:rsidR="003C3405" w:rsidRPr="003C3405">
        <w:rPr>
          <w:rFonts w:ascii="Times New Roman" w:hAnsi="Times New Roman" w:cs="Times New Roman"/>
          <w:sz w:val="28"/>
          <w:szCs w:val="28"/>
        </w:rPr>
        <w:t>1</w:t>
      </w:r>
      <w:r w:rsidR="005056DD" w:rsidRPr="009C647A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="005056DD" w:rsidRPr="009C647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28</w:t>
        </w:r>
      </w:hyperlink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</w:t>
      </w:r>
      <w:r w:rsidR="005056DD" w:rsidRPr="00E7211D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852B1E">
        <w:rPr>
          <w:rFonts w:ascii="Times New Roman" w:hAnsi="Times New Roman" w:cs="Times New Roman"/>
          <w:sz w:val="28"/>
          <w:szCs w:val="28"/>
        </w:rPr>
        <w:t xml:space="preserve"> 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63EC3">
        <w:rPr>
          <w:rFonts w:ascii="Times New Roman" w:hAnsi="Times New Roman" w:cs="Times New Roman"/>
          <w:sz w:val="28"/>
          <w:szCs w:val="28"/>
        </w:rPr>
        <w:t>Порядком</w:t>
      </w:r>
      <w:r w:rsidR="005056DD" w:rsidRPr="00E7211D">
        <w:rPr>
          <w:rFonts w:ascii="Times New Roman" w:hAnsi="Times New Roman" w:cs="Times New Roman"/>
          <w:sz w:val="28"/>
          <w:szCs w:val="28"/>
        </w:rPr>
        <w:t>.</w:t>
      </w:r>
    </w:p>
    <w:p w:rsidR="005056DD" w:rsidRPr="00E7211D" w:rsidRDefault="009B6094" w:rsidP="00D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8A3DB6"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>Срок проведения публичных слушаний со</w:t>
      </w:r>
      <w:r w:rsidR="005056DD">
        <w:rPr>
          <w:rFonts w:ascii="Times New Roman" w:hAnsi="Times New Roman" w:cs="Times New Roman"/>
          <w:sz w:val="28"/>
          <w:szCs w:val="28"/>
        </w:rPr>
        <w:t xml:space="preserve"> 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дня оповещения жителей </w:t>
      </w:r>
      <w:r w:rsidR="008A3DB6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E63EC3">
        <w:rPr>
          <w:rFonts w:ascii="Times New Roman" w:hAnsi="Times New Roman" w:cs="Times New Roman"/>
          <w:sz w:val="28"/>
          <w:szCs w:val="28"/>
        </w:rPr>
        <w:t>района С</w:t>
      </w:r>
      <w:r w:rsidR="008A3DB6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5056DD" w:rsidRDefault="009B6094" w:rsidP="00D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367416"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>При проведении публичных слушаний в целях обеспечения всем участникам публичных слушаний равных возможностей для участия в публичных слушаниях территори</w:t>
      </w:r>
      <w:r w:rsidR="00BC31AB">
        <w:rPr>
          <w:rFonts w:ascii="Times New Roman" w:hAnsi="Times New Roman" w:cs="Times New Roman"/>
          <w:sz w:val="28"/>
          <w:szCs w:val="28"/>
        </w:rPr>
        <w:t>я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</w:t>
      </w:r>
      <w:r w:rsidR="00367416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BC31A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67416">
        <w:rPr>
          <w:rFonts w:ascii="Times New Roman" w:hAnsi="Times New Roman" w:cs="Times New Roman"/>
          <w:sz w:val="28"/>
          <w:szCs w:val="28"/>
        </w:rPr>
        <w:t xml:space="preserve"> </w:t>
      </w:r>
      <w:r w:rsidR="005056DD" w:rsidRPr="00E7211D">
        <w:rPr>
          <w:rFonts w:ascii="Times New Roman" w:hAnsi="Times New Roman" w:cs="Times New Roman"/>
          <w:sz w:val="28"/>
          <w:szCs w:val="28"/>
        </w:rPr>
        <w:t>может быть разделена на части.</w:t>
      </w:r>
    </w:p>
    <w:p w:rsidR="00367416" w:rsidRDefault="00367416" w:rsidP="00D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6DD" w:rsidRPr="009B6094" w:rsidRDefault="009B6094" w:rsidP="00137871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056DD" w:rsidRPr="00E7211D">
        <w:rPr>
          <w:rFonts w:ascii="Times New Roman" w:hAnsi="Times New Roman" w:cs="Times New Roman"/>
          <w:sz w:val="28"/>
          <w:szCs w:val="28"/>
        </w:rPr>
        <w:t>.</w:t>
      </w:r>
      <w:r w:rsidR="00367416">
        <w:rPr>
          <w:rFonts w:ascii="Times New Roman" w:hAnsi="Times New Roman" w:cs="Times New Roman"/>
          <w:sz w:val="28"/>
          <w:szCs w:val="28"/>
        </w:rPr>
        <w:t xml:space="preserve"> </w:t>
      </w:r>
      <w:r w:rsidR="005056DD" w:rsidRPr="009B6094">
        <w:rPr>
          <w:rFonts w:ascii="Times New Roman" w:hAnsi="Times New Roman" w:cs="Times New Roman"/>
          <w:caps/>
          <w:sz w:val="28"/>
          <w:szCs w:val="28"/>
        </w:rPr>
        <w:t>Особенности проведения публичных слушаний</w:t>
      </w:r>
    </w:p>
    <w:p w:rsidR="005056DD" w:rsidRPr="009B6094" w:rsidRDefault="005056DD" w:rsidP="00137871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9B6094">
        <w:rPr>
          <w:rFonts w:ascii="Times New Roman" w:hAnsi="Times New Roman" w:cs="Times New Roman"/>
          <w:caps/>
          <w:sz w:val="28"/>
          <w:szCs w:val="28"/>
        </w:rPr>
        <w:t>по проект</w:t>
      </w:r>
      <w:r w:rsidR="009C647A" w:rsidRPr="009B6094">
        <w:rPr>
          <w:rFonts w:ascii="Times New Roman" w:hAnsi="Times New Roman" w:cs="Times New Roman"/>
          <w:caps/>
          <w:sz w:val="28"/>
          <w:szCs w:val="28"/>
        </w:rPr>
        <w:t xml:space="preserve">ам </w:t>
      </w:r>
      <w:r w:rsidRPr="009B6094">
        <w:rPr>
          <w:rFonts w:ascii="Times New Roman" w:hAnsi="Times New Roman" w:cs="Times New Roman"/>
          <w:caps/>
          <w:sz w:val="28"/>
          <w:szCs w:val="28"/>
        </w:rPr>
        <w:t>правил землепользования и застройки</w:t>
      </w:r>
      <w:r w:rsidR="009B6094">
        <w:rPr>
          <w:rFonts w:ascii="Times New Roman" w:hAnsi="Times New Roman" w:cs="Times New Roman"/>
          <w:caps/>
          <w:sz w:val="28"/>
          <w:szCs w:val="28"/>
        </w:rPr>
        <w:t>,</w:t>
      </w:r>
      <w:r w:rsidRPr="009B6094">
        <w:rPr>
          <w:rFonts w:ascii="Times New Roman" w:hAnsi="Times New Roman" w:cs="Times New Roman"/>
          <w:caps/>
          <w:sz w:val="28"/>
          <w:szCs w:val="28"/>
        </w:rPr>
        <w:t xml:space="preserve"> проект</w:t>
      </w:r>
      <w:r w:rsidR="009C647A" w:rsidRPr="009B6094">
        <w:rPr>
          <w:rFonts w:ascii="Times New Roman" w:hAnsi="Times New Roman" w:cs="Times New Roman"/>
          <w:caps/>
          <w:sz w:val="28"/>
          <w:szCs w:val="28"/>
        </w:rPr>
        <w:t>ам</w:t>
      </w:r>
      <w:r w:rsidRPr="009B6094">
        <w:rPr>
          <w:rFonts w:ascii="Times New Roman" w:hAnsi="Times New Roman" w:cs="Times New Roman"/>
          <w:caps/>
          <w:sz w:val="28"/>
          <w:szCs w:val="28"/>
        </w:rPr>
        <w:t xml:space="preserve"> о внесении изменений в правила землепользования</w:t>
      </w:r>
      <w:r w:rsidR="009C647A" w:rsidRPr="009B609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9B6094">
        <w:rPr>
          <w:rFonts w:ascii="Times New Roman" w:hAnsi="Times New Roman" w:cs="Times New Roman"/>
          <w:caps/>
          <w:sz w:val="28"/>
          <w:szCs w:val="28"/>
        </w:rPr>
        <w:t xml:space="preserve">и застройки </w:t>
      </w:r>
    </w:p>
    <w:p w:rsidR="005056DD" w:rsidRPr="00E7211D" w:rsidRDefault="005056DD" w:rsidP="00D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6DD" w:rsidRPr="00E7211D" w:rsidRDefault="009B6094" w:rsidP="00D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9C647A" w:rsidRPr="006D5D45"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6D5D45">
        <w:rPr>
          <w:rFonts w:ascii="Times New Roman" w:hAnsi="Times New Roman" w:cs="Times New Roman"/>
          <w:sz w:val="28"/>
          <w:szCs w:val="28"/>
        </w:rPr>
        <w:t>Решение о назначении публичных слушаний по проект</w:t>
      </w:r>
      <w:r w:rsidR="00464CD9">
        <w:rPr>
          <w:rFonts w:ascii="Times New Roman" w:hAnsi="Times New Roman" w:cs="Times New Roman"/>
          <w:sz w:val="28"/>
          <w:szCs w:val="28"/>
        </w:rPr>
        <w:t>у</w:t>
      </w:r>
      <w:r w:rsidR="005056DD" w:rsidRPr="006D5D45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56DD" w:rsidRPr="006D5D45">
        <w:rPr>
          <w:rFonts w:ascii="Times New Roman" w:hAnsi="Times New Roman" w:cs="Times New Roman"/>
          <w:sz w:val="28"/>
          <w:szCs w:val="28"/>
        </w:rPr>
        <w:t>проекту о внесении изменений в правила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принимается главой </w:t>
      </w:r>
      <w:r w:rsidR="00464CD9">
        <w:rPr>
          <w:rFonts w:ascii="Times New Roman" w:hAnsi="Times New Roman" w:cs="Times New Roman"/>
          <w:sz w:val="28"/>
          <w:szCs w:val="28"/>
        </w:rPr>
        <w:t>округа</w:t>
      </w:r>
      <w:r w:rsidR="009C647A">
        <w:rPr>
          <w:rFonts w:ascii="Times New Roman" w:hAnsi="Times New Roman" w:cs="Times New Roman"/>
          <w:sz w:val="28"/>
          <w:szCs w:val="28"/>
        </w:rPr>
        <w:t xml:space="preserve"> </w:t>
      </w:r>
      <w:r w:rsidR="005056DD" w:rsidRPr="00E7211D">
        <w:rPr>
          <w:rFonts w:ascii="Times New Roman" w:hAnsi="Times New Roman" w:cs="Times New Roman"/>
          <w:sz w:val="28"/>
          <w:szCs w:val="28"/>
        </w:rPr>
        <w:t>не позднее чем через десять дней со дня получения проекта правил землепользования и застройки, проекта о внесении изменений в правила землепользования и застройки в порядке, предусмотренном статьей 31 Градостроительного кодекса Российской Федерации.</w:t>
      </w:r>
    </w:p>
    <w:p w:rsidR="005056DD" w:rsidRPr="00E7211D" w:rsidRDefault="009B6094" w:rsidP="00D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9C647A"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>Публичные слушания по проекту правил землепользования и застройки, проекту внесения изменений в правила землепользования и за</w:t>
      </w:r>
      <w:r w:rsidR="00DF5C11">
        <w:rPr>
          <w:rFonts w:ascii="Times New Roman" w:hAnsi="Times New Roman" w:cs="Times New Roman"/>
          <w:sz w:val="28"/>
          <w:szCs w:val="28"/>
        </w:rPr>
        <w:t>стройки проводятся к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омиссией в соответствии со </w:t>
      </w:r>
      <w:hyperlink r:id="rId28" w:history="1">
        <w:r w:rsidR="005056DD" w:rsidRPr="006D5D4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статьями 5</w:t>
        </w:r>
      </w:hyperlink>
      <w:r>
        <w:t>.</w:t>
      </w:r>
      <w:r w:rsidR="00DF5C11" w:rsidRPr="00DF5C11">
        <w:rPr>
          <w:rFonts w:ascii="Times New Roman" w:hAnsi="Times New Roman" w:cs="Times New Roman"/>
          <w:sz w:val="28"/>
          <w:szCs w:val="28"/>
        </w:rPr>
        <w:t>1</w:t>
      </w:r>
      <w:r w:rsidR="005056DD" w:rsidRPr="006D5D45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="005056DD" w:rsidRPr="006D5D4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28</w:t>
        </w:r>
      </w:hyperlink>
      <w:r>
        <w:rPr>
          <w:sz w:val="28"/>
          <w:szCs w:val="28"/>
        </w:rPr>
        <w:t xml:space="preserve">, </w:t>
      </w:r>
      <w:hyperlink r:id="rId30" w:history="1">
        <w:r w:rsidR="005056DD" w:rsidRPr="006D5D4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частями 13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="005056DD" w:rsidRPr="006D5D45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="005056DD" w:rsidRPr="006D5D4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14 статьи 31</w:t>
        </w:r>
      </w:hyperlink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и настоящим </w:t>
      </w:r>
      <w:r w:rsidR="00DF5C11">
        <w:rPr>
          <w:rFonts w:ascii="Times New Roman" w:hAnsi="Times New Roman" w:cs="Times New Roman"/>
          <w:sz w:val="28"/>
          <w:szCs w:val="28"/>
        </w:rPr>
        <w:t>Порядком</w:t>
      </w:r>
      <w:r w:rsidR="005056DD" w:rsidRPr="00E7211D">
        <w:rPr>
          <w:rFonts w:ascii="Times New Roman" w:hAnsi="Times New Roman" w:cs="Times New Roman"/>
          <w:sz w:val="28"/>
          <w:szCs w:val="28"/>
        </w:rPr>
        <w:t>.</w:t>
      </w:r>
    </w:p>
    <w:p w:rsidR="005056DD" w:rsidRPr="00E7211D" w:rsidRDefault="00F240D3" w:rsidP="00D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9C647A"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Продолжительность публичных слушаний по проекту правил землепользования и застройки, проекту о внесении изменений в правила землепользования и застройки не </w:t>
      </w:r>
      <w:r w:rsidR="005056DD" w:rsidRPr="006D5D45">
        <w:rPr>
          <w:rFonts w:ascii="Times New Roman" w:hAnsi="Times New Roman" w:cs="Times New Roman"/>
          <w:sz w:val="28"/>
          <w:szCs w:val="28"/>
        </w:rPr>
        <w:t>может быть менее двух и не более четырех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месяцев со дня опубликования такого проекта, за исключением случая, установленного пунктом 4</w:t>
      </w:r>
      <w:r>
        <w:rPr>
          <w:rFonts w:ascii="Times New Roman" w:hAnsi="Times New Roman" w:cs="Times New Roman"/>
          <w:sz w:val="28"/>
          <w:szCs w:val="28"/>
        </w:rPr>
        <w:t>5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F5C11">
        <w:rPr>
          <w:rFonts w:ascii="Times New Roman" w:hAnsi="Times New Roman" w:cs="Times New Roman"/>
          <w:sz w:val="28"/>
          <w:szCs w:val="28"/>
        </w:rPr>
        <w:t>Порядка</w:t>
      </w:r>
      <w:r w:rsidR="005056DD" w:rsidRPr="00E7211D">
        <w:rPr>
          <w:rFonts w:ascii="Times New Roman" w:hAnsi="Times New Roman" w:cs="Times New Roman"/>
          <w:sz w:val="28"/>
          <w:szCs w:val="28"/>
        </w:rPr>
        <w:t>.</w:t>
      </w:r>
    </w:p>
    <w:p w:rsidR="005056DD" w:rsidRPr="00E7211D" w:rsidRDefault="00F240D3" w:rsidP="00D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9C647A"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</w:t>
      </w:r>
    </w:p>
    <w:p w:rsidR="005056DD" w:rsidRPr="00E7211D" w:rsidRDefault="00F240D3" w:rsidP="00D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9C647A"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>После завершения публичных слушаний по проекту правил земле</w:t>
      </w:r>
      <w:r w:rsidR="00DF5C11">
        <w:rPr>
          <w:rFonts w:ascii="Times New Roman" w:hAnsi="Times New Roman" w:cs="Times New Roman"/>
          <w:sz w:val="28"/>
          <w:szCs w:val="28"/>
        </w:rPr>
        <w:t>пользования и застройки к</w:t>
      </w:r>
      <w:r w:rsidR="005056DD" w:rsidRPr="00E7211D">
        <w:rPr>
          <w:rFonts w:ascii="Times New Roman" w:hAnsi="Times New Roman" w:cs="Times New Roman"/>
          <w:sz w:val="28"/>
          <w:szCs w:val="28"/>
        </w:rPr>
        <w:t>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</w:t>
      </w:r>
      <w:r w:rsidR="00464CD9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. Обязательными приложениями к проекту правил землепользования и застройки являются протокол публичных слушаний и заключение о результатах публичных слушаний, </w:t>
      </w:r>
      <w:r w:rsidR="005056DD" w:rsidRPr="00E7211D">
        <w:rPr>
          <w:rFonts w:ascii="Times New Roman" w:hAnsi="Times New Roman" w:cs="Times New Roman"/>
          <w:sz w:val="28"/>
          <w:szCs w:val="28"/>
        </w:rPr>
        <w:lastRenderedPageBreak/>
        <w:t>за исключением случаев, если их проведение в соответствии с Градостроительным</w:t>
      </w:r>
      <w:r w:rsidR="005056DD" w:rsidRPr="006D5D45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="005056DD" w:rsidRPr="006D5D4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="005056DD" w:rsidRPr="00E7211D">
        <w:rPr>
          <w:rFonts w:ascii="Times New Roman" w:hAnsi="Times New Roman" w:cs="Times New Roman"/>
          <w:sz w:val="28"/>
          <w:szCs w:val="28"/>
        </w:rPr>
        <w:t xml:space="preserve"> Российской Федерации не требуется.</w:t>
      </w:r>
    </w:p>
    <w:p w:rsidR="005056DD" w:rsidRPr="00E7211D" w:rsidRDefault="005056DD" w:rsidP="00D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CA4" w:rsidRDefault="00DB4CA4" w:rsidP="00D9138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5056DD" w:rsidRPr="00E7211D">
        <w:rPr>
          <w:rFonts w:ascii="Times New Roman" w:hAnsi="Times New Roman" w:cs="Times New Roman"/>
          <w:sz w:val="28"/>
          <w:szCs w:val="28"/>
        </w:rPr>
        <w:t>.</w:t>
      </w:r>
      <w:r w:rsidR="009C647A">
        <w:rPr>
          <w:rFonts w:ascii="Times New Roman" w:hAnsi="Times New Roman" w:cs="Times New Roman"/>
          <w:sz w:val="28"/>
          <w:szCs w:val="28"/>
        </w:rPr>
        <w:t xml:space="preserve"> </w:t>
      </w:r>
      <w:r w:rsidR="005056DD" w:rsidRPr="00DB4CA4">
        <w:rPr>
          <w:rFonts w:ascii="Times New Roman" w:hAnsi="Times New Roman" w:cs="Times New Roman"/>
          <w:caps/>
          <w:sz w:val="28"/>
          <w:szCs w:val="28"/>
        </w:rPr>
        <w:t xml:space="preserve">Особенности проведения публичных слушаний </w:t>
      </w:r>
    </w:p>
    <w:p w:rsidR="00DB4CA4" w:rsidRDefault="005056DD" w:rsidP="00D9138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DB4CA4">
        <w:rPr>
          <w:rFonts w:ascii="Times New Roman" w:hAnsi="Times New Roman" w:cs="Times New Roman"/>
          <w:caps/>
          <w:sz w:val="28"/>
          <w:szCs w:val="28"/>
        </w:rPr>
        <w:t>по проект</w:t>
      </w:r>
      <w:r w:rsidR="009C647A" w:rsidRPr="00DB4CA4">
        <w:rPr>
          <w:rFonts w:ascii="Times New Roman" w:hAnsi="Times New Roman" w:cs="Times New Roman"/>
          <w:caps/>
          <w:sz w:val="28"/>
          <w:szCs w:val="28"/>
        </w:rPr>
        <w:t>ам</w:t>
      </w:r>
      <w:r w:rsidR="00DB4CA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DB4CA4">
        <w:rPr>
          <w:rFonts w:ascii="Times New Roman" w:hAnsi="Times New Roman" w:cs="Times New Roman"/>
          <w:caps/>
          <w:sz w:val="28"/>
          <w:szCs w:val="28"/>
        </w:rPr>
        <w:t xml:space="preserve">правил благоустройства территории </w:t>
      </w:r>
    </w:p>
    <w:p w:rsidR="005056DD" w:rsidRPr="00DB4CA4" w:rsidRDefault="005056DD" w:rsidP="00D9138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DB4CA4">
        <w:rPr>
          <w:rFonts w:ascii="Times New Roman" w:hAnsi="Times New Roman" w:cs="Times New Roman"/>
          <w:caps/>
          <w:sz w:val="28"/>
          <w:szCs w:val="28"/>
        </w:rPr>
        <w:t>и изменений в них</w:t>
      </w:r>
    </w:p>
    <w:p w:rsidR="005056DD" w:rsidRPr="00E7211D" w:rsidRDefault="005056DD" w:rsidP="00D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6DD" w:rsidRPr="00E7211D" w:rsidRDefault="00DB4CA4" w:rsidP="00D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9C647A"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>Публичные слушания по проекту правил благоустройства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а также по вне</w:t>
      </w:r>
      <w:r w:rsidR="001A013C">
        <w:rPr>
          <w:rFonts w:ascii="Times New Roman" w:hAnsi="Times New Roman" w:cs="Times New Roman"/>
          <w:sz w:val="28"/>
          <w:szCs w:val="28"/>
        </w:rPr>
        <w:t>сению в них изменений проводит к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омиссия в соответствии со </w:t>
      </w:r>
      <w:hyperlink r:id="rId33" w:history="1">
        <w:r w:rsidR="001A013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статьей 5</w:t>
        </w:r>
      </w:hyperlink>
      <w:r>
        <w:t>.</w:t>
      </w:r>
      <w:r w:rsidR="001A013C" w:rsidRPr="001A013C">
        <w:rPr>
          <w:rFonts w:ascii="Times New Roman" w:hAnsi="Times New Roman" w:cs="Times New Roman"/>
          <w:sz w:val="28"/>
          <w:szCs w:val="28"/>
        </w:rPr>
        <w:t>1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и настоящим </w:t>
      </w:r>
      <w:r w:rsidR="001A013C">
        <w:rPr>
          <w:rFonts w:ascii="Times New Roman" w:hAnsi="Times New Roman" w:cs="Times New Roman"/>
          <w:sz w:val="28"/>
          <w:szCs w:val="28"/>
        </w:rPr>
        <w:t>Порядком</w:t>
      </w:r>
      <w:r w:rsidR="005056DD" w:rsidRPr="00E7211D">
        <w:rPr>
          <w:rFonts w:ascii="Times New Roman" w:hAnsi="Times New Roman" w:cs="Times New Roman"/>
          <w:sz w:val="28"/>
          <w:szCs w:val="28"/>
        </w:rPr>
        <w:t>.</w:t>
      </w:r>
    </w:p>
    <w:p w:rsidR="005056DD" w:rsidRPr="00E7211D" w:rsidRDefault="00DB4CA4" w:rsidP="00D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9C647A"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>Срок проведения публичных слушаний по проекту правил благоустройства территории или проектам внесения изменений в них не может быть менее одного месяца и более трех месяцев со дня опубликования оповещения о начале публичных слушаний до дня опубликования заключения о результатах публичных слушаний.</w:t>
      </w:r>
    </w:p>
    <w:p w:rsidR="005056DD" w:rsidRPr="00E7211D" w:rsidRDefault="00C157D8" w:rsidP="00D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9C647A"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>Участники публичных</w:t>
      </w:r>
      <w:r w:rsidR="001A013C">
        <w:rPr>
          <w:rFonts w:ascii="Times New Roman" w:hAnsi="Times New Roman" w:cs="Times New Roman"/>
          <w:sz w:val="28"/>
          <w:szCs w:val="28"/>
        </w:rPr>
        <w:t xml:space="preserve"> слушаний вправе представить в к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омиссию свои предложения и замечания по проекту правил благоустройства территории, проектам внесения изменений в правила благоустройства территории для включения их в протокол публичных слушаний в порядке, установленном настоящим </w:t>
      </w:r>
      <w:r w:rsidR="001A013C">
        <w:rPr>
          <w:rFonts w:ascii="Times New Roman" w:hAnsi="Times New Roman" w:cs="Times New Roman"/>
          <w:sz w:val="28"/>
          <w:szCs w:val="28"/>
        </w:rPr>
        <w:t>Порядком</w:t>
      </w:r>
      <w:r w:rsidR="005056DD" w:rsidRPr="00E7211D">
        <w:rPr>
          <w:rFonts w:ascii="Times New Roman" w:hAnsi="Times New Roman" w:cs="Times New Roman"/>
          <w:sz w:val="28"/>
          <w:szCs w:val="28"/>
        </w:rPr>
        <w:t>.</w:t>
      </w:r>
    </w:p>
    <w:p w:rsidR="005056DD" w:rsidRPr="00E7211D" w:rsidRDefault="00C157D8" w:rsidP="00D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93"/>
      <w:bookmarkEnd w:id="10"/>
      <w:r>
        <w:rPr>
          <w:rFonts w:ascii="Times New Roman" w:hAnsi="Times New Roman" w:cs="Times New Roman"/>
          <w:sz w:val="28"/>
          <w:szCs w:val="28"/>
        </w:rPr>
        <w:t>50</w:t>
      </w:r>
      <w:r w:rsidR="009C647A"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>После завершения публичных слушаний по проекту правил благоустройства территории, проектам внесения изменений в них указанный проект представляется главе</w:t>
      </w:r>
      <w:r w:rsidR="009C647A">
        <w:rPr>
          <w:rFonts w:ascii="Times New Roman" w:hAnsi="Times New Roman" w:cs="Times New Roman"/>
          <w:sz w:val="28"/>
          <w:szCs w:val="28"/>
        </w:rPr>
        <w:t xml:space="preserve"> </w:t>
      </w:r>
      <w:r w:rsidR="001B298C">
        <w:rPr>
          <w:rFonts w:ascii="Times New Roman" w:hAnsi="Times New Roman" w:cs="Times New Roman"/>
          <w:sz w:val="28"/>
          <w:szCs w:val="28"/>
        </w:rPr>
        <w:t>округа</w:t>
      </w:r>
      <w:r w:rsidR="005056DD" w:rsidRPr="00E7211D">
        <w:rPr>
          <w:rFonts w:ascii="Times New Roman" w:hAnsi="Times New Roman" w:cs="Times New Roman"/>
          <w:sz w:val="28"/>
          <w:szCs w:val="28"/>
        </w:rPr>
        <w:t>. Обязательными приложениями к проекту правил благоустройства территории, проектам внесения изменений в них является заключение о результатах публичных слушаний.</w:t>
      </w:r>
    </w:p>
    <w:p w:rsidR="005056DD" w:rsidRPr="00E7211D" w:rsidRDefault="005056DD" w:rsidP="00D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5B4" w:rsidRDefault="00D635B4" w:rsidP="00D9138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bookmarkStart w:id="11" w:name="P196"/>
      <w:bookmarkEnd w:id="11"/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056DD" w:rsidRPr="00E7211D">
        <w:rPr>
          <w:rFonts w:ascii="Times New Roman" w:hAnsi="Times New Roman" w:cs="Times New Roman"/>
          <w:sz w:val="28"/>
          <w:szCs w:val="28"/>
        </w:rPr>
        <w:t>.</w:t>
      </w:r>
      <w:r w:rsidR="0089734B">
        <w:rPr>
          <w:rFonts w:ascii="Times New Roman" w:hAnsi="Times New Roman" w:cs="Times New Roman"/>
          <w:sz w:val="28"/>
          <w:szCs w:val="28"/>
        </w:rPr>
        <w:t xml:space="preserve"> </w:t>
      </w:r>
      <w:r w:rsidR="005056DD" w:rsidRPr="00D635B4">
        <w:rPr>
          <w:rFonts w:ascii="Times New Roman" w:hAnsi="Times New Roman" w:cs="Times New Roman"/>
          <w:caps/>
          <w:sz w:val="28"/>
          <w:szCs w:val="28"/>
        </w:rPr>
        <w:t xml:space="preserve">Особенности проведения публичных слушаний </w:t>
      </w:r>
    </w:p>
    <w:p w:rsidR="005056DD" w:rsidRPr="00D635B4" w:rsidRDefault="005056DD" w:rsidP="00D9138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D635B4">
        <w:rPr>
          <w:rFonts w:ascii="Times New Roman" w:hAnsi="Times New Roman" w:cs="Times New Roman"/>
          <w:caps/>
          <w:sz w:val="28"/>
          <w:szCs w:val="28"/>
        </w:rPr>
        <w:t>по проектам планировки территорий</w:t>
      </w:r>
      <w:r w:rsidR="00D635B4" w:rsidRPr="00D635B4">
        <w:rPr>
          <w:rFonts w:ascii="Times New Roman" w:hAnsi="Times New Roman" w:cs="Times New Roman"/>
          <w:caps/>
          <w:sz w:val="28"/>
          <w:szCs w:val="28"/>
        </w:rPr>
        <w:t xml:space="preserve">, </w:t>
      </w:r>
      <w:r w:rsidRPr="00D635B4">
        <w:rPr>
          <w:rFonts w:ascii="Times New Roman" w:hAnsi="Times New Roman" w:cs="Times New Roman"/>
          <w:caps/>
          <w:sz w:val="28"/>
          <w:szCs w:val="28"/>
        </w:rPr>
        <w:t>проектам межевания</w:t>
      </w:r>
      <w:r w:rsidR="00D635B4" w:rsidRPr="00D635B4">
        <w:rPr>
          <w:rFonts w:ascii="Times New Roman" w:hAnsi="Times New Roman" w:cs="Times New Roman"/>
          <w:caps/>
          <w:sz w:val="28"/>
          <w:szCs w:val="28"/>
        </w:rPr>
        <w:t xml:space="preserve"> территорий</w:t>
      </w:r>
      <w:r w:rsidRPr="00D635B4">
        <w:rPr>
          <w:rFonts w:ascii="Times New Roman" w:hAnsi="Times New Roman" w:cs="Times New Roman"/>
          <w:caps/>
          <w:sz w:val="28"/>
          <w:szCs w:val="28"/>
        </w:rPr>
        <w:t xml:space="preserve"> и изменений в них</w:t>
      </w:r>
    </w:p>
    <w:p w:rsidR="005056DD" w:rsidRPr="00E7211D" w:rsidRDefault="005056DD" w:rsidP="00D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6DD" w:rsidRPr="00E7211D" w:rsidRDefault="00D635B4" w:rsidP="00D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89734B"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>Проекты планировки территорий</w:t>
      </w:r>
      <w:r w:rsidR="005056DD">
        <w:rPr>
          <w:rFonts w:ascii="Times New Roman" w:hAnsi="Times New Roman" w:cs="Times New Roman"/>
          <w:sz w:val="28"/>
          <w:szCs w:val="28"/>
        </w:rPr>
        <w:t xml:space="preserve"> 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и проекты межевания территорий, а также внесение изменений в утвержденные проекты, решение об утверждении которых принимается в соответствии с Градостроительным </w:t>
      </w:r>
      <w:hyperlink r:id="rId34" w:history="1">
        <w:r w:rsidR="005056DD" w:rsidRPr="006D5D4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="005056DD" w:rsidRPr="00E7211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056DD">
        <w:rPr>
          <w:rFonts w:ascii="Times New Roman" w:hAnsi="Times New Roman" w:cs="Times New Roman"/>
          <w:sz w:val="28"/>
          <w:szCs w:val="28"/>
        </w:rPr>
        <w:t xml:space="preserve"> 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A03A47">
        <w:rPr>
          <w:rFonts w:ascii="Times New Roman" w:hAnsi="Times New Roman" w:cs="Times New Roman"/>
          <w:sz w:val="28"/>
          <w:szCs w:val="28"/>
        </w:rPr>
        <w:t>округа</w:t>
      </w:r>
      <w:r w:rsidR="005056DD" w:rsidRPr="00E7211D">
        <w:rPr>
          <w:rFonts w:ascii="Times New Roman" w:hAnsi="Times New Roman" w:cs="Times New Roman"/>
          <w:sz w:val="28"/>
          <w:szCs w:val="28"/>
        </w:rPr>
        <w:t>, до их утверждения подлежат обязательному рассмотрению на публичных слушаниях.</w:t>
      </w:r>
    </w:p>
    <w:p w:rsidR="005056DD" w:rsidRPr="00E7211D" w:rsidRDefault="00B03E98" w:rsidP="00D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89734B"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>Публичные слушания по проекту планировки территории и проекту межевания территории не проводятся, если они подготовлены в отношении:</w:t>
      </w:r>
    </w:p>
    <w:p w:rsidR="005056DD" w:rsidRPr="00E7211D" w:rsidRDefault="0089734B" w:rsidP="00D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056DD" w:rsidRPr="00E7211D">
        <w:rPr>
          <w:rFonts w:ascii="Times New Roman" w:hAnsi="Times New Roman" w:cs="Times New Roman"/>
          <w:sz w:val="28"/>
          <w:szCs w:val="28"/>
        </w:rPr>
        <w:t>территории, в границах которой в соответствии с правилами земле</w:t>
      </w:r>
      <w:r w:rsidR="00B03E98">
        <w:rPr>
          <w:rFonts w:ascii="Times New Roman" w:hAnsi="Times New Roman" w:cs="Times New Roman"/>
          <w:sz w:val="28"/>
          <w:szCs w:val="28"/>
        </w:rPr>
        <w:t>-</w:t>
      </w:r>
      <w:r w:rsidR="005056DD" w:rsidRPr="00E7211D">
        <w:rPr>
          <w:rFonts w:ascii="Times New Roman" w:hAnsi="Times New Roman" w:cs="Times New Roman"/>
          <w:sz w:val="28"/>
          <w:szCs w:val="28"/>
        </w:rPr>
        <w:t>пользования и застройки предусматривается осуществление деятельности по комплексному и устойчивому развитию территории;</w:t>
      </w:r>
    </w:p>
    <w:p w:rsidR="005056DD" w:rsidRPr="00E7211D" w:rsidRDefault="0089734B" w:rsidP="00D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056DD" w:rsidRPr="00E7211D">
        <w:rPr>
          <w:rFonts w:ascii="Times New Roman" w:hAnsi="Times New Roman" w:cs="Times New Roman"/>
          <w:sz w:val="28"/>
          <w:szCs w:val="28"/>
        </w:rPr>
        <w:t>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</w:r>
    </w:p>
    <w:p w:rsidR="005056DD" w:rsidRPr="00E7211D" w:rsidRDefault="0089734B" w:rsidP="00D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056DD" w:rsidRPr="00E7211D">
        <w:rPr>
          <w:rFonts w:ascii="Times New Roman" w:hAnsi="Times New Roman" w:cs="Times New Roman"/>
          <w:sz w:val="28"/>
          <w:szCs w:val="28"/>
        </w:rPr>
        <w:t>территории для размещения линейных объектов в границах земель лесного фонда.</w:t>
      </w:r>
    </w:p>
    <w:p w:rsidR="005056DD" w:rsidRPr="00E7211D" w:rsidRDefault="00B03E98" w:rsidP="00D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53</w:t>
      </w:r>
      <w:r w:rsidR="006E183E"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>Срок проведения публичных слушаний по проектам планировки территории и проектам межевания территории, а также внесение изменений в утвержденные проекты со дня оповещения об их проведении до дня опубликования заключения о результатах публичных слушаний не может быть менее одного месяца и более трех месяцев.</w:t>
      </w:r>
    </w:p>
    <w:p w:rsidR="005056DD" w:rsidRPr="00E7211D" w:rsidRDefault="00B03E98" w:rsidP="00D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6E183E"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>Публичные слушания по проекту планировки территории и проекту межевания территории, а также внесение из</w:t>
      </w:r>
      <w:r w:rsidR="006E183E">
        <w:rPr>
          <w:rFonts w:ascii="Times New Roman" w:hAnsi="Times New Roman" w:cs="Times New Roman"/>
          <w:sz w:val="28"/>
          <w:szCs w:val="28"/>
        </w:rPr>
        <w:t xml:space="preserve">менений в утвержденные проекты 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проводятся в соответствии со </w:t>
      </w:r>
      <w:hyperlink r:id="rId35" w:history="1">
        <w:r w:rsidR="005056DD" w:rsidRPr="006D5D4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статьями </w:t>
        </w:r>
        <w:r w:rsidR="001A013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5</w:t>
        </w:r>
      </w:hyperlink>
      <w:r w:rsidR="001A013C">
        <w:t>.</w:t>
      </w:r>
      <w:r w:rsidR="001A013C" w:rsidRPr="001A013C">
        <w:rPr>
          <w:rFonts w:ascii="Times New Roman" w:hAnsi="Times New Roman" w:cs="Times New Roman"/>
          <w:sz w:val="28"/>
          <w:szCs w:val="28"/>
        </w:rPr>
        <w:t>1</w:t>
      </w:r>
      <w:r w:rsidR="005056DD" w:rsidRPr="006D5D45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 w:history="1">
        <w:r w:rsidR="005056DD" w:rsidRPr="006D5D4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46</w:t>
        </w:r>
      </w:hyperlink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и настоящим </w:t>
      </w:r>
      <w:r w:rsidR="001A013C">
        <w:rPr>
          <w:rFonts w:ascii="Times New Roman" w:hAnsi="Times New Roman" w:cs="Times New Roman"/>
          <w:sz w:val="28"/>
          <w:szCs w:val="28"/>
        </w:rPr>
        <w:t>Порядком</w:t>
      </w:r>
      <w:r w:rsidR="005056DD" w:rsidRPr="00E7211D">
        <w:rPr>
          <w:rFonts w:ascii="Times New Roman" w:hAnsi="Times New Roman" w:cs="Times New Roman"/>
          <w:sz w:val="28"/>
          <w:szCs w:val="28"/>
        </w:rPr>
        <w:t>.</w:t>
      </w:r>
    </w:p>
    <w:p w:rsidR="005056DD" w:rsidRPr="00E7211D" w:rsidRDefault="00B03E98" w:rsidP="00D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6E183E"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Подготовленная документация по планировке территории, протокол публичных слушаний и заключение о результатах публичных слушаний по проекту планировки территории и проекту межевания территории и заключение о результатах публичных слушаний направляются главе </w:t>
      </w:r>
      <w:r w:rsidR="00EE204B">
        <w:rPr>
          <w:rFonts w:ascii="Times New Roman" w:hAnsi="Times New Roman" w:cs="Times New Roman"/>
          <w:sz w:val="28"/>
          <w:szCs w:val="28"/>
        </w:rPr>
        <w:t>округа</w:t>
      </w:r>
      <w:r w:rsidR="006E183E">
        <w:rPr>
          <w:rFonts w:ascii="Times New Roman" w:hAnsi="Times New Roman" w:cs="Times New Roman"/>
          <w:sz w:val="28"/>
          <w:szCs w:val="28"/>
        </w:rPr>
        <w:t xml:space="preserve"> </w:t>
      </w:r>
      <w:r w:rsidR="005056DD" w:rsidRPr="00E7211D">
        <w:rPr>
          <w:rFonts w:ascii="Times New Roman" w:hAnsi="Times New Roman" w:cs="Times New Roman"/>
          <w:sz w:val="28"/>
          <w:szCs w:val="28"/>
        </w:rPr>
        <w:t>не позднее чем через пятнадцать дней со дня проведения публичных слушаний.</w:t>
      </w:r>
    </w:p>
    <w:p w:rsidR="005056DD" w:rsidRPr="00E7211D" w:rsidRDefault="005056DD" w:rsidP="00D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6DD" w:rsidRPr="00B03E98" w:rsidRDefault="00B03E98" w:rsidP="00B03E98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bookmarkStart w:id="12" w:name="P211"/>
      <w:bookmarkEnd w:id="12"/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056DD" w:rsidRPr="00E7211D">
        <w:rPr>
          <w:rFonts w:ascii="Times New Roman" w:hAnsi="Times New Roman" w:cs="Times New Roman"/>
          <w:sz w:val="28"/>
          <w:szCs w:val="28"/>
        </w:rPr>
        <w:t>.</w:t>
      </w:r>
      <w:r w:rsidR="006E183E">
        <w:rPr>
          <w:rFonts w:ascii="Times New Roman" w:hAnsi="Times New Roman" w:cs="Times New Roman"/>
          <w:sz w:val="28"/>
          <w:szCs w:val="28"/>
        </w:rPr>
        <w:t xml:space="preserve"> </w:t>
      </w:r>
      <w:r w:rsidR="005056DD" w:rsidRPr="00B03E98">
        <w:rPr>
          <w:rFonts w:ascii="Times New Roman" w:hAnsi="Times New Roman" w:cs="Times New Roman"/>
          <w:caps/>
          <w:sz w:val="28"/>
          <w:szCs w:val="28"/>
        </w:rPr>
        <w:t>Особенности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строительства, предоставления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5056DD" w:rsidRPr="00B03E98">
        <w:rPr>
          <w:rFonts w:ascii="Times New Roman" w:hAnsi="Times New Roman" w:cs="Times New Roman"/>
          <w:caps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на территории </w:t>
      </w:r>
      <w:r w:rsidR="0038225F" w:rsidRPr="00B03E98">
        <w:rPr>
          <w:rFonts w:ascii="Times New Roman" w:hAnsi="Times New Roman" w:cs="Times New Roman"/>
          <w:caps/>
          <w:sz w:val="28"/>
          <w:szCs w:val="28"/>
        </w:rPr>
        <w:t xml:space="preserve">Курского </w:t>
      </w:r>
      <w:r w:rsidR="00A03A47">
        <w:rPr>
          <w:rFonts w:ascii="Times New Roman" w:hAnsi="Times New Roman" w:cs="Times New Roman"/>
          <w:caps/>
          <w:sz w:val="28"/>
          <w:szCs w:val="28"/>
        </w:rPr>
        <w:t>МУНИЦИПАЛЬНОГО ОКРУГА</w:t>
      </w:r>
      <w:r w:rsidR="0038225F" w:rsidRPr="00B03E98">
        <w:rPr>
          <w:rFonts w:ascii="Times New Roman" w:hAnsi="Times New Roman" w:cs="Times New Roman"/>
          <w:caps/>
          <w:sz w:val="28"/>
          <w:szCs w:val="28"/>
        </w:rPr>
        <w:t xml:space="preserve"> Ставропольского края</w:t>
      </w:r>
    </w:p>
    <w:p w:rsidR="005056DD" w:rsidRPr="00E7211D" w:rsidRDefault="005056DD" w:rsidP="0038225F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56DD" w:rsidRPr="00E7211D" w:rsidRDefault="00B03E98" w:rsidP="00D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38225F"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Проекты решений о предоставлении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 на территории </w:t>
      </w:r>
      <w:r w:rsidR="0038225F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EE204B">
        <w:rPr>
          <w:rFonts w:ascii="Times New Roman" w:hAnsi="Times New Roman" w:cs="Times New Roman"/>
          <w:sz w:val="28"/>
          <w:szCs w:val="28"/>
        </w:rPr>
        <w:t>округа</w:t>
      </w:r>
      <w:r w:rsidR="005056DD">
        <w:rPr>
          <w:rFonts w:ascii="Times New Roman" w:hAnsi="Times New Roman" w:cs="Times New Roman"/>
          <w:sz w:val="28"/>
          <w:szCs w:val="28"/>
        </w:rPr>
        <w:t xml:space="preserve"> 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подлежат рассмотрению на общественных обсуждениях, проводимых в соответствии со </w:t>
      </w:r>
      <w:hyperlink r:id="rId37" w:history="1">
        <w:r w:rsidR="005056DD" w:rsidRPr="000A51F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статьями </w:t>
        </w:r>
        <w:r w:rsidR="001A013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5.1</w:t>
        </w:r>
      </w:hyperlink>
      <w:r w:rsidR="005056DD" w:rsidRPr="000A51FA">
        <w:rPr>
          <w:rFonts w:ascii="Times New Roman" w:hAnsi="Times New Roman" w:cs="Times New Roman"/>
          <w:sz w:val="28"/>
          <w:szCs w:val="28"/>
        </w:rPr>
        <w:t xml:space="preserve">, 39, </w:t>
      </w:r>
      <w:hyperlink r:id="rId38" w:history="1">
        <w:r w:rsidR="005056DD" w:rsidRPr="000A51F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40</w:t>
        </w:r>
      </w:hyperlink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и настоящим </w:t>
      </w:r>
      <w:r w:rsidR="001A013C">
        <w:rPr>
          <w:rFonts w:ascii="Times New Roman" w:hAnsi="Times New Roman" w:cs="Times New Roman"/>
          <w:sz w:val="28"/>
          <w:szCs w:val="28"/>
        </w:rPr>
        <w:t>Порядком</w:t>
      </w:r>
      <w:r w:rsidR="005056DD" w:rsidRPr="00E7211D">
        <w:rPr>
          <w:rFonts w:ascii="Times New Roman" w:hAnsi="Times New Roman" w:cs="Times New Roman"/>
          <w:sz w:val="28"/>
          <w:szCs w:val="28"/>
        </w:rPr>
        <w:t>.</w:t>
      </w:r>
    </w:p>
    <w:p w:rsidR="005056DD" w:rsidRDefault="00B03E98" w:rsidP="00D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38225F"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>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проводятся с учетом мнения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BF4D0C" w:rsidRPr="00BF4D0C" w:rsidRDefault="00B03E98" w:rsidP="00D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58</w:t>
      </w:r>
      <w:r w:rsidR="00BF4D0C" w:rsidRPr="00BF4D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BF4D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F4D0C" w:rsidRPr="00BF4D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5056DD" w:rsidRPr="0038225F" w:rsidRDefault="001E44F5" w:rsidP="000A51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="0038225F">
        <w:rPr>
          <w:rFonts w:ascii="Times New Roman" w:hAnsi="Times New Roman"/>
          <w:sz w:val="28"/>
          <w:szCs w:val="28"/>
        </w:rPr>
        <w:t xml:space="preserve">. </w:t>
      </w:r>
      <w:r w:rsidR="005056DD" w:rsidRPr="0038225F">
        <w:rPr>
          <w:rFonts w:ascii="Times New Roman" w:hAnsi="Times New Roman"/>
          <w:sz w:val="28"/>
          <w:szCs w:val="28"/>
        </w:rPr>
        <w:t xml:space="preserve">Комиссия направляет сообщения о проведении общественных обсуждений по проекту решений о предоставлении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объекта </w:t>
      </w:r>
      <w:r w:rsidR="005056DD" w:rsidRPr="0038225F">
        <w:rPr>
          <w:rFonts w:ascii="Times New Roman" w:hAnsi="Times New Roman"/>
          <w:sz w:val="28"/>
          <w:szCs w:val="28"/>
        </w:rPr>
        <w:lastRenderedPageBreak/>
        <w:t>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</w:t>
      </w:r>
      <w:r>
        <w:rPr>
          <w:rFonts w:ascii="Times New Roman" w:hAnsi="Times New Roman"/>
          <w:sz w:val="28"/>
          <w:szCs w:val="28"/>
        </w:rPr>
        <w:t>-</w:t>
      </w:r>
      <w:r w:rsidR="005056DD" w:rsidRPr="0038225F">
        <w:rPr>
          <w:rFonts w:ascii="Times New Roman" w:hAnsi="Times New Roman"/>
          <w:sz w:val="28"/>
          <w:szCs w:val="28"/>
        </w:rPr>
        <w:t>вается данное разрешение. Указанные сообщения направляются почтовым отправлением не позднее чем через десять дней со дня поступления заявления по месту регистрации заинтересованного лица о предоставлении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5056DD" w:rsidRPr="00E7211D" w:rsidRDefault="0038225F" w:rsidP="000A5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E7A0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со дня оповещения жителей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B36EC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E204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об их проведении до дня опубликования заключения о результатах общественных обсуждений не может быть более одного месяца.</w:t>
      </w:r>
    </w:p>
    <w:p w:rsidR="005056DD" w:rsidRPr="0038225F" w:rsidRDefault="0038225F" w:rsidP="000A51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P224"/>
      <w:bookmarkEnd w:id="13"/>
      <w:r>
        <w:rPr>
          <w:rFonts w:ascii="Times New Roman" w:hAnsi="Times New Roman"/>
          <w:sz w:val="28"/>
          <w:szCs w:val="28"/>
        </w:rPr>
        <w:t>6</w:t>
      </w:r>
      <w:r w:rsidR="005E7A0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5056DD" w:rsidRPr="0038225F">
        <w:rPr>
          <w:rFonts w:ascii="Times New Roman" w:hAnsi="Times New Roman"/>
          <w:sz w:val="28"/>
          <w:szCs w:val="28"/>
        </w:rPr>
        <w:t>На основании заключения о результатах общественных обсуждений по проекту правового акта о предоставлении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</w:t>
      </w:r>
      <w:r w:rsidR="001A013C">
        <w:rPr>
          <w:rFonts w:ascii="Times New Roman" w:hAnsi="Times New Roman"/>
          <w:sz w:val="28"/>
          <w:szCs w:val="28"/>
        </w:rPr>
        <w:t>кта капитального строительства к</w:t>
      </w:r>
      <w:r w:rsidR="005056DD" w:rsidRPr="0038225F">
        <w:rPr>
          <w:rFonts w:ascii="Times New Roman" w:hAnsi="Times New Roman"/>
          <w:sz w:val="28"/>
          <w:szCs w:val="28"/>
        </w:rPr>
        <w:t xml:space="preserve">омиссия осуществляет подготовку рекомендаций о предоставлении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 с указанием причин принятого решения и направляет их главе </w:t>
      </w:r>
      <w:r w:rsidR="005F5091">
        <w:rPr>
          <w:rFonts w:ascii="Times New Roman" w:hAnsi="Times New Roman"/>
          <w:sz w:val="28"/>
          <w:szCs w:val="28"/>
        </w:rPr>
        <w:t>округа</w:t>
      </w:r>
      <w:r w:rsidR="005E7A06">
        <w:rPr>
          <w:rFonts w:ascii="Times New Roman" w:hAnsi="Times New Roman"/>
          <w:sz w:val="28"/>
          <w:szCs w:val="28"/>
        </w:rPr>
        <w:t xml:space="preserve"> </w:t>
      </w:r>
      <w:r w:rsidR="005056DD" w:rsidRPr="0038225F">
        <w:rPr>
          <w:rFonts w:ascii="Times New Roman" w:hAnsi="Times New Roman"/>
          <w:sz w:val="28"/>
          <w:szCs w:val="28"/>
        </w:rPr>
        <w:t>с проектом правового акта о предоставлении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таких разрешений.</w:t>
      </w:r>
    </w:p>
    <w:p w:rsidR="005056DD" w:rsidRPr="00E7211D" w:rsidRDefault="002116C0" w:rsidP="000A5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E7A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общественных обсуждений по проектам решений о предоставлении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строительства, в том числе расходы</w:t>
      </w:r>
      <w:r w:rsidR="005056DD">
        <w:rPr>
          <w:rFonts w:ascii="Times New Roman" w:hAnsi="Times New Roman" w:cs="Times New Roman"/>
          <w:sz w:val="28"/>
          <w:szCs w:val="28"/>
        </w:rPr>
        <w:t>,</w:t>
      </w:r>
      <w:r w:rsidR="005056DD" w:rsidRPr="00E7211D">
        <w:rPr>
          <w:rFonts w:ascii="Times New Roman" w:hAnsi="Times New Roman" w:cs="Times New Roman"/>
          <w:sz w:val="28"/>
          <w:szCs w:val="28"/>
        </w:rPr>
        <w:t xml:space="preserve"> связанные с изготовлением информационных и демонстрационных материалов, направлением сообщения о проведении общественных слушаний и другие расходы, опре</w:t>
      </w:r>
      <w:r w:rsidR="00DC007C">
        <w:rPr>
          <w:rFonts w:ascii="Times New Roman" w:hAnsi="Times New Roman" w:cs="Times New Roman"/>
          <w:sz w:val="28"/>
          <w:szCs w:val="28"/>
        </w:rPr>
        <w:t>деленные к</w:t>
      </w:r>
      <w:r w:rsidR="005056DD" w:rsidRPr="00E7211D">
        <w:rPr>
          <w:rFonts w:ascii="Times New Roman" w:hAnsi="Times New Roman" w:cs="Times New Roman"/>
          <w:sz w:val="28"/>
          <w:szCs w:val="28"/>
        </w:rPr>
        <w:t>омиссией, несет физическое или юридическое лицо, заинтересованное в предоставлении такого разрешения.</w:t>
      </w:r>
    </w:p>
    <w:p w:rsidR="004A6763" w:rsidRDefault="002116C0" w:rsidP="00852B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84B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56DD" w:rsidRPr="00E7211D">
        <w:rPr>
          <w:rFonts w:ascii="Times New Roman" w:hAnsi="Times New Roman" w:cs="Times New Roman"/>
          <w:sz w:val="28"/>
          <w:szCs w:val="28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</w:t>
      </w:r>
      <w:r w:rsidR="005056DD" w:rsidRPr="00E7211D">
        <w:rPr>
          <w:rFonts w:ascii="Times New Roman" w:hAnsi="Times New Roman" w:cs="Times New Roman"/>
          <w:sz w:val="28"/>
          <w:szCs w:val="28"/>
        </w:rPr>
        <w:lastRenderedPageBreak/>
        <w:t>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обсуждений.</w:t>
      </w:r>
    </w:p>
    <w:p w:rsidR="00852B1E" w:rsidRDefault="00852B1E" w:rsidP="00852B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B1E" w:rsidRDefault="00852B1E" w:rsidP="00852B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B1E" w:rsidRDefault="00852B1E" w:rsidP="00852B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B1E" w:rsidRDefault="00852B1E" w:rsidP="00852B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B1E" w:rsidRDefault="00852B1E" w:rsidP="00852B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B1E" w:rsidRDefault="00852B1E" w:rsidP="00852B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B1E" w:rsidRDefault="00852B1E" w:rsidP="00852B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B1E" w:rsidRDefault="00852B1E" w:rsidP="00852B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B1E" w:rsidRDefault="00852B1E" w:rsidP="00852B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B1E" w:rsidRDefault="00852B1E" w:rsidP="00852B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B1E" w:rsidRDefault="00852B1E" w:rsidP="00852B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B1E" w:rsidRDefault="00852B1E" w:rsidP="00852B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B1E" w:rsidRDefault="00852B1E" w:rsidP="00852B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B1E" w:rsidRDefault="00852B1E" w:rsidP="00852B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B1E" w:rsidRDefault="00852B1E" w:rsidP="00852B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B1E" w:rsidRDefault="00852B1E" w:rsidP="006540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409E" w:rsidRDefault="0065409E" w:rsidP="006540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409E" w:rsidRDefault="0065409E" w:rsidP="006540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409E" w:rsidRDefault="0065409E" w:rsidP="004A6763">
      <w:pPr>
        <w:pStyle w:val="ConsPlusNormal"/>
        <w:spacing w:line="240" w:lineRule="exact"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2C26" w:rsidRDefault="00E62C26" w:rsidP="004A6763">
      <w:pPr>
        <w:pStyle w:val="ConsPlusNormal"/>
        <w:spacing w:line="240" w:lineRule="exact"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2C26" w:rsidRDefault="00E62C26" w:rsidP="004A6763">
      <w:pPr>
        <w:pStyle w:val="ConsPlusNormal"/>
        <w:spacing w:line="240" w:lineRule="exact"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2C26" w:rsidRDefault="00E62C26" w:rsidP="004A6763">
      <w:pPr>
        <w:pStyle w:val="ConsPlusNormal"/>
        <w:spacing w:line="240" w:lineRule="exact"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2C26" w:rsidRDefault="00E62C26" w:rsidP="004A6763">
      <w:pPr>
        <w:pStyle w:val="ConsPlusNormal"/>
        <w:spacing w:line="240" w:lineRule="exact"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2C26" w:rsidRDefault="00E62C26" w:rsidP="004A6763">
      <w:pPr>
        <w:pStyle w:val="ConsPlusNormal"/>
        <w:spacing w:line="240" w:lineRule="exact"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2C26" w:rsidRDefault="00E62C26" w:rsidP="004A6763">
      <w:pPr>
        <w:pStyle w:val="ConsPlusNormal"/>
        <w:spacing w:line="240" w:lineRule="exact"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2C26" w:rsidRDefault="00E62C26" w:rsidP="004A6763">
      <w:pPr>
        <w:pStyle w:val="ConsPlusNormal"/>
        <w:spacing w:line="240" w:lineRule="exact"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2C26" w:rsidRDefault="00E62C26" w:rsidP="004A6763">
      <w:pPr>
        <w:pStyle w:val="ConsPlusNormal"/>
        <w:spacing w:line="240" w:lineRule="exact"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2C26" w:rsidRDefault="00E62C26" w:rsidP="004A6763">
      <w:pPr>
        <w:pStyle w:val="ConsPlusNormal"/>
        <w:spacing w:line="240" w:lineRule="exact"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2C26" w:rsidRDefault="00E62C26" w:rsidP="004A6763">
      <w:pPr>
        <w:pStyle w:val="ConsPlusNormal"/>
        <w:spacing w:line="240" w:lineRule="exact"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2C26" w:rsidRDefault="00E62C26" w:rsidP="004A6763">
      <w:pPr>
        <w:pStyle w:val="ConsPlusNormal"/>
        <w:spacing w:line="240" w:lineRule="exact"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2C26" w:rsidRDefault="00E62C26" w:rsidP="004A6763">
      <w:pPr>
        <w:pStyle w:val="ConsPlusNormal"/>
        <w:spacing w:line="240" w:lineRule="exact"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2C26" w:rsidRDefault="00E62C26" w:rsidP="004A6763">
      <w:pPr>
        <w:pStyle w:val="ConsPlusNormal"/>
        <w:spacing w:line="240" w:lineRule="exact"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2C26" w:rsidRDefault="00E62C26" w:rsidP="004A6763">
      <w:pPr>
        <w:pStyle w:val="ConsPlusNormal"/>
        <w:spacing w:line="240" w:lineRule="exact"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2C26" w:rsidRDefault="00E62C26" w:rsidP="004A6763">
      <w:pPr>
        <w:pStyle w:val="ConsPlusNormal"/>
        <w:spacing w:line="240" w:lineRule="exact"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2C26" w:rsidRDefault="00E62C26" w:rsidP="004A6763">
      <w:pPr>
        <w:pStyle w:val="ConsPlusNormal"/>
        <w:spacing w:line="240" w:lineRule="exact"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2C26" w:rsidRDefault="00E62C26" w:rsidP="004A6763">
      <w:pPr>
        <w:pStyle w:val="ConsPlusNormal"/>
        <w:spacing w:line="240" w:lineRule="exact"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2C26" w:rsidRDefault="00E62C26" w:rsidP="004A6763">
      <w:pPr>
        <w:pStyle w:val="ConsPlusNormal"/>
        <w:spacing w:line="240" w:lineRule="exact"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2C26" w:rsidRDefault="00E62C26" w:rsidP="004A6763">
      <w:pPr>
        <w:pStyle w:val="ConsPlusNormal"/>
        <w:spacing w:line="240" w:lineRule="exact"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2C26" w:rsidRDefault="00E62C26" w:rsidP="004A6763">
      <w:pPr>
        <w:pStyle w:val="ConsPlusNormal"/>
        <w:spacing w:line="240" w:lineRule="exact"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2C26" w:rsidRDefault="00E62C26" w:rsidP="004A6763">
      <w:pPr>
        <w:pStyle w:val="ConsPlusNormal"/>
        <w:spacing w:line="240" w:lineRule="exact"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2C26" w:rsidRDefault="00E62C26" w:rsidP="004A6763">
      <w:pPr>
        <w:pStyle w:val="ConsPlusNormal"/>
        <w:spacing w:line="240" w:lineRule="exact"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2C26" w:rsidRDefault="00E62C26" w:rsidP="004A6763">
      <w:pPr>
        <w:pStyle w:val="ConsPlusNormal"/>
        <w:spacing w:line="240" w:lineRule="exact"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2C26" w:rsidRDefault="00E62C26" w:rsidP="004A6763">
      <w:pPr>
        <w:pStyle w:val="ConsPlusNormal"/>
        <w:spacing w:line="240" w:lineRule="exact"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2C26" w:rsidRDefault="00E62C26" w:rsidP="004A6763">
      <w:pPr>
        <w:pStyle w:val="ConsPlusNormal"/>
        <w:spacing w:line="240" w:lineRule="exact"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2C26" w:rsidRDefault="00E62C26" w:rsidP="004A6763">
      <w:pPr>
        <w:pStyle w:val="ConsPlusNormal"/>
        <w:spacing w:line="240" w:lineRule="exact"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2C26" w:rsidRDefault="00E62C26" w:rsidP="004A6763">
      <w:pPr>
        <w:pStyle w:val="ConsPlusNormal"/>
        <w:spacing w:line="240" w:lineRule="exact"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2C26" w:rsidRDefault="00E62C26" w:rsidP="004A6763">
      <w:pPr>
        <w:pStyle w:val="ConsPlusNormal"/>
        <w:spacing w:line="240" w:lineRule="exact"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729C" w:rsidRDefault="0047729C" w:rsidP="004A6763">
      <w:pPr>
        <w:pStyle w:val="ConsPlusNormal"/>
        <w:spacing w:line="240" w:lineRule="exact"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2C26" w:rsidRDefault="00E62C26" w:rsidP="004A6763">
      <w:pPr>
        <w:pStyle w:val="ConsPlusNormal"/>
        <w:spacing w:line="240" w:lineRule="exact"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6763" w:rsidRDefault="004A6763" w:rsidP="004A6763">
      <w:pPr>
        <w:pStyle w:val="ConsPlusNormal"/>
        <w:spacing w:line="240" w:lineRule="exact"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A6763" w:rsidRDefault="004A6763" w:rsidP="004A6763">
      <w:pPr>
        <w:pStyle w:val="ConsPlusNormal"/>
        <w:spacing w:line="240" w:lineRule="exact"/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организации и проведения</w:t>
      </w:r>
    </w:p>
    <w:p w:rsidR="004A6763" w:rsidRDefault="004A6763" w:rsidP="004A6763">
      <w:pPr>
        <w:pStyle w:val="ConsPlusNormal"/>
        <w:spacing w:line="240" w:lineRule="exact"/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обсуждений, публичных</w:t>
      </w:r>
    </w:p>
    <w:p w:rsidR="004A6763" w:rsidRDefault="004A6763" w:rsidP="004A6763">
      <w:pPr>
        <w:pStyle w:val="ConsPlusNormal"/>
        <w:spacing w:line="240" w:lineRule="exact"/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слушаний по вопросам градостроительной</w:t>
      </w:r>
    </w:p>
    <w:p w:rsidR="004A6763" w:rsidRDefault="004A6763" w:rsidP="004A6763">
      <w:pPr>
        <w:pStyle w:val="ConsPlusNormal"/>
        <w:spacing w:line="240" w:lineRule="exact"/>
        <w:ind w:left="411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на территории Курского </w:t>
      </w:r>
      <w:r w:rsidR="006478ED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852B1E" w:rsidRDefault="00852B1E" w:rsidP="00852B1E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6763" w:rsidRDefault="004A6763" w:rsidP="004A67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249"/>
      <w:bookmarkEnd w:id="14"/>
      <w:r>
        <w:rPr>
          <w:rFonts w:ascii="Times New Roman" w:hAnsi="Times New Roman" w:cs="Times New Roman"/>
          <w:sz w:val="28"/>
          <w:szCs w:val="28"/>
        </w:rPr>
        <w:t>ОПОВЕЩЕНИ</w:t>
      </w:r>
      <w:r w:rsidR="00852B1E">
        <w:rPr>
          <w:rFonts w:ascii="Times New Roman" w:hAnsi="Times New Roman" w:cs="Times New Roman"/>
          <w:sz w:val="28"/>
          <w:szCs w:val="28"/>
        </w:rPr>
        <w:t>Е</w:t>
      </w:r>
    </w:p>
    <w:p w:rsidR="004A6763" w:rsidRDefault="004A6763" w:rsidP="004A67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4A6763" w:rsidRDefault="004A6763" w:rsidP="004A67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(ПУБЛИЧНЫХ СЛУШАНИЙ)</w:t>
      </w:r>
    </w:p>
    <w:p w:rsidR="004A6763" w:rsidRDefault="004A6763" w:rsidP="004A67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A6763" w:rsidRDefault="004A6763" w:rsidP="00852B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застройке Курского муниципального </w:t>
      </w:r>
      <w:r w:rsidR="005F509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утвержденная постановлением администрации Курского</w:t>
      </w:r>
      <w:r w:rsidR="00852B1E">
        <w:rPr>
          <w:rFonts w:ascii="Times New Roman" w:hAnsi="Times New Roman" w:cs="Times New Roman"/>
          <w:sz w:val="28"/>
          <w:szCs w:val="28"/>
        </w:rPr>
        <w:t xml:space="preserve"> </w:t>
      </w:r>
      <w:r w:rsidR="0047729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09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</w:t>
      </w:r>
      <w:r w:rsidR="0047729C">
        <w:rPr>
          <w:rFonts w:ascii="Times New Roman" w:hAnsi="Times New Roman" w:cs="Times New Roman"/>
          <w:sz w:val="28"/>
          <w:szCs w:val="28"/>
        </w:rPr>
        <w:t>рая от ____._____.______ № _</w:t>
      </w:r>
      <w:r>
        <w:rPr>
          <w:rFonts w:ascii="Times New Roman" w:hAnsi="Times New Roman" w:cs="Times New Roman"/>
          <w:sz w:val="28"/>
          <w:szCs w:val="28"/>
        </w:rPr>
        <w:t>_____, информирует о начале общественных обсуждений (публичных слушаний) по проекту(ам):</w:t>
      </w:r>
    </w:p>
    <w:p w:rsidR="004A6763" w:rsidRDefault="004A6763" w:rsidP="004A6763">
      <w:pPr>
        <w:pStyle w:val="ConsPlusNonformat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A6763" w:rsidRDefault="004A6763" w:rsidP="00852B1E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(информация о проекте, подлежащем рассмотрению на общественных обсуждениях (публичных слушаниях)</w:t>
      </w:r>
      <w:r w:rsidR="00852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763" w:rsidRPr="009206E2" w:rsidRDefault="004A6763" w:rsidP="00852B1E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9206E2">
        <w:rPr>
          <w:rFonts w:ascii="Times New Roman" w:hAnsi="Times New Roman"/>
          <w:sz w:val="28"/>
          <w:szCs w:val="28"/>
        </w:rPr>
        <w:t xml:space="preserve">размещенный(е)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Курского муници-пального </w:t>
      </w:r>
      <w:r w:rsidR="005F509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9206E2">
        <w:rPr>
          <w:rFonts w:ascii="Times New Roman" w:hAnsi="Times New Roman"/>
          <w:sz w:val="28"/>
          <w:szCs w:val="28"/>
        </w:rPr>
        <w:t xml:space="preserve"> в информационно-телекоммуника</w:t>
      </w:r>
      <w:r w:rsidR="00852B1E">
        <w:rPr>
          <w:rFonts w:ascii="Times New Roman" w:hAnsi="Times New Roman"/>
          <w:sz w:val="28"/>
          <w:szCs w:val="28"/>
        </w:rPr>
        <w:t>ционной сети «Интернет» -</w:t>
      </w:r>
      <w:r w:rsidRPr="006206AE">
        <w:rPr>
          <w:rFonts w:ascii="Times New Roman" w:hAnsi="Times New Roman"/>
          <w:sz w:val="28"/>
          <w:szCs w:val="28"/>
        </w:rPr>
        <w:t xml:space="preserve"> </w:t>
      </w:r>
      <w:hyperlink r:id="rId39" w:tgtFrame="_blank" w:history="1">
        <w:r w:rsidRPr="006206AE">
          <w:rPr>
            <w:rFonts w:ascii="Times New Roman" w:hAnsi="Times New Roman"/>
            <w:bCs/>
            <w:sz w:val="28"/>
            <w:szCs w:val="28"/>
          </w:rPr>
          <w:t>курский-</w:t>
        </w:r>
        <w:r w:rsidR="0047729C">
          <w:rPr>
            <w:rFonts w:ascii="Times New Roman" w:hAnsi="Times New Roman"/>
            <w:bCs/>
            <w:sz w:val="28"/>
            <w:szCs w:val="28"/>
          </w:rPr>
          <w:t>район</w:t>
        </w:r>
        <w:r w:rsidRPr="006206AE">
          <w:rPr>
            <w:rFonts w:ascii="Times New Roman" w:hAnsi="Times New Roman"/>
            <w:bCs/>
            <w:sz w:val="28"/>
            <w:szCs w:val="28"/>
          </w:rPr>
          <w:t>.рф</w:t>
        </w:r>
      </w:hyperlink>
      <w:r>
        <w:t>.</w:t>
      </w:r>
    </w:p>
    <w:p w:rsidR="004A6763" w:rsidRPr="009206E2" w:rsidRDefault="004A6763" w:rsidP="004A6763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Информационные материалы к проекту(ам) состоят из:</w:t>
      </w:r>
    </w:p>
    <w:p w:rsidR="004A6763" w:rsidRPr="009206E2" w:rsidRDefault="004A6763" w:rsidP="004A6763">
      <w:pPr>
        <w:pStyle w:val="ConsPlusNonformat"/>
        <w:numPr>
          <w:ilvl w:val="0"/>
          <w:numId w:val="1"/>
        </w:numPr>
        <w:adjustRightInd/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________________________________________________________;</w:t>
      </w:r>
    </w:p>
    <w:p w:rsidR="004A6763" w:rsidRPr="009206E2" w:rsidRDefault="004A6763" w:rsidP="004A6763">
      <w:pPr>
        <w:pStyle w:val="ConsPlusNonformat"/>
        <w:spacing w:line="232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</w:t>
      </w:r>
      <w:r w:rsidRPr="009206E2">
        <w:rPr>
          <w:rFonts w:ascii="Times New Roman" w:hAnsi="Times New Roman" w:cs="Times New Roman"/>
        </w:rPr>
        <w:t>еречень информационных материалов к проекту(ам)</w:t>
      </w:r>
    </w:p>
    <w:p w:rsidR="004A6763" w:rsidRPr="009206E2" w:rsidRDefault="004A6763" w:rsidP="004A6763">
      <w:pPr>
        <w:pStyle w:val="ConsPlusNonformat"/>
        <w:numPr>
          <w:ilvl w:val="0"/>
          <w:numId w:val="1"/>
        </w:numPr>
        <w:adjustRightInd/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_________________________</w:t>
      </w:r>
      <w:r w:rsidR="00852B1E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4A6763" w:rsidRPr="009206E2" w:rsidRDefault="004A6763" w:rsidP="00852B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Общественные обсуждения (публичные слушания) будут проводиться в 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 w:rsidRPr="009206E2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>
        <w:rPr>
          <w:rFonts w:ascii="Times New Roman" w:hAnsi="Times New Roman" w:cs="Times New Roman"/>
          <w:sz w:val="28"/>
          <w:szCs w:val="28"/>
        </w:rPr>
        <w:t>ым П</w:t>
      </w:r>
      <w:r w:rsidRPr="009206E2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206E2">
        <w:rPr>
          <w:rFonts w:ascii="Times New Roman" w:hAnsi="Times New Roman" w:cs="Times New Roman"/>
          <w:sz w:val="28"/>
          <w:szCs w:val="28"/>
        </w:rPr>
        <w:t xml:space="preserve"> организации и проведении общественных обсуждений, публичных слушаний по вопросам градостроительной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5F509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206E2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62C2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Pr="00376DA4">
        <w:rPr>
          <w:rFonts w:ascii="Times New Roman" w:hAnsi="Times New Roman" w:cs="Times New Roman"/>
          <w:sz w:val="28"/>
          <w:szCs w:val="28"/>
        </w:rPr>
        <w:t xml:space="preserve"> Курского муниципального </w:t>
      </w:r>
      <w:r w:rsidR="005F5091">
        <w:rPr>
          <w:rFonts w:ascii="Times New Roman" w:hAnsi="Times New Roman" w:cs="Times New Roman"/>
          <w:sz w:val="28"/>
          <w:szCs w:val="28"/>
        </w:rPr>
        <w:t>округа</w:t>
      </w:r>
      <w:r w:rsidRPr="00376DA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9206E2">
        <w:rPr>
          <w:rFonts w:ascii="Times New Roman" w:hAnsi="Times New Roman" w:cs="Times New Roman"/>
          <w:sz w:val="28"/>
          <w:szCs w:val="28"/>
        </w:rPr>
        <w:t xml:space="preserve"> от ___ ___ ____ № ____, в течение ____ дней (месяцев) со дня опубликования настоящего оповещения.</w:t>
      </w:r>
    </w:p>
    <w:p w:rsidR="004A6763" w:rsidRPr="009206E2" w:rsidRDefault="004A6763" w:rsidP="00852B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Ознакомиться с представленными проектами можно на экспозиции (экспозициях) с _______________________</w:t>
      </w:r>
      <w:r>
        <w:rPr>
          <w:rFonts w:ascii="Times New Roman" w:hAnsi="Times New Roman" w:cs="Times New Roman"/>
          <w:sz w:val="28"/>
          <w:szCs w:val="28"/>
        </w:rPr>
        <w:t>_ по _________________________</w:t>
      </w:r>
    </w:p>
    <w:p w:rsidR="004A6763" w:rsidRPr="009206E2" w:rsidRDefault="004A6763" w:rsidP="004A6763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(д</w:t>
      </w:r>
      <w:r w:rsidRPr="009206E2">
        <w:rPr>
          <w:rFonts w:ascii="Times New Roman" w:hAnsi="Times New Roman" w:cs="Times New Roman"/>
        </w:rPr>
        <w:t xml:space="preserve">ата открытия экспозиции (экспозиций)       </w:t>
      </w:r>
      <w:r>
        <w:rPr>
          <w:rFonts w:ascii="Times New Roman" w:hAnsi="Times New Roman" w:cs="Times New Roman"/>
        </w:rPr>
        <w:t xml:space="preserve"> (д</w:t>
      </w:r>
      <w:r w:rsidRPr="009206E2">
        <w:rPr>
          <w:rFonts w:ascii="Times New Roman" w:hAnsi="Times New Roman" w:cs="Times New Roman"/>
        </w:rPr>
        <w:t>ата закрытия экспозиции (экспозиций)</w:t>
      </w:r>
    </w:p>
    <w:p w:rsidR="004A6763" w:rsidRPr="009206E2" w:rsidRDefault="004A6763" w:rsidP="004A6763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в _________________________________________________________________ </w:t>
      </w:r>
    </w:p>
    <w:p w:rsidR="004A6763" w:rsidRPr="009206E2" w:rsidRDefault="004A6763" w:rsidP="004A6763">
      <w:pPr>
        <w:pStyle w:val="ConsPlusNonformat"/>
        <w:spacing w:line="232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</w:t>
      </w:r>
      <w:r w:rsidRPr="009206E2">
        <w:rPr>
          <w:rFonts w:ascii="Times New Roman" w:hAnsi="Times New Roman" w:cs="Times New Roman"/>
        </w:rPr>
        <w:t>нформация о месте размещения экспозиции (экспозиция)</w:t>
      </w:r>
    </w:p>
    <w:p w:rsidR="004A6763" w:rsidRPr="009206E2" w:rsidRDefault="004A6763" w:rsidP="004A6763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в рабочие дни с _______________ - ________________.</w:t>
      </w:r>
    </w:p>
    <w:p w:rsidR="004A6763" w:rsidRPr="009206E2" w:rsidRDefault="004A6763" w:rsidP="00852B1E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</w:rPr>
      </w:pPr>
      <w:r w:rsidRPr="009206E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(и</w:t>
      </w:r>
      <w:r w:rsidRPr="009206E2">
        <w:rPr>
          <w:rFonts w:ascii="Times New Roman" w:hAnsi="Times New Roman" w:cs="Times New Roman"/>
        </w:rPr>
        <w:t>нформация о часах про</w:t>
      </w:r>
      <w:r w:rsidR="00852B1E">
        <w:rPr>
          <w:rFonts w:ascii="Times New Roman" w:hAnsi="Times New Roman" w:cs="Times New Roman"/>
        </w:rPr>
        <w:t>ведения экспозиции (экспозиций)</w:t>
      </w:r>
    </w:p>
    <w:p w:rsidR="004A6763" w:rsidRPr="009206E2" w:rsidRDefault="004A6763" w:rsidP="00852B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Участники общественных обсуждений (публичных слушаний) имеют право внести свои замечания и предложен</w:t>
      </w:r>
      <w:r>
        <w:rPr>
          <w:rFonts w:ascii="Times New Roman" w:hAnsi="Times New Roman" w:cs="Times New Roman"/>
          <w:sz w:val="28"/>
          <w:szCs w:val="28"/>
        </w:rPr>
        <w:t>ия в срок до __________________</w:t>
      </w:r>
      <w:r w:rsidRPr="009206E2">
        <w:rPr>
          <w:rFonts w:ascii="Times New Roman" w:hAnsi="Times New Roman" w:cs="Times New Roman"/>
          <w:sz w:val="28"/>
          <w:szCs w:val="28"/>
        </w:rPr>
        <w:t>_ в следующем порядке:</w:t>
      </w:r>
    </w:p>
    <w:p w:rsidR="004A6763" w:rsidRDefault="004A6763" w:rsidP="00852B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206E2">
        <w:rPr>
          <w:rFonts w:ascii="Times New Roman" w:hAnsi="Times New Roman" w:cs="Times New Roman"/>
          <w:sz w:val="28"/>
          <w:szCs w:val="28"/>
        </w:rPr>
        <w:t xml:space="preserve">посредством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муници-пального </w:t>
      </w:r>
      <w:r w:rsidR="00221DF5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9206E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- </w:t>
      </w:r>
      <w:hyperlink r:id="rId40" w:tgtFrame="_blank" w:history="1">
        <w:r w:rsidRPr="006206AE">
          <w:rPr>
            <w:rFonts w:ascii="Times New Roman" w:hAnsi="Times New Roman"/>
            <w:bCs/>
            <w:sz w:val="28"/>
            <w:szCs w:val="28"/>
          </w:rPr>
          <w:t>курский-</w:t>
        </w:r>
        <w:r w:rsidR="0047729C">
          <w:rPr>
            <w:rFonts w:ascii="Times New Roman" w:hAnsi="Times New Roman"/>
            <w:bCs/>
            <w:sz w:val="28"/>
            <w:szCs w:val="28"/>
          </w:rPr>
          <w:t>район</w:t>
        </w:r>
        <w:r w:rsidRPr="006206AE">
          <w:rPr>
            <w:rFonts w:ascii="Times New Roman" w:hAnsi="Times New Roman"/>
            <w:bCs/>
            <w:sz w:val="28"/>
            <w:szCs w:val="28"/>
          </w:rPr>
          <w:t>.рф</w:t>
        </w:r>
      </w:hyperlink>
      <w:r w:rsidRPr="009206E2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206E2">
        <w:rPr>
          <w:rFonts w:ascii="Times New Roman" w:hAnsi="Times New Roman" w:cs="Times New Roman"/>
          <w:sz w:val="28"/>
          <w:szCs w:val="28"/>
        </w:rPr>
        <w:t xml:space="preserve"> официальный сайт администрации) (в случае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общественных обсуждений);</w:t>
      </w:r>
    </w:p>
    <w:p w:rsidR="004A6763" w:rsidRDefault="004A6763" w:rsidP="00852B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4A6763" w:rsidRDefault="004A6763" w:rsidP="00852B1E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письменной форме в адрес комиссии по землепользованию и застройки Курского муниципального </w:t>
      </w:r>
      <w:r w:rsidR="0013189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</w:t>
      </w:r>
      <w:r w:rsidR="0047729C">
        <w:rPr>
          <w:rFonts w:ascii="Times New Roman" w:hAnsi="Times New Roman" w:cs="Times New Roman"/>
          <w:sz w:val="28"/>
          <w:szCs w:val="28"/>
        </w:rPr>
        <w:t xml:space="preserve">ая: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47729C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______________;</w:t>
      </w:r>
    </w:p>
    <w:p w:rsidR="004A6763" w:rsidRDefault="004A6763" w:rsidP="004A6763">
      <w:pPr>
        <w:pStyle w:val="ConsPlusNormal"/>
        <w:tabs>
          <w:tab w:val="left" w:pos="567"/>
        </w:tabs>
        <w:spacing w:line="232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</w:rPr>
        <w:t>(почтовый адрес, кабинет и т.п.)</w:t>
      </w:r>
    </w:p>
    <w:p w:rsidR="004A6763" w:rsidRDefault="004A6763" w:rsidP="00852B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обсуждениях (публичных слушаниях).</w:t>
      </w:r>
    </w:p>
    <w:p w:rsidR="004A6763" w:rsidRDefault="004A6763" w:rsidP="00852B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вносятся участниками общественных обсуждений (публичных слушаний) с указанием наименования проекта и четкой формулировкой сути замечания, предложения. Также участники общественных обсуждений (публичных слушаний)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 Участники общественных обсуждений (публичных слушаний),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</w:t>
      </w:r>
      <w:r w:rsidR="00852B1E">
        <w:rPr>
          <w:rFonts w:ascii="Times New Roman" w:hAnsi="Times New Roman" w:cs="Times New Roman"/>
          <w:sz w:val="28"/>
          <w:szCs w:val="28"/>
        </w:rPr>
        <w:t>итального строительства, помеще</w:t>
      </w:r>
      <w:r>
        <w:rPr>
          <w:rFonts w:ascii="Times New Roman" w:hAnsi="Times New Roman" w:cs="Times New Roman"/>
          <w:sz w:val="28"/>
          <w:szCs w:val="28"/>
        </w:rPr>
        <w:t>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</w:t>
      </w:r>
      <w:r w:rsidR="00852B1E">
        <w:rPr>
          <w:rFonts w:ascii="Times New Roman" w:hAnsi="Times New Roman" w:cs="Times New Roman"/>
          <w:sz w:val="28"/>
          <w:szCs w:val="28"/>
        </w:rPr>
        <w:t xml:space="preserve"> права на такие земельные участ</w:t>
      </w:r>
      <w:r>
        <w:rPr>
          <w:rFonts w:ascii="Times New Roman" w:hAnsi="Times New Roman" w:cs="Times New Roman"/>
          <w:sz w:val="28"/>
          <w:szCs w:val="28"/>
        </w:rPr>
        <w:t>ки, объекты капитального строительства, помещения, являющиеся частью указанных объектов капитального строительства.</w:t>
      </w:r>
    </w:p>
    <w:p w:rsidR="004A6763" w:rsidRPr="009206E2" w:rsidRDefault="004A6763" w:rsidP="00852B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обсужде-ний, публичных слушаний осуществляется с учетом требований, установ-ленных </w:t>
      </w:r>
      <w:r w:rsidRPr="009206E2">
        <w:rPr>
          <w:rFonts w:ascii="Times New Roman" w:hAnsi="Times New Roman" w:cs="Times New Roman"/>
          <w:sz w:val="28"/>
          <w:szCs w:val="28"/>
        </w:rPr>
        <w:t>Ф</w:t>
      </w:r>
      <w:r w:rsidRPr="00720171">
        <w:rPr>
          <w:rFonts w:ascii="Times New Roman" w:hAnsi="Times New Roman" w:cs="Times New Roman"/>
          <w:sz w:val="28"/>
          <w:szCs w:val="28"/>
        </w:rPr>
        <w:t xml:space="preserve">едеральным </w:t>
      </w:r>
      <w:hyperlink r:id="rId41" w:history="1">
        <w:r w:rsidRPr="0072017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720171">
        <w:rPr>
          <w:rFonts w:ascii="Times New Roman" w:hAnsi="Times New Roman" w:cs="Times New Roman"/>
          <w:sz w:val="28"/>
          <w:szCs w:val="28"/>
        </w:rPr>
        <w:t xml:space="preserve"> от 27 июля 2006 г. № 152-ФЗ «О персо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20171">
        <w:rPr>
          <w:rFonts w:ascii="Times New Roman" w:hAnsi="Times New Roman" w:cs="Times New Roman"/>
          <w:sz w:val="28"/>
          <w:szCs w:val="28"/>
        </w:rPr>
        <w:t>нальных данных».</w:t>
      </w:r>
    </w:p>
    <w:p w:rsidR="004A6763" w:rsidRDefault="004A6763" w:rsidP="00852B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 (публичных слушаний) недостоверных сведений внесенные им предложения и замечания не рассматриваются.</w:t>
      </w:r>
    </w:p>
    <w:p w:rsidR="00852B1E" w:rsidRDefault="00852B1E" w:rsidP="00852B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B1E" w:rsidRDefault="00852B1E" w:rsidP="00852B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09E" w:rsidRDefault="0065409E" w:rsidP="00852B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09E" w:rsidRPr="002116C0" w:rsidRDefault="0065409E" w:rsidP="00852B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763" w:rsidRPr="009206E2" w:rsidRDefault="004A6763" w:rsidP="004A676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206E2">
        <w:rPr>
          <w:rFonts w:ascii="Times New Roman" w:hAnsi="Times New Roman" w:cs="Times New Roman"/>
          <w:sz w:val="28"/>
          <w:szCs w:val="28"/>
        </w:rPr>
        <w:t xml:space="preserve">екретарь комиссии </w:t>
      </w:r>
    </w:p>
    <w:p w:rsidR="004A6763" w:rsidRPr="009206E2" w:rsidRDefault="004A6763" w:rsidP="004A676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4A6763" w:rsidRDefault="004A6763" w:rsidP="004A676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и застройке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</w:p>
    <w:p w:rsidR="004A6763" w:rsidRDefault="004A6763" w:rsidP="004A676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478E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763" w:rsidRDefault="004A6763" w:rsidP="004A676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_______________          </w:t>
      </w:r>
      <w:r w:rsidRPr="00EB47D0">
        <w:rPr>
          <w:rFonts w:ascii="Times New Roman" w:hAnsi="Times New Roman" w:cs="Times New Roman"/>
          <w:sz w:val="28"/>
          <w:szCs w:val="28"/>
        </w:rPr>
        <w:t>Ф.И.О.</w:t>
      </w:r>
    </w:p>
    <w:p w:rsidR="004A6763" w:rsidRPr="00EB47D0" w:rsidRDefault="004A6763" w:rsidP="004A676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EB47D0">
        <w:rPr>
          <w:rFonts w:ascii="Times New Roman" w:hAnsi="Times New Roman" w:cs="Times New Roman"/>
        </w:rPr>
        <w:t xml:space="preserve">(подпись)                                        </w:t>
      </w:r>
    </w:p>
    <w:p w:rsidR="004A6763" w:rsidRDefault="004A6763" w:rsidP="004A6763">
      <w:pPr>
        <w:pStyle w:val="ConsPlusNormal"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7729C" w:rsidRDefault="0047729C" w:rsidP="004A6763">
      <w:pPr>
        <w:pStyle w:val="ConsPlusNormal"/>
        <w:spacing w:line="240" w:lineRule="exact"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6763" w:rsidRPr="009206E2" w:rsidRDefault="004A6763" w:rsidP="004A6763">
      <w:pPr>
        <w:pStyle w:val="ConsPlusNormal"/>
        <w:spacing w:line="240" w:lineRule="exact"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9206E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A6763" w:rsidRDefault="004A6763" w:rsidP="004A6763">
      <w:pPr>
        <w:pStyle w:val="ConsPlusNormal"/>
        <w:spacing w:line="240" w:lineRule="exact"/>
        <w:ind w:left="411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организации и проведения</w:t>
      </w:r>
    </w:p>
    <w:p w:rsidR="004A6763" w:rsidRDefault="004A6763" w:rsidP="004A6763">
      <w:pPr>
        <w:pStyle w:val="ConsPlusNormal"/>
        <w:spacing w:line="240" w:lineRule="exact"/>
        <w:ind w:left="411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обсуждений, публичных</w:t>
      </w:r>
    </w:p>
    <w:p w:rsidR="004A6763" w:rsidRDefault="004A6763" w:rsidP="004A6763">
      <w:pPr>
        <w:pStyle w:val="ConsPlusNormal"/>
        <w:spacing w:line="240" w:lineRule="exact"/>
        <w:ind w:left="411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слушаний по вопросам градостроительной</w:t>
      </w:r>
    </w:p>
    <w:p w:rsidR="004A6763" w:rsidRDefault="004A6763" w:rsidP="004A6763">
      <w:pPr>
        <w:pStyle w:val="ConsPlusNormal"/>
        <w:spacing w:line="240" w:lineRule="exact"/>
        <w:ind w:left="4111" w:firstLine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деятельности на территории Курского</w:t>
      </w:r>
      <w:r w:rsidR="006478E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78E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4A6763" w:rsidRPr="009206E2" w:rsidRDefault="004A6763" w:rsidP="004A67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6763" w:rsidRPr="009206E2" w:rsidRDefault="004A6763" w:rsidP="004A67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293"/>
      <w:bookmarkEnd w:id="15"/>
      <w:r w:rsidRPr="009206E2">
        <w:rPr>
          <w:rFonts w:ascii="Times New Roman" w:hAnsi="Times New Roman" w:cs="Times New Roman"/>
          <w:sz w:val="28"/>
          <w:szCs w:val="28"/>
        </w:rPr>
        <w:t>ПРОТОКОЛ № ______</w:t>
      </w:r>
    </w:p>
    <w:p w:rsidR="004A6763" w:rsidRPr="009206E2" w:rsidRDefault="004A6763" w:rsidP="004A67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ОБЩЕСТВЕННЫХ ОБСУЖДЕНИЙ (ПУБЛИЧНЫХ СЛУШАНИЙ)</w:t>
      </w:r>
    </w:p>
    <w:p w:rsidR="004A6763" w:rsidRPr="009206E2" w:rsidRDefault="004A6763" w:rsidP="004A67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6763" w:rsidRPr="009206E2" w:rsidRDefault="004A6763" w:rsidP="004A67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___________________________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ст-ца Курская</w:t>
      </w:r>
    </w:p>
    <w:p w:rsidR="004A6763" w:rsidRPr="009206E2" w:rsidRDefault="004A6763" w:rsidP="004A676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(д</w:t>
      </w:r>
      <w:r w:rsidRPr="009206E2">
        <w:rPr>
          <w:rFonts w:ascii="Times New Roman" w:hAnsi="Times New Roman" w:cs="Times New Roman"/>
        </w:rPr>
        <w:t xml:space="preserve">ата оформления протокола)                                                                                                                              </w:t>
      </w:r>
    </w:p>
    <w:p w:rsidR="004A6763" w:rsidRPr="009206E2" w:rsidRDefault="004A6763" w:rsidP="004A676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763" w:rsidRPr="009206E2" w:rsidRDefault="004A6763" w:rsidP="00852B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Общественные обсуждения (публичные слушания) были проведены организатором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206E2">
        <w:rPr>
          <w:rFonts w:ascii="Times New Roman" w:hAnsi="Times New Roman" w:cs="Times New Roman"/>
          <w:sz w:val="28"/>
          <w:szCs w:val="28"/>
        </w:rPr>
        <w:t xml:space="preserve"> комиссией по землепользованию и застройке </w:t>
      </w:r>
      <w:r w:rsidR="0047729C">
        <w:rPr>
          <w:rFonts w:ascii="Times New Roman" w:hAnsi="Times New Roman" w:cs="Times New Roman"/>
          <w:sz w:val="28"/>
          <w:szCs w:val="28"/>
        </w:rPr>
        <w:t>Курского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6478E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9206E2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206E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6478E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9206E2">
        <w:rPr>
          <w:rFonts w:ascii="Times New Roman" w:hAnsi="Times New Roman" w:cs="Times New Roman"/>
          <w:sz w:val="28"/>
          <w:szCs w:val="28"/>
        </w:rPr>
        <w:t xml:space="preserve"> от __.___._______ № ____.</w:t>
      </w:r>
    </w:p>
    <w:p w:rsidR="004A6763" w:rsidRPr="00C25E6C" w:rsidRDefault="004A6763" w:rsidP="00852B1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E6C">
        <w:rPr>
          <w:rFonts w:ascii="Times New Roman" w:hAnsi="Times New Roman"/>
          <w:sz w:val="28"/>
          <w:szCs w:val="28"/>
        </w:rPr>
        <w:t>Оповещение о начале общественных обсуждений (публичных слуша</w:t>
      </w:r>
      <w:r>
        <w:rPr>
          <w:rFonts w:ascii="Times New Roman" w:hAnsi="Times New Roman"/>
          <w:sz w:val="28"/>
          <w:szCs w:val="28"/>
        </w:rPr>
        <w:t>-</w:t>
      </w:r>
      <w:r w:rsidRPr="00C25E6C">
        <w:rPr>
          <w:rFonts w:ascii="Times New Roman" w:hAnsi="Times New Roman"/>
          <w:sz w:val="28"/>
          <w:szCs w:val="28"/>
        </w:rPr>
        <w:t xml:space="preserve">ний) было официально опубликовано в газете </w:t>
      </w:r>
      <w:r w:rsidRPr="00376DA4">
        <w:rPr>
          <w:rFonts w:ascii="Times New Roman" w:hAnsi="Times New Roman"/>
          <w:sz w:val="28"/>
          <w:szCs w:val="28"/>
        </w:rPr>
        <w:t>«Степной Маяк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25E6C">
        <w:rPr>
          <w:rFonts w:ascii="Times New Roman" w:hAnsi="Times New Roman"/>
          <w:sz w:val="28"/>
          <w:szCs w:val="28"/>
        </w:rPr>
        <w:t>от  ___.___._______ № ______ и содержало информацию о проведении общественных обсуждений (публичных слушаний) по следующим вопросам:</w:t>
      </w:r>
    </w:p>
    <w:p w:rsidR="004A6763" w:rsidRPr="009206E2" w:rsidRDefault="004A6763" w:rsidP="004A6763">
      <w:pPr>
        <w:pStyle w:val="ConsPlusNonformat"/>
        <w:numPr>
          <w:ilvl w:val="0"/>
          <w:numId w:val="2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__________________________________________________________;</w:t>
      </w:r>
    </w:p>
    <w:p w:rsidR="004A6763" w:rsidRPr="009206E2" w:rsidRDefault="004A6763" w:rsidP="004A6763">
      <w:pPr>
        <w:pStyle w:val="ConsPlusNonformat"/>
        <w:numPr>
          <w:ilvl w:val="0"/>
          <w:numId w:val="2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__________________________________________________________;</w:t>
      </w:r>
    </w:p>
    <w:p w:rsidR="004A6763" w:rsidRPr="009206E2" w:rsidRDefault="004A6763" w:rsidP="004A6763">
      <w:pPr>
        <w:pStyle w:val="ConsPlusNonformat"/>
        <w:numPr>
          <w:ilvl w:val="0"/>
          <w:numId w:val="2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__________________________________________________________;</w:t>
      </w:r>
    </w:p>
    <w:p w:rsidR="004A6763" w:rsidRPr="009206E2" w:rsidRDefault="004A6763" w:rsidP="004A6763">
      <w:pPr>
        <w:pStyle w:val="ConsPlusNonforma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… __________________________________________________________.</w:t>
      </w:r>
    </w:p>
    <w:p w:rsidR="004A6763" w:rsidRPr="009206E2" w:rsidRDefault="004A6763" w:rsidP="004A676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Общественные обсуждения (публичные слушания) проведены в границах территории: _______________________________________________</w:t>
      </w:r>
    </w:p>
    <w:p w:rsidR="004A6763" w:rsidRPr="009206E2" w:rsidRDefault="004A6763" w:rsidP="004A6763">
      <w:pPr>
        <w:pStyle w:val="ConsPlusNonformat"/>
        <w:jc w:val="center"/>
        <w:rPr>
          <w:rFonts w:ascii="Times New Roman" w:hAnsi="Times New Roman" w:cs="Times New Roman"/>
        </w:rPr>
      </w:pPr>
      <w:r w:rsidRPr="009206E2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9206E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и</w:t>
      </w:r>
      <w:r w:rsidRPr="009206E2">
        <w:rPr>
          <w:rFonts w:ascii="Times New Roman" w:hAnsi="Times New Roman" w:cs="Times New Roman"/>
        </w:rPr>
        <w:t>нформация о территории, в пределах которой проводятся</w:t>
      </w:r>
    </w:p>
    <w:p w:rsidR="004A6763" w:rsidRPr="009206E2" w:rsidRDefault="004A6763" w:rsidP="004A67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4A6763" w:rsidRPr="009206E2" w:rsidRDefault="004A6763" w:rsidP="004A67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</w:rPr>
        <w:t>общественные обсуждения (публичные слушания)</w:t>
      </w:r>
    </w:p>
    <w:p w:rsidR="004A6763" w:rsidRPr="009206E2" w:rsidRDefault="004A6763" w:rsidP="004A676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В течение всего периода проведения общественных обсуждений (публичных слушаний) с 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9206E2">
        <w:rPr>
          <w:rFonts w:ascii="Times New Roman" w:hAnsi="Times New Roman" w:cs="Times New Roman"/>
          <w:sz w:val="28"/>
          <w:szCs w:val="28"/>
        </w:rPr>
        <w:t>_________________ по __________________________________________________________________</w:t>
      </w:r>
    </w:p>
    <w:p w:rsidR="004A6763" w:rsidRPr="009206E2" w:rsidRDefault="004A6763" w:rsidP="004A6763">
      <w:pPr>
        <w:pStyle w:val="ConsPlusNonformat"/>
        <w:jc w:val="both"/>
        <w:rPr>
          <w:rFonts w:ascii="Times New Roman" w:hAnsi="Times New Roman" w:cs="Times New Roman"/>
        </w:rPr>
      </w:pPr>
      <w:r w:rsidRPr="009206E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(и</w:t>
      </w:r>
      <w:r w:rsidRPr="009206E2">
        <w:rPr>
          <w:rFonts w:ascii="Times New Roman" w:hAnsi="Times New Roman" w:cs="Times New Roman"/>
        </w:rPr>
        <w:t xml:space="preserve">нформация о сроках, в течение которого принимались предложения и </w:t>
      </w:r>
    </w:p>
    <w:p w:rsidR="004A6763" w:rsidRPr="009206E2" w:rsidRDefault="004A6763" w:rsidP="004A6763">
      <w:pPr>
        <w:pStyle w:val="ConsPlusNonformat"/>
        <w:jc w:val="both"/>
        <w:rPr>
          <w:rFonts w:ascii="Times New Roman" w:hAnsi="Times New Roman" w:cs="Times New Roman"/>
        </w:rPr>
      </w:pPr>
      <w:r w:rsidRPr="009206E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A6763" w:rsidRPr="009206E2" w:rsidRDefault="004A6763" w:rsidP="004A6763">
      <w:pPr>
        <w:pStyle w:val="ConsPlusNonformat"/>
        <w:jc w:val="both"/>
        <w:rPr>
          <w:rFonts w:ascii="Times New Roman" w:hAnsi="Times New Roman" w:cs="Times New Roman"/>
        </w:rPr>
      </w:pPr>
      <w:r w:rsidRPr="009206E2">
        <w:rPr>
          <w:rFonts w:ascii="Times New Roman" w:hAnsi="Times New Roman" w:cs="Times New Roman"/>
        </w:rPr>
        <w:t xml:space="preserve">                                    замечания участников общественных обсуждений (публичных слушаний)</w:t>
      </w:r>
    </w:p>
    <w:p w:rsidR="004A6763" w:rsidRDefault="004A6763" w:rsidP="004A67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комиссией по землепользованию и застройке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6478E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9206E2">
        <w:rPr>
          <w:rFonts w:ascii="Times New Roman" w:hAnsi="Times New Roman" w:cs="Times New Roman"/>
          <w:sz w:val="28"/>
          <w:szCs w:val="28"/>
        </w:rPr>
        <w:t xml:space="preserve"> было зарегистрирова</w:t>
      </w:r>
      <w:r w:rsidR="0047729C">
        <w:rPr>
          <w:rFonts w:ascii="Times New Roman" w:hAnsi="Times New Roman" w:cs="Times New Roman"/>
          <w:sz w:val="28"/>
          <w:szCs w:val="28"/>
        </w:rPr>
        <w:t>но____________________</w:t>
      </w:r>
      <w:r w:rsidR="00852B1E">
        <w:rPr>
          <w:rFonts w:ascii="Times New Roman" w:hAnsi="Times New Roman" w:cs="Times New Roman"/>
          <w:sz w:val="28"/>
          <w:szCs w:val="28"/>
        </w:rPr>
        <w:t>_</w:t>
      </w:r>
    </w:p>
    <w:p w:rsidR="004A6763" w:rsidRDefault="004A6763" w:rsidP="004A6763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>(и</w:t>
      </w:r>
      <w:r w:rsidRPr="009206E2">
        <w:rPr>
          <w:rFonts w:ascii="Times New Roman" w:hAnsi="Times New Roman" w:cs="Times New Roman"/>
        </w:rPr>
        <w:t xml:space="preserve">нформация о количестве </w:t>
      </w:r>
    </w:p>
    <w:p w:rsidR="00852B1E" w:rsidRDefault="00852B1E" w:rsidP="004A6763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  <w:r w:rsidR="0047729C">
        <w:rPr>
          <w:rFonts w:ascii="Times New Roman" w:hAnsi="Times New Roman" w:cs="Times New Roman"/>
        </w:rPr>
        <w:t>______________________________</w:t>
      </w:r>
    </w:p>
    <w:p w:rsidR="004A6763" w:rsidRPr="00852B1E" w:rsidRDefault="004A6763" w:rsidP="00852B1E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зарегистрированных </w:t>
      </w:r>
      <w:r w:rsidRPr="009206E2">
        <w:rPr>
          <w:rFonts w:ascii="Times New Roman" w:hAnsi="Times New Roman" w:cs="Times New Roman"/>
        </w:rPr>
        <w:t>замечаниях и предложениях)</w:t>
      </w:r>
    </w:p>
    <w:p w:rsidR="00852B1E" w:rsidRPr="009206E2" w:rsidRDefault="004A6763" w:rsidP="00852B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замечаний и пред</w:t>
      </w:r>
      <w:r w:rsidR="00852B1E">
        <w:rPr>
          <w:rFonts w:ascii="Times New Roman" w:hAnsi="Times New Roman" w:cs="Times New Roman"/>
          <w:sz w:val="28"/>
          <w:szCs w:val="28"/>
        </w:rPr>
        <w:t>ложений по данному проекту(ам).</w:t>
      </w:r>
    </w:p>
    <w:p w:rsidR="004A6763" w:rsidRPr="009206E2" w:rsidRDefault="004A6763" w:rsidP="004A676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(публичных слушаний) были проведена(ы) экспозиция</w:t>
      </w:r>
      <w:r w:rsidR="0065409E">
        <w:rPr>
          <w:rFonts w:ascii="Times New Roman" w:hAnsi="Times New Roman" w:cs="Times New Roman"/>
          <w:sz w:val="28"/>
          <w:szCs w:val="28"/>
        </w:rPr>
        <w:t xml:space="preserve"> (экспозиции) ________</w:t>
      </w:r>
      <w:r w:rsidR="0047729C">
        <w:rPr>
          <w:rFonts w:ascii="Times New Roman" w:hAnsi="Times New Roman" w:cs="Times New Roman"/>
          <w:sz w:val="28"/>
          <w:szCs w:val="28"/>
        </w:rPr>
        <w:t>_____</w:t>
      </w:r>
      <w:r w:rsidR="0065409E">
        <w:rPr>
          <w:rFonts w:ascii="Times New Roman" w:hAnsi="Times New Roman" w:cs="Times New Roman"/>
          <w:sz w:val="28"/>
          <w:szCs w:val="28"/>
        </w:rPr>
        <w:t>__________</w:t>
      </w:r>
    </w:p>
    <w:p w:rsidR="004A6763" w:rsidRPr="009206E2" w:rsidRDefault="004A6763" w:rsidP="004A67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4A6763" w:rsidRPr="009206E2" w:rsidRDefault="004A6763" w:rsidP="004A676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</w:t>
      </w:r>
      <w:r w:rsidRPr="009206E2">
        <w:rPr>
          <w:rFonts w:ascii="Times New Roman" w:hAnsi="Times New Roman" w:cs="Times New Roman"/>
        </w:rPr>
        <w:t>ведения о проведении экспозиции по материалам (где и когда проведена)</w:t>
      </w:r>
    </w:p>
    <w:p w:rsidR="004A6763" w:rsidRPr="009206E2" w:rsidRDefault="004A6763" w:rsidP="004A676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(публичных слушаний) </w:t>
      </w:r>
      <w:r w:rsidRPr="009206E2">
        <w:rPr>
          <w:rFonts w:ascii="Times New Roman" w:hAnsi="Times New Roman" w:cs="Times New Roman"/>
          <w:sz w:val="28"/>
          <w:szCs w:val="28"/>
        </w:rPr>
        <w:lastRenderedPageBreak/>
        <w:t xml:space="preserve">были получены предложения и замечания от граждан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206E2">
        <w:rPr>
          <w:rFonts w:ascii="Times New Roman" w:hAnsi="Times New Roman" w:cs="Times New Roman"/>
          <w:sz w:val="28"/>
          <w:szCs w:val="28"/>
        </w:rPr>
        <w:t xml:space="preserve"> участников  общест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206E2">
        <w:rPr>
          <w:rFonts w:ascii="Times New Roman" w:hAnsi="Times New Roman" w:cs="Times New Roman"/>
          <w:sz w:val="28"/>
          <w:szCs w:val="28"/>
        </w:rPr>
        <w:t>венных обсуждений (публичных слушаний) и постоянно проживающих на территории, в пределах которой проводятся общественные обсуждения (публичные слушания):</w:t>
      </w:r>
    </w:p>
    <w:p w:rsidR="004A6763" w:rsidRPr="009206E2" w:rsidRDefault="004A6763" w:rsidP="004A6763">
      <w:pPr>
        <w:pStyle w:val="ConsPlusNonformat"/>
        <w:numPr>
          <w:ilvl w:val="0"/>
          <w:numId w:val="3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4A6763" w:rsidRPr="009206E2" w:rsidRDefault="004A6763" w:rsidP="004A6763">
      <w:pPr>
        <w:pStyle w:val="ConsPlusNonformat"/>
        <w:numPr>
          <w:ilvl w:val="0"/>
          <w:numId w:val="3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4A6763" w:rsidRPr="009206E2" w:rsidRDefault="004A6763" w:rsidP="004A67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4A6763" w:rsidRPr="009206E2" w:rsidRDefault="004A6763" w:rsidP="004A676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 (публичных слушаний):</w:t>
      </w:r>
    </w:p>
    <w:p w:rsidR="004A6763" w:rsidRPr="009206E2" w:rsidRDefault="004A6763" w:rsidP="004A6763">
      <w:pPr>
        <w:pStyle w:val="ConsPlusNonformat"/>
        <w:numPr>
          <w:ilvl w:val="0"/>
          <w:numId w:val="4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4A6763" w:rsidRPr="009206E2" w:rsidRDefault="004A6763" w:rsidP="004A6763">
      <w:pPr>
        <w:pStyle w:val="ConsPlusNonformat"/>
        <w:numPr>
          <w:ilvl w:val="0"/>
          <w:numId w:val="4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4A6763" w:rsidRPr="009206E2" w:rsidRDefault="004A6763" w:rsidP="004A67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4A6763" w:rsidRPr="009206E2" w:rsidRDefault="004A6763" w:rsidP="004A6763">
      <w:pPr>
        <w:pStyle w:val="ConsPlusNonformat"/>
        <w:jc w:val="both"/>
        <w:rPr>
          <w:rFonts w:ascii="Times New Roman" w:hAnsi="Times New Roman" w:cs="Times New Roman"/>
        </w:rPr>
      </w:pPr>
    </w:p>
    <w:p w:rsidR="004A6763" w:rsidRPr="009206E2" w:rsidRDefault="004A6763" w:rsidP="004A6763">
      <w:pPr>
        <w:pStyle w:val="ConsPlusNonformat"/>
        <w:jc w:val="both"/>
        <w:rPr>
          <w:rFonts w:ascii="Times New Roman" w:hAnsi="Times New Roman" w:cs="Times New Roman"/>
        </w:rPr>
      </w:pPr>
    </w:p>
    <w:p w:rsidR="004A6763" w:rsidRPr="009206E2" w:rsidRDefault="004A6763" w:rsidP="004A6763">
      <w:pPr>
        <w:pStyle w:val="ConsPlusNonformat"/>
        <w:jc w:val="both"/>
        <w:rPr>
          <w:rFonts w:ascii="Times New Roman" w:hAnsi="Times New Roman" w:cs="Times New Roman"/>
        </w:rPr>
      </w:pPr>
    </w:p>
    <w:p w:rsidR="004A6763" w:rsidRPr="009206E2" w:rsidRDefault="004A6763" w:rsidP="004A6763">
      <w:pPr>
        <w:pStyle w:val="ConsPlusNonformat"/>
        <w:jc w:val="both"/>
        <w:rPr>
          <w:rFonts w:ascii="Times New Roman" w:hAnsi="Times New Roman" w:cs="Times New Roman"/>
        </w:rPr>
      </w:pPr>
    </w:p>
    <w:p w:rsidR="004A6763" w:rsidRPr="009206E2" w:rsidRDefault="004A6763" w:rsidP="004A67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206E2">
        <w:rPr>
          <w:rFonts w:ascii="Times New Roman" w:hAnsi="Times New Roman" w:cs="Times New Roman"/>
          <w:sz w:val="28"/>
          <w:szCs w:val="28"/>
        </w:rPr>
        <w:t xml:space="preserve">редседатель комиссии </w:t>
      </w:r>
    </w:p>
    <w:p w:rsidR="004A6763" w:rsidRPr="009206E2" w:rsidRDefault="004A6763" w:rsidP="004A676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4A6763" w:rsidRDefault="004A6763" w:rsidP="004A676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и застройке</w:t>
      </w:r>
      <w:r>
        <w:rPr>
          <w:rFonts w:ascii="Times New Roman" w:hAnsi="Times New Roman" w:cs="Times New Roman"/>
          <w:sz w:val="28"/>
          <w:szCs w:val="28"/>
        </w:rPr>
        <w:t xml:space="preserve"> Курского </w:t>
      </w:r>
    </w:p>
    <w:p w:rsidR="004A6763" w:rsidRDefault="004A6763" w:rsidP="004A676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478E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763" w:rsidRDefault="004A6763" w:rsidP="004A676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_______________           </w:t>
      </w:r>
      <w:r w:rsidRPr="00EB47D0">
        <w:rPr>
          <w:rFonts w:ascii="Times New Roman" w:hAnsi="Times New Roman" w:cs="Times New Roman"/>
          <w:sz w:val="28"/>
          <w:szCs w:val="28"/>
        </w:rPr>
        <w:t>Ф.И.О.</w:t>
      </w:r>
    </w:p>
    <w:p w:rsidR="00852B1E" w:rsidRDefault="004A6763" w:rsidP="004A676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EB47D0">
        <w:rPr>
          <w:rFonts w:ascii="Times New Roman" w:hAnsi="Times New Roman" w:cs="Times New Roman"/>
        </w:rPr>
        <w:t xml:space="preserve">(подпись)                                        </w:t>
      </w:r>
    </w:p>
    <w:p w:rsidR="0065409E" w:rsidRPr="0065409E" w:rsidRDefault="0065409E" w:rsidP="004A676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6763" w:rsidRPr="009206E2" w:rsidRDefault="004A6763" w:rsidP="004A676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206E2">
        <w:rPr>
          <w:rFonts w:ascii="Times New Roman" w:hAnsi="Times New Roman" w:cs="Times New Roman"/>
          <w:sz w:val="28"/>
          <w:szCs w:val="28"/>
        </w:rPr>
        <w:t xml:space="preserve">екретарь комиссии </w:t>
      </w:r>
    </w:p>
    <w:p w:rsidR="004A6763" w:rsidRPr="009206E2" w:rsidRDefault="004A6763" w:rsidP="004A676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4A6763" w:rsidRDefault="004A6763" w:rsidP="004A676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и застройке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</w:p>
    <w:p w:rsidR="004A6763" w:rsidRDefault="004A6763" w:rsidP="004A676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478E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763" w:rsidRDefault="004A6763" w:rsidP="004A676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9206E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_______________           </w:t>
      </w:r>
      <w:r w:rsidRPr="00EB47D0">
        <w:rPr>
          <w:rFonts w:ascii="Times New Roman" w:hAnsi="Times New Roman" w:cs="Times New Roman"/>
          <w:sz w:val="28"/>
          <w:szCs w:val="28"/>
        </w:rPr>
        <w:t>Ф.И.О.</w:t>
      </w:r>
    </w:p>
    <w:p w:rsidR="004A6763" w:rsidRPr="00EB47D0" w:rsidRDefault="004A6763" w:rsidP="004A676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EB47D0">
        <w:rPr>
          <w:rFonts w:ascii="Times New Roman" w:hAnsi="Times New Roman" w:cs="Times New Roman"/>
        </w:rPr>
        <w:t xml:space="preserve">(подпись)                                        </w:t>
      </w:r>
    </w:p>
    <w:p w:rsidR="004A6763" w:rsidRPr="009206E2" w:rsidRDefault="004A6763" w:rsidP="004A676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6763" w:rsidRPr="009206E2" w:rsidRDefault="004A6763" w:rsidP="004A676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6763" w:rsidRPr="009206E2" w:rsidRDefault="004A6763" w:rsidP="004A676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6763" w:rsidRPr="009206E2" w:rsidRDefault="004A6763" w:rsidP="004A676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6763" w:rsidRPr="009206E2" w:rsidRDefault="004A6763" w:rsidP="004A676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6763" w:rsidRPr="009206E2" w:rsidRDefault="004A6763" w:rsidP="004A676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6763" w:rsidRPr="009206E2" w:rsidRDefault="004A6763" w:rsidP="004A676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6763" w:rsidRPr="009206E2" w:rsidRDefault="004A6763" w:rsidP="004A676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6763" w:rsidRPr="009206E2" w:rsidRDefault="004A6763" w:rsidP="004A676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6763" w:rsidRPr="009206E2" w:rsidRDefault="004A6763" w:rsidP="004A676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6763" w:rsidRDefault="004A6763" w:rsidP="004A676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6763" w:rsidRPr="009206E2" w:rsidRDefault="004A6763" w:rsidP="004A676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6763" w:rsidRPr="009206E2" w:rsidRDefault="004A6763" w:rsidP="004A6763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6763" w:rsidRDefault="004A6763" w:rsidP="004A6763">
      <w:pPr>
        <w:pStyle w:val="ConsPlusNormal"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A6763" w:rsidRDefault="004A6763" w:rsidP="004A6763">
      <w:pPr>
        <w:pStyle w:val="ConsPlusNormal"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A6763" w:rsidRDefault="004A6763" w:rsidP="004A6763">
      <w:pPr>
        <w:pStyle w:val="ConsPlusNormal"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A6763" w:rsidRDefault="004A6763" w:rsidP="004A6763">
      <w:pPr>
        <w:pStyle w:val="ConsPlusNormal"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A6763" w:rsidRDefault="004A6763" w:rsidP="004A6763">
      <w:pPr>
        <w:pStyle w:val="ConsPlusNormal"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A6763" w:rsidRDefault="004A6763" w:rsidP="004A6763">
      <w:pPr>
        <w:pStyle w:val="ConsPlusNormal"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A6763" w:rsidRDefault="004A6763" w:rsidP="004A6763">
      <w:pPr>
        <w:pStyle w:val="ConsPlusNormal"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A6763" w:rsidRDefault="004A6763" w:rsidP="004A6763">
      <w:pPr>
        <w:pStyle w:val="ConsPlusNormal"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A6763" w:rsidRDefault="004A6763" w:rsidP="004A6763">
      <w:pPr>
        <w:pStyle w:val="ConsPlusNormal"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7729C" w:rsidRDefault="0047729C" w:rsidP="004A6763">
      <w:pPr>
        <w:pStyle w:val="ConsPlusNormal"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7729C" w:rsidRDefault="0047729C" w:rsidP="004A6763">
      <w:pPr>
        <w:pStyle w:val="ConsPlusNormal"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7729C" w:rsidRDefault="0047729C" w:rsidP="004A6763">
      <w:pPr>
        <w:pStyle w:val="ConsPlusNormal"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7729C" w:rsidRDefault="0047729C" w:rsidP="004A6763">
      <w:pPr>
        <w:pStyle w:val="ConsPlusNormal"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7729C" w:rsidRDefault="0047729C" w:rsidP="004A6763">
      <w:pPr>
        <w:pStyle w:val="ConsPlusNormal"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_GoBack"/>
      <w:bookmarkEnd w:id="16"/>
    </w:p>
    <w:p w:rsidR="00852B1E" w:rsidRDefault="00852B1E" w:rsidP="004A6763">
      <w:pPr>
        <w:pStyle w:val="ConsPlusNormal"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A6763" w:rsidRPr="009206E2" w:rsidRDefault="004A6763" w:rsidP="004A6763">
      <w:pPr>
        <w:pStyle w:val="ConsPlusNormal"/>
        <w:spacing w:line="240" w:lineRule="exact"/>
        <w:ind w:left="396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 №</w:t>
      </w:r>
      <w:r w:rsidRPr="009206E2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A6763" w:rsidRDefault="004A6763" w:rsidP="004A6763">
      <w:pPr>
        <w:pStyle w:val="ConsPlusNormal"/>
        <w:spacing w:line="240" w:lineRule="exact"/>
        <w:ind w:left="411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организации и проведения</w:t>
      </w:r>
    </w:p>
    <w:p w:rsidR="004A6763" w:rsidRDefault="004A6763" w:rsidP="004A6763">
      <w:pPr>
        <w:pStyle w:val="ConsPlusNormal"/>
        <w:spacing w:line="240" w:lineRule="exact"/>
        <w:ind w:left="411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обсуждений, публичных</w:t>
      </w:r>
    </w:p>
    <w:p w:rsidR="004A6763" w:rsidRDefault="004A6763" w:rsidP="004A6763">
      <w:pPr>
        <w:pStyle w:val="ConsPlusNormal"/>
        <w:spacing w:line="240" w:lineRule="exact"/>
        <w:ind w:left="411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слушаний по вопросам градостроительной</w:t>
      </w:r>
    </w:p>
    <w:p w:rsidR="004A6763" w:rsidRDefault="004A6763" w:rsidP="004A6763">
      <w:pPr>
        <w:pStyle w:val="ConsPlusNormal"/>
        <w:spacing w:line="240" w:lineRule="exact"/>
        <w:ind w:left="4111" w:firstLine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на территории Курского </w:t>
      </w:r>
      <w:r w:rsidR="006478ED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4A6763" w:rsidRPr="009206E2" w:rsidRDefault="004A6763" w:rsidP="004A676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A6763" w:rsidRPr="009206E2" w:rsidRDefault="004A6763" w:rsidP="004A67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6763" w:rsidRPr="009206E2" w:rsidRDefault="004A6763" w:rsidP="004A67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371"/>
      <w:bookmarkEnd w:id="17"/>
      <w:r w:rsidRPr="009206E2">
        <w:rPr>
          <w:rFonts w:ascii="Times New Roman" w:hAnsi="Times New Roman" w:cs="Times New Roman"/>
          <w:sz w:val="28"/>
          <w:szCs w:val="28"/>
        </w:rPr>
        <w:t>ЗАКЛЮЧЕНИЕ</w:t>
      </w:r>
    </w:p>
    <w:p w:rsidR="004A6763" w:rsidRPr="009206E2" w:rsidRDefault="004A6763" w:rsidP="004A67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О РЕЗУЛЬТАТАХ ОБЩЕСТВЕННЫХ ОБСУЖДЕНИЙ (ПУБЛИЧНЫХ СЛУШАНИЙ)</w:t>
      </w:r>
    </w:p>
    <w:p w:rsidR="004A6763" w:rsidRPr="009206E2" w:rsidRDefault="004A6763" w:rsidP="00104A9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6763" w:rsidRPr="009206E2" w:rsidRDefault="004A6763" w:rsidP="004A67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___________________________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5E6C">
        <w:rPr>
          <w:rFonts w:ascii="Times New Roman" w:hAnsi="Times New Roman" w:cs="Times New Roman"/>
          <w:sz w:val="28"/>
          <w:szCs w:val="28"/>
        </w:rPr>
        <w:t>ст-ца Курская</w:t>
      </w:r>
      <w:r w:rsidRPr="00C25E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A6763" w:rsidRPr="009206E2" w:rsidRDefault="004A6763" w:rsidP="004A676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(д</w:t>
      </w:r>
      <w:r w:rsidRPr="009206E2">
        <w:rPr>
          <w:rFonts w:ascii="Times New Roman" w:hAnsi="Times New Roman" w:cs="Times New Roman"/>
        </w:rPr>
        <w:t xml:space="preserve">ата оформления заключения)                                                                                                                              </w:t>
      </w:r>
    </w:p>
    <w:p w:rsidR="004A6763" w:rsidRDefault="004A6763" w:rsidP="004A67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6763" w:rsidRPr="009206E2" w:rsidRDefault="004A6763" w:rsidP="004A67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6763" w:rsidRPr="009206E2" w:rsidRDefault="004A6763" w:rsidP="004A676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(публичных слушаний), состоявшихся 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9206E2">
        <w:rPr>
          <w:rFonts w:ascii="Times New Roman" w:hAnsi="Times New Roman" w:cs="Times New Roman"/>
          <w:sz w:val="28"/>
          <w:szCs w:val="28"/>
        </w:rPr>
        <w:t xml:space="preserve">______________, протокол </w:t>
      </w:r>
    </w:p>
    <w:p w:rsidR="004A6763" w:rsidRPr="009206E2" w:rsidRDefault="004A6763" w:rsidP="004A676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(д</w:t>
      </w:r>
      <w:r w:rsidRPr="009206E2">
        <w:rPr>
          <w:rFonts w:ascii="Times New Roman" w:hAnsi="Times New Roman" w:cs="Times New Roman"/>
        </w:rPr>
        <w:t>ата проведения общественных обсуждений (публичных слушаний)</w:t>
      </w:r>
    </w:p>
    <w:p w:rsidR="004A6763" w:rsidRPr="009206E2" w:rsidRDefault="004A6763" w:rsidP="004A67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 общественных обсу</w:t>
      </w:r>
      <w:r>
        <w:rPr>
          <w:rFonts w:ascii="Times New Roman" w:hAnsi="Times New Roman" w:cs="Times New Roman"/>
          <w:sz w:val="28"/>
          <w:szCs w:val="28"/>
        </w:rPr>
        <w:t>ждений (публичных слушаний) _____________________</w:t>
      </w:r>
    </w:p>
    <w:p w:rsidR="004A6763" w:rsidRPr="009206E2" w:rsidRDefault="004A6763" w:rsidP="004A6763">
      <w:pPr>
        <w:pStyle w:val="ConsPlusNonformat"/>
        <w:jc w:val="center"/>
        <w:rPr>
          <w:rFonts w:ascii="Times New Roman" w:hAnsi="Times New Roman" w:cs="Times New Roman"/>
        </w:rPr>
      </w:pPr>
      <w:r w:rsidRPr="009206E2">
        <w:rPr>
          <w:rFonts w:ascii="Times New Roman" w:hAnsi="Times New Roman" w:cs="Times New Roman"/>
        </w:rPr>
        <w:t xml:space="preserve">             (</w:t>
      </w:r>
      <w:r>
        <w:rPr>
          <w:rFonts w:ascii="Times New Roman" w:hAnsi="Times New Roman" w:cs="Times New Roman"/>
        </w:rPr>
        <w:t>р</w:t>
      </w:r>
      <w:r w:rsidRPr="009206E2">
        <w:rPr>
          <w:rFonts w:ascii="Times New Roman" w:hAnsi="Times New Roman" w:cs="Times New Roman"/>
        </w:rPr>
        <w:t>еквизиты  протокола  общественных  обсуждений  (публичных слушаний), на основании  которого</w:t>
      </w:r>
    </w:p>
    <w:p w:rsidR="004A6763" w:rsidRPr="009206E2" w:rsidRDefault="004A6763" w:rsidP="004A67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A6763" w:rsidRPr="009206E2" w:rsidRDefault="004A6763" w:rsidP="004A6763">
      <w:pPr>
        <w:pStyle w:val="ConsPlusNonformat"/>
        <w:jc w:val="center"/>
        <w:rPr>
          <w:rFonts w:ascii="Times New Roman" w:hAnsi="Times New Roman" w:cs="Times New Roman"/>
        </w:rPr>
      </w:pPr>
      <w:r w:rsidRPr="009206E2">
        <w:rPr>
          <w:rFonts w:ascii="Times New Roman" w:hAnsi="Times New Roman" w:cs="Times New Roman"/>
        </w:rPr>
        <w:t>подготовлено  заключение  о  результатах  общественных обсуждений (публичных слушаний)</w:t>
      </w:r>
    </w:p>
    <w:p w:rsidR="004A6763" w:rsidRPr="009206E2" w:rsidRDefault="004A6763" w:rsidP="004A67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рассмотрен проект:</w:t>
      </w:r>
    </w:p>
    <w:p w:rsidR="004A6763" w:rsidRPr="009206E2" w:rsidRDefault="004A6763" w:rsidP="004A67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4A6763" w:rsidRPr="009206E2" w:rsidRDefault="004A6763" w:rsidP="004A676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</w:t>
      </w:r>
      <w:r w:rsidRPr="009206E2">
        <w:rPr>
          <w:rFonts w:ascii="Times New Roman" w:hAnsi="Times New Roman" w:cs="Times New Roman"/>
        </w:rPr>
        <w:t>аименование проекта)</w:t>
      </w:r>
    </w:p>
    <w:p w:rsidR="004A6763" w:rsidRPr="009206E2" w:rsidRDefault="004A6763" w:rsidP="004A67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ab/>
        <w:t xml:space="preserve">При проведении общественных обсуждений (публичных слушаний) приняло участие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206E2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4A6763" w:rsidRDefault="004A6763" w:rsidP="004A676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(с</w:t>
      </w:r>
      <w:r w:rsidRPr="009206E2">
        <w:rPr>
          <w:rFonts w:ascii="Times New Roman" w:hAnsi="Times New Roman" w:cs="Times New Roman"/>
        </w:rPr>
        <w:t xml:space="preserve">ведения о количестве  участников  общественных  обсуждений (публичных слушаний),  </w:t>
      </w:r>
    </w:p>
    <w:p w:rsidR="004A6763" w:rsidRPr="009206E2" w:rsidRDefault="004A6763" w:rsidP="004A676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9206E2">
        <w:rPr>
          <w:rFonts w:ascii="Times New Roman" w:hAnsi="Times New Roman" w:cs="Times New Roman"/>
        </w:rPr>
        <w:t>которые приняли участие в общественных обсуждениях (публичных слушаниях)</w:t>
      </w:r>
    </w:p>
    <w:p w:rsidR="004A6763" w:rsidRPr="009206E2" w:rsidRDefault="004A6763" w:rsidP="004A67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участников общественных обсуждений (публичных слушаний).</w:t>
      </w:r>
    </w:p>
    <w:p w:rsidR="004A6763" w:rsidRPr="009206E2" w:rsidRDefault="004A6763" w:rsidP="004A676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(публичных слушаний) были получены пред</w:t>
      </w:r>
      <w:r>
        <w:rPr>
          <w:rFonts w:ascii="Times New Roman" w:hAnsi="Times New Roman" w:cs="Times New Roman"/>
          <w:sz w:val="28"/>
          <w:szCs w:val="28"/>
        </w:rPr>
        <w:t>ложения и замечания от граждан -</w:t>
      </w:r>
      <w:r w:rsidRPr="009206E2">
        <w:rPr>
          <w:rFonts w:ascii="Times New Roman" w:hAnsi="Times New Roman" w:cs="Times New Roman"/>
          <w:sz w:val="28"/>
          <w:szCs w:val="28"/>
        </w:rPr>
        <w:t xml:space="preserve"> участников общест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206E2">
        <w:rPr>
          <w:rFonts w:ascii="Times New Roman" w:hAnsi="Times New Roman" w:cs="Times New Roman"/>
          <w:sz w:val="28"/>
          <w:szCs w:val="28"/>
        </w:rPr>
        <w:t>венных обсуждений (публичных слушаний) и постоянно проживающих на территории, в пределах которой проводятся общественные обсуждения (публичные слушания):</w:t>
      </w:r>
    </w:p>
    <w:p w:rsidR="004A6763" w:rsidRPr="009206E2" w:rsidRDefault="004A6763" w:rsidP="004A6763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1._____________________________________________________________</w:t>
      </w:r>
      <w:r w:rsidR="00104A90">
        <w:rPr>
          <w:rFonts w:ascii="Times New Roman" w:hAnsi="Times New Roman" w:cs="Times New Roman"/>
          <w:sz w:val="28"/>
          <w:szCs w:val="28"/>
        </w:rPr>
        <w:t>_</w:t>
      </w:r>
      <w:r w:rsidRPr="009206E2">
        <w:rPr>
          <w:rFonts w:ascii="Times New Roman" w:hAnsi="Times New Roman" w:cs="Times New Roman"/>
          <w:sz w:val="28"/>
          <w:szCs w:val="28"/>
        </w:rPr>
        <w:t>;</w:t>
      </w:r>
    </w:p>
    <w:p w:rsidR="004A6763" w:rsidRPr="009206E2" w:rsidRDefault="004A6763" w:rsidP="004A6763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2._____________________________________________________________</w:t>
      </w:r>
      <w:r w:rsidR="00104A90">
        <w:rPr>
          <w:rFonts w:ascii="Times New Roman" w:hAnsi="Times New Roman" w:cs="Times New Roman"/>
          <w:sz w:val="28"/>
          <w:szCs w:val="28"/>
        </w:rPr>
        <w:t>_</w:t>
      </w:r>
      <w:r w:rsidRPr="009206E2">
        <w:rPr>
          <w:rFonts w:ascii="Times New Roman" w:hAnsi="Times New Roman" w:cs="Times New Roman"/>
          <w:sz w:val="28"/>
          <w:szCs w:val="28"/>
        </w:rPr>
        <w:t>;</w:t>
      </w:r>
    </w:p>
    <w:p w:rsidR="004A6763" w:rsidRPr="009206E2" w:rsidRDefault="004A6763" w:rsidP="004A6763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…_____________________________________________________________.</w:t>
      </w:r>
    </w:p>
    <w:p w:rsidR="004A6763" w:rsidRPr="009206E2" w:rsidRDefault="004A6763" w:rsidP="004A676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 обсужде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206E2">
        <w:rPr>
          <w:rFonts w:ascii="Times New Roman" w:hAnsi="Times New Roman" w:cs="Times New Roman"/>
          <w:sz w:val="28"/>
          <w:szCs w:val="28"/>
        </w:rPr>
        <w:t>ний (публичных слушаний):</w:t>
      </w:r>
    </w:p>
    <w:p w:rsidR="004A6763" w:rsidRPr="009206E2" w:rsidRDefault="004A6763" w:rsidP="004A6763">
      <w:pPr>
        <w:pStyle w:val="ConsPlusNonformat"/>
        <w:numPr>
          <w:ilvl w:val="0"/>
          <w:numId w:val="5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4A6763" w:rsidRPr="009206E2" w:rsidRDefault="004A6763" w:rsidP="004A6763">
      <w:pPr>
        <w:pStyle w:val="ConsPlusNonformat"/>
        <w:numPr>
          <w:ilvl w:val="0"/>
          <w:numId w:val="5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4A6763" w:rsidRPr="009206E2" w:rsidRDefault="004A6763" w:rsidP="004A67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…________________________________________________________________.</w:t>
      </w:r>
    </w:p>
    <w:p w:rsidR="004A6763" w:rsidRPr="009206E2" w:rsidRDefault="004A6763" w:rsidP="004A676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По результатам проведения общественных обсуждений (публичных слушаний) комиссия решила:</w:t>
      </w:r>
    </w:p>
    <w:p w:rsidR="004A6763" w:rsidRPr="009206E2" w:rsidRDefault="004A6763" w:rsidP="004A67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6763" w:rsidRDefault="004A6763" w:rsidP="004A676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</w:t>
      </w:r>
      <w:r w:rsidRPr="009206E2">
        <w:rPr>
          <w:rFonts w:ascii="Times New Roman" w:hAnsi="Times New Roman" w:cs="Times New Roman"/>
        </w:rPr>
        <w:t xml:space="preserve">ргументированные рекомендации комиссии по землепользованию и застройке </w:t>
      </w:r>
    </w:p>
    <w:p w:rsidR="004A6763" w:rsidRPr="009206E2" w:rsidRDefault="004A6763" w:rsidP="004A676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Курского муниципального </w:t>
      </w:r>
      <w:r w:rsidR="00B86E82">
        <w:rPr>
          <w:rFonts w:ascii="Times New Roman" w:hAnsi="Times New Roman" w:cs="Times New Roman"/>
        </w:rPr>
        <w:t>округа</w:t>
      </w:r>
      <w:r>
        <w:rPr>
          <w:rFonts w:ascii="Times New Roman" w:hAnsi="Times New Roman" w:cs="Times New Roman"/>
        </w:rPr>
        <w:t xml:space="preserve"> Ставропольского края</w:t>
      </w:r>
      <w:r w:rsidRPr="009206E2">
        <w:rPr>
          <w:rFonts w:ascii="Times New Roman" w:hAnsi="Times New Roman" w:cs="Times New Roman"/>
        </w:rPr>
        <w:t xml:space="preserve"> о </w:t>
      </w:r>
    </w:p>
    <w:p w:rsidR="004A6763" w:rsidRPr="009206E2" w:rsidRDefault="004A6763" w:rsidP="004A6763">
      <w:pPr>
        <w:pStyle w:val="ConsPlusNonformat"/>
        <w:jc w:val="center"/>
        <w:rPr>
          <w:rFonts w:ascii="Times New Roman" w:hAnsi="Times New Roman" w:cs="Times New Roman"/>
        </w:rPr>
      </w:pPr>
      <w:r w:rsidRPr="009206E2">
        <w:rPr>
          <w:rFonts w:ascii="Times New Roman" w:hAnsi="Times New Roman" w:cs="Times New Roman"/>
        </w:rPr>
        <w:lastRenderedPageBreak/>
        <w:t>_____________________________________________________________________________________________</w:t>
      </w:r>
    </w:p>
    <w:p w:rsidR="004A6763" w:rsidRPr="009206E2" w:rsidRDefault="004A6763" w:rsidP="004A6763">
      <w:pPr>
        <w:pStyle w:val="ConsPlusNonformat"/>
        <w:jc w:val="center"/>
        <w:rPr>
          <w:rFonts w:ascii="Times New Roman" w:hAnsi="Times New Roman" w:cs="Times New Roman"/>
        </w:rPr>
      </w:pPr>
      <w:r w:rsidRPr="009206E2">
        <w:rPr>
          <w:rFonts w:ascii="Times New Roman" w:hAnsi="Times New Roman" w:cs="Times New Roman"/>
        </w:rPr>
        <w:t xml:space="preserve">целесообразности или нецелесообразности учета внесенных участниками общественных обсуждений  </w:t>
      </w:r>
    </w:p>
    <w:p w:rsidR="004A6763" w:rsidRPr="009206E2" w:rsidRDefault="004A6763" w:rsidP="004A6763">
      <w:pPr>
        <w:pStyle w:val="ConsPlusNonformat"/>
        <w:jc w:val="center"/>
        <w:rPr>
          <w:rFonts w:ascii="Times New Roman" w:hAnsi="Times New Roman" w:cs="Times New Roman"/>
        </w:rPr>
      </w:pPr>
      <w:r w:rsidRPr="009206E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A6763" w:rsidRPr="009206E2" w:rsidRDefault="004A6763" w:rsidP="004A6763">
      <w:pPr>
        <w:pStyle w:val="ConsPlusNonformat"/>
        <w:jc w:val="center"/>
        <w:rPr>
          <w:rFonts w:ascii="Times New Roman" w:hAnsi="Times New Roman" w:cs="Times New Roman"/>
        </w:rPr>
      </w:pPr>
      <w:r w:rsidRPr="009206E2">
        <w:rPr>
          <w:rFonts w:ascii="Times New Roman" w:hAnsi="Times New Roman" w:cs="Times New Roman"/>
        </w:rPr>
        <w:t xml:space="preserve">(публичных слушаний) предложений и замечаний и выводы по результатам </w:t>
      </w:r>
    </w:p>
    <w:p w:rsidR="004A6763" w:rsidRPr="009206E2" w:rsidRDefault="004A6763" w:rsidP="004A6763">
      <w:pPr>
        <w:pStyle w:val="ConsPlusNonformat"/>
        <w:jc w:val="both"/>
        <w:rPr>
          <w:rFonts w:ascii="Times New Roman" w:hAnsi="Times New Roman" w:cs="Times New Roman"/>
        </w:rPr>
      </w:pPr>
      <w:r w:rsidRPr="009206E2">
        <w:rPr>
          <w:rFonts w:ascii="Times New Roman" w:hAnsi="Times New Roman" w:cs="Times New Roman"/>
        </w:rPr>
        <w:t>_____________________________________________________________________________________________.</w:t>
      </w:r>
    </w:p>
    <w:p w:rsidR="004A6763" w:rsidRPr="009206E2" w:rsidRDefault="004A6763" w:rsidP="004A6763">
      <w:pPr>
        <w:pStyle w:val="ConsPlusNonformat"/>
        <w:jc w:val="center"/>
        <w:rPr>
          <w:rFonts w:ascii="Times New Roman" w:hAnsi="Times New Roman" w:cs="Times New Roman"/>
        </w:rPr>
      </w:pPr>
      <w:r w:rsidRPr="009206E2">
        <w:rPr>
          <w:rFonts w:ascii="Times New Roman" w:hAnsi="Times New Roman" w:cs="Times New Roman"/>
        </w:rPr>
        <w:t>общественных обсуждений (публичных слушаний)</w:t>
      </w:r>
    </w:p>
    <w:p w:rsidR="004A6763" w:rsidRPr="009206E2" w:rsidRDefault="004A6763" w:rsidP="004A67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6763" w:rsidRPr="009206E2" w:rsidRDefault="004A6763" w:rsidP="004A67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6763" w:rsidRPr="009206E2" w:rsidRDefault="004A6763" w:rsidP="004A67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6763" w:rsidRPr="009206E2" w:rsidRDefault="004A6763" w:rsidP="004A67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206E2">
        <w:rPr>
          <w:rFonts w:ascii="Times New Roman" w:hAnsi="Times New Roman" w:cs="Times New Roman"/>
          <w:sz w:val="28"/>
          <w:szCs w:val="28"/>
        </w:rPr>
        <w:t xml:space="preserve">редседатель комиссии </w:t>
      </w:r>
    </w:p>
    <w:p w:rsidR="004A6763" w:rsidRPr="009206E2" w:rsidRDefault="004A6763" w:rsidP="004A676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4A6763" w:rsidRDefault="004A6763" w:rsidP="004A676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и застройке</w:t>
      </w:r>
      <w:r>
        <w:rPr>
          <w:rFonts w:ascii="Times New Roman" w:hAnsi="Times New Roman" w:cs="Times New Roman"/>
          <w:sz w:val="28"/>
          <w:szCs w:val="28"/>
        </w:rPr>
        <w:t xml:space="preserve"> Курского </w:t>
      </w:r>
    </w:p>
    <w:p w:rsidR="004A6763" w:rsidRDefault="004A6763" w:rsidP="004A676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478E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763" w:rsidRDefault="004A6763" w:rsidP="004A676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___________         </w:t>
      </w:r>
      <w:r w:rsidRPr="00EB4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B47D0">
        <w:rPr>
          <w:rFonts w:ascii="Times New Roman" w:hAnsi="Times New Roman" w:cs="Times New Roman"/>
          <w:sz w:val="28"/>
          <w:szCs w:val="28"/>
        </w:rPr>
        <w:t>Ф.И.О.</w:t>
      </w:r>
    </w:p>
    <w:p w:rsidR="00852B1E" w:rsidRDefault="004A6763" w:rsidP="004A676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EB47D0">
        <w:rPr>
          <w:rFonts w:ascii="Times New Roman" w:hAnsi="Times New Roman" w:cs="Times New Roman"/>
        </w:rPr>
        <w:t xml:space="preserve">(подпись)                                        </w:t>
      </w:r>
    </w:p>
    <w:p w:rsidR="0065409E" w:rsidRPr="0065409E" w:rsidRDefault="0065409E" w:rsidP="004A676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6763" w:rsidRPr="009206E2" w:rsidRDefault="004A6763" w:rsidP="004A676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206E2">
        <w:rPr>
          <w:rFonts w:ascii="Times New Roman" w:hAnsi="Times New Roman" w:cs="Times New Roman"/>
          <w:sz w:val="28"/>
          <w:szCs w:val="28"/>
        </w:rPr>
        <w:t xml:space="preserve">екретарь комиссии </w:t>
      </w:r>
    </w:p>
    <w:p w:rsidR="004A6763" w:rsidRPr="009206E2" w:rsidRDefault="004A6763" w:rsidP="004A676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4A6763" w:rsidRDefault="004A6763" w:rsidP="004A676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и застройке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</w:p>
    <w:p w:rsidR="004A6763" w:rsidRDefault="004A6763" w:rsidP="004A676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478E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763" w:rsidRDefault="004A6763" w:rsidP="004A676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9206E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____________       </w:t>
      </w:r>
      <w:r w:rsidRPr="00EB4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B47D0">
        <w:rPr>
          <w:rFonts w:ascii="Times New Roman" w:hAnsi="Times New Roman" w:cs="Times New Roman"/>
          <w:sz w:val="28"/>
          <w:szCs w:val="28"/>
        </w:rPr>
        <w:t>Ф.И.О.</w:t>
      </w:r>
    </w:p>
    <w:p w:rsidR="004A6763" w:rsidRPr="00EB47D0" w:rsidRDefault="004A6763" w:rsidP="004A676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EB47D0">
        <w:rPr>
          <w:rFonts w:ascii="Times New Roman" w:hAnsi="Times New Roman" w:cs="Times New Roman"/>
        </w:rPr>
        <w:t xml:space="preserve">(подпись)                                        </w:t>
      </w:r>
    </w:p>
    <w:p w:rsidR="004A6763" w:rsidRPr="009206E2" w:rsidRDefault="004A6763" w:rsidP="004A67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6763" w:rsidRPr="009206E2" w:rsidRDefault="004A6763" w:rsidP="004A676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6763" w:rsidRPr="009206E2" w:rsidRDefault="004A6763" w:rsidP="004A676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6763" w:rsidRPr="00C25E6C" w:rsidRDefault="004A6763" w:rsidP="004A6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763" w:rsidRPr="00852B1E" w:rsidRDefault="004A6763" w:rsidP="004A6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763" w:rsidRPr="00E7211D" w:rsidRDefault="004A6763" w:rsidP="00D91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A6763" w:rsidRPr="00E7211D" w:rsidSect="004F26A2">
      <w:pgSz w:w="11906" w:h="16838"/>
      <w:pgMar w:top="1134" w:right="567" w:bottom="993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736" w:rsidRDefault="00BD6736" w:rsidP="00BD719E">
      <w:pPr>
        <w:spacing w:after="0" w:line="240" w:lineRule="auto"/>
      </w:pPr>
      <w:r>
        <w:separator/>
      </w:r>
    </w:p>
  </w:endnote>
  <w:endnote w:type="continuationSeparator" w:id="0">
    <w:p w:rsidR="00BD6736" w:rsidRDefault="00BD6736" w:rsidP="00BD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736" w:rsidRDefault="00BD6736" w:rsidP="00BD719E">
      <w:pPr>
        <w:spacing w:after="0" w:line="240" w:lineRule="auto"/>
      </w:pPr>
      <w:r>
        <w:separator/>
      </w:r>
    </w:p>
  </w:footnote>
  <w:footnote w:type="continuationSeparator" w:id="0">
    <w:p w:rsidR="00BD6736" w:rsidRDefault="00BD6736" w:rsidP="00BD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21B8A"/>
    <w:multiLevelType w:val="hybridMultilevel"/>
    <w:tmpl w:val="51103CC4"/>
    <w:lvl w:ilvl="0" w:tplc="1AE8881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6CE5DA1"/>
    <w:multiLevelType w:val="hybridMultilevel"/>
    <w:tmpl w:val="276A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E20D53"/>
    <w:multiLevelType w:val="hybridMultilevel"/>
    <w:tmpl w:val="F57E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2573F9"/>
    <w:multiLevelType w:val="hybridMultilevel"/>
    <w:tmpl w:val="457C0B88"/>
    <w:lvl w:ilvl="0" w:tplc="1FDED4A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B5"/>
    <w:rsid w:val="000111F7"/>
    <w:rsid w:val="00027C24"/>
    <w:rsid w:val="0003281A"/>
    <w:rsid w:val="00064F0F"/>
    <w:rsid w:val="000738A1"/>
    <w:rsid w:val="00082FFA"/>
    <w:rsid w:val="000929A0"/>
    <w:rsid w:val="000A16EA"/>
    <w:rsid w:val="000A51FA"/>
    <w:rsid w:val="000C05E7"/>
    <w:rsid w:val="000C11A0"/>
    <w:rsid w:val="000C4948"/>
    <w:rsid w:val="000D079A"/>
    <w:rsid w:val="000D282F"/>
    <w:rsid w:val="000D76C1"/>
    <w:rsid w:val="000E08DE"/>
    <w:rsid w:val="000E70F5"/>
    <w:rsid w:val="00104A90"/>
    <w:rsid w:val="001135B2"/>
    <w:rsid w:val="00113607"/>
    <w:rsid w:val="00120146"/>
    <w:rsid w:val="00121203"/>
    <w:rsid w:val="0013189D"/>
    <w:rsid w:val="001367EE"/>
    <w:rsid w:val="00137871"/>
    <w:rsid w:val="00140AE8"/>
    <w:rsid w:val="00160877"/>
    <w:rsid w:val="001608F3"/>
    <w:rsid w:val="00183DE1"/>
    <w:rsid w:val="001862CC"/>
    <w:rsid w:val="001A013C"/>
    <w:rsid w:val="001B298C"/>
    <w:rsid w:val="001B6070"/>
    <w:rsid w:val="001B6AA8"/>
    <w:rsid w:val="001C7027"/>
    <w:rsid w:val="001D3163"/>
    <w:rsid w:val="001E44F5"/>
    <w:rsid w:val="00207976"/>
    <w:rsid w:val="002116C0"/>
    <w:rsid w:val="002216FF"/>
    <w:rsid w:val="00221DF5"/>
    <w:rsid w:val="002222B2"/>
    <w:rsid w:val="00230411"/>
    <w:rsid w:val="002528BD"/>
    <w:rsid w:val="00256D25"/>
    <w:rsid w:val="002631A0"/>
    <w:rsid w:val="002674FE"/>
    <w:rsid w:val="00267720"/>
    <w:rsid w:val="00282A5B"/>
    <w:rsid w:val="002C6CCC"/>
    <w:rsid w:val="002E70D8"/>
    <w:rsid w:val="002F42F8"/>
    <w:rsid w:val="002F438D"/>
    <w:rsid w:val="00310EBC"/>
    <w:rsid w:val="00335924"/>
    <w:rsid w:val="00344894"/>
    <w:rsid w:val="00367416"/>
    <w:rsid w:val="00376DA4"/>
    <w:rsid w:val="0038225F"/>
    <w:rsid w:val="00395D8B"/>
    <w:rsid w:val="003A2FBA"/>
    <w:rsid w:val="003A54E6"/>
    <w:rsid w:val="003A776D"/>
    <w:rsid w:val="003C3405"/>
    <w:rsid w:val="003D0586"/>
    <w:rsid w:val="003E4065"/>
    <w:rsid w:val="00405020"/>
    <w:rsid w:val="004240D8"/>
    <w:rsid w:val="00434CEE"/>
    <w:rsid w:val="004430AD"/>
    <w:rsid w:val="00445485"/>
    <w:rsid w:val="004631BF"/>
    <w:rsid w:val="00464CD9"/>
    <w:rsid w:val="00473663"/>
    <w:rsid w:val="0047379E"/>
    <w:rsid w:val="0047729C"/>
    <w:rsid w:val="00481C20"/>
    <w:rsid w:val="00483D79"/>
    <w:rsid w:val="00484B36"/>
    <w:rsid w:val="00491BF6"/>
    <w:rsid w:val="004A27AB"/>
    <w:rsid w:val="004A6763"/>
    <w:rsid w:val="004C3A07"/>
    <w:rsid w:val="004D33C0"/>
    <w:rsid w:val="004D6F4F"/>
    <w:rsid w:val="004F26A2"/>
    <w:rsid w:val="004F288F"/>
    <w:rsid w:val="004F3BAB"/>
    <w:rsid w:val="005056DD"/>
    <w:rsid w:val="00505803"/>
    <w:rsid w:val="0050760F"/>
    <w:rsid w:val="00523036"/>
    <w:rsid w:val="00573394"/>
    <w:rsid w:val="00584E4B"/>
    <w:rsid w:val="005906E0"/>
    <w:rsid w:val="005C04EB"/>
    <w:rsid w:val="005D0FD2"/>
    <w:rsid w:val="005D47E0"/>
    <w:rsid w:val="005E7A06"/>
    <w:rsid w:val="005F5091"/>
    <w:rsid w:val="00604286"/>
    <w:rsid w:val="006079CF"/>
    <w:rsid w:val="006206AE"/>
    <w:rsid w:val="0063626F"/>
    <w:rsid w:val="00636393"/>
    <w:rsid w:val="00636CC0"/>
    <w:rsid w:val="0064685F"/>
    <w:rsid w:val="006478ED"/>
    <w:rsid w:val="0065409E"/>
    <w:rsid w:val="00670ED7"/>
    <w:rsid w:val="00681372"/>
    <w:rsid w:val="00683464"/>
    <w:rsid w:val="00695A73"/>
    <w:rsid w:val="006C1750"/>
    <w:rsid w:val="006C2051"/>
    <w:rsid w:val="006C5B62"/>
    <w:rsid w:val="006D5D45"/>
    <w:rsid w:val="006E183E"/>
    <w:rsid w:val="006F50BC"/>
    <w:rsid w:val="006F5991"/>
    <w:rsid w:val="0071165E"/>
    <w:rsid w:val="00720171"/>
    <w:rsid w:val="00754BAB"/>
    <w:rsid w:val="00791647"/>
    <w:rsid w:val="00796753"/>
    <w:rsid w:val="00797ECE"/>
    <w:rsid w:val="007A0DE7"/>
    <w:rsid w:val="007A43B9"/>
    <w:rsid w:val="007A4531"/>
    <w:rsid w:val="007A6009"/>
    <w:rsid w:val="007A66FF"/>
    <w:rsid w:val="007A7E3F"/>
    <w:rsid w:val="007D58A3"/>
    <w:rsid w:val="007F141C"/>
    <w:rsid w:val="007F236F"/>
    <w:rsid w:val="00822949"/>
    <w:rsid w:val="00831633"/>
    <w:rsid w:val="008320CA"/>
    <w:rsid w:val="008407DF"/>
    <w:rsid w:val="0084643F"/>
    <w:rsid w:val="008464B5"/>
    <w:rsid w:val="00846B0E"/>
    <w:rsid w:val="00850398"/>
    <w:rsid w:val="00852B1E"/>
    <w:rsid w:val="00885CF4"/>
    <w:rsid w:val="0089734B"/>
    <w:rsid w:val="008A3DB6"/>
    <w:rsid w:val="008B2CFA"/>
    <w:rsid w:val="008D34D9"/>
    <w:rsid w:val="008D7696"/>
    <w:rsid w:val="008E23A5"/>
    <w:rsid w:val="008F79C8"/>
    <w:rsid w:val="0091696D"/>
    <w:rsid w:val="009206E2"/>
    <w:rsid w:val="00963015"/>
    <w:rsid w:val="00971B3B"/>
    <w:rsid w:val="00983B58"/>
    <w:rsid w:val="00993D47"/>
    <w:rsid w:val="009B6094"/>
    <w:rsid w:val="009C299C"/>
    <w:rsid w:val="009C647A"/>
    <w:rsid w:val="009D6770"/>
    <w:rsid w:val="009E0F85"/>
    <w:rsid w:val="009E6921"/>
    <w:rsid w:val="009E6DA2"/>
    <w:rsid w:val="009E709B"/>
    <w:rsid w:val="00A03A47"/>
    <w:rsid w:val="00A32F4D"/>
    <w:rsid w:val="00A46F14"/>
    <w:rsid w:val="00A52259"/>
    <w:rsid w:val="00A662FB"/>
    <w:rsid w:val="00A7553C"/>
    <w:rsid w:val="00AC6BA9"/>
    <w:rsid w:val="00AD3C40"/>
    <w:rsid w:val="00AE45EE"/>
    <w:rsid w:val="00B00E8C"/>
    <w:rsid w:val="00B03E98"/>
    <w:rsid w:val="00B239C3"/>
    <w:rsid w:val="00B35468"/>
    <w:rsid w:val="00B36B34"/>
    <w:rsid w:val="00B36EC9"/>
    <w:rsid w:val="00B61365"/>
    <w:rsid w:val="00B613F3"/>
    <w:rsid w:val="00B744B1"/>
    <w:rsid w:val="00B86E82"/>
    <w:rsid w:val="00B97AC5"/>
    <w:rsid w:val="00BA7ACF"/>
    <w:rsid w:val="00BC2DE7"/>
    <w:rsid w:val="00BC31AB"/>
    <w:rsid w:val="00BD0813"/>
    <w:rsid w:val="00BD1351"/>
    <w:rsid w:val="00BD15F9"/>
    <w:rsid w:val="00BD6736"/>
    <w:rsid w:val="00BD719E"/>
    <w:rsid w:val="00BE2A99"/>
    <w:rsid w:val="00BF4D0C"/>
    <w:rsid w:val="00BF7CDD"/>
    <w:rsid w:val="00C02316"/>
    <w:rsid w:val="00C157D8"/>
    <w:rsid w:val="00C23406"/>
    <w:rsid w:val="00C25E6C"/>
    <w:rsid w:val="00C34B6F"/>
    <w:rsid w:val="00C44B2D"/>
    <w:rsid w:val="00C45D76"/>
    <w:rsid w:val="00CA4D6C"/>
    <w:rsid w:val="00CC16EB"/>
    <w:rsid w:val="00CF624F"/>
    <w:rsid w:val="00D142F9"/>
    <w:rsid w:val="00D17A58"/>
    <w:rsid w:val="00D2048E"/>
    <w:rsid w:val="00D27730"/>
    <w:rsid w:val="00D41945"/>
    <w:rsid w:val="00D43C02"/>
    <w:rsid w:val="00D62286"/>
    <w:rsid w:val="00D635B4"/>
    <w:rsid w:val="00D77A5A"/>
    <w:rsid w:val="00D84D01"/>
    <w:rsid w:val="00D91386"/>
    <w:rsid w:val="00D9151E"/>
    <w:rsid w:val="00D97D49"/>
    <w:rsid w:val="00DB4CA4"/>
    <w:rsid w:val="00DB52C4"/>
    <w:rsid w:val="00DC007C"/>
    <w:rsid w:val="00DE08C3"/>
    <w:rsid w:val="00DF5C11"/>
    <w:rsid w:val="00E52975"/>
    <w:rsid w:val="00E62C26"/>
    <w:rsid w:val="00E634F2"/>
    <w:rsid w:val="00E63EC3"/>
    <w:rsid w:val="00E7211D"/>
    <w:rsid w:val="00E77AD8"/>
    <w:rsid w:val="00E77E92"/>
    <w:rsid w:val="00E9327D"/>
    <w:rsid w:val="00EB42F6"/>
    <w:rsid w:val="00EB4762"/>
    <w:rsid w:val="00EB47D0"/>
    <w:rsid w:val="00EE204B"/>
    <w:rsid w:val="00EE3600"/>
    <w:rsid w:val="00EF2B60"/>
    <w:rsid w:val="00F00715"/>
    <w:rsid w:val="00F0267C"/>
    <w:rsid w:val="00F050C0"/>
    <w:rsid w:val="00F135DB"/>
    <w:rsid w:val="00F2261B"/>
    <w:rsid w:val="00F240D3"/>
    <w:rsid w:val="00F41F1B"/>
    <w:rsid w:val="00F565C3"/>
    <w:rsid w:val="00F81978"/>
    <w:rsid w:val="00F92524"/>
    <w:rsid w:val="00F967A2"/>
    <w:rsid w:val="00FA0BC9"/>
    <w:rsid w:val="00FA293D"/>
    <w:rsid w:val="00FB17D5"/>
    <w:rsid w:val="00FB65B1"/>
    <w:rsid w:val="00FB7115"/>
    <w:rsid w:val="00FC1CBA"/>
    <w:rsid w:val="00FE13B8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79DEEC-2A25-4608-9116-54763A03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8A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8D3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D34D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846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1">
    <w:name w:val="c1"/>
    <w:basedOn w:val="a0"/>
    <w:uiPriority w:val="99"/>
    <w:rsid w:val="008464B5"/>
    <w:rPr>
      <w:rFonts w:cs="Times New Roman"/>
    </w:rPr>
  </w:style>
  <w:style w:type="paragraph" w:styleId="a3">
    <w:name w:val="No Spacing"/>
    <w:link w:val="a4"/>
    <w:uiPriority w:val="99"/>
    <w:qFormat/>
    <w:rsid w:val="008464B5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8464B5"/>
    <w:rPr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140A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140AE8"/>
    <w:pPr>
      <w:widowControl w:val="0"/>
      <w:ind w:right="19772"/>
    </w:pPr>
    <w:rPr>
      <w:rFonts w:ascii="Arial" w:eastAsia="Times New Roman" w:hAnsi="Arial"/>
      <w:b/>
      <w:sz w:val="16"/>
    </w:rPr>
  </w:style>
  <w:style w:type="paragraph" w:customStyle="1" w:styleId="ConsNonformat">
    <w:name w:val="ConsNonformat"/>
    <w:uiPriority w:val="99"/>
    <w:rsid w:val="00140AE8"/>
    <w:pPr>
      <w:widowControl w:val="0"/>
      <w:ind w:right="19772"/>
    </w:pPr>
    <w:rPr>
      <w:rFonts w:ascii="Courier New" w:eastAsia="Times New Roman" w:hAnsi="Courier New"/>
    </w:rPr>
  </w:style>
  <w:style w:type="paragraph" w:customStyle="1" w:styleId="formattext">
    <w:name w:val="formattext"/>
    <w:basedOn w:val="a"/>
    <w:uiPriority w:val="99"/>
    <w:rsid w:val="008D3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8D34D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6228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rsid w:val="00D913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91386"/>
    <w:rPr>
      <w:rFonts w:eastAsia="Times New Roman" w:cs="Times New Roman"/>
      <w:sz w:val="24"/>
      <w:szCs w:val="24"/>
      <w:lang w:val="ru-RU" w:eastAsia="ru-RU" w:bidi="ar-SA"/>
    </w:rPr>
  </w:style>
  <w:style w:type="paragraph" w:styleId="a8">
    <w:name w:val="footer"/>
    <w:basedOn w:val="a"/>
    <w:link w:val="a9"/>
    <w:uiPriority w:val="99"/>
    <w:unhideWhenUsed/>
    <w:rsid w:val="00BD71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71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A1FE2E3348BEFB65A8B453A3EECD550298BE6B931745CE0D4A97N3SCM" TargetMode="External"/><Relationship Id="rId13" Type="http://schemas.openxmlformats.org/officeDocument/2006/relationships/hyperlink" Target="consultantplus://offline/ref=9EA1FE2E3348BEFB65A8B453A3EECD550298B0679A4012CC5C1F993987536EEC1B09AB51B1NBSBM" TargetMode="External"/><Relationship Id="rId18" Type="http://schemas.openxmlformats.org/officeDocument/2006/relationships/hyperlink" Target="consultantplus://offline/ref=9EA1FE2E3348BEFB65A8B453A3EECD550299BF6B9A4312CC5C1F993987N5S3M" TargetMode="External"/><Relationship Id="rId26" Type="http://schemas.openxmlformats.org/officeDocument/2006/relationships/hyperlink" Target="consultantplus://offline/ref=9EA1FE2E3348BEFB65A8B453A3EECD550299BF6B9A4312CC5C1F993987536EEC1B09AB54B8B3N3S1M" TargetMode="External"/><Relationship Id="rId39" Type="http://schemas.openxmlformats.org/officeDocument/2006/relationships/hyperlink" Target="http://xn----8sbwecba3ainehy.xn--p1ai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EA1FE2E3348BEFB65A8B453A3EECD550299BF6B9A4312CC5C1F993987536EEC1B09AB54B8B3N3S2M" TargetMode="External"/><Relationship Id="rId34" Type="http://schemas.openxmlformats.org/officeDocument/2006/relationships/hyperlink" Target="consultantplus://offline/ref=9EA1FE2E3348BEFB65A8B453A3EECD550299BF6B9A4312CC5C1F993987N5S3M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EA1FE2E3348BEFB65A8B453A3EECD550299BF6B9A4312CC5C1F993987536EEC1B09AB54B8B4N3S0M" TargetMode="External"/><Relationship Id="rId17" Type="http://schemas.openxmlformats.org/officeDocument/2006/relationships/hyperlink" Target="file:///C:\Users\CF\Desktop\28=&#1079;&#1072;&#1089;&#1077;&#1076;&#1072;&#1085;&#1080;&#1077;=25.07.2018=\&#1087;&#1088;&#1086;&#1077;&#1082;&#1090;&#1099;\20.06.2018%20&#1055;&#1088;&#1086;&#1077;&#1082;&#1090;%20&#1087;&#1086;%20&#1086;&#1073;&#1097;%20&#1086;&#1073;&#1089;&#1091;&#1078;&#1076;&#1077;&#1085;%20&#1087;&#1086;%20&#1075;&#1088;&#1072;&#1076;%20&#1076;&#1077;&#1103;&#1090;&#1077;&#1083;&#1100;&#1085;\&#1055;&#1088;&#1086;&#1077;&#1082;&#1090;%20&#1087;&#1091;&#1073;&#1083;&#1080;&#1095;&#1082;&#1072;%20&#1057;&#1090;&#1072;&#1074;&#1088;&#1086;&#1087;&#1086;&#1083;&#1100;%204.docx" TargetMode="External"/><Relationship Id="rId25" Type="http://schemas.openxmlformats.org/officeDocument/2006/relationships/hyperlink" Target="file:///C:\Users\CF\Desktop\28=&#1079;&#1072;&#1089;&#1077;&#1076;&#1072;&#1085;&#1080;&#1077;=25.07.2018=\&#1087;&#1088;&#1086;&#1077;&#1082;&#1090;&#1099;\20.06.2018%20&#1055;&#1088;&#1086;&#1077;&#1082;&#1090;%20&#1087;&#1086;%20&#1086;&#1073;&#1097;%20&#1086;&#1073;&#1089;&#1091;&#1078;&#1076;&#1077;&#1085;%20&#1087;&#1086;%20&#1075;&#1088;&#1072;&#1076;%20&#1076;&#1077;&#1103;&#1090;&#1077;&#1083;&#1100;&#1085;\&#1055;&#1088;&#1086;&#1077;&#1082;&#1090;%20&#1087;&#1091;&#1073;&#1083;&#1080;&#1095;&#1082;&#1072;%20&#1057;&#1090;&#1072;&#1074;&#1088;&#1086;&#1087;&#1086;&#1083;&#1100;%204.docx" TargetMode="External"/><Relationship Id="rId33" Type="http://schemas.openxmlformats.org/officeDocument/2006/relationships/hyperlink" Target="consultantplus://offline/ref=9EA1FE2E3348BEFB65A8B453A3EECD550299BF6B9A4312CC5C1F993987536EEC1B09AB54B8B3N3S1M" TargetMode="External"/><Relationship Id="rId38" Type="http://schemas.openxmlformats.org/officeDocument/2006/relationships/hyperlink" Target="consultantplus://offline/ref=9EA1FE2E3348BEFB65A8B453A3EECD550299BF6B9A4312CC5C1F993987536EEC1B09AB57B9B33341N2S6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19FBC367AEEEA7A42B018C5D9FF7F2C878611433B9E346723C548A148i556L" TargetMode="External"/><Relationship Id="rId20" Type="http://schemas.openxmlformats.org/officeDocument/2006/relationships/hyperlink" Target="http://xn----8sbwecba3ainehy.xn--p1ai/" TargetMode="External"/><Relationship Id="rId29" Type="http://schemas.openxmlformats.org/officeDocument/2006/relationships/hyperlink" Target="consultantplus://offline/ref=9EA1FE2E3348BEFB65A8B453A3EECD550299BF6B9A4312CC5C1F993987536EEC1B09AB54B8B4N3S0M" TargetMode="External"/><Relationship Id="rId41" Type="http://schemas.openxmlformats.org/officeDocument/2006/relationships/hyperlink" Target="consultantplus://offline/ref=9EA1FE2E3348BEFB65A8B453A3EECD550292B86A9C4512CC5C1F993987N5S3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A1FE2E3348BEFB65A8AA5EB582935F079BE7639943119204499F6ED80368B95B49AD02FAF738422E7E030CN1SEM" TargetMode="External"/><Relationship Id="rId24" Type="http://schemas.openxmlformats.org/officeDocument/2006/relationships/hyperlink" Target="file:///C:\Users\CF\Desktop\28=&#1079;&#1072;&#1089;&#1077;&#1076;&#1072;&#1085;&#1080;&#1077;=25.07.2018=\&#1087;&#1088;&#1086;&#1077;&#1082;&#1090;&#1099;\20.06.2018%20&#1055;&#1088;&#1086;&#1077;&#1082;&#1090;%20&#1087;&#1086;%20&#1086;&#1073;&#1097;%20&#1086;&#1073;&#1089;&#1091;&#1078;&#1076;&#1077;&#1085;%20&#1087;&#1086;%20&#1075;&#1088;&#1072;&#1076;%20&#1076;&#1077;&#1103;&#1090;&#1077;&#1083;&#1100;&#1085;\&#1055;&#1088;&#1086;&#1077;&#1082;&#1090;%20&#1087;&#1091;&#1073;&#1083;&#1080;&#1095;&#1082;&#1072;%20&#1057;&#1090;&#1072;&#1074;&#1088;&#1086;&#1087;&#1086;&#1083;&#1100;%204.docx" TargetMode="External"/><Relationship Id="rId32" Type="http://schemas.openxmlformats.org/officeDocument/2006/relationships/hyperlink" Target="consultantplus://offline/ref=9EA1FE2E3348BEFB65A8B453A3EECD550299BF6B9A4312CC5C1F993987N5S3M" TargetMode="External"/><Relationship Id="rId37" Type="http://schemas.openxmlformats.org/officeDocument/2006/relationships/hyperlink" Target="consultantplus://offline/ref=9EA1FE2E3348BEFB65A8B453A3EECD550299BF6B9A4312CC5C1F993987536EEC1B09AB54B8B3N3S1M" TargetMode="External"/><Relationship Id="rId40" Type="http://schemas.openxmlformats.org/officeDocument/2006/relationships/hyperlink" Target="http://xn----8sbwecba3ainehy.xn--p1ai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122AED5F5F14EE7EB129C30705E4F073092021943357A91CE4C97FF713CC699B80EA5248D4FS6h3N" TargetMode="External"/><Relationship Id="rId23" Type="http://schemas.openxmlformats.org/officeDocument/2006/relationships/hyperlink" Target="consultantplus://offline/ref=9EA1FE2E3348BEFB65A8B453A3EECD550292B86A9C4512CC5C1F993987N5S3M" TargetMode="External"/><Relationship Id="rId28" Type="http://schemas.openxmlformats.org/officeDocument/2006/relationships/hyperlink" Target="consultantplus://offline/ref=9EA1FE2E3348BEFB65A8B453A3EECD550299BF6B9A4312CC5C1F993987536EEC1B09AB54B8B3N3S1M" TargetMode="External"/><Relationship Id="rId36" Type="http://schemas.openxmlformats.org/officeDocument/2006/relationships/hyperlink" Target="consultantplus://offline/ref=9EA1FE2E3348BEFB65A8B453A3EECD550299BF6B9A4312CC5C1F993987536EEC1B09AB57BDB5N3S5M" TargetMode="External"/><Relationship Id="rId10" Type="http://schemas.openxmlformats.org/officeDocument/2006/relationships/hyperlink" Target="consultantplus://offline/ref=9EA1FE2E3348BEFB65A8B453A3EECD550298B0679A4012CC5C1F993987536EEC1B09AB51B1NBSBM" TargetMode="External"/><Relationship Id="rId19" Type="http://schemas.openxmlformats.org/officeDocument/2006/relationships/hyperlink" Target="file:///C:\Users\CF\Desktop\28=&#1079;&#1072;&#1089;&#1077;&#1076;&#1072;&#1085;&#1080;&#1077;=25.07.2018=\&#1087;&#1088;&#1086;&#1077;&#1082;&#1090;&#1099;\20.06.2018%20&#1055;&#1088;&#1086;&#1077;&#1082;&#1090;%20&#1087;&#1086;%20&#1086;&#1073;&#1097;%20&#1086;&#1073;&#1089;&#1091;&#1078;&#1076;&#1077;&#1085;%20&#1087;&#1086;%20&#1075;&#1088;&#1072;&#1076;%20&#1076;&#1077;&#1103;&#1090;&#1077;&#1083;&#1100;&#1085;\&#1055;&#1088;&#1086;&#1077;&#1082;&#1090;%20&#1087;&#1091;&#1073;&#1083;&#1080;&#1095;&#1082;&#1072;%20&#1057;&#1090;&#1072;&#1074;&#1088;&#1086;&#1087;&#1086;&#1083;&#1100;%204.docx" TargetMode="External"/><Relationship Id="rId31" Type="http://schemas.openxmlformats.org/officeDocument/2006/relationships/hyperlink" Target="consultantplus://offline/ref=9EA1FE2E3348BEFB65A8B453A3EECD550299BF6B9A4312CC5C1F993987536EEC1B09AB54B8BBN3S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A1FE2E3348BEFB65A8B453A3EECD550299BF6B9A4312CC5C1F993987536EEC1B09AB54B8B4N3S0M" TargetMode="External"/><Relationship Id="rId14" Type="http://schemas.openxmlformats.org/officeDocument/2006/relationships/hyperlink" Target="consultantplus://offline/ref=9EA1FE2E3348BEFB65A8AA5EB582935F079BE7639943119204499F6ED80368B95B49AD02FAF738422E7E030CN1SEM" TargetMode="External"/><Relationship Id="rId22" Type="http://schemas.openxmlformats.org/officeDocument/2006/relationships/hyperlink" Target="file:///C:\Users\CF\Desktop\28=&#1079;&#1072;&#1089;&#1077;&#1076;&#1072;&#1085;&#1080;&#1077;=25.07.2018=\&#1087;&#1088;&#1086;&#1077;&#1082;&#1090;&#1099;\20.06.2018%20&#1055;&#1088;&#1086;&#1077;&#1082;&#1090;%20&#1087;&#1086;%20&#1086;&#1073;&#1097;%20&#1086;&#1073;&#1089;&#1091;&#1078;&#1076;&#1077;&#1085;%20&#1087;&#1086;%20&#1075;&#1088;&#1072;&#1076;%20&#1076;&#1077;&#1103;&#1090;&#1077;&#1083;&#1100;&#1085;\&#1055;&#1088;&#1086;&#1077;&#1082;&#1090;%20&#1087;&#1091;&#1073;&#1083;&#1080;&#1095;&#1082;&#1072;%20&#1057;&#1090;&#1072;&#1074;&#1088;&#1086;&#1087;&#1086;&#1083;&#1100;%204.docx" TargetMode="External"/><Relationship Id="rId27" Type="http://schemas.openxmlformats.org/officeDocument/2006/relationships/hyperlink" Target="consultantplus://offline/ref=9EA1FE2E3348BEFB65A8B453A3EECD550299BF6B9A4312CC5C1F993987536EEC1B09AB54B8B4N3S0M" TargetMode="External"/><Relationship Id="rId30" Type="http://schemas.openxmlformats.org/officeDocument/2006/relationships/hyperlink" Target="consultantplus://offline/ref=9EA1FE2E3348BEFB65A8B453A3EECD550299BF6B9A4312CC5C1F993987536EEC1B09AB54B8BBN3SDM" TargetMode="External"/><Relationship Id="rId35" Type="http://schemas.openxmlformats.org/officeDocument/2006/relationships/hyperlink" Target="consultantplus://offline/ref=9EA1FE2E3348BEFB65A8B453A3EECD550299BF6B9A4312CC5C1F993987536EEC1B09AB54B8B3N3S1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7652</Words>
  <Characters>43618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2021-03-01T14:33:00Z</cp:lastPrinted>
  <dcterms:created xsi:type="dcterms:W3CDTF">2021-03-01T14:26:00Z</dcterms:created>
  <dcterms:modified xsi:type="dcterms:W3CDTF">2021-03-01T14:44:00Z</dcterms:modified>
</cp:coreProperties>
</file>