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ноя</w:t>
      </w:r>
      <w:r w:rsidR="00F57045">
        <w:rPr>
          <w:rFonts w:ascii="Times New Roman" w:hAnsi="Times New Roman"/>
          <w:sz w:val="28"/>
          <w:szCs w:val="28"/>
        </w:rPr>
        <w:t>бря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940BEA">
        <w:rPr>
          <w:rFonts w:ascii="Times New Roman" w:hAnsi="Times New Roman"/>
          <w:sz w:val="28"/>
          <w:szCs w:val="28"/>
        </w:rPr>
        <w:t>3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D937EF">
        <w:rPr>
          <w:rFonts w:ascii="Times New Roman" w:hAnsi="Times New Roman"/>
          <w:sz w:val="28"/>
          <w:szCs w:val="28"/>
        </w:rPr>
        <w:t>35</w:t>
      </w:r>
      <w:r w:rsidR="00940BEA">
        <w:rPr>
          <w:rFonts w:ascii="Times New Roman" w:hAnsi="Times New Roman"/>
          <w:sz w:val="28"/>
          <w:szCs w:val="28"/>
        </w:rPr>
        <w:t>/</w:t>
      </w:r>
      <w:r w:rsidR="00D937EF">
        <w:rPr>
          <w:rFonts w:ascii="Times New Roman" w:hAnsi="Times New Roman"/>
          <w:sz w:val="28"/>
          <w:szCs w:val="28"/>
        </w:rPr>
        <w:t>203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E47EC8">
        <w:rPr>
          <w:rFonts w:ascii="Times New Roman" w:hAnsi="Times New Roman"/>
          <w:sz w:val="28"/>
          <w:szCs w:val="28"/>
        </w:rPr>
        <w:t>5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71060D" w:rsidRPr="0071060D">
        <w:rPr>
          <w:rFonts w:ascii="Times New Roman" w:hAnsi="Times New Roman"/>
          <w:sz w:val="28"/>
        </w:rPr>
        <w:t>В соответствии с  подпунктом «а» пункта 6 статьи 29    Федерального закона от 12.06.2002 № 67-ФЗ «Об основных гарантиях избирательных прав и права на участие в референдуме граждан Российской Федерации», 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111/863-8, пунктами 28, 29 Порядка формирования резерва составов</w:t>
      </w:r>
      <w:proofErr w:type="gramEnd"/>
      <w:r w:rsidR="0071060D" w:rsidRPr="0071060D">
        <w:rPr>
          <w:rFonts w:ascii="Times New Roman" w:hAnsi="Times New Roman"/>
          <w:sz w:val="28"/>
        </w:rPr>
        <w:t xml:space="preserve"> </w:t>
      </w:r>
      <w:proofErr w:type="gramStart"/>
      <w:r w:rsidR="0071060D" w:rsidRPr="0071060D">
        <w:rPr>
          <w:rFonts w:ascii="Times New Roman" w:hAnsi="Times New Roman"/>
          <w:sz w:val="28"/>
        </w:rPr>
        <w:t>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</w:t>
      </w:r>
      <w:r w:rsidR="00130147" w:rsidRPr="002A5BB9">
        <w:rPr>
          <w:rFonts w:ascii="Times New Roman" w:hAnsi="Times New Roman"/>
          <w:sz w:val="28"/>
          <w:szCs w:val="28"/>
        </w:rPr>
        <w:t>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EC8">
        <w:rPr>
          <w:rFonts w:ascii="Times New Roman" w:hAnsi="Times New Roman" w:cs="Times New Roman"/>
          <w:sz w:val="28"/>
          <w:szCs w:val="28"/>
        </w:rPr>
        <w:t>Кореловой</w:t>
      </w:r>
      <w:proofErr w:type="spellEnd"/>
      <w:r w:rsidR="00E47EC8">
        <w:rPr>
          <w:rFonts w:ascii="Times New Roman" w:hAnsi="Times New Roman" w:cs="Times New Roman"/>
          <w:sz w:val="28"/>
          <w:szCs w:val="28"/>
        </w:rPr>
        <w:t xml:space="preserve"> Инны Борисовны</w:t>
      </w:r>
      <w:r w:rsidR="00556F82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E47EC8">
        <w:rPr>
          <w:rFonts w:ascii="Times New Roman" w:hAnsi="Times New Roman"/>
          <w:sz w:val="28"/>
          <w:szCs w:val="28"/>
        </w:rPr>
        <w:t>5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351530">
        <w:rPr>
          <w:rFonts w:ascii="Times New Roman" w:hAnsi="Times New Roman"/>
          <w:sz w:val="28"/>
          <w:szCs w:val="28"/>
        </w:rPr>
        <w:t xml:space="preserve">предложенной </w:t>
      </w:r>
      <w:r w:rsidR="0071060D">
        <w:rPr>
          <w:rFonts w:ascii="Times New Roman" w:hAnsi="Times New Roman"/>
          <w:sz w:val="28"/>
          <w:szCs w:val="28"/>
        </w:rPr>
        <w:t>Региональным</w:t>
      </w:r>
      <w:r w:rsidR="0071060D" w:rsidRPr="0071060D">
        <w:rPr>
          <w:rFonts w:ascii="Times New Roman" w:hAnsi="Times New Roman"/>
          <w:sz w:val="28"/>
          <w:szCs w:val="28"/>
        </w:rPr>
        <w:t xml:space="preserve"> отделение</w:t>
      </w:r>
      <w:r w:rsidR="0071060D">
        <w:rPr>
          <w:rFonts w:ascii="Times New Roman" w:hAnsi="Times New Roman"/>
          <w:sz w:val="28"/>
          <w:szCs w:val="28"/>
        </w:rPr>
        <w:t>м</w:t>
      </w:r>
      <w:r w:rsidR="0071060D" w:rsidRPr="0071060D">
        <w:rPr>
          <w:rFonts w:ascii="Times New Roman" w:hAnsi="Times New Roman"/>
          <w:sz w:val="28"/>
          <w:szCs w:val="28"/>
        </w:rPr>
        <w:t xml:space="preserve"> в Ставропольском крае Политической партии «НОВЫЕ ЛЮДИ»</w:t>
      </w:r>
      <w:r w:rsidR="0071060D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1060D" w:rsidRDefault="0071060D" w:rsidP="0071060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состав участковой избирательной комиссии избирательного участка № 675, утвержденный постановлением территориальной избирательной комиссии Курского района от 05 июня 2023 года  № 33/151:</w:t>
      </w:r>
    </w:p>
    <w:p w:rsidR="0071060D" w:rsidRDefault="0071060D" w:rsidP="0071060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711A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сключить из состава участковой избирательной комиссии избирательного участка № 675 досрочно, до истечения срока полномочий членов комиссии с правом решающего голоса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60D">
        <w:rPr>
          <w:rFonts w:ascii="Times New Roman" w:hAnsi="Times New Roman" w:cs="Times New Roman"/>
          <w:sz w:val="28"/>
          <w:szCs w:val="28"/>
        </w:rPr>
        <w:t>Корелову</w:t>
      </w:r>
      <w:proofErr w:type="spellEnd"/>
      <w:r w:rsidRPr="0071060D">
        <w:rPr>
          <w:rFonts w:ascii="Times New Roman" w:hAnsi="Times New Roman" w:cs="Times New Roman"/>
          <w:sz w:val="28"/>
          <w:szCs w:val="28"/>
        </w:rPr>
        <w:t xml:space="preserve"> Инну Борисовну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60D" w:rsidRDefault="0071060D" w:rsidP="0071060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r w:rsidR="008711AC">
        <w:rPr>
          <w:sz w:val="28"/>
        </w:rPr>
        <w:t>.</w:t>
      </w:r>
      <w:r>
        <w:rPr>
          <w:sz w:val="28"/>
        </w:rPr>
        <w:t xml:space="preserve"> Включить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 xml:space="preserve">№ </w:t>
      </w:r>
      <w:r>
        <w:rPr>
          <w:sz w:val="28"/>
          <w:szCs w:val="28"/>
        </w:rPr>
        <w:t>675</w:t>
      </w:r>
      <w:r w:rsidRPr="00BE527C">
        <w:rPr>
          <w:sz w:val="28"/>
          <w:szCs w:val="28"/>
        </w:rPr>
        <w:t xml:space="preserve"> </w:t>
      </w:r>
      <w:r w:rsidRPr="0071060D">
        <w:rPr>
          <w:sz w:val="28"/>
          <w:szCs w:val="28"/>
        </w:rPr>
        <w:t>Галаган Анну Петровну, 1989 года рождения, образование среднее профессиональное, дворника муниципального казенного дошкольного образовательного учреждения «Детский сад № 9 «Ромашка», предложенную собранием избирателей по месту работы.</w:t>
      </w:r>
    </w:p>
    <w:p w:rsidR="0071060D" w:rsidRPr="000C5AAD" w:rsidRDefault="0071060D" w:rsidP="0071060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05 июня 2023 года  № 33/151 «О формировании участковой избирательной комиссии </w:t>
      </w:r>
      <w:r>
        <w:rPr>
          <w:sz w:val="28"/>
          <w:szCs w:val="28"/>
        </w:rPr>
        <w:lastRenderedPageBreak/>
        <w:t>избирательного участка № 675» согласно приложению к настоящему постановлению.</w:t>
      </w:r>
    </w:p>
    <w:p w:rsidR="0071060D" w:rsidRDefault="0071060D" w:rsidP="0071060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постановление в избирательную комиссию Ставропольского края и участковую избирательную комиссию избирательного участка № 675.</w:t>
      </w:r>
    </w:p>
    <w:p w:rsidR="0071060D" w:rsidRDefault="0071060D" w:rsidP="00E036E8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1060D" w:rsidRDefault="0071060D" w:rsidP="0071060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Pr="00F13F3F">
        <w:rPr>
          <w:sz w:val="28"/>
          <w:szCs w:val="28"/>
        </w:rPr>
        <w:t>14 ноября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35/20</w:t>
      </w:r>
      <w:r>
        <w:rPr>
          <w:sz w:val="28"/>
          <w:szCs w:val="28"/>
        </w:rPr>
        <w:t>3</w:t>
      </w:r>
    </w:p>
    <w:p w:rsidR="0071060D" w:rsidRDefault="0071060D" w:rsidP="0071060D"/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6F82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71060D" w:rsidRDefault="0071060D" w:rsidP="0071060D"/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675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- 11 членов</w:t>
      </w:r>
    </w:p>
    <w:p w:rsidR="0071060D" w:rsidRDefault="0071060D" w:rsidP="007106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60D" w:rsidRPr="0071060D" w:rsidRDefault="0071060D" w:rsidP="00FD04A7">
            <w:pPr>
              <w:jc w:val="center"/>
            </w:pPr>
            <w:r w:rsidRPr="0071060D">
              <w:rPr>
                <w:b/>
                <w:bCs/>
              </w:rPr>
              <w:t xml:space="preserve">№ </w:t>
            </w:r>
            <w:proofErr w:type="gramStart"/>
            <w:r w:rsidRPr="0071060D">
              <w:rPr>
                <w:b/>
                <w:bCs/>
              </w:rPr>
              <w:t>п</w:t>
            </w:r>
            <w:proofErr w:type="gramEnd"/>
            <w:r w:rsidRPr="0071060D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60D" w:rsidRPr="0071060D" w:rsidRDefault="0071060D" w:rsidP="00FD04A7">
            <w:pPr>
              <w:jc w:val="center"/>
            </w:pPr>
            <w:r w:rsidRPr="0071060D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60D" w:rsidRPr="0071060D" w:rsidRDefault="0071060D" w:rsidP="00FD04A7">
            <w:pPr>
              <w:jc w:val="center"/>
            </w:pPr>
            <w:r w:rsidRPr="0071060D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Аман Лариса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Курское местное отделение Всероссийской партии «ЕДИНАЯ РОССИЯ» в Ставропольском крае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proofErr w:type="spellStart"/>
            <w:r w:rsidRPr="0071060D">
              <w:t>Воронкин</w:t>
            </w:r>
            <w:proofErr w:type="spellEnd"/>
            <w:r w:rsidRPr="0071060D"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proofErr w:type="spellStart"/>
            <w:r w:rsidRPr="0071060D">
              <w:t>Гайнетдинова</w:t>
            </w:r>
            <w:proofErr w:type="spellEnd"/>
            <w:r w:rsidRPr="0071060D"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71060D" w:rsidRPr="0071060D" w:rsidTr="00710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FD04A7">
            <w:r w:rsidRPr="0071060D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FD04A7">
            <w:r>
              <w:t>Галаган Анна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FD04A7">
            <w:r w:rsidRPr="0071060D">
              <w:t>Собрание избирателей по месту работы, службы, учёбы</w:t>
            </w:r>
          </w:p>
        </w:tc>
      </w:tr>
      <w:tr w:rsidR="0071060D" w:rsidRPr="0071060D" w:rsidTr="00710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71060D">
            <w:proofErr w:type="spellStart"/>
            <w:r w:rsidRPr="0071060D">
              <w:t>Дарчиева</w:t>
            </w:r>
            <w:proofErr w:type="spellEnd"/>
            <w:r w:rsidRPr="0071060D">
              <w:t xml:space="preserve"> Аза </w:t>
            </w:r>
            <w:proofErr w:type="spellStart"/>
            <w:r w:rsidRPr="0071060D">
              <w:t>Батразовна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71060D">
            <w:r w:rsidRPr="0071060D">
              <w:t>Собрание избирателей по месту работы, службы, учёбы</w:t>
            </w:r>
          </w:p>
        </w:tc>
      </w:tr>
      <w:tr w:rsidR="0071060D" w:rsidRPr="0071060D" w:rsidTr="007106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71060D">
            <w:proofErr w:type="spellStart"/>
            <w:r w:rsidRPr="0071060D">
              <w:t>Изаев</w:t>
            </w:r>
            <w:proofErr w:type="spellEnd"/>
            <w:r w:rsidRPr="0071060D">
              <w:t xml:space="preserve"> Халил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60D" w:rsidRPr="0071060D" w:rsidRDefault="0071060D" w:rsidP="0071060D">
            <w:r w:rsidRPr="0071060D">
              <w:t>Представительный орган муниципального образования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Кошелева Наталья Георгиевна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proofErr w:type="spellStart"/>
            <w:r w:rsidRPr="0071060D">
              <w:t>Крестьянко</w:t>
            </w:r>
            <w:proofErr w:type="spellEnd"/>
            <w:r w:rsidRPr="0071060D"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Собрание избирателей по месту жительства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Мамедова Нина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 xml:space="preserve">Марон Надежда </w:t>
            </w:r>
            <w:proofErr w:type="spellStart"/>
            <w:r w:rsidRPr="0071060D">
              <w:t>Камоевна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71060D" w:rsidRPr="0071060D" w:rsidTr="00FD04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Ушакова Татьяна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60D" w:rsidRPr="0071060D" w:rsidRDefault="0071060D" w:rsidP="0071060D">
            <w:r w:rsidRPr="0071060D"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71060D" w:rsidRDefault="0071060D" w:rsidP="006B3ED8">
      <w:pPr>
        <w:pStyle w:val="Standard"/>
        <w:jc w:val="both"/>
      </w:pPr>
    </w:p>
    <w:sectPr w:rsidR="0071060D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D5010"/>
    <w:rsid w:val="00130147"/>
    <w:rsid w:val="001844D1"/>
    <w:rsid w:val="001D5554"/>
    <w:rsid w:val="00236501"/>
    <w:rsid w:val="002A5BB9"/>
    <w:rsid w:val="002F6864"/>
    <w:rsid w:val="00351530"/>
    <w:rsid w:val="003C3034"/>
    <w:rsid w:val="00426520"/>
    <w:rsid w:val="004C62A1"/>
    <w:rsid w:val="005169D6"/>
    <w:rsid w:val="00533D48"/>
    <w:rsid w:val="00556624"/>
    <w:rsid w:val="00556F82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1060D"/>
    <w:rsid w:val="0076169D"/>
    <w:rsid w:val="007B65C0"/>
    <w:rsid w:val="00804E44"/>
    <w:rsid w:val="008711AC"/>
    <w:rsid w:val="008E38A3"/>
    <w:rsid w:val="00920E86"/>
    <w:rsid w:val="00940BEA"/>
    <w:rsid w:val="0095117F"/>
    <w:rsid w:val="009C3FB1"/>
    <w:rsid w:val="009F2F9E"/>
    <w:rsid w:val="00A75165"/>
    <w:rsid w:val="00B420D9"/>
    <w:rsid w:val="00B44857"/>
    <w:rsid w:val="00B60556"/>
    <w:rsid w:val="00B8650E"/>
    <w:rsid w:val="00B9517F"/>
    <w:rsid w:val="00BE3417"/>
    <w:rsid w:val="00BE527C"/>
    <w:rsid w:val="00CB7CD1"/>
    <w:rsid w:val="00CE61B8"/>
    <w:rsid w:val="00D04688"/>
    <w:rsid w:val="00D8261F"/>
    <w:rsid w:val="00D937EF"/>
    <w:rsid w:val="00DA5C0A"/>
    <w:rsid w:val="00DC5D7D"/>
    <w:rsid w:val="00DD0AE9"/>
    <w:rsid w:val="00DD5763"/>
    <w:rsid w:val="00E036E8"/>
    <w:rsid w:val="00E47EC8"/>
    <w:rsid w:val="00E92436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71060D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71060D"/>
    <w:pPr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2023-11-20T11:10:00Z</cp:lastPrinted>
  <dcterms:created xsi:type="dcterms:W3CDTF">2023-11-14T07:51:00Z</dcterms:created>
  <dcterms:modified xsi:type="dcterms:W3CDTF">2023-11-20T11:10:00Z</dcterms:modified>
</cp:coreProperties>
</file>