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КУРСКОГО РАЙОНА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color w:val="000000"/>
          <w:spacing w:val="60"/>
          <w:sz w:val="32"/>
        </w:rPr>
      </w:pPr>
    </w:p>
    <w:p w:rsidR="00644C4E" w:rsidRDefault="00644C4E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  <w:r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  <w:t>ПОСТАНОВЛЕНИЕ</w:t>
      </w:r>
    </w:p>
    <w:p w:rsidR="00F82753" w:rsidRDefault="00F82753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</w:p>
    <w:p w:rsidR="00644C4E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0BEA">
        <w:rPr>
          <w:rFonts w:ascii="Times New Roman" w:hAnsi="Times New Roman"/>
          <w:sz w:val="28"/>
          <w:szCs w:val="28"/>
        </w:rPr>
        <w:t>1</w:t>
      </w:r>
      <w:r w:rsidR="005B517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6059E3">
        <w:rPr>
          <w:rFonts w:ascii="Times New Roman" w:hAnsi="Times New Roman"/>
          <w:sz w:val="28"/>
          <w:szCs w:val="28"/>
        </w:rPr>
        <w:t>янва</w:t>
      </w:r>
      <w:r w:rsidR="00F57045">
        <w:rPr>
          <w:rFonts w:ascii="Times New Roman" w:hAnsi="Times New Roman"/>
          <w:sz w:val="28"/>
          <w:szCs w:val="28"/>
        </w:rPr>
        <w:t>ря</w:t>
      </w:r>
      <w:r w:rsidR="00644C4E">
        <w:rPr>
          <w:rFonts w:ascii="Times New Roman" w:hAnsi="Times New Roman"/>
          <w:sz w:val="28"/>
          <w:szCs w:val="28"/>
        </w:rPr>
        <w:t xml:space="preserve"> 20</w:t>
      </w:r>
      <w:r w:rsidR="00920E86">
        <w:rPr>
          <w:rFonts w:ascii="Times New Roman" w:hAnsi="Times New Roman"/>
          <w:sz w:val="28"/>
          <w:szCs w:val="28"/>
        </w:rPr>
        <w:t>2</w:t>
      </w:r>
      <w:r w:rsidR="006059E3">
        <w:rPr>
          <w:rFonts w:ascii="Times New Roman" w:hAnsi="Times New Roman"/>
          <w:sz w:val="28"/>
          <w:szCs w:val="28"/>
        </w:rPr>
        <w:t>4</w:t>
      </w:r>
      <w:r w:rsidR="00644C4E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>
        <w:rPr>
          <w:rFonts w:ascii="Times New Roman" w:hAnsi="Times New Roman"/>
          <w:sz w:val="28"/>
          <w:szCs w:val="28"/>
        </w:rPr>
        <w:t xml:space="preserve">                     </w:t>
      </w:r>
      <w:r w:rsidR="00074BEA">
        <w:rPr>
          <w:rFonts w:ascii="Times New Roman" w:hAnsi="Times New Roman"/>
          <w:sz w:val="28"/>
          <w:szCs w:val="28"/>
        </w:rPr>
        <w:tab/>
      </w:r>
      <w:r w:rsidR="00074BEA">
        <w:rPr>
          <w:rFonts w:ascii="Times New Roman" w:hAnsi="Times New Roman"/>
          <w:sz w:val="28"/>
          <w:szCs w:val="28"/>
        </w:rPr>
        <w:tab/>
      </w:r>
      <w:r w:rsidR="0080635A">
        <w:rPr>
          <w:rFonts w:ascii="Times New Roman" w:hAnsi="Times New Roman"/>
          <w:sz w:val="28"/>
          <w:szCs w:val="28"/>
        </w:rPr>
        <w:t xml:space="preserve">              </w:t>
      </w:r>
      <w:r w:rsidR="00074BEA">
        <w:rPr>
          <w:rFonts w:ascii="Times New Roman" w:hAnsi="Times New Roman"/>
          <w:sz w:val="28"/>
          <w:szCs w:val="28"/>
        </w:rPr>
        <w:t xml:space="preserve">№ </w:t>
      </w:r>
      <w:r w:rsidR="00A75165">
        <w:rPr>
          <w:rFonts w:ascii="Times New Roman" w:hAnsi="Times New Roman"/>
          <w:sz w:val="28"/>
          <w:szCs w:val="28"/>
        </w:rPr>
        <w:t xml:space="preserve"> </w:t>
      </w:r>
      <w:r w:rsidR="002C3821">
        <w:rPr>
          <w:rFonts w:ascii="Times New Roman" w:hAnsi="Times New Roman"/>
          <w:sz w:val="28"/>
          <w:szCs w:val="28"/>
        </w:rPr>
        <w:t>3</w:t>
      </w:r>
      <w:r w:rsidR="006059E3">
        <w:rPr>
          <w:rFonts w:ascii="Times New Roman" w:hAnsi="Times New Roman"/>
          <w:sz w:val="28"/>
          <w:szCs w:val="28"/>
        </w:rPr>
        <w:t>9</w:t>
      </w:r>
      <w:r w:rsidR="00940BEA">
        <w:rPr>
          <w:rFonts w:ascii="Times New Roman" w:hAnsi="Times New Roman"/>
          <w:sz w:val="28"/>
          <w:szCs w:val="28"/>
        </w:rPr>
        <w:t>/</w:t>
      </w:r>
      <w:r w:rsidR="002C3821">
        <w:rPr>
          <w:rFonts w:ascii="Times New Roman" w:hAnsi="Times New Roman"/>
          <w:sz w:val="28"/>
          <w:szCs w:val="28"/>
        </w:rPr>
        <w:t>2</w:t>
      </w:r>
      <w:r w:rsidR="0080635A">
        <w:rPr>
          <w:rFonts w:ascii="Times New Roman" w:hAnsi="Times New Roman"/>
          <w:sz w:val="28"/>
          <w:szCs w:val="28"/>
        </w:rPr>
        <w:t>17</w:t>
      </w:r>
    </w:p>
    <w:p w:rsidR="00644C4E" w:rsidRPr="00F82753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F82753">
        <w:rPr>
          <w:rFonts w:ascii="Times New Roman" w:hAnsi="Times New Roman"/>
          <w:sz w:val="28"/>
          <w:szCs w:val="20"/>
        </w:rPr>
        <w:t>ст-ца</w:t>
      </w:r>
      <w:proofErr w:type="spellEnd"/>
      <w:r w:rsidRPr="00F82753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5B5179" w:rsidRDefault="00644C4E" w:rsidP="005B5179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6059E3" w:rsidRPr="005B5179" w:rsidRDefault="006059E3" w:rsidP="005B5179">
      <w:pPr>
        <w:pStyle w:val="Style3"/>
        <w:widowControl/>
        <w:spacing w:line="240" w:lineRule="exact"/>
        <w:jc w:val="center"/>
      </w:pPr>
      <w:r w:rsidRPr="005B5179">
        <w:rPr>
          <w:rStyle w:val="FontStyle13"/>
          <w:b w:val="0"/>
          <w:sz w:val="28"/>
          <w:szCs w:val="28"/>
        </w:rPr>
        <w:t>О реализации проекта «</w:t>
      </w:r>
      <w:proofErr w:type="spellStart"/>
      <w:r w:rsidRPr="005B5179">
        <w:rPr>
          <w:rStyle w:val="FontStyle13"/>
          <w:b w:val="0"/>
          <w:sz w:val="28"/>
          <w:szCs w:val="28"/>
        </w:rPr>
        <w:t>ИнформУИК</w:t>
      </w:r>
      <w:proofErr w:type="spellEnd"/>
      <w:r w:rsidRPr="005B5179">
        <w:rPr>
          <w:rStyle w:val="FontStyle13"/>
          <w:b w:val="0"/>
          <w:sz w:val="28"/>
          <w:szCs w:val="28"/>
        </w:rPr>
        <w:t xml:space="preserve">» в период подготовки и проведения выборов Президента Российской Федерации на территории </w:t>
      </w:r>
      <w:r w:rsidR="005B5179" w:rsidRPr="005B5179">
        <w:rPr>
          <w:rStyle w:val="FontStyle13"/>
          <w:b w:val="0"/>
          <w:sz w:val="28"/>
          <w:szCs w:val="28"/>
        </w:rPr>
        <w:t>Курского</w:t>
      </w:r>
      <w:r w:rsidRPr="005B5179">
        <w:rPr>
          <w:rStyle w:val="FontStyle13"/>
          <w:b w:val="0"/>
          <w:sz w:val="28"/>
          <w:szCs w:val="28"/>
        </w:rPr>
        <w:t xml:space="preserve"> района</w:t>
      </w:r>
    </w:p>
    <w:p w:rsidR="006059E3" w:rsidRDefault="006059E3" w:rsidP="006059E3">
      <w:pPr>
        <w:spacing w:line="240" w:lineRule="exact"/>
        <w:ind w:firstLine="709"/>
        <w:jc w:val="both"/>
        <w:rPr>
          <w:rFonts w:ascii="Times New Roman CYR" w:hAnsi="Times New Roman CYR" w:cs="Times New Roman CYR"/>
          <w:color w:val="FF0000"/>
          <w:szCs w:val="28"/>
        </w:rPr>
      </w:pPr>
    </w:p>
    <w:p w:rsidR="006059E3" w:rsidRPr="0080635A" w:rsidRDefault="006059E3" w:rsidP="006059E3">
      <w:pPr>
        <w:ind w:firstLine="708"/>
        <w:jc w:val="both"/>
        <w:rPr>
          <w:sz w:val="28"/>
          <w:szCs w:val="28"/>
        </w:rPr>
      </w:pPr>
      <w:proofErr w:type="gramStart"/>
      <w:r w:rsidRPr="0080635A">
        <w:rPr>
          <w:sz w:val="28"/>
          <w:szCs w:val="28"/>
        </w:rPr>
        <w:t>В соответствии с пунктом 9 статьи 26, пунктом 2 статьи 64 Федерального закона от 12 июня 2002 г. № 67-ФЗ «Об основных гарантиях избирательных прав и права на участие в референдуме граждан Российской Федерации», статьей 21, пунктом 2 статьи 69 Федерального</w:t>
      </w:r>
      <w:r w:rsidR="005B5179" w:rsidRPr="0080635A">
        <w:rPr>
          <w:sz w:val="28"/>
          <w:szCs w:val="28"/>
        </w:rPr>
        <w:t xml:space="preserve"> закона </w:t>
      </w:r>
      <w:r w:rsidRPr="0080635A">
        <w:rPr>
          <w:sz w:val="28"/>
          <w:szCs w:val="28"/>
        </w:rPr>
        <w:t>от 10 января 2003 г. № 19-ФЗ «О выборах Президента Российской Федерации», выпиской из протокола заседания Центральной избирательной комиссии Российской</w:t>
      </w:r>
      <w:proofErr w:type="gramEnd"/>
      <w:r w:rsidRPr="0080635A">
        <w:rPr>
          <w:sz w:val="28"/>
          <w:szCs w:val="28"/>
        </w:rPr>
        <w:t xml:space="preserve"> </w:t>
      </w:r>
      <w:proofErr w:type="gramStart"/>
      <w:r w:rsidRPr="0080635A">
        <w:rPr>
          <w:sz w:val="28"/>
          <w:szCs w:val="28"/>
        </w:rPr>
        <w:t>Ф</w:t>
      </w:r>
      <w:r w:rsidR="005B5179" w:rsidRPr="0080635A">
        <w:rPr>
          <w:sz w:val="28"/>
          <w:szCs w:val="28"/>
        </w:rPr>
        <w:t xml:space="preserve">едерации от 6 декабря 2023 г. № </w:t>
      </w:r>
      <w:r w:rsidRPr="0080635A">
        <w:rPr>
          <w:sz w:val="28"/>
          <w:szCs w:val="28"/>
        </w:rPr>
        <w:t>139-3-8</w:t>
      </w:r>
      <w:r w:rsidR="005B5179" w:rsidRPr="0080635A">
        <w:rPr>
          <w:sz w:val="28"/>
          <w:szCs w:val="28"/>
        </w:rPr>
        <w:t xml:space="preserve"> </w:t>
      </w:r>
      <w:r w:rsidRPr="0080635A">
        <w:rPr>
          <w:sz w:val="28"/>
          <w:szCs w:val="28"/>
        </w:rPr>
        <w:t>«О реализации проекта «</w:t>
      </w:r>
      <w:proofErr w:type="spellStart"/>
      <w:r w:rsidRPr="0080635A">
        <w:rPr>
          <w:sz w:val="28"/>
          <w:szCs w:val="28"/>
        </w:rPr>
        <w:t>ИнформУИК</w:t>
      </w:r>
      <w:proofErr w:type="spellEnd"/>
      <w:r w:rsidRPr="0080635A">
        <w:rPr>
          <w:sz w:val="28"/>
          <w:szCs w:val="28"/>
        </w:rPr>
        <w:t>» в период подготовки и проведения выборов Президента Российской Федерации», постановлением избирательной комиссии Ставропольского края от 16 января 2024 года № 65/534-7 «О реализации проекта «</w:t>
      </w:r>
      <w:proofErr w:type="spellStart"/>
      <w:r w:rsidRPr="0080635A">
        <w:rPr>
          <w:sz w:val="28"/>
          <w:szCs w:val="28"/>
        </w:rPr>
        <w:t>ИнформУИК</w:t>
      </w:r>
      <w:proofErr w:type="spellEnd"/>
      <w:r w:rsidRPr="0080635A">
        <w:rPr>
          <w:sz w:val="28"/>
          <w:szCs w:val="28"/>
        </w:rPr>
        <w:t xml:space="preserve">» в период подготовки и проведения выборов Президента Российской Федерации на территории Ставропольского края» территориальная избирательная комиссия </w:t>
      </w:r>
      <w:r w:rsidR="005B5179" w:rsidRPr="0080635A">
        <w:rPr>
          <w:sz w:val="28"/>
          <w:szCs w:val="28"/>
        </w:rPr>
        <w:t>Курского</w:t>
      </w:r>
      <w:r w:rsidRPr="0080635A">
        <w:rPr>
          <w:sz w:val="28"/>
          <w:szCs w:val="28"/>
        </w:rPr>
        <w:t xml:space="preserve"> района </w:t>
      </w:r>
      <w:proofErr w:type="gramEnd"/>
    </w:p>
    <w:p w:rsidR="006059E3" w:rsidRPr="0080635A" w:rsidRDefault="006059E3" w:rsidP="006059E3">
      <w:pPr>
        <w:ind w:firstLine="708"/>
        <w:jc w:val="both"/>
        <w:rPr>
          <w:sz w:val="28"/>
          <w:szCs w:val="28"/>
        </w:rPr>
      </w:pPr>
    </w:p>
    <w:p w:rsidR="006059E3" w:rsidRPr="0080635A" w:rsidRDefault="006059E3" w:rsidP="0080635A">
      <w:pPr>
        <w:jc w:val="both"/>
        <w:rPr>
          <w:sz w:val="28"/>
          <w:szCs w:val="28"/>
        </w:rPr>
      </w:pPr>
      <w:r w:rsidRPr="0080635A">
        <w:rPr>
          <w:b/>
          <w:sz w:val="28"/>
          <w:szCs w:val="28"/>
        </w:rPr>
        <w:t>ПОСТАНОВЛЯЕТ:</w:t>
      </w:r>
    </w:p>
    <w:p w:rsidR="006059E3" w:rsidRPr="0080635A" w:rsidRDefault="006059E3" w:rsidP="006059E3">
      <w:pPr>
        <w:rPr>
          <w:sz w:val="28"/>
          <w:szCs w:val="28"/>
        </w:rPr>
      </w:pPr>
    </w:p>
    <w:p w:rsidR="006059E3" w:rsidRPr="0080635A" w:rsidRDefault="006059E3" w:rsidP="0080635A">
      <w:pPr>
        <w:ind w:firstLine="708"/>
        <w:jc w:val="both"/>
        <w:rPr>
          <w:sz w:val="28"/>
          <w:szCs w:val="28"/>
        </w:rPr>
      </w:pPr>
      <w:r w:rsidRPr="0080635A">
        <w:rPr>
          <w:sz w:val="28"/>
          <w:szCs w:val="28"/>
        </w:rPr>
        <w:t xml:space="preserve">1. </w:t>
      </w:r>
      <w:proofErr w:type="gramStart"/>
      <w:r w:rsidRPr="0080635A">
        <w:rPr>
          <w:sz w:val="28"/>
          <w:szCs w:val="28"/>
        </w:rPr>
        <w:t>В период с 17 февраля по 7 марта 2024 года организовать проведение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в том числе с использованием специального мобильного приложения для работы членов участковых избирательных комиссий (далее – проект «</w:t>
      </w:r>
      <w:proofErr w:type="spellStart"/>
      <w:r w:rsidRPr="0080635A">
        <w:rPr>
          <w:sz w:val="28"/>
          <w:szCs w:val="28"/>
        </w:rPr>
        <w:t>ИнформУИК</w:t>
      </w:r>
      <w:proofErr w:type="spellEnd"/>
      <w:r w:rsidRPr="0080635A">
        <w:rPr>
          <w:sz w:val="28"/>
          <w:szCs w:val="28"/>
        </w:rPr>
        <w:t>»).</w:t>
      </w:r>
      <w:proofErr w:type="gramEnd"/>
    </w:p>
    <w:p w:rsidR="006059E3" w:rsidRPr="0080635A" w:rsidRDefault="006059E3" w:rsidP="0080635A">
      <w:pPr>
        <w:ind w:firstLine="708"/>
        <w:jc w:val="both"/>
        <w:rPr>
          <w:sz w:val="28"/>
          <w:szCs w:val="28"/>
        </w:rPr>
      </w:pPr>
      <w:r w:rsidRPr="0080635A">
        <w:rPr>
          <w:sz w:val="28"/>
          <w:szCs w:val="28"/>
        </w:rPr>
        <w:t xml:space="preserve">2. Утвердить перечень участковых избирательных комиссий </w:t>
      </w:r>
      <w:r w:rsidR="005B5179" w:rsidRPr="0080635A">
        <w:rPr>
          <w:sz w:val="28"/>
          <w:szCs w:val="28"/>
        </w:rPr>
        <w:t>Курского</w:t>
      </w:r>
      <w:r w:rsidRPr="0080635A">
        <w:rPr>
          <w:sz w:val="28"/>
          <w:szCs w:val="28"/>
        </w:rPr>
        <w:t xml:space="preserve"> района, которые будут принимать участие в проекте «</w:t>
      </w:r>
      <w:proofErr w:type="spellStart"/>
      <w:r w:rsidRPr="0080635A">
        <w:rPr>
          <w:sz w:val="28"/>
          <w:szCs w:val="28"/>
        </w:rPr>
        <w:t>ИнформУИК</w:t>
      </w:r>
      <w:proofErr w:type="spellEnd"/>
      <w:r w:rsidRPr="0080635A">
        <w:rPr>
          <w:sz w:val="28"/>
          <w:szCs w:val="28"/>
        </w:rPr>
        <w:t>», согласно приложению № 1.</w:t>
      </w:r>
    </w:p>
    <w:p w:rsidR="006059E3" w:rsidRPr="0080635A" w:rsidRDefault="006059E3" w:rsidP="0080635A">
      <w:pPr>
        <w:ind w:firstLine="708"/>
        <w:jc w:val="both"/>
        <w:rPr>
          <w:sz w:val="28"/>
          <w:szCs w:val="28"/>
        </w:rPr>
      </w:pPr>
      <w:r w:rsidRPr="0080635A">
        <w:rPr>
          <w:sz w:val="28"/>
          <w:szCs w:val="28"/>
        </w:rPr>
        <w:t xml:space="preserve">3. Утвердить общую численность членов участковых избирательных комиссий </w:t>
      </w:r>
      <w:r w:rsidR="005B5179" w:rsidRPr="0080635A">
        <w:rPr>
          <w:sz w:val="28"/>
          <w:szCs w:val="28"/>
        </w:rPr>
        <w:t>Курского</w:t>
      </w:r>
      <w:r w:rsidRPr="0080635A">
        <w:rPr>
          <w:sz w:val="28"/>
          <w:szCs w:val="28"/>
        </w:rPr>
        <w:t xml:space="preserve"> района, участвующих в проекте «</w:t>
      </w:r>
      <w:proofErr w:type="spellStart"/>
      <w:r w:rsidRPr="0080635A">
        <w:rPr>
          <w:sz w:val="28"/>
          <w:szCs w:val="28"/>
        </w:rPr>
        <w:t>ИнформУИК</w:t>
      </w:r>
      <w:proofErr w:type="spellEnd"/>
      <w:r w:rsidRPr="0080635A">
        <w:rPr>
          <w:sz w:val="28"/>
          <w:szCs w:val="28"/>
        </w:rPr>
        <w:t>», согласно приложению № 2.</w:t>
      </w:r>
    </w:p>
    <w:p w:rsidR="006059E3" w:rsidRPr="0080635A" w:rsidRDefault="006059E3" w:rsidP="0080635A">
      <w:pPr>
        <w:ind w:firstLine="708"/>
        <w:jc w:val="both"/>
        <w:rPr>
          <w:sz w:val="28"/>
          <w:szCs w:val="28"/>
        </w:rPr>
      </w:pPr>
      <w:r w:rsidRPr="0080635A">
        <w:rPr>
          <w:sz w:val="28"/>
          <w:szCs w:val="28"/>
        </w:rPr>
        <w:t xml:space="preserve">4. Утвердить график обучения членов участковых избирательных комиссий </w:t>
      </w:r>
      <w:r w:rsidR="005B5179" w:rsidRPr="0080635A">
        <w:rPr>
          <w:sz w:val="28"/>
          <w:szCs w:val="28"/>
        </w:rPr>
        <w:t>Курского</w:t>
      </w:r>
      <w:r w:rsidRPr="0080635A">
        <w:rPr>
          <w:sz w:val="28"/>
          <w:szCs w:val="28"/>
        </w:rPr>
        <w:t xml:space="preserve"> района, участвующих в проекте «</w:t>
      </w:r>
      <w:proofErr w:type="spellStart"/>
      <w:r w:rsidRPr="0080635A">
        <w:rPr>
          <w:sz w:val="28"/>
          <w:szCs w:val="28"/>
        </w:rPr>
        <w:t>ИнформУИК</w:t>
      </w:r>
      <w:proofErr w:type="spellEnd"/>
      <w:r w:rsidRPr="0080635A">
        <w:rPr>
          <w:sz w:val="28"/>
          <w:szCs w:val="28"/>
        </w:rPr>
        <w:t>», согласно приложению № 3.</w:t>
      </w:r>
    </w:p>
    <w:p w:rsidR="006059E3" w:rsidRPr="0080635A" w:rsidRDefault="006059E3" w:rsidP="006059E3">
      <w:pPr>
        <w:ind w:firstLine="708"/>
        <w:jc w:val="both"/>
        <w:rPr>
          <w:sz w:val="28"/>
          <w:szCs w:val="28"/>
        </w:rPr>
      </w:pPr>
      <w:r w:rsidRPr="0080635A">
        <w:rPr>
          <w:sz w:val="28"/>
          <w:szCs w:val="28"/>
        </w:rPr>
        <w:t>5. Членам участковых избирательных комиссий, участвующих в проекте «</w:t>
      </w:r>
      <w:proofErr w:type="spellStart"/>
      <w:r w:rsidRPr="0080635A">
        <w:rPr>
          <w:sz w:val="28"/>
          <w:szCs w:val="28"/>
        </w:rPr>
        <w:t>ИнформУИК</w:t>
      </w:r>
      <w:proofErr w:type="spellEnd"/>
      <w:r w:rsidRPr="0080635A">
        <w:rPr>
          <w:sz w:val="28"/>
          <w:szCs w:val="28"/>
        </w:rPr>
        <w:t>», в период с 16 января по 15 февраля 2024 года принять участие во всех обучающих мероприятиях проекта:</w:t>
      </w:r>
    </w:p>
    <w:p w:rsidR="006059E3" w:rsidRPr="0080635A" w:rsidRDefault="006059E3" w:rsidP="006059E3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80635A">
        <w:rPr>
          <w:sz w:val="28"/>
          <w:szCs w:val="28"/>
        </w:rPr>
        <w:lastRenderedPageBreak/>
        <w:t>- самостоятельное изучение подготовленных материалов на обучающих платформах;</w:t>
      </w:r>
    </w:p>
    <w:p w:rsidR="006059E3" w:rsidRPr="0080635A" w:rsidRDefault="006059E3" w:rsidP="006059E3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80635A">
        <w:rPr>
          <w:sz w:val="28"/>
          <w:szCs w:val="28"/>
        </w:rPr>
        <w:t>- очные инструктажи членов УИК координаторами;</w:t>
      </w:r>
    </w:p>
    <w:p w:rsidR="006059E3" w:rsidRPr="0080635A" w:rsidRDefault="006059E3" w:rsidP="0080635A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80635A">
        <w:rPr>
          <w:sz w:val="28"/>
          <w:szCs w:val="28"/>
        </w:rPr>
        <w:t>- тестирование.</w:t>
      </w:r>
    </w:p>
    <w:p w:rsidR="006059E3" w:rsidRPr="0080635A" w:rsidRDefault="006059E3" w:rsidP="0080635A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80635A">
        <w:rPr>
          <w:sz w:val="28"/>
          <w:szCs w:val="28"/>
        </w:rPr>
        <w:t xml:space="preserve">6. </w:t>
      </w:r>
      <w:proofErr w:type="gramStart"/>
      <w:r w:rsidRPr="0080635A">
        <w:rPr>
          <w:sz w:val="28"/>
          <w:szCs w:val="28"/>
        </w:rPr>
        <w:t>Р</w:t>
      </w:r>
      <w:r w:rsidRPr="0080635A">
        <w:rPr>
          <w:bCs/>
          <w:sz w:val="28"/>
          <w:szCs w:val="28"/>
        </w:rPr>
        <w:t>азместить</w:t>
      </w:r>
      <w:proofErr w:type="gramEnd"/>
      <w:r w:rsidRPr="0080635A">
        <w:rPr>
          <w:bCs/>
          <w:sz w:val="28"/>
          <w:szCs w:val="28"/>
        </w:rPr>
        <w:t xml:space="preserve"> настоящее постановление на странице ТИК на официальном сайте администрации </w:t>
      </w:r>
      <w:r w:rsidR="005B5179" w:rsidRPr="0080635A">
        <w:rPr>
          <w:bCs/>
          <w:sz w:val="28"/>
          <w:szCs w:val="28"/>
        </w:rPr>
        <w:t>Курского</w:t>
      </w:r>
      <w:r w:rsidRPr="0080635A">
        <w:rPr>
          <w:bCs/>
          <w:sz w:val="28"/>
          <w:szCs w:val="28"/>
        </w:rPr>
        <w:t xml:space="preserve"> муниципального округа Ставропольского края в информационно – телекоммуникационной  сети «Интернет».</w:t>
      </w:r>
    </w:p>
    <w:p w:rsidR="006059E3" w:rsidRPr="0080635A" w:rsidRDefault="006059E3" w:rsidP="006059E3">
      <w:pPr>
        <w:ind w:firstLine="708"/>
        <w:jc w:val="both"/>
        <w:rPr>
          <w:sz w:val="28"/>
          <w:szCs w:val="28"/>
        </w:rPr>
      </w:pPr>
      <w:r w:rsidRPr="0080635A">
        <w:rPr>
          <w:sz w:val="28"/>
          <w:szCs w:val="28"/>
        </w:rPr>
        <w:t xml:space="preserve">7. </w:t>
      </w:r>
      <w:proofErr w:type="gramStart"/>
      <w:r w:rsidRPr="0080635A">
        <w:rPr>
          <w:sz w:val="28"/>
          <w:szCs w:val="28"/>
        </w:rPr>
        <w:t>Контроль за</w:t>
      </w:r>
      <w:proofErr w:type="gramEnd"/>
      <w:r w:rsidRPr="0080635A">
        <w:rPr>
          <w:sz w:val="28"/>
          <w:szCs w:val="28"/>
        </w:rPr>
        <w:t xml:space="preserve"> выполнением настоящего постановления возложить на секретаря территориальной избирательной комиссии </w:t>
      </w:r>
      <w:r w:rsidR="005B5179" w:rsidRPr="0080635A">
        <w:rPr>
          <w:sz w:val="28"/>
          <w:szCs w:val="28"/>
        </w:rPr>
        <w:t>Курского</w:t>
      </w:r>
      <w:r w:rsidRPr="0080635A">
        <w:rPr>
          <w:sz w:val="28"/>
          <w:szCs w:val="28"/>
        </w:rPr>
        <w:t xml:space="preserve"> района </w:t>
      </w:r>
      <w:proofErr w:type="spellStart"/>
      <w:r w:rsidR="005B5179" w:rsidRPr="0080635A">
        <w:rPr>
          <w:sz w:val="28"/>
          <w:szCs w:val="28"/>
        </w:rPr>
        <w:t>Ключникову</w:t>
      </w:r>
      <w:proofErr w:type="spellEnd"/>
      <w:r w:rsidR="005B5179" w:rsidRPr="0080635A">
        <w:rPr>
          <w:sz w:val="28"/>
          <w:szCs w:val="28"/>
        </w:rPr>
        <w:t xml:space="preserve"> Л</w:t>
      </w:r>
      <w:r w:rsidRPr="0080635A">
        <w:rPr>
          <w:sz w:val="28"/>
          <w:szCs w:val="28"/>
        </w:rPr>
        <w:t>.Н.</w:t>
      </w:r>
    </w:p>
    <w:p w:rsidR="006059E3" w:rsidRPr="0080635A" w:rsidRDefault="006059E3" w:rsidP="006059E3">
      <w:pPr>
        <w:ind w:firstLine="708"/>
        <w:jc w:val="both"/>
        <w:rPr>
          <w:sz w:val="28"/>
          <w:szCs w:val="28"/>
        </w:rPr>
      </w:pPr>
    </w:p>
    <w:p w:rsidR="00DA5C0A" w:rsidRPr="0080635A" w:rsidRDefault="00DA5C0A" w:rsidP="00644C4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F2F9E" w:rsidRPr="0080635A" w:rsidRDefault="009F2F9E" w:rsidP="00644C4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644C4E" w:rsidRPr="0080635A" w:rsidRDefault="00644C4E" w:rsidP="00644C4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0635A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</w:t>
      </w:r>
      <w:r w:rsidR="00940BEA" w:rsidRPr="0080635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0635A">
        <w:rPr>
          <w:rFonts w:ascii="Times New Roman" w:hAnsi="Times New Roman" w:cs="Times New Roman"/>
          <w:sz w:val="28"/>
          <w:szCs w:val="28"/>
        </w:rPr>
        <w:t>Н.А.</w:t>
      </w:r>
      <w:r w:rsidR="00EE5966" w:rsidRPr="00806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35A">
        <w:rPr>
          <w:rFonts w:ascii="Times New Roman" w:hAnsi="Times New Roman" w:cs="Times New Roman"/>
          <w:sz w:val="28"/>
          <w:szCs w:val="28"/>
        </w:rPr>
        <w:t>Бабичева</w:t>
      </w:r>
      <w:proofErr w:type="spellEnd"/>
    </w:p>
    <w:p w:rsidR="006B3ED8" w:rsidRPr="0080635A" w:rsidRDefault="006B3ED8" w:rsidP="006B3E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C3FB1" w:rsidRPr="0080635A" w:rsidRDefault="00644C4E" w:rsidP="006B3E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0635A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Л.</w:t>
      </w:r>
      <w:r w:rsidR="00940BEA" w:rsidRPr="0080635A">
        <w:rPr>
          <w:rFonts w:ascii="Times New Roman" w:hAnsi="Times New Roman" w:cs="Times New Roman"/>
          <w:sz w:val="28"/>
          <w:szCs w:val="28"/>
        </w:rPr>
        <w:t>Н</w:t>
      </w:r>
      <w:r w:rsidRPr="0080635A">
        <w:rPr>
          <w:rFonts w:ascii="Times New Roman" w:hAnsi="Times New Roman" w:cs="Times New Roman"/>
          <w:sz w:val="28"/>
          <w:szCs w:val="28"/>
        </w:rPr>
        <w:t>.</w:t>
      </w:r>
      <w:r w:rsidR="00EE5966" w:rsidRPr="00806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35A">
        <w:rPr>
          <w:rFonts w:ascii="Times New Roman" w:hAnsi="Times New Roman" w:cs="Times New Roman"/>
          <w:sz w:val="28"/>
          <w:szCs w:val="28"/>
        </w:rPr>
        <w:t>К</w:t>
      </w:r>
      <w:r w:rsidR="00940BEA" w:rsidRPr="0080635A">
        <w:rPr>
          <w:rFonts w:ascii="Times New Roman" w:hAnsi="Times New Roman" w:cs="Times New Roman"/>
          <w:sz w:val="28"/>
          <w:szCs w:val="28"/>
        </w:rPr>
        <w:t>лючникова</w:t>
      </w:r>
      <w:proofErr w:type="spellEnd"/>
    </w:p>
    <w:p w:rsidR="005B5179" w:rsidRPr="0080635A" w:rsidRDefault="005B5179" w:rsidP="006B3E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B5179" w:rsidRPr="0080635A" w:rsidRDefault="005B5179" w:rsidP="006B3E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B5179" w:rsidRPr="0080635A" w:rsidRDefault="005B5179" w:rsidP="006B3E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B5179" w:rsidRPr="0080635A" w:rsidRDefault="005B5179" w:rsidP="006B3E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B5179" w:rsidRPr="0080635A" w:rsidRDefault="005B5179" w:rsidP="006B3E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B5179" w:rsidRPr="0080635A" w:rsidRDefault="005B5179" w:rsidP="006B3E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B5179" w:rsidRPr="0080635A" w:rsidRDefault="005B5179" w:rsidP="006B3E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B5179" w:rsidRPr="0080635A" w:rsidRDefault="005B5179" w:rsidP="006B3ED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80635A" w:rsidRDefault="0080635A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5B5179" w:rsidRDefault="005B5179" w:rsidP="005B5179">
      <w:pPr>
        <w:spacing w:line="240" w:lineRule="exact"/>
        <w:ind w:left="4962"/>
        <w:jc w:val="center"/>
      </w:pPr>
      <w:r>
        <w:rPr>
          <w:szCs w:val="28"/>
        </w:rPr>
        <w:lastRenderedPageBreak/>
        <w:t>Приложение № 1</w:t>
      </w:r>
    </w:p>
    <w:p w:rsidR="005B5179" w:rsidRDefault="005B5179" w:rsidP="005B5179">
      <w:pPr>
        <w:spacing w:line="240" w:lineRule="exact"/>
        <w:ind w:left="4962"/>
        <w:jc w:val="center"/>
      </w:pPr>
      <w:r>
        <w:rPr>
          <w:szCs w:val="28"/>
        </w:rPr>
        <w:t xml:space="preserve">к постановлению территориальной избирательной комиссии </w:t>
      </w:r>
    </w:p>
    <w:p w:rsidR="005B5179" w:rsidRDefault="005B5179" w:rsidP="005B5179">
      <w:pPr>
        <w:spacing w:line="240" w:lineRule="exact"/>
        <w:ind w:left="4962"/>
        <w:jc w:val="center"/>
      </w:pPr>
      <w:r>
        <w:rPr>
          <w:szCs w:val="28"/>
        </w:rPr>
        <w:t>Курского района</w:t>
      </w:r>
    </w:p>
    <w:p w:rsidR="005B5179" w:rsidRDefault="005B5179" w:rsidP="005B5179">
      <w:pPr>
        <w:spacing w:line="240" w:lineRule="exact"/>
        <w:ind w:left="4962"/>
        <w:jc w:val="center"/>
      </w:pPr>
      <w:r>
        <w:rPr>
          <w:szCs w:val="28"/>
        </w:rPr>
        <w:t>от 17.01.2024 № 39/</w:t>
      </w:r>
      <w:r w:rsidR="0080635A">
        <w:rPr>
          <w:szCs w:val="28"/>
        </w:rPr>
        <w:t>217</w:t>
      </w:r>
      <w:r>
        <w:rPr>
          <w:szCs w:val="28"/>
        </w:rPr>
        <w:t xml:space="preserve"> </w:t>
      </w:r>
    </w:p>
    <w:p w:rsidR="005B5179" w:rsidRDefault="005B5179" w:rsidP="005B5179">
      <w:pPr>
        <w:spacing w:line="240" w:lineRule="exact"/>
        <w:ind w:left="4962"/>
        <w:jc w:val="center"/>
      </w:pPr>
      <w:r>
        <w:rPr>
          <w:szCs w:val="28"/>
        </w:rPr>
        <w:t xml:space="preserve">    </w:t>
      </w:r>
    </w:p>
    <w:p w:rsidR="005B5179" w:rsidRDefault="005B5179" w:rsidP="005B5179">
      <w:pPr>
        <w:spacing w:line="283" w:lineRule="exact"/>
        <w:ind w:firstLine="708"/>
        <w:jc w:val="center"/>
      </w:pPr>
      <w:r>
        <w:rPr>
          <w:szCs w:val="28"/>
        </w:rPr>
        <w:t xml:space="preserve">Перечень </w:t>
      </w:r>
    </w:p>
    <w:p w:rsidR="005B5179" w:rsidRDefault="005B5179" w:rsidP="005B5179">
      <w:pPr>
        <w:spacing w:line="283" w:lineRule="exact"/>
        <w:ind w:firstLine="708"/>
        <w:jc w:val="center"/>
      </w:pPr>
      <w:r>
        <w:rPr>
          <w:szCs w:val="28"/>
        </w:rPr>
        <w:t xml:space="preserve">участковых избирательных комиссий Курского района, </w:t>
      </w:r>
    </w:p>
    <w:p w:rsidR="005B5179" w:rsidRDefault="005B5179" w:rsidP="005B5179">
      <w:pPr>
        <w:spacing w:line="283" w:lineRule="exact"/>
        <w:ind w:firstLine="708"/>
        <w:jc w:val="center"/>
      </w:pPr>
      <w:r>
        <w:rPr>
          <w:szCs w:val="28"/>
        </w:rPr>
        <w:t>которые будут принимать участие в проекте «</w:t>
      </w:r>
      <w:proofErr w:type="spellStart"/>
      <w:r>
        <w:rPr>
          <w:szCs w:val="28"/>
        </w:rPr>
        <w:t>ИнформУИК</w:t>
      </w:r>
      <w:proofErr w:type="spellEnd"/>
      <w:r>
        <w:rPr>
          <w:szCs w:val="28"/>
        </w:rPr>
        <w:t>»</w:t>
      </w:r>
    </w:p>
    <w:p w:rsidR="005B5179" w:rsidRDefault="005B5179" w:rsidP="005B5179">
      <w:pPr>
        <w:spacing w:line="283" w:lineRule="exact"/>
        <w:ind w:firstLine="708"/>
        <w:jc w:val="center"/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83"/>
        <w:gridCol w:w="7771"/>
      </w:tblGrid>
      <w:tr w:rsidR="005B5179" w:rsidTr="005B5179">
        <w:tc>
          <w:tcPr>
            <w:tcW w:w="1583" w:type="dxa"/>
            <w:hideMark/>
          </w:tcPr>
          <w:p w:rsidR="005B5179" w:rsidRDefault="005B5179">
            <w:pPr>
              <w:pStyle w:val="a4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7771" w:type="dxa"/>
            <w:hideMark/>
          </w:tcPr>
          <w:p w:rsidR="005B5179" w:rsidRDefault="005B5179">
            <w:pPr>
              <w:pStyle w:val="10"/>
              <w:widowControl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Участковая комиссия </w:t>
            </w:r>
          </w:p>
          <w:p w:rsidR="005B5179" w:rsidRDefault="005B5179" w:rsidP="005B5179">
            <w:pPr>
              <w:pStyle w:val="10"/>
              <w:widowControl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избирательного участка №</w:t>
            </w:r>
          </w:p>
        </w:tc>
      </w:tr>
      <w:tr w:rsidR="005B5179" w:rsidTr="005B5179">
        <w:trPr>
          <w:trHeight w:val="367"/>
        </w:trPr>
        <w:tc>
          <w:tcPr>
            <w:tcW w:w="1583" w:type="dxa"/>
            <w:vAlign w:val="center"/>
            <w:hideMark/>
          </w:tcPr>
          <w:p w:rsidR="005B5179" w:rsidRPr="00A576F2" w:rsidRDefault="005B5179">
            <w:pPr>
              <w:pStyle w:val="a4"/>
              <w:jc w:val="center"/>
              <w:rPr>
                <w:sz w:val="24"/>
              </w:rPr>
            </w:pPr>
            <w:r w:rsidRPr="00A576F2">
              <w:rPr>
                <w:b/>
                <w:bCs/>
                <w:sz w:val="24"/>
              </w:rPr>
              <w:t>1</w:t>
            </w:r>
          </w:p>
        </w:tc>
        <w:tc>
          <w:tcPr>
            <w:tcW w:w="7771" w:type="dxa"/>
            <w:hideMark/>
          </w:tcPr>
          <w:p w:rsidR="005B5179" w:rsidRPr="00A576F2" w:rsidRDefault="005B5179">
            <w:pPr>
              <w:pStyle w:val="a4"/>
              <w:jc w:val="center"/>
              <w:rPr>
                <w:sz w:val="24"/>
              </w:rPr>
            </w:pPr>
            <w:r w:rsidRPr="00A576F2">
              <w:rPr>
                <w:b/>
                <w:bCs/>
                <w:sz w:val="24"/>
              </w:rPr>
              <w:t>2</w:t>
            </w:r>
          </w:p>
        </w:tc>
      </w:tr>
      <w:tr w:rsidR="005B5179" w:rsidTr="005B5179">
        <w:tc>
          <w:tcPr>
            <w:tcW w:w="1583" w:type="dxa"/>
            <w:hideMark/>
          </w:tcPr>
          <w:p w:rsidR="005B5179" w:rsidRPr="00A576F2" w:rsidRDefault="005B5179">
            <w:pPr>
              <w:pStyle w:val="a4"/>
              <w:jc w:val="center"/>
              <w:rPr>
                <w:sz w:val="24"/>
              </w:rPr>
            </w:pPr>
            <w:r w:rsidRPr="00A576F2">
              <w:rPr>
                <w:sz w:val="24"/>
              </w:rPr>
              <w:t>1.</w:t>
            </w:r>
          </w:p>
        </w:tc>
        <w:tc>
          <w:tcPr>
            <w:tcW w:w="7771" w:type="dxa"/>
            <w:hideMark/>
          </w:tcPr>
          <w:p w:rsidR="005B5179" w:rsidRPr="00A576F2" w:rsidRDefault="005B5179" w:rsidP="00A576F2">
            <w:pPr>
              <w:pStyle w:val="a4"/>
              <w:rPr>
                <w:sz w:val="24"/>
              </w:rPr>
            </w:pPr>
            <w:r w:rsidRPr="00A576F2">
              <w:rPr>
                <w:sz w:val="24"/>
              </w:rPr>
              <w:t>Участковая избирательная комиссия избирательного участка № 665</w:t>
            </w:r>
          </w:p>
        </w:tc>
      </w:tr>
      <w:tr w:rsidR="005B5179" w:rsidTr="005B5179">
        <w:tc>
          <w:tcPr>
            <w:tcW w:w="1583" w:type="dxa"/>
            <w:hideMark/>
          </w:tcPr>
          <w:p w:rsidR="005B5179" w:rsidRPr="00A576F2" w:rsidRDefault="005B5179">
            <w:pPr>
              <w:pStyle w:val="a4"/>
              <w:jc w:val="center"/>
              <w:rPr>
                <w:sz w:val="24"/>
              </w:rPr>
            </w:pPr>
            <w:r w:rsidRPr="00A576F2">
              <w:rPr>
                <w:sz w:val="24"/>
              </w:rPr>
              <w:t>2.</w:t>
            </w:r>
          </w:p>
        </w:tc>
        <w:tc>
          <w:tcPr>
            <w:tcW w:w="7771" w:type="dxa"/>
            <w:hideMark/>
          </w:tcPr>
          <w:p w:rsidR="005B5179" w:rsidRPr="00A576F2" w:rsidRDefault="005B5179" w:rsidP="00A576F2">
            <w:pPr>
              <w:pStyle w:val="a4"/>
              <w:rPr>
                <w:sz w:val="24"/>
              </w:rPr>
            </w:pPr>
            <w:r w:rsidRPr="00A576F2">
              <w:rPr>
                <w:sz w:val="24"/>
              </w:rPr>
              <w:t>Участковая избирательная комиссия избирательного участка № 666</w:t>
            </w:r>
          </w:p>
        </w:tc>
      </w:tr>
      <w:tr w:rsidR="005B5179" w:rsidTr="005B5179">
        <w:tc>
          <w:tcPr>
            <w:tcW w:w="1583" w:type="dxa"/>
            <w:hideMark/>
          </w:tcPr>
          <w:p w:rsidR="005B5179" w:rsidRPr="00A576F2" w:rsidRDefault="005B5179">
            <w:pPr>
              <w:pStyle w:val="a4"/>
              <w:jc w:val="center"/>
              <w:rPr>
                <w:sz w:val="24"/>
              </w:rPr>
            </w:pPr>
            <w:r w:rsidRPr="00A576F2">
              <w:rPr>
                <w:sz w:val="24"/>
              </w:rPr>
              <w:t>3.</w:t>
            </w:r>
          </w:p>
        </w:tc>
        <w:tc>
          <w:tcPr>
            <w:tcW w:w="7771" w:type="dxa"/>
            <w:hideMark/>
          </w:tcPr>
          <w:p w:rsidR="005B5179" w:rsidRPr="00A576F2" w:rsidRDefault="005B5179" w:rsidP="00A576F2">
            <w:pPr>
              <w:pStyle w:val="a4"/>
              <w:rPr>
                <w:sz w:val="24"/>
              </w:rPr>
            </w:pPr>
            <w:r w:rsidRPr="00A576F2">
              <w:rPr>
                <w:sz w:val="24"/>
              </w:rPr>
              <w:t>Участковая избирательная комиссия избирательного участка № 667</w:t>
            </w:r>
          </w:p>
        </w:tc>
      </w:tr>
      <w:tr w:rsidR="005B5179" w:rsidTr="005B5179">
        <w:tc>
          <w:tcPr>
            <w:tcW w:w="1583" w:type="dxa"/>
            <w:hideMark/>
          </w:tcPr>
          <w:p w:rsidR="005B5179" w:rsidRPr="00A576F2" w:rsidRDefault="005B5179">
            <w:pPr>
              <w:pStyle w:val="a4"/>
              <w:jc w:val="center"/>
              <w:rPr>
                <w:sz w:val="24"/>
              </w:rPr>
            </w:pPr>
            <w:r w:rsidRPr="00A576F2">
              <w:rPr>
                <w:sz w:val="24"/>
              </w:rPr>
              <w:t>4.</w:t>
            </w:r>
          </w:p>
        </w:tc>
        <w:tc>
          <w:tcPr>
            <w:tcW w:w="7771" w:type="dxa"/>
            <w:hideMark/>
          </w:tcPr>
          <w:p w:rsidR="005B5179" w:rsidRPr="00A576F2" w:rsidRDefault="005B5179" w:rsidP="00A576F2">
            <w:pPr>
              <w:pStyle w:val="a4"/>
              <w:rPr>
                <w:sz w:val="24"/>
              </w:rPr>
            </w:pPr>
            <w:r w:rsidRPr="00A576F2">
              <w:rPr>
                <w:sz w:val="24"/>
              </w:rPr>
              <w:t>Участковая избирательная комиссия избирательного участка № 668</w:t>
            </w:r>
          </w:p>
        </w:tc>
      </w:tr>
      <w:tr w:rsidR="005B5179" w:rsidTr="005B5179">
        <w:tc>
          <w:tcPr>
            <w:tcW w:w="1583" w:type="dxa"/>
            <w:hideMark/>
          </w:tcPr>
          <w:p w:rsidR="005B5179" w:rsidRPr="00A576F2" w:rsidRDefault="005B5179">
            <w:pPr>
              <w:pStyle w:val="a4"/>
              <w:jc w:val="center"/>
              <w:rPr>
                <w:sz w:val="24"/>
              </w:rPr>
            </w:pPr>
            <w:r w:rsidRPr="00A576F2">
              <w:rPr>
                <w:sz w:val="24"/>
              </w:rPr>
              <w:t>5.</w:t>
            </w:r>
          </w:p>
        </w:tc>
        <w:tc>
          <w:tcPr>
            <w:tcW w:w="7771" w:type="dxa"/>
            <w:hideMark/>
          </w:tcPr>
          <w:p w:rsidR="005B5179" w:rsidRPr="00A576F2" w:rsidRDefault="005B5179" w:rsidP="00A576F2">
            <w:pPr>
              <w:pStyle w:val="a4"/>
              <w:rPr>
                <w:sz w:val="24"/>
              </w:rPr>
            </w:pPr>
            <w:r w:rsidRPr="00A576F2">
              <w:rPr>
                <w:sz w:val="24"/>
              </w:rPr>
              <w:t>Участковая избирательная комиссия избирательного участка № 669</w:t>
            </w:r>
          </w:p>
        </w:tc>
      </w:tr>
      <w:tr w:rsidR="005B5179" w:rsidTr="005B5179">
        <w:tc>
          <w:tcPr>
            <w:tcW w:w="1583" w:type="dxa"/>
            <w:hideMark/>
          </w:tcPr>
          <w:p w:rsidR="005B5179" w:rsidRPr="00A576F2" w:rsidRDefault="005B5179">
            <w:pPr>
              <w:pStyle w:val="a4"/>
              <w:jc w:val="center"/>
              <w:rPr>
                <w:sz w:val="24"/>
              </w:rPr>
            </w:pPr>
            <w:r w:rsidRPr="00A576F2">
              <w:rPr>
                <w:sz w:val="24"/>
              </w:rPr>
              <w:t>6.</w:t>
            </w:r>
          </w:p>
        </w:tc>
        <w:tc>
          <w:tcPr>
            <w:tcW w:w="7771" w:type="dxa"/>
            <w:hideMark/>
          </w:tcPr>
          <w:p w:rsidR="005B5179" w:rsidRPr="00A576F2" w:rsidRDefault="005B5179" w:rsidP="00A576F2">
            <w:pPr>
              <w:pStyle w:val="a4"/>
              <w:rPr>
                <w:sz w:val="24"/>
              </w:rPr>
            </w:pPr>
            <w:r w:rsidRPr="00A576F2">
              <w:rPr>
                <w:sz w:val="24"/>
              </w:rPr>
              <w:t>Участковая избирательная комиссия избирательного участка № 670</w:t>
            </w:r>
          </w:p>
        </w:tc>
      </w:tr>
      <w:tr w:rsidR="005B5179" w:rsidTr="005B5179">
        <w:tc>
          <w:tcPr>
            <w:tcW w:w="1583" w:type="dxa"/>
            <w:hideMark/>
          </w:tcPr>
          <w:p w:rsidR="005B5179" w:rsidRPr="00A576F2" w:rsidRDefault="005B5179">
            <w:pPr>
              <w:pStyle w:val="a4"/>
              <w:jc w:val="center"/>
              <w:rPr>
                <w:sz w:val="24"/>
              </w:rPr>
            </w:pPr>
            <w:r w:rsidRPr="00A576F2">
              <w:rPr>
                <w:sz w:val="24"/>
              </w:rPr>
              <w:t>7.</w:t>
            </w:r>
          </w:p>
        </w:tc>
        <w:tc>
          <w:tcPr>
            <w:tcW w:w="7771" w:type="dxa"/>
            <w:hideMark/>
          </w:tcPr>
          <w:p w:rsidR="005B5179" w:rsidRPr="00A576F2" w:rsidRDefault="005B5179" w:rsidP="00A576F2">
            <w:pPr>
              <w:pStyle w:val="a4"/>
              <w:rPr>
                <w:sz w:val="24"/>
              </w:rPr>
            </w:pPr>
            <w:r w:rsidRPr="00A576F2">
              <w:rPr>
                <w:sz w:val="24"/>
              </w:rPr>
              <w:t>Участковая избирательная комиссия избирательного участка № 671</w:t>
            </w:r>
          </w:p>
        </w:tc>
      </w:tr>
      <w:tr w:rsidR="005B5179" w:rsidTr="005B5179">
        <w:tc>
          <w:tcPr>
            <w:tcW w:w="1583" w:type="dxa"/>
            <w:hideMark/>
          </w:tcPr>
          <w:p w:rsidR="005B5179" w:rsidRPr="00A576F2" w:rsidRDefault="005B5179">
            <w:pPr>
              <w:pStyle w:val="a4"/>
              <w:jc w:val="center"/>
              <w:rPr>
                <w:sz w:val="24"/>
              </w:rPr>
            </w:pPr>
            <w:r w:rsidRPr="00A576F2">
              <w:rPr>
                <w:sz w:val="24"/>
              </w:rPr>
              <w:t>8.</w:t>
            </w:r>
          </w:p>
        </w:tc>
        <w:tc>
          <w:tcPr>
            <w:tcW w:w="7771" w:type="dxa"/>
            <w:hideMark/>
          </w:tcPr>
          <w:p w:rsidR="005B5179" w:rsidRPr="00A576F2" w:rsidRDefault="005B5179" w:rsidP="00A576F2">
            <w:pPr>
              <w:pStyle w:val="a4"/>
              <w:rPr>
                <w:sz w:val="24"/>
              </w:rPr>
            </w:pPr>
            <w:r w:rsidRPr="00A576F2">
              <w:rPr>
                <w:sz w:val="24"/>
              </w:rPr>
              <w:t>Участковая избирательная комиссия избирательного участка № 672</w:t>
            </w:r>
          </w:p>
        </w:tc>
      </w:tr>
      <w:tr w:rsidR="005B5179" w:rsidTr="005B5179">
        <w:tc>
          <w:tcPr>
            <w:tcW w:w="1583" w:type="dxa"/>
            <w:hideMark/>
          </w:tcPr>
          <w:p w:rsidR="005B5179" w:rsidRPr="00A576F2" w:rsidRDefault="005B5179">
            <w:pPr>
              <w:pStyle w:val="a4"/>
              <w:jc w:val="center"/>
              <w:rPr>
                <w:sz w:val="24"/>
              </w:rPr>
            </w:pPr>
            <w:r w:rsidRPr="00A576F2">
              <w:rPr>
                <w:sz w:val="24"/>
              </w:rPr>
              <w:t>9.</w:t>
            </w:r>
          </w:p>
        </w:tc>
        <w:tc>
          <w:tcPr>
            <w:tcW w:w="7771" w:type="dxa"/>
            <w:hideMark/>
          </w:tcPr>
          <w:p w:rsidR="005B5179" w:rsidRPr="00A576F2" w:rsidRDefault="005B5179" w:rsidP="00A576F2">
            <w:pPr>
              <w:pStyle w:val="a4"/>
              <w:rPr>
                <w:sz w:val="24"/>
              </w:rPr>
            </w:pPr>
            <w:r w:rsidRPr="00A576F2">
              <w:rPr>
                <w:sz w:val="24"/>
              </w:rPr>
              <w:t>Участковая избирательная комиссия избирательного участка № 673</w:t>
            </w:r>
          </w:p>
        </w:tc>
      </w:tr>
      <w:tr w:rsidR="005B5179" w:rsidTr="005B5179">
        <w:tc>
          <w:tcPr>
            <w:tcW w:w="1583" w:type="dxa"/>
            <w:hideMark/>
          </w:tcPr>
          <w:p w:rsidR="005B5179" w:rsidRPr="00A576F2" w:rsidRDefault="005B5179">
            <w:pPr>
              <w:pStyle w:val="a4"/>
              <w:jc w:val="center"/>
              <w:rPr>
                <w:sz w:val="24"/>
              </w:rPr>
            </w:pPr>
            <w:r w:rsidRPr="00A576F2">
              <w:rPr>
                <w:sz w:val="24"/>
              </w:rPr>
              <w:t>10.</w:t>
            </w:r>
          </w:p>
        </w:tc>
        <w:tc>
          <w:tcPr>
            <w:tcW w:w="7771" w:type="dxa"/>
            <w:hideMark/>
          </w:tcPr>
          <w:p w:rsidR="005B5179" w:rsidRPr="00A576F2" w:rsidRDefault="005B5179" w:rsidP="00A576F2">
            <w:pPr>
              <w:pStyle w:val="a4"/>
              <w:rPr>
                <w:sz w:val="24"/>
              </w:rPr>
            </w:pPr>
            <w:r w:rsidRPr="00A576F2">
              <w:rPr>
                <w:sz w:val="24"/>
              </w:rPr>
              <w:t>Участковая избирательная комиссия избирательного участка № 674</w:t>
            </w:r>
          </w:p>
        </w:tc>
      </w:tr>
      <w:tr w:rsidR="005B5179" w:rsidTr="005B5179">
        <w:tc>
          <w:tcPr>
            <w:tcW w:w="1583" w:type="dxa"/>
            <w:hideMark/>
          </w:tcPr>
          <w:p w:rsidR="005B5179" w:rsidRPr="00A576F2" w:rsidRDefault="005B5179">
            <w:pPr>
              <w:pStyle w:val="a4"/>
              <w:jc w:val="center"/>
              <w:rPr>
                <w:sz w:val="24"/>
              </w:rPr>
            </w:pPr>
            <w:r w:rsidRPr="00A576F2">
              <w:rPr>
                <w:sz w:val="24"/>
              </w:rPr>
              <w:t>11.</w:t>
            </w:r>
          </w:p>
        </w:tc>
        <w:tc>
          <w:tcPr>
            <w:tcW w:w="7771" w:type="dxa"/>
            <w:hideMark/>
          </w:tcPr>
          <w:p w:rsidR="005B5179" w:rsidRPr="00A576F2" w:rsidRDefault="005B5179" w:rsidP="00A576F2">
            <w:pPr>
              <w:pStyle w:val="a4"/>
              <w:rPr>
                <w:sz w:val="24"/>
              </w:rPr>
            </w:pPr>
            <w:r w:rsidRPr="00A576F2">
              <w:rPr>
                <w:sz w:val="24"/>
              </w:rPr>
              <w:t>Участковая избирательная комиссия избирательного участка № 675</w:t>
            </w:r>
          </w:p>
        </w:tc>
      </w:tr>
      <w:tr w:rsidR="005B5179" w:rsidTr="005B5179">
        <w:tc>
          <w:tcPr>
            <w:tcW w:w="1583" w:type="dxa"/>
            <w:hideMark/>
          </w:tcPr>
          <w:p w:rsidR="005B5179" w:rsidRPr="00A576F2" w:rsidRDefault="005B5179">
            <w:pPr>
              <w:pStyle w:val="a4"/>
              <w:jc w:val="center"/>
              <w:rPr>
                <w:sz w:val="24"/>
              </w:rPr>
            </w:pPr>
            <w:r w:rsidRPr="00A576F2">
              <w:rPr>
                <w:sz w:val="24"/>
              </w:rPr>
              <w:t>12.</w:t>
            </w:r>
          </w:p>
        </w:tc>
        <w:tc>
          <w:tcPr>
            <w:tcW w:w="7771" w:type="dxa"/>
            <w:hideMark/>
          </w:tcPr>
          <w:p w:rsidR="005B5179" w:rsidRPr="00A576F2" w:rsidRDefault="005B5179" w:rsidP="00A576F2">
            <w:pPr>
              <w:pStyle w:val="a4"/>
              <w:rPr>
                <w:sz w:val="24"/>
              </w:rPr>
            </w:pPr>
            <w:r w:rsidRPr="00A576F2">
              <w:rPr>
                <w:sz w:val="24"/>
              </w:rPr>
              <w:t>Участковая избирательная комиссия избирательного участка № 676</w:t>
            </w:r>
          </w:p>
        </w:tc>
      </w:tr>
      <w:tr w:rsidR="005B5179" w:rsidTr="005B5179">
        <w:tc>
          <w:tcPr>
            <w:tcW w:w="1583" w:type="dxa"/>
            <w:hideMark/>
          </w:tcPr>
          <w:p w:rsidR="005B5179" w:rsidRPr="00A576F2" w:rsidRDefault="005B5179">
            <w:pPr>
              <w:pStyle w:val="a4"/>
              <w:jc w:val="center"/>
              <w:rPr>
                <w:sz w:val="24"/>
              </w:rPr>
            </w:pPr>
            <w:r w:rsidRPr="00A576F2">
              <w:rPr>
                <w:sz w:val="24"/>
              </w:rPr>
              <w:t>13.</w:t>
            </w:r>
          </w:p>
        </w:tc>
        <w:tc>
          <w:tcPr>
            <w:tcW w:w="7771" w:type="dxa"/>
            <w:hideMark/>
          </w:tcPr>
          <w:p w:rsidR="005B5179" w:rsidRPr="00A576F2" w:rsidRDefault="005B5179" w:rsidP="00A576F2">
            <w:pPr>
              <w:pStyle w:val="a4"/>
              <w:rPr>
                <w:sz w:val="24"/>
              </w:rPr>
            </w:pPr>
            <w:r w:rsidRPr="00A576F2">
              <w:rPr>
                <w:sz w:val="24"/>
              </w:rPr>
              <w:t>Участковая избирательная комиссия избирательного участка № 677</w:t>
            </w:r>
          </w:p>
        </w:tc>
      </w:tr>
      <w:tr w:rsidR="005B5179" w:rsidTr="005B5179">
        <w:tc>
          <w:tcPr>
            <w:tcW w:w="1583" w:type="dxa"/>
          </w:tcPr>
          <w:p w:rsidR="005B5179" w:rsidRPr="00A576F2" w:rsidRDefault="005B5179">
            <w:pPr>
              <w:pStyle w:val="a4"/>
              <w:jc w:val="center"/>
              <w:rPr>
                <w:sz w:val="24"/>
              </w:rPr>
            </w:pPr>
            <w:r w:rsidRPr="00A576F2">
              <w:rPr>
                <w:sz w:val="24"/>
              </w:rPr>
              <w:t>14.</w:t>
            </w:r>
          </w:p>
        </w:tc>
        <w:tc>
          <w:tcPr>
            <w:tcW w:w="7771" w:type="dxa"/>
          </w:tcPr>
          <w:p w:rsidR="005B5179" w:rsidRPr="00A576F2" w:rsidRDefault="005B5179" w:rsidP="00A576F2">
            <w:pPr>
              <w:pStyle w:val="a4"/>
              <w:rPr>
                <w:sz w:val="24"/>
              </w:rPr>
            </w:pPr>
            <w:r w:rsidRPr="00A576F2">
              <w:rPr>
                <w:sz w:val="24"/>
              </w:rPr>
              <w:t>Участковая избирательная комиссия избирательного участка № 678</w:t>
            </w:r>
          </w:p>
        </w:tc>
      </w:tr>
      <w:tr w:rsidR="005B5179" w:rsidTr="005B5179">
        <w:tc>
          <w:tcPr>
            <w:tcW w:w="1583" w:type="dxa"/>
          </w:tcPr>
          <w:p w:rsidR="005B5179" w:rsidRPr="00A576F2" w:rsidRDefault="005B5179">
            <w:pPr>
              <w:pStyle w:val="a4"/>
              <w:jc w:val="center"/>
              <w:rPr>
                <w:sz w:val="24"/>
              </w:rPr>
            </w:pPr>
            <w:r w:rsidRPr="00A576F2">
              <w:rPr>
                <w:sz w:val="24"/>
              </w:rPr>
              <w:t>15.</w:t>
            </w:r>
          </w:p>
        </w:tc>
        <w:tc>
          <w:tcPr>
            <w:tcW w:w="7771" w:type="dxa"/>
          </w:tcPr>
          <w:p w:rsidR="005B5179" w:rsidRPr="00A576F2" w:rsidRDefault="005B5179" w:rsidP="00A576F2">
            <w:r w:rsidRPr="00A576F2">
              <w:t>Участковая избирательная комиссия избирательного участка № 679</w:t>
            </w:r>
          </w:p>
        </w:tc>
      </w:tr>
      <w:tr w:rsidR="005B5179" w:rsidTr="005B5179">
        <w:tc>
          <w:tcPr>
            <w:tcW w:w="1583" w:type="dxa"/>
          </w:tcPr>
          <w:p w:rsidR="005B5179" w:rsidRPr="00A576F2" w:rsidRDefault="005B5179">
            <w:pPr>
              <w:pStyle w:val="a4"/>
              <w:jc w:val="center"/>
              <w:rPr>
                <w:sz w:val="24"/>
              </w:rPr>
            </w:pPr>
            <w:r w:rsidRPr="00A576F2">
              <w:rPr>
                <w:sz w:val="24"/>
              </w:rPr>
              <w:t>16.</w:t>
            </w:r>
          </w:p>
        </w:tc>
        <w:tc>
          <w:tcPr>
            <w:tcW w:w="7771" w:type="dxa"/>
          </w:tcPr>
          <w:p w:rsidR="005B5179" w:rsidRPr="00A576F2" w:rsidRDefault="005B5179" w:rsidP="00A576F2">
            <w:pPr>
              <w:pStyle w:val="a4"/>
              <w:rPr>
                <w:sz w:val="24"/>
              </w:rPr>
            </w:pPr>
            <w:r w:rsidRPr="00A576F2">
              <w:rPr>
                <w:sz w:val="24"/>
              </w:rPr>
              <w:t>Участковая избирательная комиссия избирательного участка № 680</w:t>
            </w:r>
          </w:p>
        </w:tc>
      </w:tr>
      <w:tr w:rsidR="005B5179" w:rsidTr="005B5179">
        <w:tc>
          <w:tcPr>
            <w:tcW w:w="1583" w:type="dxa"/>
          </w:tcPr>
          <w:p w:rsidR="005B5179" w:rsidRPr="00A576F2" w:rsidRDefault="005B5179">
            <w:pPr>
              <w:pStyle w:val="a4"/>
              <w:jc w:val="center"/>
              <w:rPr>
                <w:sz w:val="24"/>
              </w:rPr>
            </w:pPr>
            <w:r w:rsidRPr="00A576F2">
              <w:rPr>
                <w:sz w:val="24"/>
              </w:rPr>
              <w:t>17.</w:t>
            </w:r>
          </w:p>
        </w:tc>
        <w:tc>
          <w:tcPr>
            <w:tcW w:w="7771" w:type="dxa"/>
          </w:tcPr>
          <w:p w:rsidR="005B5179" w:rsidRPr="00A576F2" w:rsidRDefault="005B5179" w:rsidP="00A576F2">
            <w:r w:rsidRPr="00A576F2">
              <w:t>Участковая избирательная комиссия избирательного участка</w:t>
            </w:r>
            <w:r w:rsidR="00A576F2">
              <w:t xml:space="preserve"> </w:t>
            </w:r>
            <w:r w:rsidRPr="00A576F2">
              <w:t>№ 681</w:t>
            </w:r>
          </w:p>
        </w:tc>
      </w:tr>
      <w:tr w:rsidR="005B5179" w:rsidTr="005B5179">
        <w:tc>
          <w:tcPr>
            <w:tcW w:w="1583" w:type="dxa"/>
          </w:tcPr>
          <w:p w:rsidR="005B5179" w:rsidRPr="00A576F2" w:rsidRDefault="005B5179">
            <w:pPr>
              <w:pStyle w:val="a4"/>
              <w:jc w:val="center"/>
              <w:rPr>
                <w:sz w:val="24"/>
              </w:rPr>
            </w:pPr>
            <w:r w:rsidRPr="00A576F2">
              <w:rPr>
                <w:sz w:val="24"/>
              </w:rPr>
              <w:t>18.</w:t>
            </w:r>
          </w:p>
        </w:tc>
        <w:tc>
          <w:tcPr>
            <w:tcW w:w="7771" w:type="dxa"/>
          </w:tcPr>
          <w:p w:rsidR="005B5179" w:rsidRPr="00A576F2" w:rsidRDefault="005B5179" w:rsidP="00A576F2">
            <w:pPr>
              <w:pStyle w:val="a4"/>
              <w:rPr>
                <w:sz w:val="24"/>
              </w:rPr>
            </w:pPr>
            <w:r w:rsidRPr="00A576F2">
              <w:rPr>
                <w:sz w:val="24"/>
              </w:rPr>
              <w:t>Участковая избирательная комиссия избирательного участка</w:t>
            </w:r>
            <w:r w:rsidR="00A576F2">
              <w:rPr>
                <w:sz w:val="24"/>
              </w:rPr>
              <w:t xml:space="preserve"> </w:t>
            </w:r>
            <w:r w:rsidRPr="00A576F2">
              <w:rPr>
                <w:sz w:val="24"/>
              </w:rPr>
              <w:t>№ 682</w:t>
            </w:r>
          </w:p>
        </w:tc>
      </w:tr>
      <w:tr w:rsidR="005B5179" w:rsidTr="005B5179">
        <w:tc>
          <w:tcPr>
            <w:tcW w:w="1583" w:type="dxa"/>
          </w:tcPr>
          <w:p w:rsidR="005B5179" w:rsidRPr="00A576F2" w:rsidRDefault="005B5179">
            <w:pPr>
              <w:pStyle w:val="a4"/>
              <w:jc w:val="center"/>
              <w:rPr>
                <w:sz w:val="24"/>
              </w:rPr>
            </w:pPr>
            <w:r w:rsidRPr="00A576F2">
              <w:rPr>
                <w:sz w:val="24"/>
              </w:rPr>
              <w:t>19.</w:t>
            </w:r>
          </w:p>
        </w:tc>
        <w:tc>
          <w:tcPr>
            <w:tcW w:w="7771" w:type="dxa"/>
          </w:tcPr>
          <w:p w:rsidR="005B5179" w:rsidRPr="00A576F2" w:rsidRDefault="005B5179" w:rsidP="00A576F2">
            <w:r w:rsidRPr="00A576F2">
              <w:t>Участковая избирательная комиссия избирательного участка</w:t>
            </w:r>
            <w:r w:rsidR="00A576F2">
              <w:t xml:space="preserve"> </w:t>
            </w:r>
            <w:r w:rsidRPr="00A576F2">
              <w:t>№ 683</w:t>
            </w:r>
          </w:p>
        </w:tc>
      </w:tr>
      <w:tr w:rsidR="005B5179" w:rsidTr="005B5179">
        <w:tc>
          <w:tcPr>
            <w:tcW w:w="1583" w:type="dxa"/>
          </w:tcPr>
          <w:p w:rsidR="005B5179" w:rsidRPr="00A576F2" w:rsidRDefault="005B5179">
            <w:pPr>
              <w:pStyle w:val="a4"/>
              <w:jc w:val="center"/>
              <w:rPr>
                <w:sz w:val="24"/>
              </w:rPr>
            </w:pPr>
            <w:r w:rsidRPr="00A576F2">
              <w:rPr>
                <w:sz w:val="24"/>
              </w:rPr>
              <w:t>20.</w:t>
            </w:r>
          </w:p>
        </w:tc>
        <w:tc>
          <w:tcPr>
            <w:tcW w:w="7771" w:type="dxa"/>
          </w:tcPr>
          <w:p w:rsidR="005B5179" w:rsidRPr="00A576F2" w:rsidRDefault="005B5179" w:rsidP="00A576F2">
            <w:pPr>
              <w:pStyle w:val="a4"/>
              <w:rPr>
                <w:sz w:val="24"/>
              </w:rPr>
            </w:pPr>
            <w:r w:rsidRPr="00A576F2">
              <w:rPr>
                <w:sz w:val="24"/>
              </w:rPr>
              <w:t>Участковая избирательная комиссия избирательного участка</w:t>
            </w:r>
            <w:r w:rsidR="00A576F2">
              <w:rPr>
                <w:sz w:val="24"/>
              </w:rPr>
              <w:t xml:space="preserve"> </w:t>
            </w:r>
            <w:r w:rsidRPr="00A576F2">
              <w:rPr>
                <w:sz w:val="24"/>
              </w:rPr>
              <w:t>№ 684</w:t>
            </w:r>
          </w:p>
        </w:tc>
      </w:tr>
      <w:tr w:rsidR="00A576F2" w:rsidTr="005B5179">
        <w:tc>
          <w:tcPr>
            <w:tcW w:w="1583" w:type="dxa"/>
          </w:tcPr>
          <w:p w:rsidR="00A576F2" w:rsidRPr="00A576F2" w:rsidRDefault="00A576F2">
            <w:pPr>
              <w:pStyle w:val="a4"/>
              <w:jc w:val="center"/>
              <w:rPr>
                <w:sz w:val="24"/>
              </w:rPr>
            </w:pPr>
            <w:r w:rsidRPr="00A576F2">
              <w:rPr>
                <w:sz w:val="24"/>
              </w:rPr>
              <w:t>21.</w:t>
            </w:r>
          </w:p>
        </w:tc>
        <w:tc>
          <w:tcPr>
            <w:tcW w:w="7771" w:type="dxa"/>
          </w:tcPr>
          <w:p w:rsidR="00A576F2" w:rsidRPr="00A576F2" w:rsidRDefault="00A576F2" w:rsidP="00A576F2">
            <w:r w:rsidRPr="00A576F2">
              <w:t>Участковая избирательная комиссия избирательного участка № 685</w:t>
            </w:r>
          </w:p>
        </w:tc>
      </w:tr>
      <w:tr w:rsidR="00A576F2" w:rsidTr="005B5179">
        <w:tc>
          <w:tcPr>
            <w:tcW w:w="1583" w:type="dxa"/>
          </w:tcPr>
          <w:p w:rsidR="00A576F2" w:rsidRPr="00A576F2" w:rsidRDefault="00A576F2">
            <w:pPr>
              <w:pStyle w:val="a4"/>
              <w:jc w:val="center"/>
              <w:rPr>
                <w:sz w:val="24"/>
              </w:rPr>
            </w:pPr>
            <w:r w:rsidRPr="00A576F2">
              <w:rPr>
                <w:sz w:val="24"/>
              </w:rPr>
              <w:t>22.</w:t>
            </w:r>
          </w:p>
        </w:tc>
        <w:tc>
          <w:tcPr>
            <w:tcW w:w="7771" w:type="dxa"/>
          </w:tcPr>
          <w:p w:rsidR="00A576F2" w:rsidRPr="00A576F2" w:rsidRDefault="00A576F2" w:rsidP="00A576F2">
            <w:r w:rsidRPr="00A576F2">
              <w:t>Участковая избирательная комиссия избирательного участка № 686</w:t>
            </w:r>
          </w:p>
        </w:tc>
      </w:tr>
      <w:tr w:rsidR="00A576F2" w:rsidTr="005B5179">
        <w:tc>
          <w:tcPr>
            <w:tcW w:w="1583" w:type="dxa"/>
          </w:tcPr>
          <w:p w:rsidR="00A576F2" w:rsidRPr="00A576F2" w:rsidRDefault="00A576F2">
            <w:pPr>
              <w:pStyle w:val="a4"/>
              <w:jc w:val="center"/>
              <w:rPr>
                <w:sz w:val="24"/>
              </w:rPr>
            </w:pPr>
            <w:r w:rsidRPr="00A576F2">
              <w:rPr>
                <w:sz w:val="24"/>
              </w:rPr>
              <w:t>23.</w:t>
            </w:r>
          </w:p>
        </w:tc>
        <w:tc>
          <w:tcPr>
            <w:tcW w:w="7771" w:type="dxa"/>
          </w:tcPr>
          <w:p w:rsidR="00A576F2" w:rsidRPr="00A576F2" w:rsidRDefault="00A576F2" w:rsidP="00A576F2">
            <w:r w:rsidRPr="00A576F2">
              <w:t>Участковая избирательная комиссия избирательного участка № 687</w:t>
            </w:r>
          </w:p>
        </w:tc>
      </w:tr>
      <w:tr w:rsidR="00A576F2" w:rsidTr="005B5179">
        <w:tc>
          <w:tcPr>
            <w:tcW w:w="1583" w:type="dxa"/>
          </w:tcPr>
          <w:p w:rsidR="00A576F2" w:rsidRPr="00A576F2" w:rsidRDefault="00A576F2">
            <w:pPr>
              <w:pStyle w:val="a4"/>
              <w:jc w:val="center"/>
              <w:rPr>
                <w:sz w:val="24"/>
              </w:rPr>
            </w:pPr>
            <w:r w:rsidRPr="00A576F2">
              <w:rPr>
                <w:sz w:val="24"/>
              </w:rPr>
              <w:t>24.</w:t>
            </w:r>
          </w:p>
        </w:tc>
        <w:tc>
          <w:tcPr>
            <w:tcW w:w="7771" w:type="dxa"/>
          </w:tcPr>
          <w:p w:rsidR="00A576F2" w:rsidRPr="00A576F2" w:rsidRDefault="00A576F2" w:rsidP="00A576F2">
            <w:r w:rsidRPr="00A576F2">
              <w:t>Участковая избирательная комиссия избирательного участка № 688</w:t>
            </w:r>
          </w:p>
        </w:tc>
      </w:tr>
      <w:tr w:rsidR="00A576F2" w:rsidTr="005B5179">
        <w:tc>
          <w:tcPr>
            <w:tcW w:w="1583" w:type="dxa"/>
          </w:tcPr>
          <w:p w:rsidR="00A576F2" w:rsidRPr="00A576F2" w:rsidRDefault="00A576F2">
            <w:pPr>
              <w:pStyle w:val="a4"/>
              <w:jc w:val="center"/>
              <w:rPr>
                <w:sz w:val="24"/>
              </w:rPr>
            </w:pPr>
            <w:r w:rsidRPr="00A576F2">
              <w:rPr>
                <w:sz w:val="24"/>
              </w:rPr>
              <w:t>25.</w:t>
            </w:r>
          </w:p>
        </w:tc>
        <w:tc>
          <w:tcPr>
            <w:tcW w:w="7771" w:type="dxa"/>
          </w:tcPr>
          <w:p w:rsidR="00A576F2" w:rsidRPr="00A576F2" w:rsidRDefault="00A576F2" w:rsidP="00A576F2">
            <w:r w:rsidRPr="00A576F2">
              <w:t>Участковая избирательная комиссия избирательного участка № 689</w:t>
            </w:r>
          </w:p>
        </w:tc>
      </w:tr>
      <w:tr w:rsidR="00A576F2" w:rsidTr="005B5179">
        <w:tc>
          <w:tcPr>
            <w:tcW w:w="1583" w:type="dxa"/>
          </w:tcPr>
          <w:p w:rsidR="00A576F2" w:rsidRPr="00A576F2" w:rsidRDefault="00A576F2">
            <w:pPr>
              <w:pStyle w:val="a4"/>
              <w:jc w:val="center"/>
              <w:rPr>
                <w:sz w:val="24"/>
              </w:rPr>
            </w:pPr>
            <w:r w:rsidRPr="00A576F2">
              <w:rPr>
                <w:sz w:val="24"/>
              </w:rPr>
              <w:t>26.</w:t>
            </w:r>
          </w:p>
        </w:tc>
        <w:tc>
          <w:tcPr>
            <w:tcW w:w="7771" w:type="dxa"/>
          </w:tcPr>
          <w:p w:rsidR="00A576F2" w:rsidRPr="00A576F2" w:rsidRDefault="00A576F2" w:rsidP="00A576F2">
            <w:r w:rsidRPr="00A576F2">
              <w:t>Участковая избирательная комиссия избирательного участка № 690</w:t>
            </w:r>
          </w:p>
        </w:tc>
      </w:tr>
      <w:tr w:rsidR="00A576F2" w:rsidTr="005B5179">
        <w:tc>
          <w:tcPr>
            <w:tcW w:w="1583" w:type="dxa"/>
          </w:tcPr>
          <w:p w:rsidR="00A576F2" w:rsidRPr="00A576F2" w:rsidRDefault="00A576F2">
            <w:pPr>
              <w:pStyle w:val="a4"/>
              <w:jc w:val="center"/>
              <w:rPr>
                <w:sz w:val="24"/>
              </w:rPr>
            </w:pPr>
            <w:r w:rsidRPr="00A576F2">
              <w:rPr>
                <w:sz w:val="24"/>
              </w:rPr>
              <w:t>27.</w:t>
            </w:r>
          </w:p>
        </w:tc>
        <w:tc>
          <w:tcPr>
            <w:tcW w:w="7771" w:type="dxa"/>
          </w:tcPr>
          <w:p w:rsidR="00A576F2" w:rsidRPr="00A576F2" w:rsidRDefault="00A576F2" w:rsidP="00A576F2">
            <w:r w:rsidRPr="00A576F2">
              <w:t>Участковая избирательная комиссия избирательного участка № 691</w:t>
            </w:r>
          </w:p>
        </w:tc>
      </w:tr>
      <w:tr w:rsidR="00A576F2" w:rsidTr="005B5179">
        <w:tc>
          <w:tcPr>
            <w:tcW w:w="1583" w:type="dxa"/>
          </w:tcPr>
          <w:p w:rsidR="00A576F2" w:rsidRPr="00A576F2" w:rsidRDefault="00A576F2">
            <w:pPr>
              <w:pStyle w:val="a4"/>
              <w:jc w:val="center"/>
              <w:rPr>
                <w:sz w:val="24"/>
              </w:rPr>
            </w:pPr>
            <w:r w:rsidRPr="00A576F2">
              <w:rPr>
                <w:sz w:val="24"/>
              </w:rPr>
              <w:t>28.</w:t>
            </w:r>
          </w:p>
        </w:tc>
        <w:tc>
          <w:tcPr>
            <w:tcW w:w="7771" w:type="dxa"/>
          </w:tcPr>
          <w:p w:rsidR="00A576F2" w:rsidRPr="00A576F2" w:rsidRDefault="00A576F2" w:rsidP="00A576F2">
            <w:r w:rsidRPr="00A576F2">
              <w:t>Участковая избирательная комиссия избирательного участка № 692</w:t>
            </w:r>
          </w:p>
        </w:tc>
      </w:tr>
      <w:tr w:rsidR="00A576F2" w:rsidTr="005B5179">
        <w:tc>
          <w:tcPr>
            <w:tcW w:w="1583" w:type="dxa"/>
          </w:tcPr>
          <w:p w:rsidR="00A576F2" w:rsidRPr="00A576F2" w:rsidRDefault="00A576F2">
            <w:pPr>
              <w:pStyle w:val="a4"/>
              <w:jc w:val="center"/>
              <w:rPr>
                <w:sz w:val="24"/>
              </w:rPr>
            </w:pPr>
            <w:r w:rsidRPr="00A576F2">
              <w:rPr>
                <w:sz w:val="24"/>
              </w:rPr>
              <w:lastRenderedPageBreak/>
              <w:t>29.</w:t>
            </w:r>
          </w:p>
        </w:tc>
        <w:tc>
          <w:tcPr>
            <w:tcW w:w="7771" w:type="dxa"/>
          </w:tcPr>
          <w:p w:rsidR="00A576F2" w:rsidRPr="00A576F2" w:rsidRDefault="00A576F2" w:rsidP="00A576F2">
            <w:r w:rsidRPr="00A576F2">
              <w:t>Участковая избирательная комиссия избирательного участка № 693</w:t>
            </w:r>
          </w:p>
        </w:tc>
      </w:tr>
      <w:tr w:rsidR="00A576F2" w:rsidTr="005B5179">
        <w:tc>
          <w:tcPr>
            <w:tcW w:w="1583" w:type="dxa"/>
          </w:tcPr>
          <w:p w:rsidR="00A576F2" w:rsidRPr="00A576F2" w:rsidRDefault="00A576F2">
            <w:pPr>
              <w:pStyle w:val="a4"/>
              <w:jc w:val="center"/>
              <w:rPr>
                <w:sz w:val="24"/>
              </w:rPr>
            </w:pPr>
            <w:r w:rsidRPr="00A576F2">
              <w:rPr>
                <w:sz w:val="24"/>
              </w:rPr>
              <w:t>30.</w:t>
            </w:r>
          </w:p>
        </w:tc>
        <w:tc>
          <w:tcPr>
            <w:tcW w:w="7771" w:type="dxa"/>
          </w:tcPr>
          <w:p w:rsidR="00A576F2" w:rsidRPr="00A576F2" w:rsidRDefault="00A576F2" w:rsidP="00A576F2">
            <w:r w:rsidRPr="00A576F2">
              <w:t>Участковая избирательная комиссия избирательного участка № 694</w:t>
            </w:r>
          </w:p>
        </w:tc>
      </w:tr>
      <w:tr w:rsidR="00A576F2" w:rsidTr="005B5179">
        <w:tc>
          <w:tcPr>
            <w:tcW w:w="1583" w:type="dxa"/>
          </w:tcPr>
          <w:p w:rsidR="00A576F2" w:rsidRPr="00A576F2" w:rsidRDefault="00A576F2">
            <w:pPr>
              <w:pStyle w:val="a4"/>
              <w:jc w:val="center"/>
              <w:rPr>
                <w:sz w:val="24"/>
              </w:rPr>
            </w:pPr>
            <w:r w:rsidRPr="00A576F2">
              <w:rPr>
                <w:sz w:val="24"/>
              </w:rPr>
              <w:t>31.</w:t>
            </w:r>
          </w:p>
        </w:tc>
        <w:tc>
          <w:tcPr>
            <w:tcW w:w="7771" w:type="dxa"/>
          </w:tcPr>
          <w:p w:rsidR="00A576F2" w:rsidRPr="00A576F2" w:rsidRDefault="00A576F2" w:rsidP="00A576F2">
            <w:r w:rsidRPr="00A576F2">
              <w:t>Участковая избирательная комиссия избирательного участка № 695</w:t>
            </w:r>
          </w:p>
        </w:tc>
      </w:tr>
      <w:tr w:rsidR="00A576F2" w:rsidTr="005B5179">
        <w:tc>
          <w:tcPr>
            <w:tcW w:w="1583" w:type="dxa"/>
          </w:tcPr>
          <w:p w:rsidR="00A576F2" w:rsidRPr="00A576F2" w:rsidRDefault="00A576F2">
            <w:pPr>
              <w:pStyle w:val="a4"/>
              <w:jc w:val="center"/>
              <w:rPr>
                <w:sz w:val="24"/>
              </w:rPr>
            </w:pPr>
            <w:r w:rsidRPr="00A576F2">
              <w:rPr>
                <w:sz w:val="24"/>
              </w:rPr>
              <w:t>32.</w:t>
            </w:r>
          </w:p>
        </w:tc>
        <w:tc>
          <w:tcPr>
            <w:tcW w:w="7771" w:type="dxa"/>
          </w:tcPr>
          <w:p w:rsidR="00A576F2" w:rsidRPr="00A576F2" w:rsidRDefault="00A576F2" w:rsidP="00A576F2">
            <w:r w:rsidRPr="00A576F2">
              <w:t>Участковая избирательная комиссия избирательного участка № 696</w:t>
            </w:r>
          </w:p>
        </w:tc>
      </w:tr>
      <w:tr w:rsidR="00A576F2" w:rsidTr="005B5179">
        <w:tc>
          <w:tcPr>
            <w:tcW w:w="1583" w:type="dxa"/>
          </w:tcPr>
          <w:p w:rsidR="00A576F2" w:rsidRPr="00A576F2" w:rsidRDefault="00A576F2">
            <w:pPr>
              <w:pStyle w:val="a4"/>
              <w:jc w:val="center"/>
              <w:rPr>
                <w:sz w:val="24"/>
              </w:rPr>
            </w:pPr>
            <w:r w:rsidRPr="00A576F2">
              <w:rPr>
                <w:sz w:val="24"/>
              </w:rPr>
              <w:t>33.</w:t>
            </w:r>
          </w:p>
        </w:tc>
        <w:tc>
          <w:tcPr>
            <w:tcW w:w="7771" w:type="dxa"/>
          </w:tcPr>
          <w:p w:rsidR="00A576F2" w:rsidRPr="00A576F2" w:rsidRDefault="00A576F2" w:rsidP="00A576F2">
            <w:r w:rsidRPr="00A576F2">
              <w:t>Участковая избирательная комиссия избирательного участка № 697</w:t>
            </w:r>
          </w:p>
        </w:tc>
      </w:tr>
    </w:tbl>
    <w:p w:rsidR="005B5179" w:rsidRDefault="005B5179" w:rsidP="005B5179">
      <w:pPr>
        <w:spacing w:line="283" w:lineRule="exact"/>
        <w:ind w:firstLine="708"/>
        <w:jc w:val="center"/>
        <w:rPr>
          <w:sz w:val="28"/>
        </w:rPr>
      </w:pPr>
    </w:p>
    <w:p w:rsidR="005B5179" w:rsidRDefault="005B5179" w:rsidP="005B5179">
      <w:pPr>
        <w:spacing w:line="283" w:lineRule="exact"/>
        <w:ind w:firstLine="708"/>
        <w:jc w:val="center"/>
      </w:pPr>
    </w:p>
    <w:p w:rsidR="005B5179" w:rsidRDefault="005B5179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5B5179" w:rsidRDefault="005B5179" w:rsidP="005B5179">
      <w:pPr>
        <w:spacing w:line="240" w:lineRule="exact"/>
        <w:ind w:left="4962"/>
        <w:jc w:val="center"/>
      </w:pPr>
      <w:r>
        <w:rPr>
          <w:szCs w:val="28"/>
        </w:rPr>
        <w:lastRenderedPageBreak/>
        <w:t>Приложение № 2</w:t>
      </w:r>
    </w:p>
    <w:p w:rsidR="005B5179" w:rsidRDefault="005B5179" w:rsidP="005B5179">
      <w:pPr>
        <w:spacing w:line="240" w:lineRule="exact"/>
        <w:ind w:left="4962"/>
        <w:jc w:val="center"/>
      </w:pPr>
      <w:r>
        <w:rPr>
          <w:szCs w:val="28"/>
        </w:rPr>
        <w:t xml:space="preserve">к постановлению территориальной избирательной комиссии </w:t>
      </w:r>
    </w:p>
    <w:p w:rsidR="005B5179" w:rsidRDefault="00A576F2" w:rsidP="005B5179">
      <w:pPr>
        <w:spacing w:line="240" w:lineRule="exact"/>
        <w:ind w:left="4962"/>
        <w:jc w:val="center"/>
      </w:pPr>
      <w:r>
        <w:rPr>
          <w:szCs w:val="28"/>
        </w:rPr>
        <w:t>Ку</w:t>
      </w:r>
      <w:r w:rsidR="005B5179">
        <w:rPr>
          <w:szCs w:val="28"/>
        </w:rPr>
        <w:t>рского района</w:t>
      </w:r>
    </w:p>
    <w:p w:rsidR="005B5179" w:rsidRDefault="005B5179" w:rsidP="005B5179">
      <w:pPr>
        <w:spacing w:line="240" w:lineRule="exact"/>
        <w:ind w:left="4962"/>
        <w:jc w:val="center"/>
      </w:pPr>
      <w:r>
        <w:rPr>
          <w:szCs w:val="28"/>
        </w:rPr>
        <w:t>от 1</w:t>
      </w:r>
      <w:r w:rsidR="00A576F2">
        <w:rPr>
          <w:szCs w:val="28"/>
        </w:rPr>
        <w:t>7</w:t>
      </w:r>
      <w:r>
        <w:rPr>
          <w:szCs w:val="28"/>
        </w:rPr>
        <w:t>.01.2024 № 3</w:t>
      </w:r>
      <w:r w:rsidR="00A576F2">
        <w:rPr>
          <w:szCs w:val="28"/>
        </w:rPr>
        <w:t>9</w:t>
      </w:r>
      <w:r>
        <w:rPr>
          <w:szCs w:val="28"/>
        </w:rPr>
        <w:t>/</w:t>
      </w:r>
      <w:r w:rsidR="0080635A">
        <w:rPr>
          <w:szCs w:val="28"/>
        </w:rPr>
        <w:t>217</w:t>
      </w:r>
      <w:r>
        <w:rPr>
          <w:szCs w:val="28"/>
        </w:rPr>
        <w:t xml:space="preserve"> </w:t>
      </w:r>
    </w:p>
    <w:p w:rsidR="005B5179" w:rsidRDefault="005B5179" w:rsidP="005B5179">
      <w:pPr>
        <w:spacing w:line="240" w:lineRule="exact"/>
        <w:ind w:firstLine="708"/>
        <w:jc w:val="both"/>
      </w:pPr>
    </w:p>
    <w:p w:rsidR="005B5179" w:rsidRDefault="005B5179" w:rsidP="005B5179">
      <w:pPr>
        <w:spacing w:line="240" w:lineRule="exact"/>
        <w:ind w:firstLine="708"/>
        <w:jc w:val="both"/>
      </w:pPr>
    </w:p>
    <w:p w:rsidR="005B5179" w:rsidRDefault="005B5179" w:rsidP="005B5179">
      <w:pPr>
        <w:spacing w:line="240" w:lineRule="exact"/>
        <w:ind w:firstLine="708"/>
        <w:jc w:val="center"/>
      </w:pPr>
      <w:r>
        <w:rPr>
          <w:szCs w:val="28"/>
        </w:rPr>
        <w:t xml:space="preserve">Общая численность </w:t>
      </w:r>
    </w:p>
    <w:p w:rsidR="00A576F2" w:rsidRDefault="005B5179" w:rsidP="005B5179">
      <w:pPr>
        <w:spacing w:line="240" w:lineRule="exact"/>
        <w:ind w:firstLine="708"/>
        <w:jc w:val="center"/>
        <w:rPr>
          <w:szCs w:val="28"/>
        </w:rPr>
      </w:pPr>
      <w:r>
        <w:rPr>
          <w:szCs w:val="28"/>
        </w:rPr>
        <w:t xml:space="preserve">членов участковых избирательных комиссий </w:t>
      </w:r>
      <w:r w:rsidR="00A576F2">
        <w:rPr>
          <w:szCs w:val="28"/>
        </w:rPr>
        <w:t>Ку</w:t>
      </w:r>
      <w:r>
        <w:rPr>
          <w:szCs w:val="28"/>
        </w:rPr>
        <w:t xml:space="preserve">рского района, </w:t>
      </w:r>
    </w:p>
    <w:p w:rsidR="005B5179" w:rsidRDefault="005B5179" w:rsidP="005B5179">
      <w:pPr>
        <w:spacing w:line="240" w:lineRule="exact"/>
        <w:ind w:firstLine="708"/>
        <w:jc w:val="center"/>
      </w:pPr>
      <w:r>
        <w:rPr>
          <w:szCs w:val="28"/>
        </w:rPr>
        <w:t>участвующих в проекте «</w:t>
      </w:r>
      <w:proofErr w:type="spellStart"/>
      <w:r>
        <w:rPr>
          <w:szCs w:val="28"/>
        </w:rPr>
        <w:t>ИнформУИК</w:t>
      </w:r>
      <w:proofErr w:type="spellEnd"/>
      <w:r>
        <w:rPr>
          <w:szCs w:val="28"/>
        </w:rPr>
        <w:t>»</w:t>
      </w:r>
    </w:p>
    <w:p w:rsidR="005B5179" w:rsidRDefault="005B5179" w:rsidP="005B5179">
      <w:pPr>
        <w:spacing w:line="240" w:lineRule="exact"/>
        <w:ind w:left="4962"/>
        <w:jc w:val="center"/>
      </w:pPr>
    </w:p>
    <w:tbl>
      <w:tblPr>
        <w:tblW w:w="4870" w:type="pct"/>
        <w:tblLook w:val="04A0" w:firstRow="1" w:lastRow="0" w:firstColumn="1" w:lastColumn="0" w:noHBand="0" w:noVBand="1"/>
      </w:tblPr>
      <w:tblGrid>
        <w:gridCol w:w="930"/>
        <w:gridCol w:w="6549"/>
        <w:gridCol w:w="1842"/>
      </w:tblGrid>
      <w:tr w:rsidR="005B5179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179" w:rsidRDefault="005B5179">
            <w:pPr>
              <w:pStyle w:val="10"/>
              <w:widowControl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№</w:t>
            </w:r>
          </w:p>
          <w:p w:rsidR="005B5179" w:rsidRDefault="005B5179">
            <w:pPr>
              <w:pStyle w:val="10"/>
              <w:widowControl/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</w:rPr>
              <w:t>/п</w:t>
            </w: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179" w:rsidRDefault="005B5179">
            <w:pPr>
              <w:pStyle w:val="10"/>
              <w:widowControl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Участковая комиссия </w:t>
            </w:r>
          </w:p>
          <w:p w:rsidR="005B5179" w:rsidRDefault="005B5179">
            <w:pPr>
              <w:pStyle w:val="10"/>
              <w:widowControl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избирательного участка номер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179" w:rsidRDefault="005B5179">
            <w:pPr>
              <w:jc w:val="center"/>
              <w:rPr>
                <w:sz w:val="28"/>
              </w:rPr>
            </w:pPr>
            <w:r>
              <w:rPr>
                <w:b/>
                <w:bCs/>
                <w:szCs w:val="28"/>
              </w:rPr>
              <w:t>Численность членов УИК</w:t>
            </w:r>
          </w:p>
        </w:tc>
      </w:tr>
      <w:tr w:rsidR="005B5179" w:rsidTr="00A576F2"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179" w:rsidRPr="0080635A" w:rsidRDefault="005B5179">
            <w:pPr>
              <w:pStyle w:val="1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179" w:rsidRPr="0080635A" w:rsidRDefault="005B5179">
            <w:pPr>
              <w:pStyle w:val="1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179" w:rsidRPr="0080635A" w:rsidRDefault="005B5179">
            <w:pPr>
              <w:jc w:val="center"/>
            </w:pPr>
            <w:r w:rsidRPr="0080635A">
              <w:rPr>
                <w:b/>
                <w:bCs/>
              </w:rPr>
              <w:t>3</w:t>
            </w:r>
          </w:p>
        </w:tc>
      </w:tr>
      <w:tr w:rsidR="00A576F2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11"/>
              <w:numPr>
                <w:ilvl w:val="0"/>
                <w:numId w:val="2"/>
              </w:numPr>
              <w:ind w:right="0"/>
              <w:rPr>
                <w:b w:val="0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a4"/>
              <w:jc w:val="center"/>
              <w:rPr>
                <w:sz w:val="24"/>
              </w:rPr>
            </w:pPr>
            <w:r w:rsidRPr="0080635A">
              <w:rPr>
                <w:sz w:val="24"/>
              </w:rPr>
              <w:t>Участковая избирательная комиссия избирательного участка № 665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6F2" w:rsidRPr="0080635A" w:rsidRDefault="00A576F2">
            <w:pPr>
              <w:jc w:val="center"/>
              <w:rPr>
                <w:color w:val="000000"/>
              </w:rPr>
            </w:pPr>
            <w:r w:rsidRPr="0080635A">
              <w:rPr>
                <w:color w:val="000000"/>
              </w:rPr>
              <w:t>4</w:t>
            </w:r>
          </w:p>
        </w:tc>
      </w:tr>
      <w:tr w:rsidR="00A576F2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11"/>
              <w:numPr>
                <w:ilvl w:val="0"/>
                <w:numId w:val="2"/>
              </w:numPr>
              <w:ind w:right="0"/>
              <w:rPr>
                <w:b w:val="0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a4"/>
              <w:jc w:val="center"/>
              <w:rPr>
                <w:sz w:val="24"/>
              </w:rPr>
            </w:pPr>
            <w:r w:rsidRPr="0080635A">
              <w:rPr>
                <w:sz w:val="24"/>
              </w:rPr>
              <w:t>Участковая избирательная комиссия избирательного участка № 666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6F2" w:rsidRPr="0080635A" w:rsidRDefault="00A576F2">
            <w:pPr>
              <w:jc w:val="center"/>
              <w:rPr>
                <w:color w:val="000000"/>
              </w:rPr>
            </w:pPr>
            <w:r w:rsidRPr="0080635A">
              <w:rPr>
                <w:color w:val="000000"/>
              </w:rPr>
              <w:t>4</w:t>
            </w:r>
          </w:p>
        </w:tc>
      </w:tr>
      <w:tr w:rsidR="00A576F2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11"/>
              <w:numPr>
                <w:ilvl w:val="0"/>
                <w:numId w:val="2"/>
              </w:numPr>
              <w:ind w:right="0"/>
              <w:rPr>
                <w:b w:val="0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a4"/>
              <w:jc w:val="center"/>
              <w:rPr>
                <w:sz w:val="24"/>
              </w:rPr>
            </w:pPr>
            <w:r w:rsidRPr="0080635A">
              <w:rPr>
                <w:sz w:val="24"/>
              </w:rPr>
              <w:t>Участковая избирательная комиссия избирательного участка № 667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6F2" w:rsidRPr="0080635A" w:rsidRDefault="00A576F2">
            <w:pPr>
              <w:jc w:val="center"/>
              <w:rPr>
                <w:color w:val="000000"/>
              </w:rPr>
            </w:pPr>
            <w:r w:rsidRPr="0080635A">
              <w:rPr>
                <w:color w:val="000000"/>
              </w:rPr>
              <w:t>5</w:t>
            </w:r>
          </w:p>
        </w:tc>
      </w:tr>
      <w:tr w:rsidR="00A576F2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11"/>
              <w:numPr>
                <w:ilvl w:val="0"/>
                <w:numId w:val="2"/>
              </w:numPr>
              <w:ind w:right="0"/>
              <w:rPr>
                <w:b w:val="0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a4"/>
              <w:jc w:val="center"/>
              <w:rPr>
                <w:sz w:val="24"/>
              </w:rPr>
            </w:pPr>
            <w:r w:rsidRPr="0080635A">
              <w:rPr>
                <w:sz w:val="24"/>
              </w:rPr>
              <w:t>Участковая избирательная комиссия избирательного участка № 668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6F2" w:rsidRPr="0080635A" w:rsidRDefault="00A576F2">
            <w:pPr>
              <w:jc w:val="center"/>
              <w:rPr>
                <w:color w:val="000000"/>
              </w:rPr>
            </w:pPr>
            <w:r w:rsidRPr="0080635A">
              <w:rPr>
                <w:color w:val="000000"/>
              </w:rPr>
              <w:t>5</w:t>
            </w:r>
          </w:p>
        </w:tc>
      </w:tr>
      <w:tr w:rsidR="00A576F2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11"/>
              <w:numPr>
                <w:ilvl w:val="0"/>
                <w:numId w:val="2"/>
              </w:numPr>
              <w:ind w:right="0"/>
              <w:rPr>
                <w:b w:val="0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a4"/>
              <w:jc w:val="center"/>
              <w:rPr>
                <w:sz w:val="24"/>
              </w:rPr>
            </w:pPr>
            <w:r w:rsidRPr="0080635A">
              <w:rPr>
                <w:sz w:val="24"/>
              </w:rPr>
              <w:t>Участковая избирательная комиссия избирательного участка № 669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6F2" w:rsidRPr="0080635A" w:rsidRDefault="00A576F2">
            <w:pPr>
              <w:jc w:val="center"/>
              <w:rPr>
                <w:color w:val="000000"/>
              </w:rPr>
            </w:pPr>
            <w:r w:rsidRPr="0080635A">
              <w:rPr>
                <w:color w:val="000000"/>
              </w:rPr>
              <w:t>4</w:t>
            </w:r>
          </w:p>
        </w:tc>
      </w:tr>
      <w:tr w:rsidR="00A576F2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11"/>
              <w:numPr>
                <w:ilvl w:val="0"/>
                <w:numId w:val="2"/>
              </w:numPr>
              <w:ind w:right="0"/>
              <w:rPr>
                <w:b w:val="0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a4"/>
              <w:jc w:val="center"/>
              <w:rPr>
                <w:sz w:val="24"/>
              </w:rPr>
            </w:pPr>
            <w:r w:rsidRPr="0080635A">
              <w:rPr>
                <w:sz w:val="24"/>
              </w:rPr>
              <w:t>Участковая избирательная комиссия избирательного участка № 670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6F2" w:rsidRPr="0080635A" w:rsidRDefault="00A576F2">
            <w:pPr>
              <w:jc w:val="center"/>
              <w:rPr>
                <w:color w:val="000000"/>
              </w:rPr>
            </w:pPr>
            <w:r w:rsidRPr="0080635A">
              <w:rPr>
                <w:color w:val="000000"/>
              </w:rPr>
              <w:t>4</w:t>
            </w:r>
          </w:p>
        </w:tc>
      </w:tr>
      <w:tr w:rsidR="00A576F2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11"/>
              <w:numPr>
                <w:ilvl w:val="0"/>
                <w:numId w:val="2"/>
              </w:numPr>
              <w:ind w:right="0"/>
              <w:rPr>
                <w:b w:val="0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a4"/>
              <w:jc w:val="center"/>
              <w:rPr>
                <w:sz w:val="24"/>
              </w:rPr>
            </w:pPr>
            <w:r w:rsidRPr="0080635A">
              <w:rPr>
                <w:sz w:val="24"/>
              </w:rPr>
              <w:t>Участковая избирательная комиссия избирательного участка № 671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6F2" w:rsidRPr="0080635A" w:rsidRDefault="00A576F2">
            <w:pPr>
              <w:jc w:val="center"/>
              <w:rPr>
                <w:color w:val="000000"/>
              </w:rPr>
            </w:pPr>
            <w:r w:rsidRPr="0080635A">
              <w:rPr>
                <w:color w:val="000000"/>
              </w:rPr>
              <w:t>3</w:t>
            </w:r>
          </w:p>
        </w:tc>
      </w:tr>
      <w:tr w:rsidR="00A576F2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11"/>
              <w:numPr>
                <w:ilvl w:val="0"/>
                <w:numId w:val="2"/>
              </w:numPr>
              <w:ind w:right="0"/>
              <w:rPr>
                <w:b w:val="0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a4"/>
              <w:jc w:val="center"/>
              <w:rPr>
                <w:sz w:val="24"/>
              </w:rPr>
            </w:pPr>
            <w:r w:rsidRPr="0080635A">
              <w:rPr>
                <w:sz w:val="24"/>
              </w:rPr>
              <w:t>Участковая избирательная комиссия избирательного участка № 672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6F2" w:rsidRPr="0080635A" w:rsidRDefault="00A576F2">
            <w:pPr>
              <w:jc w:val="center"/>
              <w:rPr>
                <w:color w:val="000000"/>
              </w:rPr>
            </w:pPr>
            <w:r w:rsidRPr="0080635A">
              <w:rPr>
                <w:color w:val="000000"/>
              </w:rPr>
              <w:t>2</w:t>
            </w:r>
          </w:p>
        </w:tc>
      </w:tr>
      <w:tr w:rsidR="00A576F2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11"/>
              <w:numPr>
                <w:ilvl w:val="0"/>
                <w:numId w:val="2"/>
              </w:numPr>
              <w:ind w:right="0"/>
              <w:rPr>
                <w:b w:val="0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a4"/>
              <w:jc w:val="center"/>
              <w:rPr>
                <w:sz w:val="24"/>
              </w:rPr>
            </w:pPr>
            <w:r w:rsidRPr="0080635A">
              <w:rPr>
                <w:sz w:val="24"/>
              </w:rPr>
              <w:t>Участковая избирательная комиссия избирательного участка № 673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6F2" w:rsidRPr="0080635A" w:rsidRDefault="00A576F2">
            <w:pPr>
              <w:jc w:val="center"/>
              <w:rPr>
                <w:color w:val="000000"/>
              </w:rPr>
            </w:pPr>
            <w:r w:rsidRPr="0080635A">
              <w:rPr>
                <w:color w:val="000000"/>
              </w:rPr>
              <w:t>2</w:t>
            </w:r>
          </w:p>
        </w:tc>
      </w:tr>
      <w:tr w:rsidR="00A576F2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11"/>
              <w:numPr>
                <w:ilvl w:val="0"/>
                <w:numId w:val="2"/>
              </w:numPr>
              <w:ind w:right="0"/>
              <w:rPr>
                <w:b w:val="0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a4"/>
              <w:jc w:val="center"/>
              <w:rPr>
                <w:sz w:val="24"/>
              </w:rPr>
            </w:pPr>
            <w:r w:rsidRPr="0080635A">
              <w:rPr>
                <w:sz w:val="24"/>
              </w:rPr>
              <w:t>Участковая избирательная комиссия избирательного участка № 674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6F2" w:rsidRPr="0080635A" w:rsidRDefault="00A576F2">
            <w:pPr>
              <w:jc w:val="center"/>
              <w:rPr>
                <w:color w:val="000000"/>
              </w:rPr>
            </w:pPr>
            <w:r w:rsidRPr="0080635A">
              <w:rPr>
                <w:color w:val="000000"/>
              </w:rPr>
              <w:t>5</w:t>
            </w:r>
          </w:p>
        </w:tc>
      </w:tr>
      <w:tr w:rsidR="00A576F2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11"/>
              <w:numPr>
                <w:ilvl w:val="0"/>
                <w:numId w:val="2"/>
              </w:numPr>
              <w:ind w:right="0"/>
              <w:rPr>
                <w:b w:val="0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a4"/>
              <w:jc w:val="center"/>
              <w:rPr>
                <w:sz w:val="24"/>
              </w:rPr>
            </w:pPr>
            <w:r w:rsidRPr="0080635A">
              <w:rPr>
                <w:sz w:val="24"/>
              </w:rPr>
              <w:t>Участковая избирательная комиссия избирательного участка № 675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6F2" w:rsidRPr="0080635A" w:rsidRDefault="00A576F2">
            <w:pPr>
              <w:jc w:val="center"/>
              <w:rPr>
                <w:color w:val="000000"/>
              </w:rPr>
            </w:pPr>
            <w:r w:rsidRPr="0080635A">
              <w:rPr>
                <w:color w:val="000000"/>
              </w:rPr>
              <w:t>5</w:t>
            </w:r>
          </w:p>
        </w:tc>
      </w:tr>
      <w:tr w:rsidR="00A576F2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11"/>
              <w:numPr>
                <w:ilvl w:val="0"/>
                <w:numId w:val="2"/>
              </w:numPr>
              <w:ind w:right="0"/>
              <w:rPr>
                <w:b w:val="0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a4"/>
              <w:jc w:val="center"/>
              <w:rPr>
                <w:sz w:val="24"/>
              </w:rPr>
            </w:pPr>
            <w:r w:rsidRPr="0080635A">
              <w:rPr>
                <w:sz w:val="24"/>
              </w:rPr>
              <w:t>Участковая избирательная комиссия избирательного участка № 676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6F2" w:rsidRPr="0080635A" w:rsidRDefault="00A576F2">
            <w:pPr>
              <w:jc w:val="center"/>
              <w:rPr>
                <w:color w:val="000000"/>
              </w:rPr>
            </w:pPr>
            <w:r w:rsidRPr="0080635A">
              <w:rPr>
                <w:color w:val="000000"/>
              </w:rPr>
              <w:t>3</w:t>
            </w:r>
          </w:p>
        </w:tc>
      </w:tr>
      <w:tr w:rsidR="00A576F2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11"/>
              <w:numPr>
                <w:ilvl w:val="0"/>
                <w:numId w:val="2"/>
              </w:numPr>
              <w:ind w:right="0"/>
              <w:rPr>
                <w:b w:val="0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a4"/>
              <w:jc w:val="center"/>
              <w:rPr>
                <w:sz w:val="24"/>
              </w:rPr>
            </w:pPr>
            <w:r w:rsidRPr="0080635A">
              <w:rPr>
                <w:sz w:val="24"/>
              </w:rPr>
              <w:t>Участковая избирательная комиссия избирательного участка № 677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6F2" w:rsidRPr="0080635A" w:rsidRDefault="00A576F2">
            <w:pPr>
              <w:jc w:val="center"/>
              <w:rPr>
                <w:color w:val="000000"/>
              </w:rPr>
            </w:pPr>
            <w:r w:rsidRPr="0080635A">
              <w:rPr>
                <w:color w:val="000000"/>
              </w:rPr>
              <w:t>4</w:t>
            </w:r>
          </w:p>
        </w:tc>
      </w:tr>
      <w:tr w:rsidR="00A576F2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11"/>
              <w:numPr>
                <w:ilvl w:val="0"/>
                <w:numId w:val="2"/>
              </w:numPr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a4"/>
              <w:jc w:val="center"/>
              <w:rPr>
                <w:sz w:val="24"/>
              </w:rPr>
            </w:pPr>
            <w:r w:rsidRPr="0080635A">
              <w:rPr>
                <w:sz w:val="24"/>
              </w:rPr>
              <w:t>Участковая избирательная комиссия избирательного участка № 678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6F2" w:rsidRPr="0080635A" w:rsidRDefault="00A576F2">
            <w:pPr>
              <w:jc w:val="center"/>
              <w:rPr>
                <w:color w:val="000000"/>
              </w:rPr>
            </w:pPr>
            <w:r w:rsidRPr="0080635A">
              <w:rPr>
                <w:color w:val="000000"/>
              </w:rPr>
              <w:t>6</w:t>
            </w:r>
          </w:p>
        </w:tc>
      </w:tr>
      <w:tr w:rsidR="00A576F2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11"/>
              <w:numPr>
                <w:ilvl w:val="0"/>
                <w:numId w:val="2"/>
              </w:numPr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jc w:val="center"/>
            </w:pPr>
            <w:r w:rsidRPr="0080635A">
              <w:t>Участковая избирательная комиссия избирательного участка № 679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6F2" w:rsidRPr="0080635A" w:rsidRDefault="00A576F2">
            <w:pPr>
              <w:jc w:val="center"/>
              <w:rPr>
                <w:color w:val="000000"/>
              </w:rPr>
            </w:pPr>
            <w:r w:rsidRPr="0080635A">
              <w:rPr>
                <w:color w:val="000000"/>
              </w:rPr>
              <w:t>4</w:t>
            </w:r>
          </w:p>
        </w:tc>
      </w:tr>
      <w:tr w:rsidR="00A576F2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11"/>
              <w:numPr>
                <w:ilvl w:val="0"/>
                <w:numId w:val="2"/>
              </w:numPr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a4"/>
              <w:jc w:val="center"/>
              <w:rPr>
                <w:sz w:val="24"/>
              </w:rPr>
            </w:pPr>
            <w:r w:rsidRPr="0080635A">
              <w:rPr>
                <w:sz w:val="24"/>
              </w:rPr>
              <w:t>Участковая избирательная комиссия избирательного участка № 680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6F2" w:rsidRPr="0080635A" w:rsidRDefault="00A576F2">
            <w:pPr>
              <w:jc w:val="center"/>
              <w:rPr>
                <w:color w:val="000000"/>
              </w:rPr>
            </w:pPr>
            <w:r w:rsidRPr="0080635A">
              <w:rPr>
                <w:color w:val="000000"/>
              </w:rPr>
              <w:t>4</w:t>
            </w:r>
          </w:p>
        </w:tc>
      </w:tr>
      <w:tr w:rsidR="00A576F2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11"/>
              <w:numPr>
                <w:ilvl w:val="0"/>
                <w:numId w:val="2"/>
              </w:numPr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jc w:val="center"/>
            </w:pPr>
            <w:r w:rsidRPr="0080635A">
              <w:t>Участковая избирательная комиссия избирательного участка № 681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6F2" w:rsidRPr="0080635A" w:rsidRDefault="00A576F2">
            <w:pPr>
              <w:jc w:val="center"/>
              <w:rPr>
                <w:color w:val="000000"/>
              </w:rPr>
            </w:pPr>
            <w:r w:rsidRPr="0080635A">
              <w:rPr>
                <w:color w:val="000000"/>
              </w:rPr>
              <w:t>3</w:t>
            </w:r>
          </w:p>
        </w:tc>
      </w:tr>
      <w:tr w:rsidR="00A576F2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11"/>
              <w:numPr>
                <w:ilvl w:val="0"/>
                <w:numId w:val="2"/>
              </w:numPr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a4"/>
              <w:jc w:val="center"/>
              <w:rPr>
                <w:sz w:val="24"/>
              </w:rPr>
            </w:pPr>
            <w:r w:rsidRPr="0080635A">
              <w:rPr>
                <w:sz w:val="24"/>
              </w:rPr>
              <w:t>Участковая избирательная комиссия избирательного участка № 682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6F2" w:rsidRPr="0080635A" w:rsidRDefault="00A576F2">
            <w:pPr>
              <w:jc w:val="center"/>
              <w:rPr>
                <w:color w:val="000000"/>
              </w:rPr>
            </w:pPr>
            <w:r w:rsidRPr="0080635A">
              <w:rPr>
                <w:color w:val="000000"/>
              </w:rPr>
              <w:t>5</w:t>
            </w:r>
          </w:p>
        </w:tc>
      </w:tr>
      <w:tr w:rsidR="00A576F2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11"/>
              <w:numPr>
                <w:ilvl w:val="0"/>
                <w:numId w:val="2"/>
              </w:numPr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jc w:val="center"/>
            </w:pPr>
            <w:r w:rsidRPr="0080635A">
              <w:t>Участковая избирательная комиссия избирательного участка № 683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6F2" w:rsidRPr="0080635A" w:rsidRDefault="00A576F2">
            <w:pPr>
              <w:jc w:val="center"/>
              <w:rPr>
                <w:color w:val="000000"/>
              </w:rPr>
            </w:pPr>
            <w:r w:rsidRPr="0080635A">
              <w:rPr>
                <w:color w:val="000000"/>
              </w:rPr>
              <w:t>4</w:t>
            </w:r>
          </w:p>
        </w:tc>
      </w:tr>
      <w:tr w:rsidR="00A576F2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11"/>
              <w:numPr>
                <w:ilvl w:val="0"/>
                <w:numId w:val="2"/>
              </w:numPr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a4"/>
              <w:jc w:val="center"/>
              <w:rPr>
                <w:sz w:val="24"/>
              </w:rPr>
            </w:pPr>
            <w:r w:rsidRPr="0080635A">
              <w:rPr>
                <w:sz w:val="24"/>
              </w:rPr>
              <w:t>Участковая избирательная комиссия избирательного участка № 684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6F2" w:rsidRPr="0080635A" w:rsidRDefault="00A576F2">
            <w:pPr>
              <w:jc w:val="center"/>
              <w:rPr>
                <w:color w:val="000000"/>
              </w:rPr>
            </w:pPr>
            <w:r w:rsidRPr="0080635A">
              <w:rPr>
                <w:color w:val="000000"/>
              </w:rPr>
              <w:t>3</w:t>
            </w:r>
          </w:p>
        </w:tc>
      </w:tr>
      <w:tr w:rsidR="00A576F2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11"/>
              <w:numPr>
                <w:ilvl w:val="0"/>
                <w:numId w:val="2"/>
              </w:numPr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jc w:val="center"/>
            </w:pPr>
            <w:r w:rsidRPr="0080635A">
              <w:t xml:space="preserve">Участковая избирательная комиссия избирательного участка </w:t>
            </w:r>
            <w:r w:rsidRPr="0080635A">
              <w:lastRenderedPageBreak/>
              <w:t>№ 685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6F2" w:rsidRPr="0080635A" w:rsidRDefault="00A576F2">
            <w:pPr>
              <w:jc w:val="center"/>
              <w:rPr>
                <w:color w:val="000000"/>
              </w:rPr>
            </w:pPr>
            <w:r w:rsidRPr="0080635A">
              <w:rPr>
                <w:color w:val="000000"/>
              </w:rPr>
              <w:lastRenderedPageBreak/>
              <w:t>3</w:t>
            </w:r>
          </w:p>
        </w:tc>
      </w:tr>
      <w:tr w:rsidR="00A576F2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11"/>
              <w:numPr>
                <w:ilvl w:val="0"/>
                <w:numId w:val="2"/>
              </w:numPr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jc w:val="center"/>
            </w:pPr>
            <w:r w:rsidRPr="0080635A">
              <w:t>Участковая избирательная комиссия избирательного участка № 686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6F2" w:rsidRPr="0080635A" w:rsidRDefault="00A576F2">
            <w:pPr>
              <w:jc w:val="center"/>
              <w:rPr>
                <w:color w:val="000000"/>
              </w:rPr>
            </w:pPr>
            <w:r w:rsidRPr="0080635A">
              <w:rPr>
                <w:color w:val="000000"/>
              </w:rPr>
              <w:t>4</w:t>
            </w:r>
          </w:p>
        </w:tc>
      </w:tr>
      <w:tr w:rsidR="00A576F2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11"/>
              <w:numPr>
                <w:ilvl w:val="0"/>
                <w:numId w:val="2"/>
              </w:numPr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jc w:val="center"/>
            </w:pPr>
            <w:r w:rsidRPr="0080635A">
              <w:t>Участковая избирательная комиссия избирательного участка № 687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6F2" w:rsidRPr="0080635A" w:rsidRDefault="00A576F2">
            <w:pPr>
              <w:jc w:val="center"/>
              <w:rPr>
                <w:color w:val="000000"/>
              </w:rPr>
            </w:pPr>
            <w:r w:rsidRPr="0080635A">
              <w:rPr>
                <w:color w:val="000000"/>
              </w:rPr>
              <w:t>3</w:t>
            </w:r>
          </w:p>
        </w:tc>
      </w:tr>
      <w:tr w:rsidR="00A576F2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11"/>
              <w:numPr>
                <w:ilvl w:val="0"/>
                <w:numId w:val="2"/>
              </w:numPr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jc w:val="center"/>
            </w:pPr>
            <w:r w:rsidRPr="0080635A">
              <w:t>Участковая избирательная комиссия избирательного участка № 688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6F2" w:rsidRPr="0080635A" w:rsidRDefault="00A576F2">
            <w:pPr>
              <w:jc w:val="center"/>
              <w:rPr>
                <w:color w:val="000000"/>
              </w:rPr>
            </w:pPr>
            <w:r w:rsidRPr="0080635A">
              <w:rPr>
                <w:color w:val="000000"/>
              </w:rPr>
              <w:t>5</w:t>
            </w:r>
          </w:p>
        </w:tc>
      </w:tr>
      <w:tr w:rsidR="00A576F2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11"/>
              <w:numPr>
                <w:ilvl w:val="0"/>
                <w:numId w:val="2"/>
              </w:numPr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jc w:val="center"/>
            </w:pPr>
            <w:r w:rsidRPr="0080635A">
              <w:t>Участковая избирательная комиссия избирательного участка № 689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6F2" w:rsidRPr="0080635A" w:rsidRDefault="00A576F2">
            <w:pPr>
              <w:jc w:val="center"/>
              <w:rPr>
                <w:color w:val="000000"/>
              </w:rPr>
            </w:pPr>
            <w:r w:rsidRPr="0080635A">
              <w:rPr>
                <w:color w:val="000000"/>
              </w:rPr>
              <w:t>2</w:t>
            </w:r>
          </w:p>
        </w:tc>
      </w:tr>
      <w:tr w:rsidR="00A576F2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11"/>
              <w:numPr>
                <w:ilvl w:val="0"/>
                <w:numId w:val="2"/>
              </w:numPr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jc w:val="center"/>
            </w:pPr>
            <w:r w:rsidRPr="0080635A">
              <w:t>Участковая избирательная комиссия избирательного участка № 690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6F2" w:rsidRPr="0080635A" w:rsidRDefault="00A576F2">
            <w:pPr>
              <w:jc w:val="center"/>
              <w:rPr>
                <w:color w:val="000000"/>
              </w:rPr>
            </w:pPr>
            <w:r w:rsidRPr="0080635A">
              <w:rPr>
                <w:color w:val="000000"/>
              </w:rPr>
              <w:t>2</w:t>
            </w:r>
          </w:p>
        </w:tc>
      </w:tr>
      <w:tr w:rsidR="00A576F2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11"/>
              <w:numPr>
                <w:ilvl w:val="0"/>
                <w:numId w:val="2"/>
              </w:numPr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jc w:val="center"/>
            </w:pPr>
            <w:r w:rsidRPr="0080635A">
              <w:t>Участковая избирательная комиссия избирательного участка № 691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6F2" w:rsidRPr="0080635A" w:rsidRDefault="00A576F2">
            <w:pPr>
              <w:jc w:val="center"/>
              <w:rPr>
                <w:color w:val="000000"/>
              </w:rPr>
            </w:pPr>
            <w:r w:rsidRPr="0080635A">
              <w:rPr>
                <w:color w:val="000000"/>
              </w:rPr>
              <w:t>4</w:t>
            </w:r>
          </w:p>
        </w:tc>
      </w:tr>
      <w:tr w:rsidR="00A576F2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11"/>
              <w:numPr>
                <w:ilvl w:val="0"/>
                <w:numId w:val="2"/>
              </w:numPr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jc w:val="center"/>
            </w:pPr>
            <w:r w:rsidRPr="0080635A">
              <w:t>Участковая избирательная комиссия избирательного участка № 692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6F2" w:rsidRPr="0080635A" w:rsidRDefault="00A576F2">
            <w:pPr>
              <w:jc w:val="center"/>
              <w:rPr>
                <w:color w:val="000000"/>
              </w:rPr>
            </w:pPr>
            <w:r w:rsidRPr="0080635A">
              <w:rPr>
                <w:color w:val="000000"/>
              </w:rPr>
              <w:t>2</w:t>
            </w:r>
          </w:p>
        </w:tc>
      </w:tr>
      <w:tr w:rsidR="00A576F2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11"/>
              <w:numPr>
                <w:ilvl w:val="0"/>
                <w:numId w:val="2"/>
              </w:numPr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jc w:val="center"/>
            </w:pPr>
            <w:r w:rsidRPr="0080635A">
              <w:t>Участковая избирательная комиссия избирательного участка № 693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6F2" w:rsidRPr="0080635A" w:rsidRDefault="00A576F2">
            <w:pPr>
              <w:jc w:val="center"/>
              <w:rPr>
                <w:color w:val="000000"/>
              </w:rPr>
            </w:pPr>
            <w:r w:rsidRPr="0080635A">
              <w:rPr>
                <w:color w:val="000000"/>
              </w:rPr>
              <w:t>3</w:t>
            </w:r>
          </w:p>
        </w:tc>
      </w:tr>
      <w:tr w:rsidR="00A576F2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11"/>
              <w:numPr>
                <w:ilvl w:val="0"/>
                <w:numId w:val="2"/>
              </w:numPr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jc w:val="center"/>
            </w:pPr>
            <w:r w:rsidRPr="0080635A">
              <w:t>Участковая избирательная комиссия избирательного участка № 694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6F2" w:rsidRPr="0080635A" w:rsidRDefault="00A576F2">
            <w:pPr>
              <w:jc w:val="center"/>
              <w:rPr>
                <w:color w:val="000000"/>
              </w:rPr>
            </w:pPr>
            <w:r w:rsidRPr="0080635A">
              <w:rPr>
                <w:color w:val="000000"/>
              </w:rPr>
              <w:t>4</w:t>
            </w:r>
          </w:p>
        </w:tc>
      </w:tr>
      <w:tr w:rsidR="00A576F2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11"/>
              <w:numPr>
                <w:ilvl w:val="0"/>
                <w:numId w:val="2"/>
              </w:numPr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jc w:val="center"/>
            </w:pPr>
            <w:r w:rsidRPr="0080635A">
              <w:t>Участковая избирательная комиссия избирательного участка № 695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6F2" w:rsidRPr="0080635A" w:rsidRDefault="00A576F2">
            <w:pPr>
              <w:jc w:val="center"/>
              <w:rPr>
                <w:color w:val="000000"/>
              </w:rPr>
            </w:pPr>
            <w:r w:rsidRPr="0080635A">
              <w:rPr>
                <w:color w:val="000000"/>
              </w:rPr>
              <w:t>2</w:t>
            </w:r>
          </w:p>
        </w:tc>
      </w:tr>
      <w:tr w:rsidR="00A576F2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11"/>
              <w:numPr>
                <w:ilvl w:val="0"/>
                <w:numId w:val="2"/>
              </w:numPr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jc w:val="center"/>
            </w:pPr>
            <w:r w:rsidRPr="0080635A">
              <w:t>Участковая избирательная комиссия избирательного участка № 696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6F2" w:rsidRPr="0080635A" w:rsidRDefault="00A576F2">
            <w:pPr>
              <w:jc w:val="center"/>
              <w:rPr>
                <w:color w:val="000000"/>
              </w:rPr>
            </w:pPr>
            <w:r w:rsidRPr="0080635A">
              <w:rPr>
                <w:color w:val="000000"/>
              </w:rPr>
              <w:t>2</w:t>
            </w:r>
          </w:p>
        </w:tc>
      </w:tr>
      <w:tr w:rsidR="00A576F2" w:rsidTr="00A576F2"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pStyle w:val="11"/>
              <w:numPr>
                <w:ilvl w:val="0"/>
                <w:numId w:val="2"/>
              </w:numPr>
              <w:ind w:righ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F2" w:rsidRPr="0080635A" w:rsidRDefault="00A576F2" w:rsidP="00A576F2">
            <w:pPr>
              <w:jc w:val="center"/>
            </w:pPr>
            <w:r w:rsidRPr="0080635A">
              <w:t>Участковая избирательная комиссия избирательного участка № 697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6F2" w:rsidRPr="0080635A" w:rsidRDefault="00A576F2">
            <w:pPr>
              <w:jc w:val="center"/>
              <w:rPr>
                <w:color w:val="000000"/>
              </w:rPr>
            </w:pPr>
            <w:r w:rsidRPr="0080635A">
              <w:rPr>
                <w:color w:val="000000"/>
              </w:rPr>
              <w:t>4</w:t>
            </w:r>
          </w:p>
        </w:tc>
      </w:tr>
    </w:tbl>
    <w:p w:rsidR="005B5179" w:rsidRDefault="005B5179" w:rsidP="005B5179">
      <w:pPr>
        <w:rPr>
          <w:sz w:val="28"/>
        </w:rPr>
      </w:pPr>
    </w:p>
    <w:p w:rsidR="005B5179" w:rsidRDefault="005B5179" w:rsidP="005B5179">
      <w:pPr>
        <w:spacing w:line="240" w:lineRule="exact"/>
        <w:ind w:left="4962"/>
        <w:jc w:val="center"/>
      </w:pPr>
    </w:p>
    <w:p w:rsidR="005B5179" w:rsidRDefault="005B5179" w:rsidP="005B5179">
      <w:pPr>
        <w:spacing w:line="240" w:lineRule="exact"/>
        <w:ind w:left="4962"/>
        <w:jc w:val="center"/>
      </w:pPr>
    </w:p>
    <w:p w:rsidR="005B5179" w:rsidRDefault="005B5179" w:rsidP="005B5179">
      <w:pPr>
        <w:spacing w:line="240" w:lineRule="exact"/>
        <w:ind w:left="4962"/>
        <w:jc w:val="center"/>
      </w:pPr>
    </w:p>
    <w:p w:rsidR="005B5179" w:rsidRDefault="005B5179" w:rsidP="005B5179">
      <w:pPr>
        <w:spacing w:line="240" w:lineRule="exact"/>
        <w:ind w:left="4962"/>
        <w:jc w:val="center"/>
      </w:pPr>
    </w:p>
    <w:p w:rsidR="005B5179" w:rsidRDefault="005B5179" w:rsidP="005B5179">
      <w:pPr>
        <w:spacing w:line="240" w:lineRule="exact"/>
        <w:ind w:left="4962"/>
        <w:jc w:val="center"/>
      </w:pPr>
    </w:p>
    <w:p w:rsidR="005B5179" w:rsidRDefault="005B5179" w:rsidP="005B5179">
      <w:pPr>
        <w:spacing w:line="240" w:lineRule="exact"/>
        <w:ind w:left="4962"/>
        <w:jc w:val="center"/>
      </w:pPr>
    </w:p>
    <w:p w:rsidR="005B5179" w:rsidRDefault="005B5179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80635A" w:rsidRDefault="0080635A" w:rsidP="005B5179">
      <w:pPr>
        <w:spacing w:line="240" w:lineRule="exact"/>
        <w:ind w:left="4962"/>
        <w:jc w:val="center"/>
      </w:pPr>
    </w:p>
    <w:p w:rsidR="005B5179" w:rsidRDefault="005B5179" w:rsidP="005B5179">
      <w:pPr>
        <w:spacing w:line="240" w:lineRule="exact"/>
        <w:ind w:left="4962"/>
        <w:jc w:val="center"/>
      </w:pPr>
    </w:p>
    <w:p w:rsidR="005B5179" w:rsidRDefault="005B5179" w:rsidP="005B5179">
      <w:pPr>
        <w:spacing w:line="240" w:lineRule="exact"/>
        <w:ind w:left="4962"/>
        <w:jc w:val="center"/>
      </w:pPr>
    </w:p>
    <w:p w:rsidR="005B5179" w:rsidRDefault="005B5179" w:rsidP="005B5179">
      <w:pPr>
        <w:spacing w:line="240" w:lineRule="exact"/>
        <w:ind w:left="4962"/>
        <w:jc w:val="center"/>
      </w:pPr>
      <w:r>
        <w:rPr>
          <w:szCs w:val="28"/>
        </w:rPr>
        <w:lastRenderedPageBreak/>
        <w:t>Приложение № 3</w:t>
      </w:r>
    </w:p>
    <w:p w:rsidR="005B5179" w:rsidRDefault="005B5179" w:rsidP="005B5179">
      <w:pPr>
        <w:spacing w:line="240" w:lineRule="exact"/>
        <w:ind w:left="4962"/>
        <w:jc w:val="center"/>
      </w:pPr>
      <w:r>
        <w:rPr>
          <w:szCs w:val="28"/>
        </w:rPr>
        <w:t xml:space="preserve">к постановлению территориальной избирательной комиссии </w:t>
      </w:r>
    </w:p>
    <w:p w:rsidR="005B5179" w:rsidRDefault="00A576F2" w:rsidP="005B5179">
      <w:pPr>
        <w:spacing w:line="240" w:lineRule="exact"/>
        <w:ind w:left="4962"/>
        <w:jc w:val="center"/>
      </w:pPr>
      <w:r>
        <w:rPr>
          <w:szCs w:val="28"/>
        </w:rPr>
        <w:t>Кур</w:t>
      </w:r>
      <w:r w:rsidR="005B5179">
        <w:rPr>
          <w:szCs w:val="28"/>
        </w:rPr>
        <w:t>ского района</w:t>
      </w:r>
    </w:p>
    <w:p w:rsidR="005B5179" w:rsidRDefault="005B5179" w:rsidP="005B5179">
      <w:pPr>
        <w:spacing w:line="240" w:lineRule="exact"/>
        <w:ind w:left="4962"/>
        <w:jc w:val="center"/>
      </w:pPr>
      <w:r>
        <w:rPr>
          <w:szCs w:val="28"/>
        </w:rPr>
        <w:t>от 1</w:t>
      </w:r>
      <w:r w:rsidR="00A576F2">
        <w:rPr>
          <w:szCs w:val="28"/>
        </w:rPr>
        <w:t>7</w:t>
      </w:r>
      <w:r>
        <w:rPr>
          <w:szCs w:val="28"/>
        </w:rPr>
        <w:t>.01.2024 № 3</w:t>
      </w:r>
      <w:r w:rsidR="00A576F2">
        <w:rPr>
          <w:szCs w:val="28"/>
        </w:rPr>
        <w:t>9</w:t>
      </w:r>
      <w:r>
        <w:rPr>
          <w:szCs w:val="28"/>
        </w:rPr>
        <w:t>/</w:t>
      </w:r>
      <w:r w:rsidR="0080635A">
        <w:rPr>
          <w:szCs w:val="28"/>
        </w:rPr>
        <w:t>217</w:t>
      </w:r>
      <w:bookmarkStart w:id="0" w:name="_GoBack"/>
      <w:bookmarkEnd w:id="0"/>
      <w:r>
        <w:rPr>
          <w:szCs w:val="28"/>
        </w:rPr>
        <w:t xml:space="preserve">  </w:t>
      </w:r>
    </w:p>
    <w:p w:rsidR="005B5179" w:rsidRDefault="005B5179" w:rsidP="005B5179">
      <w:pPr>
        <w:spacing w:line="240" w:lineRule="exact"/>
        <w:ind w:firstLine="708"/>
        <w:jc w:val="both"/>
      </w:pPr>
    </w:p>
    <w:p w:rsidR="005B5179" w:rsidRDefault="005B5179" w:rsidP="005B5179">
      <w:pPr>
        <w:spacing w:line="240" w:lineRule="exact"/>
        <w:ind w:firstLine="708"/>
        <w:jc w:val="center"/>
      </w:pPr>
      <w:r>
        <w:rPr>
          <w:szCs w:val="28"/>
        </w:rPr>
        <w:t xml:space="preserve">График </w:t>
      </w:r>
    </w:p>
    <w:p w:rsidR="005B5179" w:rsidRDefault="005B5179" w:rsidP="005B5179">
      <w:pPr>
        <w:spacing w:line="240" w:lineRule="exact"/>
        <w:ind w:firstLine="708"/>
        <w:jc w:val="center"/>
      </w:pPr>
      <w:r>
        <w:rPr>
          <w:szCs w:val="28"/>
        </w:rPr>
        <w:t xml:space="preserve">обучения членов участковых избирательных комиссий </w:t>
      </w:r>
    </w:p>
    <w:p w:rsidR="005B5179" w:rsidRDefault="00A576F2" w:rsidP="005B5179">
      <w:pPr>
        <w:spacing w:line="240" w:lineRule="exact"/>
        <w:ind w:firstLine="708"/>
        <w:jc w:val="center"/>
      </w:pPr>
      <w:r>
        <w:rPr>
          <w:szCs w:val="28"/>
        </w:rPr>
        <w:t>Ку</w:t>
      </w:r>
      <w:r w:rsidR="005B5179">
        <w:rPr>
          <w:szCs w:val="28"/>
        </w:rPr>
        <w:t>рского района, участвующих в проекте «</w:t>
      </w:r>
      <w:proofErr w:type="spellStart"/>
      <w:r w:rsidR="005B5179">
        <w:rPr>
          <w:szCs w:val="28"/>
        </w:rPr>
        <w:t>ИнформУИК</w:t>
      </w:r>
      <w:proofErr w:type="spellEnd"/>
      <w:r w:rsidR="005B5179">
        <w:rPr>
          <w:szCs w:val="28"/>
        </w:rPr>
        <w:t>»</w:t>
      </w:r>
    </w:p>
    <w:p w:rsidR="005B5179" w:rsidRDefault="005B5179" w:rsidP="005B5179">
      <w:pPr>
        <w:spacing w:line="240" w:lineRule="exact"/>
        <w:ind w:firstLine="708"/>
        <w:jc w:val="center"/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39"/>
        <w:gridCol w:w="6064"/>
        <w:gridCol w:w="2128"/>
      </w:tblGrid>
      <w:tr w:rsidR="005B5179" w:rsidRPr="00A576F2" w:rsidTr="005B517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179" w:rsidRPr="00A576F2" w:rsidRDefault="005B5179">
            <w:pPr>
              <w:pStyle w:val="1"/>
              <w:tabs>
                <w:tab w:val="left" w:pos="993"/>
              </w:tabs>
              <w:suppressAutoHyphens/>
              <w:spacing w:after="0"/>
              <w:ind w:left="0"/>
              <w:jc w:val="center"/>
              <w:rPr>
                <w:szCs w:val="28"/>
              </w:rPr>
            </w:pPr>
            <w:r w:rsidRPr="00A576F2">
              <w:rPr>
                <w:b/>
                <w:szCs w:val="28"/>
              </w:rPr>
              <w:t xml:space="preserve">№ </w:t>
            </w:r>
            <w:proofErr w:type="gramStart"/>
            <w:r w:rsidRPr="00A576F2">
              <w:rPr>
                <w:b/>
                <w:szCs w:val="28"/>
              </w:rPr>
              <w:t>п</w:t>
            </w:r>
            <w:proofErr w:type="gramEnd"/>
            <w:r w:rsidRPr="00A576F2">
              <w:rPr>
                <w:b/>
                <w:szCs w:val="28"/>
              </w:rPr>
              <w:t>/п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179" w:rsidRPr="00A576F2" w:rsidRDefault="005B5179">
            <w:pPr>
              <w:pStyle w:val="1"/>
              <w:tabs>
                <w:tab w:val="left" w:pos="993"/>
              </w:tabs>
              <w:suppressAutoHyphens/>
              <w:spacing w:after="0"/>
              <w:ind w:left="0"/>
              <w:jc w:val="center"/>
              <w:rPr>
                <w:szCs w:val="28"/>
              </w:rPr>
            </w:pPr>
            <w:r w:rsidRPr="00A576F2">
              <w:rPr>
                <w:b/>
                <w:szCs w:val="28"/>
              </w:rPr>
              <w:t>Наименование обучающих мероприятий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179" w:rsidRPr="00A576F2" w:rsidRDefault="005B5179">
            <w:pPr>
              <w:pStyle w:val="1"/>
              <w:tabs>
                <w:tab w:val="left" w:pos="993"/>
              </w:tabs>
              <w:suppressAutoHyphens/>
              <w:spacing w:after="0"/>
              <w:ind w:left="0"/>
              <w:jc w:val="center"/>
              <w:rPr>
                <w:szCs w:val="28"/>
              </w:rPr>
            </w:pPr>
            <w:r w:rsidRPr="00A576F2">
              <w:rPr>
                <w:b/>
                <w:szCs w:val="28"/>
              </w:rPr>
              <w:t>Сроки проведения обучения</w:t>
            </w:r>
          </w:p>
        </w:tc>
      </w:tr>
      <w:tr w:rsidR="005B5179" w:rsidRPr="00A576F2" w:rsidTr="005B517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9" w:rsidRPr="00A576F2" w:rsidRDefault="005B5179" w:rsidP="005B5179">
            <w:pPr>
              <w:pStyle w:val="1"/>
              <w:numPr>
                <w:ilvl w:val="0"/>
                <w:numId w:val="1"/>
              </w:numPr>
              <w:tabs>
                <w:tab w:val="left" w:pos="491"/>
              </w:tabs>
              <w:suppressAutoHyphens/>
              <w:spacing w:after="0"/>
              <w:ind w:left="491" w:hanging="284"/>
              <w:jc w:val="both"/>
              <w:rPr>
                <w:szCs w:val="28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179" w:rsidRPr="00A576F2" w:rsidRDefault="005B5179">
            <w:pPr>
              <w:pStyle w:val="1"/>
              <w:tabs>
                <w:tab w:val="left" w:pos="993"/>
              </w:tabs>
              <w:suppressAutoHyphens/>
              <w:spacing w:after="0"/>
              <w:ind w:left="0"/>
              <w:jc w:val="both"/>
              <w:rPr>
                <w:szCs w:val="28"/>
              </w:rPr>
            </w:pPr>
            <w:r w:rsidRPr="00A576F2">
              <w:rPr>
                <w:szCs w:val="28"/>
              </w:rPr>
              <w:t>Проведение очных инструктажей членов участковых избирательных комиссий, участвующих в проекте «</w:t>
            </w:r>
            <w:proofErr w:type="spellStart"/>
            <w:r w:rsidRPr="00A576F2">
              <w:rPr>
                <w:szCs w:val="28"/>
              </w:rPr>
              <w:t>ИнформУИК</w:t>
            </w:r>
            <w:proofErr w:type="spellEnd"/>
            <w:r w:rsidRPr="00A576F2">
              <w:rPr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179" w:rsidRPr="00A576F2" w:rsidRDefault="005B5179" w:rsidP="00A576F2">
            <w:pPr>
              <w:pStyle w:val="1"/>
              <w:tabs>
                <w:tab w:val="left" w:pos="993"/>
              </w:tabs>
              <w:suppressAutoHyphens/>
              <w:spacing w:after="0"/>
              <w:ind w:left="0"/>
              <w:jc w:val="center"/>
              <w:rPr>
                <w:szCs w:val="28"/>
              </w:rPr>
            </w:pPr>
            <w:r w:rsidRPr="00A576F2">
              <w:rPr>
                <w:szCs w:val="28"/>
              </w:rPr>
              <w:t>1</w:t>
            </w:r>
            <w:r w:rsidR="00A576F2" w:rsidRPr="00A576F2">
              <w:rPr>
                <w:szCs w:val="28"/>
              </w:rPr>
              <w:t>8</w:t>
            </w:r>
            <w:r w:rsidRPr="00A576F2">
              <w:rPr>
                <w:szCs w:val="28"/>
              </w:rPr>
              <w:t>-1</w:t>
            </w:r>
            <w:r w:rsidR="00A576F2" w:rsidRPr="00A576F2">
              <w:rPr>
                <w:szCs w:val="28"/>
              </w:rPr>
              <w:t>9</w:t>
            </w:r>
            <w:r w:rsidRPr="00A576F2">
              <w:rPr>
                <w:szCs w:val="28"/>
              </w:rPr>
              <w:t xml:space="preserve"> января 2024 года</w:t>
            </w:r>
          </w:p>
        </w:tc>
      </w:tr>
      <w:tr w:rsidR="005B5179" w:rsidRPr="00A576F2" w:rsidTr="005B517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9" w:rsidRPr="00A576F2" w:rsidRDefault="005B5179" w:rsidP="005B5179">
            <w:pPr>
              <w:pStyle w:val="1"/>
              <w:numPr>
                <w:ilvl w:val="0"/>
                <w:numId w:val="1"/>
              </w:numPr>
              <w:tabs>
                <w:tab w:val="left" w:pos="491"/>
              </w:tabs>
              <w:suppressAutoHyphens/>
              <w:spacing w:after="0"/>
              <w:ind w:left="491" w:hanging="284"/>
              <w:jc w:val="both"/>
              <w:rPr>
                <w:szCs w:val="28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179" w:rsidRPr="00A576F2" w:rsidRDefault="005B5179">
            <w:pPr>
              <w:tabs>
                <w:tab w:val="left" w:pos="851"/>
                <w:tab w:val="left" w:pos="993"/>
              </w:tabs>
              <w:suppressAutoHyphens/>
              <w:jc w:val="both"/>
              <w:rPr>
                <w:sz w:val="28"/>
                <w:szCs w:val="28"/>
              </w:rPr>
            </w:pPr>
            <w:r w:rsidRPr="00A576F2">
              <w:rPr>
                <w:sz w:val="28"/>
                <w:szCs w:val="28"/>
              </w:rPr>
              <w:t>Самостоятельное изучение членами участковых избирательных комиссий, участвующих в проекте «</w:t>
            </w:r>
            <w:proofErr w:type="spellStart"/>
            <w:r w:rsidRPr="00A576F2">
              <w:rPr>
                <w:sz w:val="28"/>
                <w:szCs w:val="28"/>
              </w:rPr>
              <w:t>ИнформУИК</w:t>
            </w:r>
            <w:proofErr w:type="spellEnd"/>
            <w:r w:rsidRPr="00A576F2">
              <w:rPr>
                <w:sz w:val="28"/>
                <w:szCs w:val="28"/>
              </w:rPr>
              <w:t xml:space="preserve">» </w:t>
            </w:r>
            <w:r w:rsidR="00A576F2">
              <w:rPr>
                <w:sz w:val="28"/>
                <w:szCs w:val="28"/>
              </w:rPr>
              <w:t xml:space="preserve"> </w:t>
            </w:r>
            <w:r w:rsidRPr="00A576F2">
              <w:rPr>
                <w:sz w:val="28"/>
                <w:szCs w:val="28"/>
              </w:rPr>
              <w:t>обучающих материалов по результатам очных инструктажей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179" w:rsidRPr="00A576F2" w:rsidRDefault="005B5179">
            <w:pPr>
              <w:pStyle w:val="1"/>
              <w:tabs>
                <w:tab w:val="left" w:pos="993"/>
              </w:tabs>
              <w:suppressAutoHyphens/>
              <w:spacing w:after="0"/>
              <w:ind w:left="0"/>
              <w:jc w:val="center"/>
              <w:rPr>
                <w:szCs w:val="28"/>
              </w:rPr>
            </w:pPr>
            <w:r w:rsidRPr="00A576F2">
              <w:rPr>
                <w:szCs w:val="28"/>
              </w:rPr>
              <w:t>20 - 25 января 2024 года</w:t>
            </w:r>
          </w:p>
        </w:tc>
      </w:tr>
      <w:tr w:rsidR="005B5179" w:rsidRPr="00A576F2" w:rsidTr="005B517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9" w:rsidRPr="00A576F2" w:rsidRDefault="005B5179" w:rsidP="005B5179">
            <w:pPr>
              <w:pStyle w:val="1"/>
              <w:numPr>
                <w:ilvl w:val="0"/>
                <w:numId w:val="1"/>
              </w:numPr>
              <w:tabs>
                <w:tab w:val="left" w:pos="491"/>
              </w:tabs>
              <w:suppressAutoHyphens/>
              <w:spacing w:after="0"/>
              <w:ind w:left="491" w:hanging="284"/>
              <w:jc w:val="both"/>
              <w:rPr>
                <w:szCs w:val="28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179" w:rsidRPr="00A576F2" w:rsidRDefault="005B5179" w:rsidP="00A576F2">
            <w:pPr>
              <w:pStyle w:val="1"/>
              <w:tabs>
                <w:tab w:val="left" w:pos="993"/>
              </w:tabs>
              <w:suppressAutoHyphens/>
              <w:spacing w:after="0"/>
              <w:ind w:left="0"/>
              <w:jc w:val="both"/>
              <w:rPr>
                <w:szCs w:val="28"/>
              </w:rPr>
            </w:pPr>
            <w:r w:rsidRPr="00A576F2">
              <w:rPr>
                <w:szCs w:val="28"/>
              </w:rPr>
              <w:t>Проверка и оценка уровня знаний членов участковых избирательных комиссий, участвующих в проекте «</w:t>
            </w:r>
            <w:proofErr w:type="spellStart"/>
            <w:r w:rsidRPr="00A576F2">
              <w:rPr>
                <w:szCs w:val="28"/>
              </w:rPr>
              <w:t>ИнформУИК</w:t>
            </w:r>
            <w:proofErr w:type="spellEnd"/>
            <w:r w:rsidRPr="00A576F2">
              <w:rPr>
                <w:szCs w:val="28"/>
              </w:rPr>
              <w:t>», по результатам очных инструктажей и самостоятельного изучения обучающи</w:t>
            </w:r>
            <w:r w:rsidR="00A576F2">
              <w:rPr>
                <w:szCs w:val="28"/>
              </w:rPr>
              <w:t>х</w:t>
            </w:r>
            <w:r w:rsidRPr="00A576F2">
              <w:rPr>
                <w:szCs w:val="28"/>
              </w:rPr>
              <w:t xml:space="preserve"> материалов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179" w:rsidRPr="00A576F2" w:rsidRDefault="005B5179">
            <w:pPr>
              <w:pStyle w:val="1"/>
              <w:tabs>
                <w:tab w:val="left" w:pos="993"/>
              </w:tabs>
              <w:suppressAutoHyphens/>
              <w:spacing w:after="0"/>
              <w:ind w:left="0"/>
              <w:jc w:val="center"/>
              <w:rPr>
                <w:szCs w:val="28"/>
              </w:rPr>
            </w:pPr>
            <w:r w:rsidRPr="00A576F2">
              <w:rPr>
                <w:szCs w:val="28"/>
              </w:rPr>
              <w:t>26 - 30 января 2024 года</w:t>
            </w:r>
          </w:p>
        </w:tc>
      </w:tr>
      <w:tr w:rsidR="005B5179" w:rsidRPr="00A576F2" w:rsidTr="005B517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9" w:rsidRPr="00A576F2" w:rsidRDefault="005B5179" w:rsidP="005B5179">
            <w:pPr>
              <w:pStyle w:val="1"/>
              <w:numPr>
                <w:ilvl w:val="0"/>
                <w:numId w:val="1"/>
              </w:numPr>
              <w:tabs>
                <w:tab w:val="left" w:pos="491"/>
              </w:tabs>
              <w:suppressAutoHyphens/>
              <w:spacing w:after="0"/>
              <w:ind w:left="491" w:hanging="284"/>
              <w:jc w:val="both"/>
              <w:rPr>
                <w:szCs w:val="28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9" w:rsidRPr="00A576F2" w:rsidRDefault="005B5179">
            <w:pPr>
              <w:tabs>
                <w:tab w:val="left" w:pos="851"/>
                <w:tab w:val="left" w:pos="993"/>
              </w:tabs>
              <w:suppressAutoHyphens/>
              <w:jc w:val="both"/>
              <w:rPr>
                <w:sz w:val="28"/>
                <w:szCs w:val="28"/>
              </w:rPr>
            </w:pPr>
            <w:r w:rsidRPr="00A576F2">
              <w:rPr>
                <w:sz w:val="28"/>
                <w:szCs w:val="28"/>
              </w:rPr>
              <w:t xml:space="preserve">Самостоятельное изучение подготовленных материалов на обучающей платформе </w:t>
            </w:r>
            <w:proofErr w:type="spellStart"/>
            <w:r w:rsidRPr="00A576F2">
              <w:rPr>
                <w:sz w:val="28"/>
                <w:szCs w:val="28"/>
                <w:lang w:val="en-US"/>
              </w:rPr>
              <w:t>TeachBase</w:t>
            </w:r>
            <w:proofErr w:type="spellEnd"/>
            <w:r w:rsidRPr="00A576F2">
              <w:rPr>
                <w:sz w:val="28"/>
                <w:szCs w:val="28"/>
              </w:rPr>
              <w:t xml:space="preserve"> (</w:t>
            </w:r>
            <w:hyperlink r:id="rId6" w:history="1">
              <w:r w:rsidRPr="00A576F2">
                <w:rPr>
                  <w:rStyle w:val="a3"/>
                  <w:color w:val="0070C0"/>
                  <w:sz w:val="28"/>
                  <w:szCs w:val="28"/>
                  <w:lang w:val="en-US"/>
                </w:rPr>
                <w:t>https</w:t>
              </w:r>
              <w:r w:rsidRPr="00A576F2">
                <w:rPr>
                  <w:rStyle w:val="a3"/>
                  <w:color w:val="0070C0"/>
                  <w:sz w:val="28"/>
                  <w:szCs w:val="28"/>
                </w:rPr>
                <w:t>://</w:t>
              </w:r>
              <w:proofErr w:type="spellStart"/>
              <w:r w:rsidRPr="00A576F2">
                <w:rPr>
                  <w:rStyle w:val="a3"/>
                  <w:color w:val="0070C0"/>
                  <w:sz w:val="28"/>
                  <w:szCs w:val="28"/>
                  <w:lang w:val="en-US"/>
                </w:rPr>
                <w:t>teachbase</w:t>
              </w:r>
              <w:proofErr w:type="spellEnd"/>
              <w:r w:rsidRPr="00A576F2">
                <w:rPr>
                  <w:rStyle w:val="a3"/>
                  <w:color w:val="0070C0"/>
                  <w:sz w:val="28"/>
                  <w:szCs w:val="28"/>
                </w:rPr>
                <w:t>.</w:t>
              </w:r>
              <w:proofErr w:type="spellStart"/>
              <w:r w:rsidRPr="00A576F2">
                <w:rPr>
                  <w:rStyle w:val="a3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A576F2">
              <w:rPr>
                <w:sz w:val="28"/>
                <w:szCs w:val="28"/>
              </w:rPr>
              <w:t>)</w:t>
            </w:r>
          </w:p>
          <w:p w:rsidR="005B5179" w:rsidRPr="00A576F2" w:rsidRDefault="005B5179">
            <w:pPr>
              <w:pStyle w:val="1"/>
              <w:tabs>
                <w:tab w:val="left" w:pos="993"/>
              </w:tabs>
              <w:suppressAutoHyphens/>
              <w:spacing w:after="0"/>
              <w:ind w:left="0"/>
              <w:jc w:val="both"/>
              <w:rPr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179" w:rsidRPr="00A576F2" w:rsidRDefault="005B5179">
            <w:pPr>
              <w:pStyle w:val="1"/>
              <w:tabs>
                <w:tab w:val="left" w:pos="993"/>
              </w:tabs>
              <w:suppressAutoHyphens/>
              <w:spacing w:after="0"/>
              <w:ind w:left="0"/>
              <w:jc w:val="center"/>
              <w:rPr>
                <w:szCs w:val="28"/>
              </w:rPr>
            </w:pPr>
            <w:r w:rsidRPr="00A576F2">
              <w:rPr>
                <w:szCs w:val="28"/>
              </w:rPr>
              <w:t>31 января -</w:t>
            </w:r>
          </w:p>
          <w:p w:rsidR="005B5179" w:rsidRPr="00A576F2" w:rsidRDefault="005B5179">
            <w:pPr>
              <w:pStyle w:val="1"/>
              <w:tabs>
                <w:tab w:val="left" w:pos="993"/>
              </w:tabs>
              <w:suppressAutoHyphens/>
              <w:spacing w:after="0"/>
              <w:ind w:left="0"/>
              <w:jc w:val="center"/>
              <w:rPr>
                <w:szCs w:val="28"/>
              </w:rPr>
            </w:pPr>
            <w:r w:rsidRPr="00A576F2">
              <w:rPr>
                <w:szCs w:val="28"/>
              </w:rPr>
              <w:t>01 февраля 2024 года</w:t>
            </w:r>
          </w:p>
        </w:tc>
      </w:tr>
      <w:tr w:rsidR="005B5179" w:rsidRPr="00A576F2" w:rsidTr="005B517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9" w:rsidRPr="00A576F2" w:rsidRDefault="005B5179" w:rsidP="005B5179">
            <w:pPr>
              <w:pStyle w:val="1"/>
              <w:numPr>
                <w:ilvl w:val="0"/>
                <w:numId w:val="1"/>
              </w:numPr>
              <w:tabs>
                <w:tab w:val="left" w:pos="491"/>
              </w:tabs>
              <w:suppressAutoHyphens/>
              <w:spacing w:after="0"/>
              <w:ind w:left="491" w:hanging="284"/>
              <w:jc w:val="both"/>
              <w:rPr>
                <w:szCs w:val="28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9" w:rsidRPr="00A576F2" w:rsidRDefault="005B5179">
            <w:pPr>
              <w:pStyle w:val="1"/>
              <w:tabs>
                <w:tab w:val="left" w:pos="993"/>
              </w:tabs>
              <w:suppressAutoHyphens/>
              <w:spacing w:after="0"/>
              <w:ind w:left="0"/>
              <w:jc w:val="both"/>
              <w:rPr>
                <w:szCs w:val="28"/>
              </w:rPr>
            </w:pPr>
            <w:r w:rsidRPr="00A576F2">
              <w:rPr>
                <w:szCs w:val="28"/>
              </w:rPr>
              <w:t xml:space="preserve">Тестирование на обучающей платформе </w:t>
            </w:r>
            <w:proofErr w:type="spellStart"/>
            <w:r w:rsidRPr="00A576F2">
              <w:rPr>
                <w:szCs w:val="28"/>
                <w:lang w:val="en-US"/>
              </w:rPr>
              <w:t>TeachBase</w:t>
            </w:r>
            <w:proofErr w:type="spellEnd"/>
            <w:r w:rsidRPr="00A576F2">
              <w:rPr>
                <w:szCs w:val="28"/>
              </w:rPr>
              <w:t xml:space="preserve"> (</w:t>
            </w:r>
            <w:hyperlink r:id="rId7" w:history="1">
              <w:r w:rsidRPr="00A576F2">
                <w:rPr>
                  <w:rStyle w:val="a3"/>
                  <w:color w:val="0070C0"/>
                  <w:szCs w:val="28"/>
                  <w:lang w:val="en-US"/>
                </w:rPr>
                <w:t>https</w:t>
              </w:r>
              <w:r w:rsidRPr="00A576F2">
                <w:rPr>
                  <w:rStyle w:val="a3"/>
                  <w:color w:val="0070C0"/>
                  <w:szCs w:val="28"/>
                </w:rPr>
                <w:t>://</w:t>
              </w:r>
              <w:proofErr w:type="spellStart"/>
              <w:r w:rsidRPr="00A576F2">
                <w:rPr>
                  <w:rStyle w:val="a3"/>
                  <w:color w:val="0070C0"/>
                  <w:szCs w:val="28"/>
                  <w:lang w:val="en-US"/>
                </w:rPr>
                <w:t>teachbase</w:t>
              </w:r>
              <w:proofErr w:type="spellEnd"/>
              <w:r w:rsidRPr="00A576F2">
                <w:rPr>
                  <w:rStyle w:val="a3"/>
                  <w:color w:val="0070C0"/>
                  <w:szCs w:val="28"/>
                </w:rPr>
                <w:t>.</w:t>
              </w:r>
              <w:proofErr w:type="spellStart"/>
              <w:r w:rsidRPr="00A576F2">
                <w:rPr>
                  <w:rStyle w:val="a3"/>
                  <w:color w:val="0070C0"/>
                  <w:szCs w:val="28"/>
                  <w:lang w:val="en-US"/>
                </w:rPr>
                <w:t>ru</w:t>
              </w:r>
              <w:proofErr w:type="spellEnd"/>
            </w:hyperlink>
            <w:r w:rsidRPr="00A576F2">
              <w:rPr>
                <w:szCs w:val="28"/>
              </w:rPr>
              <w:t>)</w:t>
            </w:r>
          </w:p>
          <w:p w:rsidR="005B5179" w:rsidRPr="00A576F2" w:rsidRDefault="005B5179">
            <w:pPr>
              <w:pStyle w:val="1"/>
              <w:tabs>
                <w:tab w:val="left" w:pos="993"/>
              </w:tabs>
              <w:suppressAutoHyphens/>
              <w:spacing w:after="0"/>
              <w:ind w:left="0"/>
              <w:jc w:val="both"/>
              <w:rPr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179" w:rsidRPr="00A576F2" w:rsidRDefault="005B5179">
            <w:pPr>
              <w:pStyle w:val="1"/>
              <w:tabs>
                <w:tab w:val="left" w:pos="993"/>
              </w:tabs>
              <w:suppressAutoHyphens/>
              <w:spacing w:after="0"/>
              <w:ind w:left="0"/>
              <w:jc w:val="center"/>
              <w:rPr>
                <w:szCs w:val="28"/>
              </w:rPr>
            </w:pPr>
            <w:r w:rsidRPr="00A576F2">
              <w:rPr>
                <w:szCs w:val="28"/>
              </w:rPr>
              <w:t>02 - 03 февраля 2024 года</w:t>
            </w:r>
          </w:p>
        </w:tc>
      </w:tr>
      <w:tr w:rsidR="005B5179" w:rsidRPr="00A576F2" w:rsidTr="005B517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9" w:rsidRPr="00A576F2" w:rsidRDefault="005B5179" w:rsidP="005B5179">
            <w:pPr>
              <w:pStyle w:val="1"/>
              <w:numPr>
                <w:ilvl w:val="0"/>
                <w:numId w:val="1"/>
              </w:numPr>
              <w:tabs>
                <w:tab w:val="left" w:pos="491"/>
              </w:tabs>
              <w:suppressAutoHyphens/>
              <w:spacing w:after="0"/>
              <w:ind w:left="491" w:hanging="284"/>
              <w:jc w:val="both"/>
              <w:rPr>
                <w:szCs w:val="28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179" w:rsidRPr="00A576F2" w:rsidRDefault="005B5179">
            <w:pPr>
              <w:pStyle w:val="1"/>
              <w:tabs>
                <w:tab w:val="left" w:pos="993"/>
              </w:tabs>
              <w:suppressAutoHyphens/>
              <w:spacing w:after="0"/>
              <w:ind w:left="0"/>
              <w:jc w:val="both"/>
              <w:rPr>
                <w:szCs w:val="28"/>
              </w:rPr>
            </w:pPr>
            <w:r w:rsidRPr="00A576F2">
              <w:rPr>
                <w:spacing w:val="-2"/>
                <w:szCs w:val="28"/>
              </w:rPr>
              <w:t xml:space="preserve">Самостоятельное закрепление знаний. Вопросы и ответы в группах технической и организационной поддержки в </w:t>
            </w:r>
            <w:proofErr w:type="spellStart"/>
            <w:r w:rsidRPr="00A576F2">
              <w:rPr>
                <w:spacing w:val="-2"/>
                <w:szCs w:val="28"/>
              </w:rPr>
              <w:t>Телеграм</w:t>
            </w:r>
            <w:proofErr w:type="spellEnd"/>
            <w:r w:rsidRPr="00A576F2">
              <w:rPr>
                <w:spacing w:val="-2"/>
                <w:szCs w:val="28"/>
              </w:rPr>
              <w:t>-каналах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179" w:rsidRPr="00A576F2" w:rsidRDefault="005B5179">
            <w:pPr>
              <w:pStyle w:val="1"/>
              <w:tabs>
                <w:tab w:val="left" w:pos="993"/>
              </w:tabs>
              <w:suppressAutoHyphens/>
              <w:spacing w:after="0"/>
              <w:ind w:left="0"/>
              <w:jc w:val="center"/>
              <w:rPr>
                <w:szCs w:val="28"/>
              </w:rPr>
            </w:pPr>
            <w:r w:rsidRPr="00A576F2">
              <w:rPr>
                <w:szCs w:val="28"/>
              </w:rPr>
              <w:t>04 - 15 февраля 2024 года</w:t>
            </w:r>
          </w:p>
        </w:tc>
      </w:tr>
    </w:tbl>
    <w:p w:rsidR="005B5179" w:rsidRDefault="005B5179" w:rsidP="005B5179">
      <w:pPr>
        <w:rPr>
          <w:sz w:val="28"/>
        </w:rPr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p w:rsidR="005B5179" w:rsidRDefault="005B5179" w:rsidP="006B3ED8">
      <w:pPr>
        <w:pStyle w:val="Standard"/>
        <w:jc w:val="both"/>
      </w:pPr>
    </w:p>
    <w:sectPr w:rsidR="005B5179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DB065C9"/>
    <w:multiLevelType w:val="hybridMultilevel"/>
    <w:tmpl w:val="2640C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C5AAD"/>
    <w:rsid w:val="000D5010"/>
    <w:rsid w:val="00130147"/>
    <w:rsid w:val="001844D1"/>
    <w:rsid w:val="001D5554"/>
    <w:rsid w:val="00236501"/>
    <w:rsid w:val="002A5BB9"/>
    <w:rsid w:val="002C3821"/>
    <w:rsid w:val="002F6864"/>
    <w:rsid w:val="003C3034"/>
    <w:rsid w:val="00426520"/>
    <w:rsid w:val="004678B3"/>
    <w:rsid w:val="004C62A1"/>
    <w:rsid w:val="005169D6"/>
    <w:rsid w:val="00533D48"/>
    <w:rsid w:val="00556624"/>
    <w:rsid w:val="005B5179"/>
    <w:rsid w:val="005D1B15"/>
    <w:rsid w:val="005E6F1F"/>
    <w:rsid w:val="006059E3"/>
    <w:rsid w:val="00617D5C"/>
    <w:rsid w:val="00644C4E"/>
    <w:rsid w:val="00677C15"/>
    <w:rsid w:val="00686D9D"/>
    <w:rsid w:val="00692160"/>
    <w:rsid w:val="006B3ED8"/>
    <w:rsid w:val="006B7829"/>
    <w:rsid w:val="0076169D"/>
    <w:rsid w:val="007B65C0"/>
    <w:rsid w:val="00804E44"/>
    <w:rsid w:val="0080635A"/>
    <w:rsid w:val="008E38A3"/>
    <w:rsid w:val="00920E86"/>
    <w:rsid w:val="00940BEA"/>
    <w:rsid w:val="0095117F"/>
    <w:rsid w:val="009C3FB1"/>
    <w:rsid w:val="009F2F9E"/>
    <w:rsid w:val="00A576F2"/>
    <w:rsid w:val="00A75165"/>
    <w:rsid w:val="00B420D9"/>
    <w:rsid w:val="00B44857"/>
    <w:rsid w:val="00B60556"/>
    <w:rsid w:val="00B8650E"/>
    <w:rsid w:val="00B9517F"/>
    <w:rsid w:val="00BE3417"/>
    <w:rsid w:val="00BE527C"/>
    <w:rsid w:val="00C3708A"/>
    <w:rsid w:val="00C90EAB"/>
    <w:rsid w:val="00CB7CD1"/>
    <w:rsid w:val="00CE61B8"/>
    <w:rsid w:val="00D04688"/>
    <w:rsid w:val="00D8261F"/>
    <w:rsid w:val="00DA5C0A"/>
    <w:rsid w:val="00DB762F"/>
    <w:rsid w:val="00DC5D7D"/>
    <w:rsid w:val="00DD0AE9"/>
    <w:rsid w:val="00DD5763"/>
    <w:rsid w:val="00E92436"/>
    <w:rsid w:val="00EE5966"/>
    <w:rsid w:val="00F57045"/>
    <w:rsid w:val="00F82753"/>
    <w:rsid w:val="00FC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customStyle="1" w:styleId="Style3">
    <w:name w:val="Style3"/>
    <w:basedOn w:val="a"/>
    <w:rsid w:val="006059E3"/>
    <w:pPr>
      <w:widowControl w:val="0"/>
      <w:autoSpaceDE w:val="0"/>
      <w:spacing w:line="329" w:lineRule="exact"/>
    </w:pPr>
    <w:rPr>
      <w:lang w:eastAsia="ru-RU"/>
    </w:rPr>
  </w:style>
  <w:style w:type="character" w:customStyle="1" w:styleId="FontStyle13">
    <w:name w:val="Font Style13"/>
    <w:rsid w:val="006059E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4">
    <w:name w:val="Содержимое таблицы"/>
    <w:basedOn w:val="a"/>
    <w:rsid w:val="005B5179"/>
    <w:pPr>
      <w:suppressLineNumbers/>
    </w:pPr>
    <w:rPr>
      <w:sz w:val="28"/>
      <w:lang w:eastAsia="ru-RU"/>
    </w:rPr>
  </w:style>
  <w:style w:type="paragraph" w:customStyle="1" w:styleId="1">
    <w:name w:val="Абзац списка1"/>
    <w:basedOn w:val="a"/>
    <w:rsid w:val="005B5179"/>
    <w:pPr>
      <w:spacing w:after="200"/>
      <w:ind w:left="720"/>
      <w:contextualSpacing/>
    </w:pPr>
    <w:rPr>
      <w:sz w:val="28"/>
      <w:lang w:eastAsia="ru-RU"/>
    </w:rPr>
  </w:style>
  <w:style w:type="paragraph" w:customStyle="1" w:styleId="10">
    <w:name w:val="Текст1"/>
    <w:basedOn w:val="a"/>
    <w:rsid w:val="005B5179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Цитата1"/>
    <w:basedOn w:val="a"/>
    <w:rsid w:val="005B5179"/>
    <w:pPr>
      <w:autoSpaceDE w:val="0"/>
      <w:ind w:left="1134" w:right="1132"/>
      <w:jc w:val="center"/>
    </w:pPr>
    <w:rPr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customStyle="1" w:styleId="Style3">
    <w:name w:val="Style3"/>
    <w:basedOn w:val="a"/>
    <w:rsid w:val="006059E3"/>
    <w:pPr>
      <w:widowControl w:val="0"/>
      <w:autoSpaceDE w:val="0"/>
      <w:spacing w:line="329" w:lineRule="exact"/>
    </w:pPr>
    <w:rPr>
      <w:lang w:eastAsia="ru-RU"/>
    </w:rPr>
  </w:style>
  <w:style w:type="character" w:customStyle="1" w:styleId="FontStyle13">
    <w:name w:val="Font Style13"/>
    <w:rsid w:val="006059E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4">
    <w:name w:val="Содержимое таблицы"/>
    <w:basedOn w:val="a"/>
    <w:rsid w:val="005B5179"/>
    <w:pPr>
      <w:suppressLineNumbers/>
    </w:pPr>
    <w:rPr>
      <w:sz w:val="28"/>
      <w:lang w:eastAsia="ru-RU"/>
    </w:rPr>
  </w:style>
  <w:style w:type="paragraph" w:customStyle="1" w:styleId="1">
    <w:name w:val="Абзац списка1"/>
    <w:basedOn w:val="a"/>
    <w:rsid w:val="005B5179"/>
    <w:pPr>
      <w:spacing w:after="200"/>
      <w:ind w:left="720"/>
      <w:contextualSpacing/>
    </w:pPr>
    <w:rPr>
      <w:sz w:val="28"/>
      <w:lang w:eastAsia="ru-RU"/>
    </w:rPr>
  </w:style>
  <w:style w:type="paragraph" w:customStyle="1" w:styleId="10">
    <w:name w:val="Текст1"/>
    <w:basedOn w:val="a"/>
    <w:rsid w:val="005B5179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Цитата1"/>
    <w:basedOn w:val="a"/>
    <w:rsid w:val="005B5179"/>
    <w:pPr>
      <w:autoSpaceDE w:val="0"/>
      <w:ind w:left="1134" w:right="1132"/>
      <w:jc w:val="center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achba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chbas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2020-03-19T07:12:00Z</cp:lastPrinted>
  <dcterms:created xsi:type="dcterms:W3CDTF">2023-11-13T12:53:00Z</dcterms:created>
  <dcterms:modified xsi:type="dcterms:W3CDTF">2024-01-22T13:38:00Z</dcterms:modified>
</cp:coreProperties>
</file>