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5A" w:rsidRDefault="004F265A" w:rsidP="004F265A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4F265A" w:rsidRDefault="004F265A" w:rsidP="004F265A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4F265A" w:rsidRDefault="004F265A" w:rsidP="004F265A">
      <w:pPr>
        <w:jc w:val="center"/>
        <w:rPr>
          <w:b/>
          <w:szCs w:val="28"/>
        </w:rPr>
      </w:pPr>
    </w:p>
    <w:p w:rsidR="004F265A" w:rsidRDefault="004F265A" w:rsidP="004F265A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4F265A" w:rsidRPr="00DC735C" w:rsidRDefault="004F265A" w:rsidP="004F265A">
      <w:pPr>
        <w:spacing w:line="216" w:lineRule="auto"/>
        <w:rPr>
          <w:rFonts w:ascii="Times New Roman CYR" w:hAnsi="Times New Roman CYR" w:cs="Times New Roman CYR"/>
          <w:b/>
          <w:bCs/>
          <w:szCs w:val="28"/>
        </w:rPr>
      </w:pPr>
    </w:p>
    <w:p w:rsidR="004F265A" w:rsidRDefault="004F265A" w:rsidP="004F265A">
      <w:pPr>
        <w:tabs>
          <w:tab w:val="left" w:pos="9355"/>
        </w:tabs>
        <w:spacing w:line="240" w:lineRule="exact"/>
        <w:ind w:right="-6"/>
        <w:rPr>
          <w:color w:val="FF0000"/>
          <w:szCs w:val="28"/>
        </w:rPr>
      </w:pPr>
      <w:r>
        <w:rPr>
          <w:szCs w:val="28"/>
        </w:rPr>
        <w:t>10 июля</w:t>
      </w:r>
      <w:r w:rsidRPr="007B49FC">
        <w:rPr>
          <w:szCs w:val="28"/>
        </w:rPr>
        <w:t xml:space="preserve"> 20</w:t>
      </w:r>
      <w:r>
        <w:rPr>
          <w:szCs w:val="28"/>
        </w:rPr>
        <w:t>24</w:t>
      </w:r>
      <w:r w:rsidRPr="007B49FC">
        <w:rPr>
          <w:szCs w:val="28"/>
        </w:rPr>
        <w:t xml:space="preserve"> г</w:t>
      </w:r>
      <w:r>
        <w:rPr>
          <w:szCs w:val="28"/>
        </w:rPr>
        <w:t>.</w:t>
      </w:r>
      <w:r w:rsidRPr="007B49FC">
        <w:rPr>
          <w:szCs w:val="28"/>
        </w:rPr>
        <w:t xml:space="preserve">         </w:t>
      </w:r>
      <w:r>
        <w:rPr>
          <w:szCs w:val="28"/>
        </w:rPr>
        <w:t xml:space="preserve">                     </w:t>
      </w: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Курская</w:t>
      </w:r>
      <w:proofErr w:type="gramEnd"/>
      <w:r>
        <w:rPr>
          <w:szCs w:val="28"/>
        </w:rPr>
        <w:t xml:space="preserve">                                    № 54/310</w:t>
      </w: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Pr="008C3F3A" w:rsidRDefault="008F79A1" w:rsidP="008F79A1">
      <w:pPr>
        <w:jc w:val="center"/>
        <w:rPr>
          <w:bCs/>
          <w:szCs w:val="28"/>
        </w:rPr>
      </w:pPr>
    </w:p>
    <w:p w:rsidR="00D76660" w:rsidRDefault="00CA784A" w:rsidP="00A03003">
      <w:pPr>
        <w:pStyle w:val="21"/>
        <w:spacing w:line="240" w:lineRule="exact"/>
        <w:ind w:left="0"/>
        <w:jc w:val="both"/>
        <w:rPr>
          <w:szCs w:val="28"/>
        </w:rPr>
      </w:pPr>
      <w:r w:rsidRPr="008C3F3A">
        <w:rPr>
          <w:szCs w:val="28"/>
        </w:rPr>
        <w:t>О</w:t>
      </w:r>
      <w:r w:rsidR="008F79A1" w:rsidRPr="008C3F3A">
        <w:rPr>
          <w:szCs w:val="28"/>
        </w:rPr>
        <w:t xml:space="preserve"> с</w:t>
      </w:r>
      <w:r w:rsidR="008F79A1" w:rsidRPr="008C3F3A">
        <w:rPr>
          <w:spacing w:val="-3"/>
          <w:szCs w:val="28"/>
        </w:rPr>
        <w:t>рок</w:t>
      </w:r>
      <w:r w:rsidRPr="008C3F3A">
        <w:rPr>
          <w:spacing w:val="-3"/>
          <w:szCs w:val="28"/>
        </w:rPr>
        <w:t>ах</w:t>
      </w:r>
      <w:r w:rsidR="008F79A1" w:rsidRPr="008C3F3A">
        <w:rPr>
          <w:spacing w:val="-3"/>
          <w:szCs w:val="28"/>
        </w:rPr>
        <w:t xml:space="preserve"> выплат</w:t>
      </w:r>
      <w:r w:rsidRPr="008C3F3A">
        <w:rPr>
          <w:spacing w:val="-3"/>
          <w:szCs w:val="28"/>
        </w:rPr>
        <w:t>ы</w:t>
      </w:r>
      <w:r w:rsidR="008F79A1" w:rsidRPr="008C3F3A">
        <w:rPr>
          <w:spacing w:val="-3"/>
          <w:szCs w:val="28"/>
        </w:rPr>
        <w:t xml:space="preserve"> </w:t>
      </w:r>
      <w:r w:rsidR="008F79A1" w:rsidRPr="008C3F3A">
        <w:rPr>
          <w:szCs w:val="28"/>
        </w:rPr>
        <w:t xml:space="preserve">дополнительной оплаты труда </w:t>
      </w:r>
      <w:r w:rsidR="00155844" w:rsidRPr="008C3F3A">
        <w:rPr>
          <w:szCs w:val="28"/>
        </w:rPr>
        <w:t xml:space="preserve">(вознаграждения) </w:t>
      </w:r>
      <w:r w:rsidR="008F79A1" w:rsidRPr="008C3F3A">
        <w:rPr>
          <w:szCs w:val="28"/>
        </w:rPr>
        <w:t xml:space="preserve">членам </w:t>
      </w:r>
      <w:r w:rsidR="00442F00" w:rsidRPr="008C3F3A">
        <w:rPr>
          <w:szCs w:val="28"/>
        </w:rPr>
        <w:t>участков</w:t>
      </w:r>
      <w:r w:rsidR="005A11E4" w:rsidRPr="008C3F3A">
        <w:rPr>
          <w:szCs w:val="28"/>
        </w:rPr>
        <w:t>ых</w:t>
      </w:r>
      <w:r w:rsidR="008F79A1" w:rsidRPr="008C3F3A">
        <w:rPr>
          <w:szCs w:val="28"/>
        </w:rPr>
        <w:t xml:space="preserve"> избирательн</w:t>
      </w:r>
      <w:r w:rsidR="005A11E4" w:rsidRPr="008C3F3A">
        <w:rPr>
          <w:szCs w:val="28"/>
        </w:rPr>
        <w:t>ых</w:t>
      </w:r>
      <w:r w:rsidR="008F79A1" w:rsidRPr="008C3F3A">
        <w:rPr>
          <w:szCs w:val="28"/>
        </w:rPr>
        <w:t xml:space="preserve"> комисси</w:t>
      </w:r>
      <w:r w:rsidR="005A11E4" w:rsidRPr="008C3F3A">
        <w:rPr>
          <w:szCs w:val="28"/>
        </w:rPr>
        <w:t xml:space="preserve">й </w:t>
      </w:r>
      <w:r w:rsidR="00BD45D3" w:rsidRPr="008C3F3A">
        <w:rPr>
          <w:szCs w:val="28"/>
        </w:rPr>
        <w:t xml:space="preserve">избирательных участков </w:t>
      </w:r>
      <w:r w:rsidR="005A11E4" w:rsidRPr="008C3F3A">
        <w:rPr>
          <w:szCs w:val="28"/>
        </w:rPr>
        <w:t>с №</w:t>
      </w:r>
      <w:r w:rsidR="004F265A">
        <w:rPr>
          <w:szCs w:val="28"/>
        </w:rPr>
        <w:t xml:space="preserve"> 665</w:t>
      </w:r>
      <w:r w:rsidR="008E51A6">
        <w:rPr>
          <w:szCs w:val="28"/>
        </w:rPr>
        <w:t xml:space="preserve"> </w:t>
      </w:r>
      <w:r w:rsidR="005A11E4" w:rsidRPr="008C3F3A">
        <w:rPr>
          <w:szCs w:val="28"/>
        </w:rPr>
        <w:t>по</w:t>
      </w:r>
      <w:r w:rsidR="008E51A6">
        <w:rPr>
          <w:szCs w:val="28"/>
        </w:rPr>
        <w:t xml:space="preserve"> </w:t>
      </w:r>
      <w:r w:rsidR="005A11E4" w:rsidRPr="008C3F3A">
        <w:rPr>
          <w:szCs w:val="28"/>
        </w:rPr>
        <w:t xml:space="preserve"> №</w:t>
      </w:r>
      <w:r w:rsidR="004F265A">
        <w:rPr>
          <w:szCs w:val="28"/>
        </w:rPr>
        <w:t xml:space="preserve"> 697</w:t>
      </w:r>
      <w:r w:rsidR="00A03003">
        <w:rPr>
          <w:szCs w:val="28"/>
        </w:rPr>
        <w:t xml:space="preserve"> </w:t>
      </w:r>
      <w:r w:rsidR="00B464E0" w:rsidRPr="008C3F3A">
        <w:rPr>
          <w:bCs/>
          <w:szCs w:val="28"/>
        </w:rPr>
        <w:t xml:space="preserve">с правом решающего </w:t>
      </w:r>
      <w:r w:rsidR="005A11E4" w:rsidRPr="008C3F3A">
        <w:rPr>
          <w:bCs/>
          <w:szCs w:val="28"/>
        </w:rPr>
        <w:t>голоса, работающи</w:t>
      </w:r>
      <w:r w:rsidR="00AD5DAE" w:rsidRPr="008C3F3A">
        <w:rPr>
          <w:bCs/>
          <w:szCs w:val="28"/>
        </w:rPr>
        <w:t>м</w:t>
      </w:r>
      <w:r w:rsidR="005A11E4" w:rsidRPr="008C3F3A">
        <w:rPr>
          <w:bCs/>
          <w:szCs w:val="28"/>
        </w:rPr>
        <w:t xml:space="preserve"> в комиссии </w:t>
      </w:r>
      <w:r w:rsidR="005A11E4" w:rsidRPr="008C3F3A">
        <w:rPr>
          <w:szCs w:val="28"/>
        </w:rPr>
        <w:t>не на постоянной (штатной) основе,</w:t>
      </w:r>
      <w:r w:rsidR="005A11E4" w:rsidRPr="008C3F3A">
        <w:rPr>
          <w:bCs/>
          <w:szCs w:val="28"/>
        </w:rPr>
        <w:t xml:space="preserve"> в период подготовки и проведения </w:t>
      </w:r>
      <w:r w:rsidR="005A11E4" w:rsidRPr="008C3F3A">
        <w:rPr>
          <w:szCs w:val="28"/>
        </w:rPr>
        <w:t xml:space="preserve">выборов </w:t>
      </w:r>
      <w:r w:rsidR="003056DC" w:rsidRPr="008C3F3A">
        <w:rPr>
          <w:szCs w:val="28"/>
        </w:rPr>
        <w:t>Губернатора Ставропольского края</w:t>
      </w:r>
    </w:p>
    <w:p w:rsidR="008E51A6" w:rsidRPr="008C3F3A" w:rsidRDefault="008E51A6" w:rsidP="00D76660">
      <w:pPr>
        <w:pStyle w:val="21"/>
        <w:spacing w:line="240" w:lineRule="exact"/>
        <w:jc w:val="center"/>
        <w:rPr>
          <w:szCs w:val="28"/>
        </w:rPr>
      </w:pPr>
    </w:p>
    <w:p w:rsidR="004F265A" w:rsidRDefault="00F53F84" w:rsidP="00E86EF4">
      <w:pPr>
        <w:pStyle w:val="21"/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8C3F3A">
        <w:rPr>
          <w:szCs w:val="28"/>
        </w:rPr>
        <w:t>В с</w:t>
      </w:r>
      <w:bookmarkStart w:id="0" w:name="_GoBack"/>
      <w:bookmarkEnd w:id="0"/>
      <w:r w:rsidRPr="008C3F3A">
        <w:rPr>
          <w:szCs w:val="28"/>
        </w:rPr>
        <w:t>оответствии с пункт</w:t>
      </w:r>
      <w:r w:rsidR="0028538C">
        <w:rPr>
          <w:szCs w:val="28"/>
        </w:rPr>
        <w:t>ами</w:t>
      </w:r>
      <w:r w:rsidRPr="008C3F3A">
        <w:rPr>
          <w:szCs w:val="28"/>
        </w:rPr>
        <w:t xml:space="preserve"> 2</w:t>
      </w:r>
      <w:r w:rsidR="0028538C">
        <w:rPr>
          <w:szCs w:val="28"/>
        </w:rPr>
        <w:t xml:space="preserve"> и 5</w:t>
      </w:r>
      <w:r w:rsidRPr="008C3F3A">
        <w:rPr>
          <w:szCs w:val="28"/>
        </w:rPr>
        <w:t xml:space="preserve"> </w:t>
      </w:r>
      <w:r w:rsidRPr="008C3F3A">
        <w:rPr>
          <w:bCs/>
          <w:szCs w:val="28"/>
        </w:rPr>
        <w:t xml:space="preserve">Порядка выплаты компенсации и дополнительной оплаты труда (вознаграждения), а также иных выплат в период подготовки и проведения выборов </w:t>
      </w:r>
      <w:r w:rsidRPr="008C3F3A">
        <w:rPr>
          <w:szCs w:val="28"/>
        </w:rPr>
        <w:t>Губернатора Ставропольского края</w:t>
      </w:r>
      <w:r w:rsidRPr="008C3F3A">
        <w:rPr>
          <w:bCs/>
          <w:szCs w:val="28"/>
        </w:rPr>
        <w:t xml:space="preserve">, утвержденного постановлением избирательной комиссии Ставропольского края от </w:t>
      </w:r>
      <w:r w:rsidR="00174549" w:rsidRPr="008C3F3A">
        <w:rPr>
          <w:bCs/>
          <w:szCs w:val="28"/>
        </w:rPr>
        <w:t>8</w:t>
      </w:r>
      <w:r w:rsidRPr="008C3F3A">
        <w:rPr>
          <w:bCs/>
          <w:szCs w:val="28"/>
        </w:rPr>
        <w:t> июня 2024 г. № </w:t>
      </w:r>
      <w:r w:rsidR="00174549" w:rsidRPr="008C3F3A">
        <w:rPr>
          <w:bCs/>
          <w:szCs w:val="28"/>
        </w:rPr>
        <w:t xml:space="preserve">82/631-7 </w:t>
      </w:r>
      <w:r w:rsidRPr="008C3F3A">
        <w:rPr>
          <w:szCs w:val="28"/>
        </w:rPr>
        <w:t>«О размерах и порядке выплаты компенсации и дополнительной оплаты труда (вознаграждения), а также иных выплат в период подготовки и</w:t>
      </w:r>
      <w:proofErr w:type="gramEnd"/>
      <w:r w:rsidRPr="008C3F3A">
        <w:rPr>
          <w:szCs w:val="28"/>
        </w:rPr>
        <w:t xml:space="preserve"> проведения выборов Губернатора Ставропольского края»</w:t>
      </w:r>
      <w:r w:rsidR="005A11E4" w:rsidRPr="00F82ECE">
        <w:rPr>
          <w:szCs w:val="28"/>
        </w:rPr>
        <w:t xml:space="preserve">,  </w:t>
      </w:r>
    </w:p>
    <w:p w:rsidR="005A11E4" w:rsidRPr="008C3F3A" w:rsidRDefault="005A11E4" w:rsidP="00E86EF4">
      <w:pPr>
        <w:pStyle w:val="21"/>
        <w:spacing w:after="0" w:line="240" w:lineRule="auto"/>
        <w:ind w:left="0" w:firstLine="709"/>
        <w:jc w:val="both"/>
        <w:rPr>
          <w:szCs w:val="28"/>
        </w:rPr>
      </w:pPr>
      <w:r w:rsidRPr="008C3F3A">
        <w:rPr>
          <w:szCs w:val="28"/>
        </w:rPr>
        <w:t xml:space="preserve">территориальная избирательная комиссия </w:t>
      </w:r>
      <w:r w:rsidR="004F265A">
        <w:rPr>
          <w:szCs w:val="28"/>
        </w:rPr>
        <w:t xml:space="preserve"> Курского района</w:t>
      </w:r>
    </w:p>
    <w:p w:rsidR="008F79A1" w:rsidRPr="00F82ECE" w:rsidRDefault="008F79A1" w:rsidP="00E86EF4">
      <w:pPr>
        <w:jc w:val="both"/>
        <w:rPr>
          <w:szCs w:val="28"/>
        </w:rPr>
      </w:pPr>
    </w:p>
    <w:p w:rsidR="008F79A1" w:rsidRPr="00F82ECE" w:rsidRDefault="008F79A1" w:rsidP="00BE3FD4">
      <w:pPr>
        <w:jc w:val="both"/>
      </w:pPr>
      <w:r w:rsidRPr="00F82ECE">
        <w:t>ПОСТАНОВЛЯЕТ:</w:t>
      </w:r>
    </w:p>
    <w:p w:rsidR="00442F00" w:rsidRPr="00F82ECE" w:rsidRDefault="007F0BC1" w:rsidP="00071617">
      <w:pPr>
        <w:ind w:firstLine="709"/>
        <w:jc w:val="both"/>
      </w:pPr>
      <w:r w:rsidRPr="008C3F3A">
        <w:t xml:space="preserve">1. </w:t>
      </w:r>
      <w:r w:rsidR="00442F00" w:rsidRPr="008C3F3A">
        <w:t>Установить</w:t>
      </w:r>
      <w:r w:rsidR="005E2D31" w:rsidRPr="008C3F3A">
        <w:t>, что</w:t>
      </w:r>
      <w:r w:rsidR="00442F00" w:rsidRPr="008C3F3A">
        <w:t xml:space="preserve"> выплат</w:t>
      </w:r>
      <w:r w:rsidR="005E2D31" w:rsidRPr="008C3F3A">
        <w:t>а</w:t>
      </w:r>
      <w:r w:rsidR="00442F00" w:rsidRPr="008C3F3A">
        <w:t xml:space="preserve"> дополнительной оплаты труда (вознаграждения) членам участков</w:t>
      </w:r>
      <w:r w:rsidR="005E2D31" w:rsidRPr="008C3F3A">
        <w:t>ых</w:t>
      </w:r>
      <w:r w:rsidR="00442F00" w:rsidRPr="008C3F3A">
        <w:t xml:space="preserve"> избирательн</w:t>
      </w:r>
      <w:r w:rsidR="005E2D31" w:rsidRPr="008C3F3A">
        <w:t>ых</w:t>
      </w:r>
      <w:r w:rsidR="00442F00" w:rsidRPr="008C3F3A">
        <w:t xml:space="preserve"> комисси</w:t>
      </w:r>
      <w:r w:rsidR="005E2D31" w:rsidRPr="008C3F3A">
        <w:t>й</w:t>
      </w:r>
      <w:r w:rsidR="005A11E4" w:rsidRPr="008C3F3A">
        <w:t xml:space="preserve"> </w:t>
      </w:r>
      <w:r w:rsidR="00BD45D3" w:rsidRPr="008C3F3A">
        <w:t xml:space="preserve">избирательных участков </w:t>
      </w:r>
      <w:r w:rsidR="005A11E4" w:rsidRPr="008C3F3A">
        <w:t>с №</w:t>
      </w:r>
      <w:r w:rsidR="004F265A">
        <w:t xml:space="preserve"> 665</w:t>
      </w:r>
      <w:r w:rsidR="005A11E4" w:rsidRPr="008C3F3A">
        <w:t xml:space="preserve"> по №</w:t>
      </w:r>
      <w:r w:rsidR="004F265A">
        <w:t xml:space="preserve"> 697</w:t>
      </w:r>
      <w:r w:rsidR="005A11E4" w:rsidRPr="008C3F3A">
        <w:t xml:space="preserve"> </w:t>
      </w:r>
      <w:r w:rsidR="005A11E4" w:rsidRPr="00F82ECE">
        <w:t>с правом решающего голоса, работающи</w:t>
      </w:r>
      <w:r w:rsidR="0086163D" w:rsidRPr="00F82ECE">
        <w:t>м</w:t>
      </w:r>
      <w:r w:rsidR="005A11E4" w:rsidRPr="00F82ECE">
        <w:t xml:space="preserve"> в комиссии </w:t>
      </w:r>
      <w:r w:rsidR="005A11E4" w:rsidRPr="008C3F3A">
        <w:t>не на постоянной (штатной) основе</w:t>
      </w:r>
      <w:r w:rsidR="00442F00" w:rsidRPr="008C3F3A">
        <w:t xml:space="preserve"> </w:t>
      </w:r>
      <w:r w:rsidR="005A11E4" w:rsidRPr="00F82ECE">
        <w:t xml:space="preserve">в период подготовки и проведения </w:t>
      </w:r>
      <w:r w:rsidR="005A11E4" w:rsidRPr="008C3F3A">
        <w:t xml:space="preserve">выборов </w:t>
      </w:r>
      <w:r w:rsidR="00D340F2" w:rsidRPr="008C3F3A">
        <w:t>Губернатора Ставропольского края</w:t>
      </w:r>
      <w:r w:rsidR="00D340F2" w:rsidRPr="00F82ECE">
        <w:t xml:space="preserve"> </w:t>
      </w:r>
      <w:r w:rsidRPr="00F82ECE">
        <w:t xml:space="preserve">осуществляется после </w:t>
      </w:r>
      <w:r w:rsidR="005A11E4" w:rsidRPr="00F82ECE">
        <w:t xml:space="preserve">последнего </w:t>
      </w:r>
      <w:r w:rsidRPr="00F82ECE">
        <w:t xml:space="preserve">дня голосования, не позднее </w:t>
      </w:r>
      <w:r w:rsidR="00E614DE">
        <w:t>19</w:t>
      </w:r>
      <w:r w:rsidR="004F265A">
        <w:t xml:space="preserve"> сентября 2024 г.</w:t>
      </w:r>
    </w:p>
    <w:p w:rsidR="001B615C" w:rsidRPr="008C3F3A" w:rsidRDefault="007F40EE" w:rsidP="00071617">
      <w:pPr>
        <w:ind w:firstLine="709"/>
        <w:jc w:val="both"/>
      </w:pPr>
      <w:r w:rsidRPr="00F82ECE">
        <w:t xml:space="preserve">2. </w:t>
      </w:r>
      <w:r w:rsidRPr="008C3F3A">
        <w:t>Установить срок представления</w:t>
      </w:r>
      <w:r w:rsidR="00A0374A" w:rsidRPr="008C3F3A">
        <w:t xml:space="preserve"> </w:t>
      </w:r>
      <w:r w:rsidRPr="008C3F3A">
        <w:t xml:space="preserve">в территориальную избирательную комиссию </w:t>
      </w:r>
      <w:r w:rsidR="004F265A">
        <w:t>Курского района</w:t>
      </w:r>
      <w:r w:rsidRPr="008C3F3A">
        <w:t xml:space="preserve"> участковыми избирательными комиссиями </w:t>
      </w:r>
      <w:r w:rsidR="00C92B2F" w:rsidRPr="008C3F3A">
        <w:t>избирательных участков</w:t>
      </w:r>
      <w:r w:rsidRPr="008C3F3A">
        <w:t xml:space="preserve"> </w:t>
      </w:r>
      <w:r w:rsidR="004F265A" w:rsidRPr="008C3F3A">
        <w:t>с №</w:t>
      </w:r>
      <w:r w:rsidR="004F265A">
        <w:t xml:space="preserve"> 665</w:t>
      </w:r>
      <w:r w:rsidR="004F265A" w:rsidRPr="008C3F3A">
        <w:t xml:space="preserve"> по №</w:t>
      </w:r>
      <w:r w:rsidR="004F265A">
        <w:t xml:space="preserve"> 697:</w:t>
      </w:r>
    </w:p>
    <w:p w:rsidR="00775A77" w:rsidRPr="00F82ECE" w:rsidRDefault="009820C0" w:rsidP="00071617">
      <w:pPr>
        <w:ind w:firstLine="709"/>
        <w:jc w:val="both"/>
      </w:pPr>
      <w:r w:rsidRPr="008C3F3A">
        <w:t xml:space="preserve">графиков работы членов участковых избирательных комиссий избирательных участков </w:t>
      </w:r>
      <w:r w:rsidR="004F265A" w:rsidRPr="008C3F3A">
        <w:t>с №</w:t>
      </w:r>
      <w:r w:rsidR="004F265A">
        <w:t xml:space="preserve"> 665</w:t>
      </w:r>
      <w:r w:rsidR="004F265A" w:rsidRPr="008C3F3A">
        <w:t xml:space="preserve"> по №</w:t>
      </w:r>
      <w:r w:rsidR="004F265A">
        <w:t xml:space="preserve"> 697</w:t>
      </w:r>
      <w:r w:rsidR="004F265A" w:rsidRPr="008C3F3A">
        <w:t xml:space="preserve"> </w:t>
      </w:r>
      <w:r w:rsidRPr="008C3F3A">
        <w:t>с правом решающего голоса, работающи</w:t>
      </w:r>
      <w:r w:rsidR="009127B4" w:rsidRPr="008C3F3A">
        <w:t>м</w:t>
      </w:r>
      <w:r w:rsidRPr="008C3F3A">
        <w:t xml:space="preserve"> в комиссиях не на постоянной (штатной) основе </w:t>
      </w:r>
      <w:r w:rsidRPr="00F82ECE">
        <w:t xml:space="preserve">на выборах </w:t>
      </w:r>
      <w:r w:rsidR="00A431EA" w:rsidRPr="008C3F3A">
        <w:t>Губернатора Ставропольского края</w:t>
      </w:r>
      <w:r w:rsidR="00D2506F" w:rsidRPr="00F82ECE">
        <w:t>, не позднее 3 дней после последнего дня голосования</w:t>
      </w:r>
      <w:r w:rsidR="00E46A6E" w:rsidRPr="00F82ECE">
        <w:t>;</w:t>
      </w:r>
    </w:p>
    <w:p w:rsidR="009820C0" w:rsidRDefault="007F40EE" w:rsidP="00071617">
      <w:pPr>
        <w:ind w:firstLine="709"/>
        <w:jc w:val="both"/>
      </w:pPr>
      <w:r w:rsidRPr="008C3F3A">
        <w:t xml:space="preserve">сведений о фактически отработанном времени </w:t>
      </w:r>
      <w:r w:rsidR="00E810E1" w:rsidRPr="008C3F3A">
        <w:t xml:space="preserve"> членами </w:t>
      </w:r>
      <w:r w:rsidRPr="008C3F3A">
        <w:t>участков</w:t>
      </w:r>
      <w:r w:rsidR="00520948" w:rsidRPr="008C3F3A">
        <w:t>ы</w:t>
      </w:r>
      <w:r w:rsidR="00E810E1" w:rsidRPr="008C3F3A">
        <w:t>х</w:t>
      </w:r>
      <w:r w:rsidRPr="008C3F3A">
        <w:t xml:space="preserve"> избирательны</w:t>
      </w:r>
      <w:r w:rsidR="00E810E1" w:rsidRPr="008C3F3A">
        <w:t>х</w:t>
      </w:r>
      <w:r w:rsidRPr="008C3F3A">
        <w:t xml:space="preserve"> комисси</w:t>
      </w:r>
      <w:r w:rsidR="00E810E1" w:rsidRPr="008C3F3A">
        <w:t>й</w:t>
      </w:r>
      <w:r w:rsidRPr="008C3F3A">
        <w:t xml:space="preserve"> </w:t>
      </w:r>
      <w:r w:rsidR="00F51891" w:rsidRPr="008C3F3A">
        <w:t xml:space="preserve">избирательных участков </w:t>
      </w:r>
      <w:r w:rsidR="004F265A" w:rsidRPr="008C3F3A">
        <w:t>с №</w:t>
      </w:r>
      <w:r w:rsidR="004F265A">
        <w:t xml:space="preserve"> 665</w:t>
      </w:r>
      <w:r w:rsidR="004F265A" w:rsidRPr="008C3F3A">
        <w:t xml:space="preserve"> по №</w:t>
      </w:r>
      <w:r w:rsidR="004F265A">
        <w:t xml:space="preserve"> 697</w:t>
      </w:r>
      <w:r w:rsidR="004F265A" w:rsidRPr="008C3F3A">
        <w:t xml:space="preserve"> </w:t>
      </w:r>
      <w:r w:rsidRPr="008C3F3A">
        <w:t>с правом решающего голоса, работа</w:t>
      </w:r>
      <w:r w:rsidR="00F51891" w:rsidRPr="008C3F3A">
        <w:t>вшим</w:t>
      </w:r>
      <w:r w:rsidRPr="008C3F3A">
        <w:t xml:space="preserve"> в комиссиях не на постоянной (штатной) основе</w:t>
      </w:r>
      <w:r w:rsidR="005374F1" w:rsidRPr="008C3F3A">
        <w:t xml:space="preserve"> </w:t>
      </w:r>
      <w:r w:rsidR="005374F1" w:rsidRPr="00F82ECE">
        <w:t xml:space="preserve">на выборах </w:t>
      </w:r>
      <w:r w:rsidR="00FE31B4" w:rsidRPr="008C3F3A">
        <w:t>Губернатора Ставропольского края</w:t>
      </w:r>
      <w:r w:rsidR="00D2506F" w:rsidRPr="008C3F3A">
        <w:t>,</w:t>
      </w:r>
      <w:r w:rsidR="00D2506F" w:rsidRPr="00F82ECE">
        <w:t xml:space="preserve"> не позднее 3 дней после последнего дня голосования</w:t>
      </w:r>
      <w:r w:rsidR="009820C0" w:rsidRPr="008C3F3A">
        <w:t>;</w:t>
      </w:r>
    </w:p>
    <w:p w:rsidR="00C969C5" w:rsidRPr="008C3F3A" w:rsidRDefault="00C969C5" w:rsidP="00BE3FD4">
      <w:pPr>
        <w:jc w:val="both"/>
      </w:pPr>
    </w:p>
    <w:p w:rsidR="00FB0C77" w:rsidRPr="00BE3FD4" w:rsidRDefault="007F40EE" w:rsidP="00071617">
      <w:pPr>
        <w:ind w:firstLine="709"/>
        <w:jc w:val="both"/>
      </w:pPr>
      <w:r w:rsidRPr="00BE3FD4">
        <w:t xml:space="preserve">решений </w:t>
      </w:r>
      <w:r w:rsidR="00613D35" w:rsidRPr="008C3F3A">
        <w:t xml:space="preserve">участковых избирательных комиссий избирательных участков </w:t>
      </w:r>
      <w:r w:rsidR="004F265A" w:rsidRPr="008C3F3A">
        <w:t>с №</w:t>
      </w:r>
      <w:r w:rsidR="004F265A">
        <w:t xml:space="preserve"> 665</w:t>
      </w:r>
      <w:r w:rsidR="004F265A" w:rsidRPr="008C3F3A">
        <w:t xml:space="preserve"> по №</w:t>
      </w:r>
      <w:r w:rsidR="004F265A">
        <w:t xml:space="preserve"> 697</w:t>
      </w:r>
      <w:r w:rsidR="004F265A" w:rsidRPr="008C3F3A">
        <w:t xml:space="preserve"> </w:t>
      </w:r>
      <w:r w:rsidR="00D4603E" w:rsidRPr="003253E2">
        <w:t xml:space="preserve">о размере ведомственного коэффициента для выплаты </w:t>
      </w:r>
      <w:r w:rsidR="007E0211" w:rsidRPr="008C3F3A">
        <w:t>дополнительной оплат</w:t>
      </w:r>
      <w:r w:rsidR="00D4603E">
        <w:t>ы</w:t>
      </w:r>
      <w:r w:rsidR="007E0211" w:rsidRPr="008C3F3A">
        <w:t xml:space="preserve"> труда </w:t>
      </w:r>
      <w:r w:rsidR="00475218" w:rsidRPr="008C3F3A">
        <w:t>(</w:t>
      </w:r>
      <w:r w:rsidR="007E0211" w:rsidRPr="008C3F3A">
        <w:t>во</w:t>
      </w:r>
      <w:r w:rsidR="00475218" w:rsidRPr="008C3F3A">
        <w:t>знаграждения) за активную работу</w:t>
      </w:r>
      <w:r w:rsidRPr="008C3F3A">
        <w:t xml:space="preserve"> </w:t>
      </w:r>
      <w:r w:rsidR="0030188B" w:rsidRPr="008C3F3A">
        <w:t>заместител</w:t>
      </w:r>
      <w:r w:rsidR="00D4603E">
        <w:t>ю</w:t>
      </w:r>
      <w:r w:rsidR="0030188B" w:rsidRPr="008C3F3A">
        <w:t xml:space="preserve"> председателя, секретар</w:t>
      </w:r>
      <w:r w:rsidR="00D4603E">
        <w:t>ю</w:t>
      </w:r>
      <w:r w:rsidR="0030188B" w:rsidRPr="008C3F3A">
        <w:t xml:space="preserve"> и иным членам участковых избирательных комиссий избирательных участков </w:t>
      </w:r>
      <w:r w:rsidR="004F265A" w:rsidRPr="008C3F3A">
        <w:t>с №</w:t>
      </w:r>
      <w:r w:rsidR="004F265A">
        <w:t xml:space="preserve"> 665</w:t>
      </w:r>
      <w:r w:rsidR="004F265A" w:rsidRPr="008C3F3A">
        <w:t xml:space="preserve"> по №</w:t>
      </w:r>
      <w:r w:rsidR="004F265A">
        <w:t xml:space="preserve"> 697</w:t>
      </w:r>
      <w:r w:rsidR="004F265A" w:rsidRPr="008C3F3A">
        <w:t xml:space="preserve"> </w:t>
      </w:r>
      <w:r w:rsidR="00D2506F" w:rsidRPr="00BE3FD4">
        <w:t>не позднее 3 дней после последнего дня голосования</w:t>
      </w:r>
      <w:r w:rsidR="00B7723A" w:rsidRPr="00BE3FD4">
        <w:t>;</w:t>
      </w:r>
      <w:r w:rsidR="00D2506F" w:rsidRPr="00BE3FD4">
        <w:t xml:space="preserve"> </w:t>
      </w:r>
    </w:p>
    <w:p w:rsidR="0008709C" w:rsidRPr="00BE3FD4" w:rsidRDefault="00A02FE4" w:rsidP="00071617">
      <w:pPr>
        <w:ind w:firstLine="709"/>
        <w:jc w:val="both"/>
      </w:pPr>
      <w:r>
        <w:t>р</w:t>
      </w:r>
      <w:r w:rsidRPr="003253E2">
        <w:t>ешени</w:t>
      </w:r>
      <w:r>
        <w:t>й</w:t>
      </w:r>
      <w:r w:rsidRPr="003253E2">
        <w:t xml:space="preserve"> </w:t>
      </w:r>
      <w:r w:rsidRPr="008C3F3A">
        <w:t xml:space="preserve">участковых избирательных комиссий избирательных участков с  </w:t>
      </w:r>
      <w:r w:rsidR="004F265A">
        <w:t xml:space="preserve"> </w:t>
      </w:r>
      <w:r w:rsidR="004F265A" w:rsidRPr="008C3F3A">
        <w:t>№</w:t>
      </w:r>
      <w:r w:rsidR="004F265A">
        <w:t xml:space="preserve"> 665</w:t>
      </w:r>
      <w:r w:rsidR="004F265A" w:rsidRPr="008C3F3A">
        <w:t xml:space="preserve"> по №</w:t>
      </w:r>
      <w:r w:rsidR="004F265A">
        <w:t xml:space="preserve"> 697</w:t>
      </w:r>
      <w:r w:rsidR="004F265A" w:rsidRPr="008C3F3A">
        <w:t xml:space="preserve"> </w:t>
      </w:r>
      <w:r w:rsidRPr="003253E2">
        <w:t>о размере ведомственного коэффициента для выплаты дополнительной оплаты труда (вознаграждения) за активную работу по  информированию и оповещению избирателей</w:t>
      </w:r>
      <w:r w:rsidR="00F837FE" w:rsidRPr="00BE3FD4">
        <w:t xml:space="preserve">,  </w:t>
      </w:r>
      <w:r w:rsidR="00B7723A" w:rsidRPr="00BE3FD4">
        <w:t xml:space="preserve">не позднее </w:t>
      </w:r>
      <w:r w:rsidR="002D30AF" w:rsidRPr="00BE3FD4">
        <w:t>2 сентября</w:t>
      </w:r>
      <w:r w:rsidR="001705BB">
        <w:br/>
      </w:r>
      <w:r w:rsidR="00B7723A" w:rsidRPr="00BE3FD4">
        <w:t>2024 года.</w:t>
      </w:r>
    </w:p>
    <w:p w:rsidR="004F265A" w:rsidRPr="004F265A" w:rsidRDefault="00B7723A" w:rsidP="004F265A">
      <w:pPr>
        <w:ind w:firstLine="709"/>
        <w:jc w:val="both"/>
        <w:rPr>
          <w:color w:val="000000" w:themeColor="text1"/>
          <w:szCs w:val="28"/>
        </w:rPr>
      </w:pPr>
      <w:r w:rsidRPr="00BE3FD4">
        <w:t>3</w:t>
      </w:r>
      <w:r w:rsidR="007F0BC1" w:rsidRPr="00BE3FD4">
        <w:t xml:space="preserve">. Секретарю территориальной избирательной комиссии </w:t>
      </w:r>
      <w:proofErr w:type="spellStart"/>
      <w:r w:rsidR="004F265A">
        <w:t>Ключниковой</w:t>
      </w:r>
      <w:proofErr w:type="spellEnd"/>
      <w:r w:rsidR="004F265A">
        <w:t xml:space="preserve"> Людмиле Николаевне</w:t>
      </w:r>
      <w:r w:rsidR="004F265A" w:rsidRPr="004F265A">
        <w:rPr>
          <w:color w:val="000000" w:themeColor="text1"/>
        </w:rPr>
        <w:t>:</w:t>
      </w:r>
    </w:p>
    <w:p w:rsidR="00136D91" w:rsidRPr="004F265A" w:rsidRDefault="007F0BC1" w:rsidP="004F265A">
      <w:pPr>
        <w:ind w:firstLine="709"/>
        <w:jc w:val="both"/>
        <w:rPr>
          <w:sz w:val="20"/>
          <w:szCs w:val="20"/>
        </w:rPr>
      </w:pPr>
      <w:r w:rsidRPr="00BE3FD4">
        <w:t xml:space="preserve">ознакомить членов участковых избирательных комиссий </w:t>
      </w:r>
      <w:r w:rsidR="00BD45D3" w:rsidRPr="008C3F3A">
        <w:t xml:space="preserve">избирательных участков </w:t>
      </w:r>
      <w:r w:rsidR="004F265A" w:rsidRPr="008C3F3A">
        <w:t>с №</w:t>
      </w:r>
      <w:r w:rsidR="004F265A">
        <w:t xml:space="preserve"> 665</w:t>
      </w:r>
      <w:r w:rsidR="004F265A" w:rsidRPr="008C3F3A">
        <w:t xml:space="preserve"> по №</w:t>
      </w:r>
      <w:r w:rsidR="004F265A">
        <w:t xml:space="preserve"> 697</w:t>
      </w:r>
      <w:r w:rsidR="004F265A" w:rsidRPr="008C3F3A">
        <w:t xml:space="preserve"> </w:t>
      </w:r>
      <w:r w:rsidR="005A11E4" w:rsidRPr="00BE3FD4">
        <w:t>с правом решающего голоса, работающи</w:t>
      </w:r>
      <w:r w:rsidR="00960AFA" w:rsidRPr="00BE3FD4">
        <w:t>х</w:t>
      </w:r>
      <w:r w:rsidR="005A11E4" w:rsidRPr="00BE3FD4">
        <w:t xml:space="preserve"> в комиссии </w:t>
      </w:r>
      <w:r w:rsidR="005A11E4" w:rsidRPr="008C3F3A">
        <w:t>не на постоянной (штатной) основе</w:t>
      </w:r>
      <w:r w:rsidR="0086163D" w:rsidRPr="008C3F3A">
        <w:t>,</w:t>
      </w:r>
      <w:r w:rsidR="005A11E4" w:rsidRPr="008C3F3A">
        <w:t xml:space="preserve"> </w:t>
      </w:r>
      <w:r w:rsidRPr="00BE3FD4">
        <w:t>с настоящим постановлением</w:t>
      </w:r>
      <w:r w:rsidRPr="008C3F3A">
        <w:t xml:space="preserve"> </w:t>
      </w:r>
      <w:r w:rsidRPr="00BE3FD4">
        <w:t xml:space="preserve">под </w:t>
      </w:r>
      <w:r w:rsidR="000408E7" w:rsidRPr="00BE3FD4">
        <w:t>роспись</w:t>
      </w:r>
      <w:r w:rsidR="00136D91" w:rsidRPr="00BE3FD4">
        <w:t>;</w:t>
      </w:r>
    </w:p>
    <w:p w:rsidR="007F0BC1" w:rsidRDefault="007F0BC1" w:rsidP="00071617">
      <w:pPr>
        <w:ind w:firstLine="709"/>
        <w:jc w:val="both"/>
      </w:pPr>
      <w:r w:rsidRPr="00BE3FD4">
        <w:t xml:space="preserve">осуществлять </w:t>
      </w:r>
      <w:proofErr w:type="gramStart"/>
      <w:r w:rsidRPr="00BE3FD4">
        <w:t>контроль за</w:t>
      </w:r>
      <w:proofErr w:type="gramEnd"/>
      <w:r w:rsidRPr="00BE3FD4">
        <w:t xml:space="preserve"> </w:t>
      </w:r>
      <w:r w:rsidR="00136D91" w:rsidRPr="00BE3FD4">
        <w:t>выпол</w:t>
      </w:r>
      <w:r w:rsidRPr="00BE3FD4">
        <w:t>нением настоящего постановления.</w:t>
      </w:r>
    </w:p>
    <w:p w:rsidR="007150D7" w:rsidRPr="00BE3FD4" w:rsidRDefault="007150D7" w:rsidP="00071617">
      <w:pPr>
        <w:ind w:firstLine="709"/>
        <w:jc w:val="both"/>
      </w:pPr>
      <w:r>
        <w:t xml:space="preserve">4. </w:t>
      </w:r>
      <w:r w:rsidRPr="007150D7">
        <w:t xml:space="preserve">Разместить настоящее постановление в информационно-телекоммуникационной сети «Интернет» на странице территориальной избирательной </w:t>
      </w:r>
      <w:proofErr w:type="gramStart"/>
      <w:r w:rsidRPr="007150D7">
        <w:t xml:space="preserve">комиссии </w:t>
      </w:r>
      <w:r>
        <w:t xml:space="preserve">Курского района </w:t>
      </w:r>
      <w:r w:rsidRPr="007150D7">
        <w:t>официального информационного сайта администрации</w:t>
      </w:r>
      <w:r>
        <w:t xml:space="preserve"> Курского муниципального округа Ставропольского края</w:t>
      </w:r>
      <w:proofErr w:type="gramEnd"/>
      <w:r w:rsidRPr="007150D7">
        <w:t>.</w:t>
      </w:r>
    </w:p>
    <w:p w:rsidR="008F79A1" w:rsidRPr="008C3F3A" w:rsidRDefault="008F79A1" w:rsidP="00BE3FD4">
      <w:pPr>
        <w:jc w:val="both"/>
      </w:pPr>
    </w:p>
    <w:p w:rsidR="009B6E0A" w:rsidRPr="008C3F3A" w:rsidRDefault="009B6E0A" w:rsidP="00C969C5">
      <w:pPr>
        <w:jc w:val="both"/>
        <w:rPr>
          <w:bCs/>
          <w:noProof/>
          <w:szCs w:val="28"/>
        </w:rPr>
      </w:pPr>
    </w:p>
    <w:p w:rsidR="004F265A" w:rsidRPr="00395238" w:rsidRDefault="004F265A" w:rsidP="004F265A">
      <w:pPr>
        <w:autoSpaceDE w:val="0"/>
        <w:autoSpaceDN w:val="0"/>
        <w:ind w:firstLine="709"/>
        <w:jc w:val="both"/>
        <w:rPr>
          <w:szCs w:val="28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2518"/>
        <w:gridCol w:w="3890"/>
        <w:gridCol w:w="3060"/>
      </w:tblGrid>
      <w:tr w:rsidR="004F265A" w:rsidTr="002A37BD">
        <w:tc>
          <w:tcPr>
            <w:tcW w:w="2518" w:type="dxa"/>
          </w:tcPr>
          <w:p w:rsidR="004F265A" w:rsidRPr="004F4EF2" w:rsidRDefault="004F265A" w:rsidP="002A37BD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3890" w:type="dxa"/>
          </w:tcPr>
          <w:p w:rsidR="004F265A" w:rsidRDefault="004F265A" w:rsidP="002A37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:rsidR="004F265A" w:rsidRPr="004F4EF2" w:rsidRDefault="004F265A" w:rsidP="002A37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Н.А. </w:t>
            </w:r>
            <w:proofErr w:type="spellStart"/>
            <w:r>
              <w:rPr>
                <w:szCs w:val="28"/>
              </w:rPr>
              <w:t>Бабичева</w:t>
            </w:r>
            <w:proofErr w:type="spellEnd"/>
          </w:p>
        </w:tc>
      </w:tr>
      <w:tr w:rsidR="004F265A" w:rsidTr="002A37BD">
        <w:trPr>
          <w:trHeight w:val="105"/>
        </w:trPr>
        <w:tc>
          <w:tcPr>
            <w:tcW w:w="2518" w:type="dxa"/>
          </w:tcPr>
          <w:p w:rsidR="004F265A" w:rsidRPr="000B311A" w:rsidRDefault="004F265A" w:rsidP="002A37BD">
            <w:pPr>
              <w:rPr>
                <w:sz w:val="16"/>
                <w:szCs w:val="16"/>
              </w:rPr>
            </w:pPr>
          </w:p>
        </w:tc>
        <w:tc>
          <w:tcPr>
            <w:tcW w:w="3890" w:type="dxa"/>
          </w:tcPr>
          <w:p w:rsidR="004F265A" w:rsidRPr="000B311A" w:rsidRDefault="004F265A" w:rsidP="002A37B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60" w:type="dxa"/>
          </w:tcPr>
          <w:p w:rsidR="004F265A" w:rsidRPr="004F4EF2" w:rsidRDefault="004F265A" w:rsidP="002A37BD">
            <w:pPr>
              <w:jc w:val="right"/>
              <w:rPr>
                <w:szCs w:val="28"/>
              </w:rPr>
            </w:pPr>
          </w:p>
        </w:tc>
      </w:tr>
      <w:tr w:rsidR="004F265A" w:rsidTr="002A37BD">
        <w:tc>
          <w:tcPr>
            <w:tcW w:w="2518" w:type="dxa"/>
          </w:tcPr>
          <w:p w:rsidR="004F265A" w:rsidRDefault="004F265A" w:rsidP="002A37BD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</w:tc>
        <w:tc>
          <w:tcPr>
            <w:tcW w:w="3890" w:type="dxa"/>
          </w:tcPr>
          <w:p w:rsidR="004F265A" w:rsidRDefault="004F265A" w:rsidP="002A37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:rsidR="004F265A" w:rsidRPr="004F4EF2" w:rsidRDefault="004F265A" w:rsidP="002A37B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Л.Н. </w:t>
            </w:r>
            <w:proofErr w:type="spellStart"/>
            <w:r>
              <w:rPr>
                <w:szCs w:val="28"/>
              </w:rPr>
              <w:t>Ключникова</w:t>
            </w:r>
            <w:proofErr w:type="spellEnd"/>
          </w:p>
        </w:tc>
      </w:tr>
    </w:tbl>
    <w:p w:rsidR="007B0AA3" w:rsidRDefault="007B0AA3" w:rsidP="00D446E7">
      <w:pPr>
        <w:pStyle w:val="31"/>
        <w:rPr>
          <w:sz w:val="24"/>
        </w:rPr>
      </w:pPr>
    </w:p>
    <w:sectPr w:rsidR="007B0AA3" w:rsidSect="007150D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D7" w:rsidRDefault="007949D7" w:rsidP="00093B66">
      <w:r>
        <w:separator/>
      </w:r>
    </w:p>
  </w:endnote>
  <w:endnote w:type="continuationSeparator" w:id="0">
    <w:p w:rsidR="007949D7" w:rsidRDefault="007949D7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D7" w:rsidRDefault="007949D7" w:rsidP="00093B66">
      <w:r>
        <w:separator/>
      </w:r>
    </w:p>
  </w:footnote>
  <w:footnote w:type="continuationSeparator" w:id="0">
    <w:p w:rsidR="007949D7" w:rsidRDefault="007949D7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759"/>
    <w:rsid w:val="00004863"/>
    <w:rsid w:val="000168F9"/>
    <w:rsid w:val="00017E7C"/>
    <w:rsid w:val="00025B4A"/>
    <w:rsid w:val="000408E7"/>
    <w:rsid w:val="00071617"/>
    <w:rsid w:val="0008709C"/>
    <w:rsid w:val="00093B66"/>
    <w:rsid w:val="000A14E9"/>
    <w:rsid w:val="000B0A76"/>
    <w:rsid w:val="000D216A"/>
    <w:rsid w:val="000F4D91"/>
    <w:rsid w:val="00125786"/>
    <w:rsid w:val="00136D91"/>
    <w:rsid w:val="00155844"/>
    <w:rsid w:val="00160EBA"/>
    <w:rsid w:val="00164522"/>
    <w:rsid w:val="00166C13"/>
    <w:rsid w:val="001705BB"/>
    <w:rsid w:val="00174549"/>
    <w:rsid w:val="00184380"/>
    <w:rsid w:val="001A1826"/>
    <w:rsid w:val="001A707E"/>
    <w:rsid w:val="001B615C"/>
    <w:rsid w:val="001C7305"/>
    <w:rsid w:val="002019D2"/>
    <w:rsid w:val="00216260"/>
    <w:rsid w:val="002174E0"/>
    <w:rsid w:val="00242C91"/>
    <w:rsid w:val="00267EB5"/>
    <w:rsid w:val="0027754C"/>
    <w:rsid w:val="00280660"/>
    <w:rsid w:val="0028538C"/>
    <w:rsid w:val="0029045E"/>
    <w:rsid w:val="002913DB"/>
    <w:rsid w:val="00294578"/>
    <w:rsid w:val="002A45D5"/>
    <w:rsid w:val="002D30AF"/>
    <w:rsid w:val="002D7B34"/>
    <w:rsid w:val="0030188B"/>
    <w:rsid w:val="003056DC"/>
    <w:rsid w:val="003117A8"/>
    <w:rsid w:val="003345E9"/>
    <w:rsid w:val="0034547E"/>
    <w:rsid w:val="00346CA6"/>
    <w:rsid w:val="003514D0"/>
    <w:rsid w:val="00352734"/>
    <w:rsid w:val="003837D2"/>
    <w:rsid w:val="003952F8"/>
    <w:rsid w:val="003B0281"/>
    <w:rsid w:val="003F1F14"/>
    <w:rsid w:val="003F47C3"/>
    <w:rsid w:val="00442F00"/>
    <w:rsid w:val="00442FF0"/>
    <w:rsid w:val="0046452C"/>
    <w:rsid w:val="00475218"/>
    <w:rsid w:val="004959C1"/>
    <w:rsid w:val="004F265A"/>
    <w:rsid w:val="00520948"/>
    <w:rsid w:val="005374F1"/>
    <w:rsid w:val="00580D28"/>
    <w:rsid w:val="005A11E4"/>
    <w:rsid w:val="005A26F2"/>
    <w:rsid w:val="005C77A6"/>
    <w:rsid w:val="005D118D"/>
    <w:rsid w:val="005E2D31"/>
    <w:rsid w:val="005E2EA6"/>
    <w:rsid w:val="006001D8"/>
    <w:rsid w:val="00606287"/>
    <w:rsid w:val="00613D35"/>
    <w:rsid w:val="006472F6"/>
    <w:rsid w:val="006618F5"/>
    <w:rsid w:val="006859BE"/>
    <w:rsid w:val="007150D7"/>
    <w:rsid w:val="00731F45"/>
    <w:rsid w:val="007347C8"/>
    <w:rsid w:val="00740BBA"/>
    <w:rsid w:val="00747245"/>
    <w:rsid w:val="00775A77"/>
    <w:rsid w:val="00782FFB"/>
    <w:rsid w:val="007949D7"/>
    <w:rsid w:val="007A6BE4"/>
    <w:rsid w:val="007B0AA3"/>
    <w:rsid w:val="007D488E"/>
    <w:rsid w:val="007D5441"/>
    <w:rsid w:val="007E0211"/>
    <w:rsid w:val="007E4615"/>
    <w:rsid w:val="007F0BC1"/>
    <w:rsid w:val="007F40EE"/>
    <w:rsid w:val="00804B2A"/>
    <w:rsid w:val="00813614"/>
    <w:rsid w:val="00844EBA"/>
    <w:rsid w:val="00851B39"/>
    <w:rsid w:val="00860CAC"/>
    <w:rsid w:val="0086163D"/>
    <w:rsid w:val="00866897"/>
    <w:rsid w:val="00876218"/>
    <w:rsid w:val="008772C6"/>
    <w:rsid w:val="0088787A"/>
    <w:rsid w:val="008A1851"/>
    <w:rsid w:val="008A3066"/>
    <w:rsid w:val="008B26E1"/>
    <w:rsid w:val="008C3F3A"/>
    <w:rsid w:val="008E51A6"/>
    <w:rsid w:val="008F056C"/>
    <w:rsid w:val="008F28CE"/>
    <w:rsid w:val="008F7273"/>
    <w:rsid w:val="008F79A1"/>
    <w:rsid w:val="009127B4"/>
    <w:rsid w:val="00926B61"/>
    <w:rsid w:val="00936421"/>
    <w:rsid w:val="00960AFA"/>
    <w:rsid w:val="00974C2D"/>
    <w:rsid w:val="009820C0"/>
    <w:rsid w:val="009B0DF3"/>
    <w:rsid w:val="009B6E0A"/>
    <w:rsid w:val="009D6D1D"/>
    <w:rsid w:val="00A02FE4"/>
    <w:rsid w:val="00A03003"/>
    <w:rsid w:val="00A0374A"/>
    <w:rsid w:val="00A107A8"/>
    <w:rsid w:val="00A233A2"/>
    <w:rsid w:val="00A431EA"/>
    <w:rsid w:val="00A732F5"/>
    <w:rsid w:val="00A82687"/>
    <w:rsid w:val="00AC162E"/>
    <w:rsid w:val="00AD1276"/>
    <w:rsid w:val="00AD256B"/>
    <w:rsid w:val="00AD5DAE"/>
    <w:rsid w:val="00AD7DDD"/>
    <w:rsid w:val="00B042F1"/>
    <w:rsid w:val="00B10D7B"/>
    <w:rsid w:val="00B32CF9"/>
    <w:rsid w:val="00B464E0"/>
    <w:rsid w:val="00B54212"/>
    <w:rsid w:val="00B718C3"/>
    <w:rsid w:val="00B71A82"/>
    <w:rsid w:val="00B72AF0"/>
    <w:rsid w:val="00B7723A"/>
    <w:rsid w:val="00BC123B"/>
    <w:rsid w:val="00BC3927"/>
    <w:rsid w:val="00BD220E"/>
    <w:rsid w:val="00BD45D3"/>
    <w:rsid w:val="00BE3FD4"/>
    <w:rsid w:val="00BE6D05"/>
    <w:rsid w:val="00C1496B"/>
    <w:rsid w:val="00C46F22"/>
    <w:rsid w:val="00C47DCE"/>
    <w:rsid w:val="00C57837"/>
    <w:rsid w:val="00C92B2F"/>
    <w:rsid w:val="00C969C5"/>
    <w:rsid w:val="00CA4420"/>
    <w:rsid w:val="00CA5680"/>
    <w:rsid w:val="00CA5961"/>
    <w:rsid w:val="00CA784A"/>
    <w:rsid w:val="00CF7D00"/>
    <w:rsid w:val="00D03CFF"/>
    <w:rsid w:val="00D1544A"/>
    <w:rsid w:val="00D169CF"/>
    <w:rsid w:val="00D2506F"/>
    <w:rsid w:val="00D340F2"/>
    <w:rsid w:val="00D446E7"/>
    <w:rsid w:val="00D4603E"/>
    <w:rsid w:val="00D53E1A"/>
    <w:rsid w:val="00D72D97"/>
    <w:rsid w:val="00D76660"/>
    <w:rsid w:val="00D8786E"/>
    <w:rsid w:val="00DB3BAB"/>
    <w:rsid w:val="00DD3BA3"/>
    <w:rsid w:val="00E23927"/>
    <w:rsid w:val="00E354C7"/>
    <w:rsid w:val="00E46A6E"/>
    <w:rsid w:val="00E60C46"/>
    <w:rsid w:val="00E614DE"/>
    <w:rsid w:val="00E810E1"/>
    <w:rsid w:val="00E86EF4"/>
    <w:rsid w:val="00E96112"/>
    <w:rsid w:val="00EB1607"/>
    <w:rsid w:val="00ED03DC"/>
    <w:rsid w:val="00EE2341"/>
    <w:rsid w:val="00F05091"/>
    <w:rsid w:val="00F30613"/>
    <w:rsid w:val="00F51891"/>
    <w:rsid w:val="00F53F84"/>
    <w:rsid w:val="00F82ECE"/>
    <w:rsid w:val="00F837FE"/>
    <w:rsid w:val="00F91B21"/>
    <w:rsid w:val="00FB0C77"/>
    <w:rsid w:val="00FB425B"/>
    <w:rsid w:val="00FC57B4"/>
    <w:rsid w:val="00FD2DEC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7F0BC1"/>
    <w:pPr>
      <w:ind w:left="720"/>
      <w:contextualSpacing/>
    </w:pPr>
  </w:style>
  <w:style w:type="paragraph" w:customStyle="1" w:styleId="33">
    <w:name w:val="Основной текст 33"/>
    <w:basedOn w:val="a"/>
    <w:rsid w:val="004F265A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DE64F-CB76-46E5-ADF6-5790F214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User</cp:lastModifiedBy>
  <cp:revision>62</cp:revision>
  <cp:lastPrinted>2024-09-23T08:37:00Z</cp:lastPrinted>
  <dcterms:created xsi:type="dcterms:W3CDTF">2018-01-24T15:42:00Z</dcterms:created>
  <dcterms:modified xsi:type="dcterms:W3CDTF">2024-09-23T08:37:00Z</dcterms:modified>
</cp:coreProperties>
</file>