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38" w:rsidRDefault="00376438" w:rsidP="00376438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376438" w:rsidRDefault="00376438" w:rsidP="00376438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376438" w:rsidRDefault="00376438" w:rsidP="00376438">
      <w:pPr>
        <w:jc w:val="center"/>
        <w:rPr>
          <w:b/>
          <w:szCs w:val="28"/>
        </w:rPr>
      </w:pPr>
    </w:p>
    <w:p w:rsidR="00376438" w:rsidRDefault="00376438" w:rsidP="00376438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376438" w:rsidRPr="00DC735C" w:rsidRDefault="00376438" w:rsidP="00376438">
      <w:pPr>
        <w:spacing w:line="216" w:lineRule="auto"/>
        <w:rPr>
          <w:rFonts w:ascii="Times New Roman CYR" w:hAnsi="Times New Roman CYR" w:cs="Times New Roman CYR"/>
          <w:b/>
          <w:bCs/>
          <w:szCs w:val="28"/>
        </w:rPr>
      </w:pPr>
    </w:p>
    <w:p w:rsidR="00376438" w:rsidRDefault="00376438" w:rsidP="00376438">
      <w:pPr>
        <w:tabs>
          <w:tab w:val="left" w:pos="9355"/>
        </w:tabs>
        <w:spacing w:line="240" w:lineRule="exact"/>
        <w:ind w:right="-6"/>
        <w:rPr>
          <w:color w:val="FF0000"/>
          <w:szCs w:val="28"/>
        </w:rPr>
      </w:pPr>
      <w:r>
        <w:rPr>
          <w:szCs w:val="28"/>
        </w:rPr>
        <w:t>10 июля</w:t>
      </w:r>
      <w:r w:rsidRPr="007B49FC">
        <w:rPr>
          <w:szCs w:val="28"/>
        </w:rPr>
        <w:t xml:space="preserve"> 20</w:t>
      </w:r>
      <w:r>
        <w:rPr>
          <w:szCs w:val="28"/>
        </w:rPr>
        <w:t>24</w:t>
      </w:r>
      <w:r w:rsidRPr="007B49FC">
        <w:rPr>
          <w:szCs w:val="28"/>
        </w:rPr>
        <w:t xml:space="preserve"> г</w:t>
      </w:r>
      <w:r>
        <w:rPr>
          <w:szCs w:val="28"/>
        </w:rPr>
        <w:t>.</w:t>
      </w:r>
      <w:r w:rsidRPr="007B49FC">
        <w:rPr>
          <w:szCs w:val="28"/>
        </w:rPr>
        <w:t xml:space="preserve">         </w:t>
      </w:r>
      <w:r>
        <w:rPr>
          <w:szCs w:val="28"/>
        </w:rPr>
        <w:t xml:space="preserve">                     </w:t>
      </w: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Курская</w:t>
      </w:r>
      <w:proofErr w:type="gramEnd"/>
      <w:r>
        <w:rPr>
          <w:szCs w:val="28"/>
        </w:rPr>
        <w:t xml:space="preserve">                                    № 54/311</w:t>
      </w:r>
    </w:p>
    <w:p w:rsidR="008F79A1" w:rsidRDefault="008F79A1" w:rsidP="00376438">
      <w:pPr>
        <w:rPr>
          <w:bCs/>
          <w:sz w:val="20"/>
          <w:szCs w:val="20"/>
        </w:rPr>
      </w:pPr>
    </w:p>
    <w:p w:rsidR="008F79A1" w:rsidRDefault="008F79A1" w:rsidP="00376438">
      <w:pPr>
        <w:jc w:val="both"/>
        <w:rPr>
          <w:bCs/>
          <w:sz w:val="20"/>
          <w:szCs w:val="20"/>
        </w:rPr>
      </w:pPr>
    </w:p>
    <w:p w:rsidR="00A56E28" w:rsidRPr="00A73BCB" w:rsidRDefault="00A95BD9" w:rsidP="00A73BCB">
      <w:pPr>
        <w:pStyle w:val="21"/>
        <w:spacing w:line="240" w:lineRule="exact"/>
        <w:ind w:left="0"/>
        <w:jc w:val="both"/>
        <w:rPr>
          <w:szCs w:val="28"/>
        </w:rPr>
      </w:pPr>
      <w:r w:rsidRPr="00A5486A">
        <w:rPr>
          <w:bCs/>
          <w:szCs w:val="20"/>
        </w:rPr>
        <w:t xml:space="preserve">О формировании комиссии по списанию материальных ценностей </w:t>
      </w:r>
      <w:r w:rsidR="007E3528">
        <w:rPr>
          <w:bCs/>
          <w:szCs w:val="20"/>
        </w:rPr>
        <w:t>в</w:t>
      </w:r>
      <w:r w:rsidRPr="00A5486A">
        <w:rPr>
          <w:bCs/>
          <w:szCs w:val="20"/>
        </w:rPr>
        <w:t xml:space="preserve"> </w:t>
      </w:r>
      <w:r w:rsidR="009E6C50">
        <w:rPr>
          <w:bCs/>
          <w:szCs w:val="20"/>
        </w:rPr>
        <w:t xml:space="preserve">период подготовки и проведения </w:t>
      </w:r>
      <w:r w:rsidR="00C150A5" w:rsidRPr="00D13C97">
        <w:rPr>
          <w:szCs w:val="28"/>
        </w:rPr>
        <w:t>выборов</w:t>
      </w:r>
      <w:r w:rsidR="00376438">
        <w:rPr>
          <w:szCs w:val="28"/>
        </w:rPr>
        <w:t xml:space="preserve"> </w:t>
      </w:r>
      <w:r w:rsidR="008C6C82">
        <w:rPr>
          <w:szCs w:val="28"/>
        </w:rPr>
        <w:t>Губернатора Ставропольского края</w:t>
      </w:r>
    </w:p>
    <w:p w:rsidR="00376438" w:rsidRDefault="0009456E" w:rsidP="008F056C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kern w:val="0"/>
          <w:szCs w:val="24"/>
        </w:rPr>
      </w:pPr>
      <w:r w:rsidRPr="0009456E">
        <w:rPr>
          <w:rFonts w:cs="Times New Roman"/>
          <w:b w:val="0"/>
          <w:bCs w:val="0"/>
          <w:kern w:val="0"/>
          <w:szCs w:val="24"/>
        </w:rPr>
        <w:t xml:space="preserve">В целях списания материальных ценностей, </w:t>
      </w:r>
      <w:r w:rsidR="00E7115D">
        <w:rPr>
          <w:rFonts w:cs="Times New Roman"/>
          <w:b w:val="0"/>
          <w:bCs w:val="0"/>
          <w:kern w:val="0"/>
          <w:szCs w:val="24"/>
        </w:rPr>
        <w:t>полученных в централизованном порядке</w:t>
      </w:r>
      <w:r w:rsidRPr="0009456E">
        <w:rPr>
          <w:rFonts w:cs="Times New Roman"/>
          <w:b w:val="0"/>
          <w:bCs w:val="0"/>
          <w:kern w:val="0"/>
          <w:szCs w:val="24"/>
        </w:rPr>
        <w:t xml:space="preserve"> и израсходованных для подготовки и проведения </w:t>
      </w:r>
      <w:r w:rsidR="00C150A5" w:rsidRPr="00095718">
        <w:rPr>
          <w:b w:val="0"/>
          <w:szCs w:val="28"/>
        </w:rPr>
        <w:t xml:space="preserve">выборов </w:t>
      </w:r>
      <w:r w:rsidR="008C6C82" w:rsidRPr="008C6C82">
        <w:rPr>
          <w:b w:val="0"/>
          <w:szCs w:val="28"/>
        </w:rPr>
        <w:t>Губернатора Ставропольского края</w:t>
      </w:r>
      <w:r w:rsidR="008F056C" w:rsidRPr="00C150A5">
        <w:rPr>
          <w:rFonts w:cs="Times New Roman"/>
          <w:b w:val="0"/>
          <w:bCs w:val="0"/>
          <w:kern w:val="0"/>
          <w:szCs w:val="24"/>
        </w:rPr>
        <w:t xml:space="preserve">, </w:t>
      </w:r>
    </w:p>
    <w:p w:rsidR="008F79A1" w:rsidRPr="00442FF0" w:rsidRDefault="008F79A1" w:rsidP="008F056C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kern w:val="0"/>
          <w:szCs w:val="24"/>
        </w:rPr>
      </w:pPr>
      <w:r w:rsidRPr="00C150A5">
        <w:rPr>
          <w:rFonts w:cs="Times New Roman"/>
          <w:b w:val="0"/>
          <w:bCs w:val="0"/>
          <w:kern w:val="0"/>
          <w:szCs w:val="24"/>
        </w:rPr>
        <w:t>террито</w:t>
      </w:r>
      <w:r w:rsidR="002913DB" w:rsidRPr="00C150A5">
        <w:rPr>
          <w:rFonts w:cs="Times New Roman"/>
          <w:b w:val="0"/>
          <w:bCs w:val="0"/>
          <w:kern w:val="0"/>
          <w:szCs w:val="24"/>
        </w:rPr>
        <w:t xml:space="preserve">риальная </w:t>
      </w:r>
      <w:r w:rsidR="00442FF0" w:rsidRPr="00C150A5">
        <w:rPr>
          <w:rFonts w:cs="Times New Roman"/>
          <w:b w:val="0"/>
          <w:bCs w:val="0"/>
          <w:kern w:val="0"/>
          <w:szCs w:val="24"/>
        </w:rPr>
        <w:t>избирательна</w:t>
      </w:r>
      <w:r w:rsidR="002913DB" w:rsidRPr="00C150A5">
        <w:rPr>
          <w:rFonts w:cs="Times New Roman"/>
          <w:b w:val="0"/>
          <w:bCs w:val="0"/>
          <w:kern w:val="0"/>
          <w:szCs w:val="24"/>
        </w:rPr>
        <w:t xml:space="preserve">я </w:t>
      </w:r>
      <w:r w:rsidR="00442FF0" w:rsidRPr="00C150A5">
        <w:rPr>
          <w:rFonts w:cs="Times New Roman"/>
          <w:b w:val="0"/>
          <w:bCs w:val="0"/>
          <w:kern w:val="0"/>
          <w:szCs w:val="24"/>
        </w:rPr>
        <w:t>комиссия</w:t>
      </w:r>
      <w:r w:rsidR="007D488E" w:rsidRPr="00C150A5">
        <w:rPr>
          <w:rFonts w:cs="Times New Roman"/>
          <w:b w:val="0"/>
          <w:bCs w:val="0"/>
          <w:kern w:val="0"/>
          <w:szCs w:val="24"/>
        </w:rPr>
        <w:t xml:space="preserve"> </w:t>
      </w:r>
      <w:r w:rsidR="00376438">
        <w:rPr>
          <w:rFonts w:cs="Times New Roman"/>
          <w:b w:val="0"/>
          <w:bCs w:val="0"/>
          <w:kern w:val="0"/>
          <w:szCs w:val="24"/>
        </w:rPr>
        <w:t>Курского района</w:t>
      </w:r>
    </w:p>
    <w:p w:rsidR="008F79A1" w:rsidRDefault="008F79A1" w:rsidP="008F79A1">
      <w:pPr>
        <w:jc w:val="both"/>
        <w:rPr>
          <w:sz w:val="20"/>
          <w:szCs w:val="20"/>
        </w:rPr>
      </w:pPr>
    </w:p>
    <w:p w:rsidR="008F79A1" w:rsidRDefault="008F79A1" w:rsidP="008F79A1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064FA1" w:rsidRPr="008C6C82" w:rsidRDefault="00376438" w:rsidP="00064FA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064FA1" w:rsidRPr="00391CA0">
        <w:rPr>
          <w:color w:val="000000"/>
          <w:szCs w:val="28"/>
        </w:rPr>
        <w:t xml:space="preserve">Сформировать комиссию по списанию материальных ценностей </w:t>
      </w:r>
      <w:r w:rsidR="007E3528">
        <w:rPr>
          <w:color w:val="000000"/>
          <w:szCs w:val="28"/>
        </w:rPr>
        <w:t>в</w:t>
      </w:r>
      <w:r w:rsidR="00064FA1" w:rsidRPr="00391CA0">
        <w:rPr>
          <w:color w:val="000000"/>
          <w:szCs w:val="28"/>
        </w:rPr>
        <w:t xml:space="preserve"> период подготовки и проведения </w:t>
      </w:r>
      <w:r w:rsidR="00C150A5" w:rsidRPr="00D13C97">
        <w:rPr>
          <w:szCs w:val="28"/>
        </w:rPr>
        <w:t xml:space="preserve">выборов </w:t>
      </w:r>
      <w:r w:rsidR="008C6C82" w:rsidRPr="008C6C82">
        <w:rPr>
          <w:szCs w:val="28"/>
        </w:rPr>
        <w:t>Губернатора Ставропольского края</w:t>
      </w:r>
      <w:r w:rsidR="00EA4383" w:rsidRPr="008C6C82">
        <w:rPr>
          <w:color w:val="000000"/>
        </w:rPr>
        <w:t xml:space="preserve"> </w:t>
      </w:r>
      <w:r w:rsidR="00663B9F">
        <w:rPr>
          <w:color w:val="000000"/>
        </w:rPr>
        <w:t xml:space="preserve">(далее – комиссия) </w:t>
      </w:r>
      <w:r w:rsidR="00064FA1" w:rsidRPr="008C6C82">
        <w:rPr>
          <w:color w:val="000000"/>
          <w:szCs w:val="28"/>
        </w:rPr>
        <w:t>в следующем составе:</w:t>
      </w:r>
    </w:p>
    <w:p w:rsidR="00376438" w:rsidRDefault="00376438" w:rsidP="00376438">
      <w:pPr>
        <w:pStyle w:val="ab"/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6382"/>
      </w:tblGrid>
      <w:tr w:rsidR="00376438" w:rsidTr="00376438"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438" w:rsidRDefault="00376438" w:rsidP="00376438">
            <w:pPr>
              <w:pStyle w:val="ab"/>
              <w:spacing w:after="0" w:line="240" w:lineRule="exact"/>
            </w:pPr>
            <w:r>
              <w:t xml:space="preserve">Бармина Ирина </w:t>
            </w:r>
          </w:p>
          <w:p w:rsidR="00376438" w:rsidRDefault="00376438" w:rsidP="00376438">
            <w:pPr>
              <w:pStyle w:val="ab"/>
              <w:spacing w:after="0" w:line="240" w:lineRule="exact"/>
            </w:pPr>
            <w:r>
              <w:t>Николаевна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438" w:rsidRDefault="00376438" w:rsidP="00376438">
            <w:pPr>
              <w:pStyle w:val="ab"/>
              <w:spacing w:line="240" w:lineRule="exact"/>
              <w:jc w:val="both"/>
            </w:pPr>
            <w:r>
              <w:t xml:space="preserve">заместитель председателя территориальной избирательной комиссии Курского района, председатель комиссии    </w:t>
            </w:r>
          </w:p>
        </w:tc>
      </w:tr>
      <w:tr w:rsidR="00376438" w:rsidTr="00376438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438" w:rsidRDefault="00376438" w:rsidP="00376438">
            <w:pPr>
              <w:pStyle w:val="ab"/>
              <w:spacing w:after="0" w:line="240" w:lineRule="exact"/>
              <w:jc w:val="center"/>
            </w:pPr>
            <w:r>
              <w:t>Члены комиссии:</w:t>
            </w:r>
          </w:p>
          <w:p w:rsidR="00376438" w:rsidRDefault="00376438" w:rsidP="00376438">
            <w:pPr>
              <w:pStyle w:val="ab"/>
              <w:spacing w:after="0" w:line="240" w:lineRule="exact"/>
            </w:pPr>
          </w:p>
        </w:tc>
      </w:tr>
      <w:tr w:rsidR="00376438" w:rsidTr="00376438"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438" w:rsidRDefault="00376438" w:rsidP="00376438">
            <w:pPr>
              <w:pStyle w:val="ab"/>
              <w:spacing w:after="0" w:line="240" w:lineRule="exact"/>
            </w:pPr>
            <w:proofErr w:type="spellStart"/>
            <w:r>
              <w:t>Атанасов</w:t>
            </w:r>
            <w:proofErr w:type="spellEnd"/>
            <w:r>
              <w:t xml:space="preserve"> Евгений </w:t>
            </w:r>
          </w:p>
          <w:p w:rsidR="00376438" w:rsidRDefault="00376438" w:rsidP="00376438">
            <w:pPr>
              <w:pStyle w:val="ab"/>
              <w:spacing w:after="0" w:line="240" w:lineRule="exact"/>
            </w:pPr>
            <w:r>
              <w:t>Станиславович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438" w:rsidRDefault="00376438" w:rsidP="00376438">
            <w:pPr>
              <w:pStyle w:val="ab"/>
              <w:spacing w:line="240" w:lineRule="exact"/>
              <w:jc w:val="both"/>
            </w:pPr>
            <w:r>
              <w:t xml:space="preserve">член территориальной избирательной комиссии Курского района с правом решающего голоса;  </w:t>
            </w:r>
          </w:p>
        </w:tc>
      </w:tr>
      <w:tr w:rsidR="00376438" w:rsidTr="00376438"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438" w:rsidRDefault="00376438" w:rsidP="00376438">
            <w:pPr>
              <w:pStyle w:val="ab"/>
              <w:spacing w:after="0" w:line="240" w:lineRule="exact"/>
            </w:pPr>
            <w:proofErr w:type="spellStart"/>
            <w:r>
              <w:t>Ключникова</w:t>
            </w:r>
            <w:proofErr w:type="spellEnd"/>
            <w:r>
              <w:t xml:space="preserve"> Людмила Николаевна 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438" w:rsidRDefault="00376438" w:rsidP="00376438">
            <w:pPr>
              <w:pStyle w:val="ab"/>
              <w:spacing w:line="240" w:lineRule="exact"/>
              <w:jc w:val="both"/>
            </w:pPr>
            <w:r>
              <w:t>секретарь территориальной избирательной комиссии Курского района;</w:t>
            </w:r>
          </w:p>
        </w:tc>
      </w:tr>
      <w:tr w:rsidR="00376438" w:rsidTr="00376438"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438" w:rsidRDefault="00376438" w:rsidP="00376438">
            <w:pPr>
              <w:pStyle w:val="ab"/>
              <w:spacing w:after="0" w:line="240" w:lineRule="exact"/>
            </w:pPr>
            <w:proofErr w:type="spellStart"/>
            <w:r>
              <w:t>Кущик</w:t>
            </w:r>
            <w:proofErr w:type="spellEnd"/>
            <w:r>
              <w:t xml:space="preserve"> Лариса </w:t>
            </w:r>
          </w:p>
          <w:p w:rsidR="00376438" w:rsidRDefault="00376438" w:rsidP="00376438">
            <w:pPr>
              <w:pStyle w:val="ab"/>
              <w:spacing w:after="0" w:line="240" w:lineRule="exact"/>
            </w:pPr>
            <w:r>
              <w:t>Алексеевна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</w:tcPr>
          <w:p w:rsidR="00376438" w:rsidRDefault="00376438" w:rsidP="00376438">
            <w:pPr>
              <w:pStyle w:val="ab"/>
              <w:spacing w:line="240" w:lineRule="exact"/>
              <w:jc w:val="both"/>
            </w:pPr>
            <w:r>
              <w:t xml:space="preserve">член территориальной избирательной комиссии Курского района с правом решающего голоса.  </w:t>
            </w:r>
          </w:p>
        </w:tc>
      </w:tr>
      <w:tr w:rsidR="00A73BCB" w:rsidTr="00A73BCB"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73BCB" w:rsidRDefault="00A73BCB" w:rsidP="00A73BCB">
            <w:pPr>
              <w:pStyle w:val="ab"/>
              <w:spacing w:after="0" w:line="240" w:lineRule="exact"/>
            </w:pPr>
            <w:proofErr w:type="spellStart"/>
            <w:r>
              <w:t>Шатохина</w:t>
            </w:r>
            <w:proofErr w:type="spellEnd"/>
            <w:r>
              <w:t xml:space="preserve"> Валентина Алексеевна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</w:tcPr>
          <w:p w:rsidR="00A73BCB" w:rsidRDefault="00A73BCB" w:rsidP="00A73BCB">
            <w:pPr>
              <w:pStyle w:val="ab"/>
              <w:spacing w:line="240" w:lineRule="exact"/>
              <w:jc w:val="both"/>
            </w:pPr>
            <w:r>
              <w:t>бухгалтер территориальной избирательной комиссии Курского района.</w:t>
            </w:r>
          </w:p>
        </w:tc>
      </w:tr>
    </w:tbl>
    <w:p w:rsidR="00376438" w:rsidRDefault="00376438" w:rsidP="00376438">
      <w:pPr>
        <w:jc w:val="both"/>
      </w:pPr>
    </w:p>
    <w:p w:rsidR="00376438" w:rsidRDefault="00376438" w:rsidP="00376438">
      <w:pPr>
        <w:pStyle w:val="ab"/>
        <w:spacing w:after="0"/>
        <w:ind w:firstLine="700"/>
        <w:jc w:val="both"/>
      </w:pPr>
      <w:r>
        <w:rPr>
          <w:szCs w:val="28"/>
        </w:rPr>
        <w:t>2.</w:t>
      </w:r>
      <w:r>
        <w:t xml:space="preserve"> Разместить настоящее постановление на странице территориальной избирательной </w:t>
      </w:r>
      <w:proofErr w:type="gramStart"/>
      <w:r>
        <w:t>комиссии Курского района официального информационного сайта администрации Курского муниципального округа Ставропольского края</w:t>
      </w:r>
      <w:proofErr w:type="gramEnd"/>
      <w:r>
        <w:t xml:space="preserve"> в информационно – телекоммуникационной  сети «Интернет».  </w:t>
      </w:r>
    </w:p>
    <w:p w:rsidR="00376438" w:rsidRDefault="00376438" w:rsidP="00376438">
      <w:pPr>
        <w:ind w:firstLine="70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</w:t>
      </w:r>
      <w:proofErr w:type="spellStart"/>
      <w:r>
        <w:t>Бабичеву</w:t>
      </w:r>
      <w:proofErr w:type="spellEnd"/>
      <w:r>
        <w:t xml:space="preserve"> Наталью Александровну, председателя территориальной избирательной комиссии Курского района.</w:t>
      </w:r>
    </w:p>
    <w:p w:rsidR="00376438" w:rsidRDefault="00376438" w:rsidP="00376438">
      <w:pPr>
        <w:ind w:firstLine="700"/>
        <w:jc w:val="both"/>
      </w:pPr>
    </w:p>
    <w:p w:rsidR="00376438" w:rsidRDefault="00376438" w:rsidP="00376438">
      <w:pPr>
        <w:tabs>
          <w:tab w:val="left" w:pos="0"/>
        </w:tabs>
        <w:jc w:val="both"/>
      </w:pPr>
    </w:p>
    <w:p w:rsidR="00376438" w:rsidRDefault="00376438" w:rsidP="00376438">
      <w:pPr>
        <w:pStyle w:val="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Н.А.Бабичева</w:t>
      </w:r>
      <w:proofErr w:type="spellEnd"/>
    </w:p>
    <w:p w:rsidR="00376438" w:rsidRDefault="00376438" w:rsidP="00376438">
      <w:pPr>
        <w:jc w:val="both"/>
        <w:rPr>
          <w:szCs w:val="28"/>
        </w:rPr>
      </w:pPr>
    </w:p>
    <w:p w:rsidR="00376438" w:rsidRDefault="00376438" w:rsidP="00376438">
      <w:pPr>
        <w:jc w:val="both"/>
        <w:rPr>
          <w:szCs w:val="28"/>
        </w:rPr>
      </w:pPr>
      <w:r>
        <w:rPr>
          <w:szCs w:val="28"/>
        </w:rPr>
        <w:t xml:space="preserve">Секретарь                                                                                      </w:t>
      </w:r>
      <w:proofErr w:type="spellStart"/>
      <w:r>
        <w:rPr>
          <w:szCs w:val="28"/>
        </w:rPr>
        <w:t>Л.Н.Ключникова</w:t>
      </w:r>
      <w:bookmarkStart w:id="0" w:name="_GoBack"/>
      <w:bookmarkEnd w:id="0"/>
      <w:proofErr w:type="spellEnd"/>
    </w:p>
    <w:sectPr w:rsidR="00376438" w:rsidSect="0037643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9B" w:rsidRDefault="00D71B9B" w:rsidP="00093B66">
      <w:r>
        <w:separator/>
      </w:r>
    </w:p>
  </w:endnote>
  <w:endnote w:type="continuationSeparator" w:id="0">
    <w:p w:rsidR="00D71B9B" w:rsidRDefault="00D71B9B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9B" w:rsidRDefault="00D71B9B" w:rsidP="00093B66">
      <w:r>
        <w:separator/>
      </w:r>
    </w:p>
  </w:footnote>
  <w:footnote w:type="continuationSeparator" w:id="0">
    <w:p w:rsidR="00D71B9B" w:rsidRDefault="00D71B9B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25B4A"/>
    <w:rsid w:val="00064FA1"/>
    <w:rsid w:val="00073292"/>
    <w:rsid w:val="00093B66"/>
    <w:rsid w:val="0009456E"/>
    <w:rsid w:val="00095718"/>
    <w:rsid w:val="000A14E9"/>
    <w:rsid w:val="000B752E"/>
    <w:rsid w:val="000D6EB8"/>
    <w:rsid w:val="00155844"/>
    <w:rsid w:val="00160EBA"/>
    <w:rsid w:val="00164522"/>
    <w:rsid w:val="001A1826"/>
    <w:rsid w:val="001A707E"/>
    <w:rsid w:val="002019D2"/>
    <w:rsid w:val="002174E0"/>
    <w:rsid w:val="00222964"/>
    <w:rsid w:val="00267EB5"/>
    <w:rsid w:val="00287E10"/>
    <w:rsid w:val="002913DB"/>
    <w:rsid w:val="002C6AF0"/>
    <w:rsid w:val="00376438"/>
    <w:rsid w:val="003952F8"/>
    <w:rsid w:val="003B0281"/>
    <w:rsid w:val="00442FF0"/>
    <w:rsid w:val="004A3370"/>
    <w:rsid w:val="00563557"/>
    <w:rsid w:val="005814FD"/>
    <w:rsid w:val="005E2EA6"/>
    <w:rsid w:val="006001D8"/>
    <w:rsid w:val="00606287"/>
    <w:rsid w:val="006134D2"/>
    <w:rsid w:val="00663B9F"/>
    <w:rsid w:val="007347C8"/>
    <w:rsid w:val="00790408"/>
    <w:rsid w:val="007B0AA3"/>
    <w:rsid w:val="007D488E"/>
    <w:rsid w:val="007E3528"/>
    <w:rsid w:val="00803F52"/>
    <w:rsid w:val="00837F69"/>
    <w:rsid w:val="00851B39"/>
    <w:rsid w:val="0088787A"/>
    <w:rsid w:val="008C6C82"/>
    <w:rsid w:val="008F056C"/>
    <w:rsid w:val="008F79A1"/>
    <w:rsid w:val="00926FEE"/>
    <w:rsid w:val="00974C2D"/>
    <w:rsid w:val="009A1E41"/>
    <w:rsid w:val="009A3DC8"/>
    <w:rsid w:val="009B0DF3"/>
    <w:rsid w:val="009B6E0A"/>
    <w:rsid w:val="009D5556"/>
    <w:rsid w:val="009E6C50"/>
    <w:rsid w:val="00A233A2"/>
    <w:rsid w:val="00A5486A"/>
    <w:rsid w:val="00A56E28"/>
    <w:rsid w:val="00A60B69"/>
    <w:rsid w:val="00A73BCB"/>
    <w:rsid w:val="00A8175C"/>
    <w:rsid w:val="00A95BD9"/>
    <w:rsid w:val="00AB3859"/>
    <w:rsid w:val="00AC162E"/>
    <w:rsid w:val="00B32CF9"/>
    <w:rsid w:val="00B464E0"/>
    <w:rsid w:val="00B52A20"/>
    <w:rsid w:val="00B54212"/>
    <w:rsid w:val="00BD220E"/>
    <w:rsid w:val="00BD6FCD"/>
    <w:rsid w:val="00C1496B"/>
    <w:rsid w:val="00C150A5"/>
    <w:rsid w:val="00C778B5"/>
    <w:rsid w:val="00CA5680"/>
    <w:rsid w:val="00CA784A"/>
    <w:rsid w:val="00CD578A"/>
    <w:rsid w:val="00D71B9B"/>
    <w:rsid w:val="00D76660"/>
    <w:rsid w:val="00D805D5"/>
    <w:rsid w:val="00DC4A94"/>
    <w:rsid w:val="00DD3BA3"/>
    <w:rsid w:val="00E23927"/>
    <w:rsid w:val="00E24FF5"/>
    <w:rsid w:val="00E510B2"/>
    <w:rsid w:val="00E60C46"/>
    <w:rsid w:val="00E7115D"/>
    <w:rsid w:val="00E96112"/>
    <w:rsid w:val="00EA4383"/>
    <w:rsid w:val="00ED03DC"/>
    <w:rsid w:val="00EE18F5"/>
    <w:rsid w:val="00F135AF"/>
    <w:rsid w:val="00F22D41"/>
    <w:rsid w:val="00F30613"/>
    <w:rsid w:val="00F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3764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764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37643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33">
    <w:name w:val="Основной текст 33"/>
    <w:basedOn w:val="a"/>
    <w:rsid w:val="00376438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  <w:style w:type="paragraph" w:styleId="ab">
    <w:name w:val="Body Text"/>
    <w:basedOn w:val="a"/>
    <w:link w:val="ac"/>
    <w:uiPriority w:val="99"/>
    <w:unhideWhenUsed/>
    <w:rsid w:val="0037643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764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4"/>
    <w:semiHidden/>
    <w:unhideWhenUsed/>
    <w:rsid w:val="003764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2"/>
    <w:semiHidden/>
    <w:rsid w:val="00376438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23</cp:revision>
  <dcterms:created xsi:type="dcterms:W3CDTF">2018-01-25T09:05:00Z</dcterms:created>
  <dcterms:modified xsi:type="dcterms:W3CDTF">2024-07-29T06:34:00Z</dcterms:modified>
</cp:coreProperties>
</file>