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ТЕРРИТОРИАЛЬНАЯ ИЗБИРАТЕЛЬНАЯ КОМИССИЯ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КУРСКОГО РАЙОНА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60"/>
          <w:kern w:val="3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C09BB" w:rsidRPr="0019687A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A360C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15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A360C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янва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ря 202</w:t>
      </w:r>
      <w:r w:rsidR="00F616D0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5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  <w:t xml:space="preserve">      №  </w:t>
      </w:r>
      <w:r w:rsidR="00A360C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66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</w:t>
      </w:r>
      <w:r w:rsidR="00A360C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344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ст-ца</w:t>
      </w:r>
      <w:proofErr w:type="spellEnd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Курская</w:t>
      </w:r>
    </w:p>
    <w:p w:rsidR="000C09BB" w:rsidRPr="0019687A" w:rsidRDefault="000C09BB" w:rsidP="00437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основных мероприятий по повышению правовой культуры </w:t>
      </w:r>
    </w:p>
    <w:p w:rsidR="00182C55" w:rsidRPr="00182C55" w:rsidRDefault="00182C55" w:rsidP="00182C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 на 202</w:t>
      </w:r>
      <w:r w:rsidR="00F61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182C55" w:rsidRPr="00182C55" w:rsidRDefault="00182C55" w:rsidP="00182C5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 6  Закона  Ставропольского края «О системе избирательных комиссий в Ставропольском крае», постановлением  избирательной комиссии  Ставропольского края от </w:t>
      </w:r>
      <w:r w:rsid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-7 «</w:t>
      </w:r>
      <w:r w:rsidR="00AD23CA" w:rsidRP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основных мероприятий по повышению правовой</w:t>
      </w:r>
      <w:proofErr w:type="gramEnd"/>
      <w:r w:rsidR="00AD23CA" w:rsidRP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избирателей и обучению организаторов выборов и иных участников избирательного процесса в Ставропольском крае на 2025 год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повышения </w:t>
      </w:r>
      <w:r w:rsidR="003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избирателей, 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выборов и иных участников избирательного процесса</w:t>
      </w:r>
      <w:r w:rsidR="003D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будущих избирателей,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районе в 202</w:t>
      </w:r>
      <w:r w:rsidR="003D3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</w:t>
      </w:r>
    </w:p>
    <w:p w:rsidR="00182C55" w:rsidRPr="00182C55" w:rsidRDefault="00182C55" w:rsidP="00182C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2C55" w:rsidRPr="00182C55" w:rsidRDefault="00182C55" w:rsidP="00182C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основных мероприятий по повышени</w:t>
      </w:r>
      <w:r w:rsidR="003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правовой культуры избирателей, 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организаторов выборов и иных участников избирательного процесса в </w:t>
      </w:r>
      <w:r w:rsid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 на 202</w:t>
      </w:r>
      <w:r w:rsidR="00AD2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план).</w:t>
      </w:r>
    </w:p>
    <w:p w:rsidR="00182C55" w:rsidRPr="00182C55" w:rsidRDefault="00182C55" w:rsidP="00182C55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2C5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2.</w:t>
      </w:r>
      <w:r w:rsidRPr="00182C5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Разместить настоящее постановление на странице территориальной избирательной </w:t>
      </w:r>
      <w:proofErr w:type="gramStart"/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комиссии </w:t>
      </w:r>
      <w:r w:rsidR="00EB77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ского района официального информационного сайта администрации </w:t>
      </w:r>
      <w:r w:rsidR="00EB77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кого муниципального округа Ставропольского края</w:t>
      </w:r>
      <w:proofErr w:type="gramEnd"/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информационно – телекоммуникационной сети «Интернет».</w:t>
      </w:r>
    </w:p>
    <w:p w:rsidR="003D38CB" w:rsidRDefault="00182C55" w:rsidP="00EB779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возложить на секретаря 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комиссии </w:t>
      </w:r>
      <w:r w:rsidR="00EB779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</w:t>
      </w:r>
      <w:r w:rsidR="00EB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2C55" w:rsidRPr="00182C55" w:rsidRDefault="00EB779F" w:rsidP="003D38CB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лючникову</w:t>
      </w:r>
      <w:proofErr w:type="spellEnd"/>
      <w:r w:rsidR="003D38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Л.Н.</w:t>
      </w:r>
      <w:r w:rsidR="00182C55"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B394D" w:rsidRDefault="004B394D" w:rsidP="004B394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394D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едседател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ь</w:t>
      </w:r>
    </w:p>
    <w:p w:rsidR="000C09BB" w:rsidRPr="0019687A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комиссии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EB779F" w:rsidRDefault="000C09BB" w:rsidP="00EB779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Ключникова</w:t>
      </w:r>
      <w:proofErr w:type="spellEnd"/>
    </w:p>
    <w:p w:rsid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EB7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постановлением территориальной избирательной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 xml:space="preserve"> комиссии  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Кур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>ского района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от </w:t>
      </w:r>
      <w:r w:rsidR="00AD23CA">
        <w:rPr>
          <w:rFonts w:ascii="Times New Roman" w:eastAsia="Times New Roman" w:hAnsi="Times New Roman" w:cs="Times New Roman"/>
          <w:sz w:val="24"/>
          <w:lang w:eastAsia="ru-RU"/>
        </w:rPr>
        <w:t>15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23CA">
        <w:rPr>
          <w:rFonts w:ascii="Times New Roman" w:eastAsia="Times New Roman" w:hAnsi="Times New Roman" w:cs="Times New Roman"/>
          <w:sz w:val="24"/>
          <w:lang w:eastAsia="ru-RU"/>
        </w:rPr>
        <w:t>янва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>ря 202</w:t>
      </w:r>
      <w:r w:rsidR="00AD23CA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 xml:space="preserve"> г. № </w:t>
      </w:r>
      <w:r w:rsidR="00AD23CA">
        <w:rPr>
          <w:rFonts w:ascii="Times New Roman" w:eastAsia="Times New Roman" w:hAnsi="Times New Roman" w:cs="Times New Roman"/>
          <w:sz w:val="24"/>
          <w:lang w:eastAsia="ru-RU"/>
        </w:rPr>
        <w:t>66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>/</w:t>
      </w:r>
      <w:r w:rsidR="00AD23CA">
        <w:rPr>
          <w:rFonts w:ascii="Times New Roman" w:eastAsia="Times New Roman" w:hAnsi="Times New Roman" w:cs="Times New Roman"/>
          <w:sz w:val="24"/>
          <w:lang w:eastAsia="ru-RU"/>
        </w:rPr>
        <w:t>344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 ОСНОВНЫХ мероприятиЙ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повышению правовой культуры </w:t>
      </w:r>
      <w:r w:rsidRP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и обучению организаторов выборов и иных участников 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процесса 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Курском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на 202</w:t>
      </w:r>
      <w:r w:rsidR="00AD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984"/>
        <w:gridCol w:w="3402"/>
      </w:tblGrid>
      <w:tr w:rsidR="00EB779F" w:rsidRPr="00307585" w:rsidTr="00AD23CA">
        <w:trPr>
          <w:trHeight w:val="32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widowControl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Срок </w:t>
            </w:r>
          </w:p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Исполнители  </w:t>
            </w:r>
          </w:p>
        </w:tc>
      </w:tr>
      <w:tr w:rsidR="00EB779F" w:rsidRPr="00307585" w:rsidTr="00AD23CA">
        <w:trPr>
          <w:trHeight w:val="3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B779F" w:rsidRPr="00EB779F" w:rsidRDefault="00EB779F" w:rsidP="003075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984"/>
        <w:gridCol w:w="3402"/>
      </w:tblGrid>
      <w:tr w:rsidR="00EB779F" w:rsidRPr="00EB779F" w:rsidTr="00BD3742">
        <w:trPr>
          <w:cantSplit/>
          <w:trHeight w:val="2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Организация обучения кадров избирательных комиссий и других участников избирательного процесса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тематических дистанционных (в режиме видеоконференции, интернет-трансляций учебных занятий и 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 и избирательной комиссией Ставропольского края для организаторов выборов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очного и дистанционного обучения: членов территориальной избирательной комиссии и членов участковых избирательных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обучающих семинаров, совещаний </w:t>
            </w: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(в том числе деловых игр, ситуационных тренингов)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членами участковых избирательных комиссий, представителями политических  партий, средств массовой информации, иными заинтересованными лицами по вопросам подготовки и проведения выборов (референдумов)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BD3742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AD23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BD374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обучения организаторов и иных участников выборов (референдумов)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357965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EB779F"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AD23C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Оказание правовой и методической помощи  участковым  избирательным комиссиям, сформированным на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района, при подготовке и проведении выборов </w:t>
            </w:r>
            <w:r w:rsidR="00AD23C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в представительный орган Курского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357965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Д.В.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>Взаимодействие с  участковыми избирательными комиссиями, отдел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ом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управлением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культуры 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округа, 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центральной районной и районной детской модельными библиотеками,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иными организациями и учреждениями по вопросам повышения правовой грамотности избирателей (участников референдума)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BD3742">
        <w:trPr>
          <w:cantSplit/>
          <w:trHeight w:val="2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 xml:space="preserve">2. Повышение правовой культуры избирателей и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иных участников избирательного процесса</w:t>
            </w:r>
          </w:p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79F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посвященных празднованию 80-летия Победы в Курском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82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интеллектуальных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правовых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конкурсов и других мероприятий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района по вопросам избирательного права и избирательного процесса для молодых и будущих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823836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8238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82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82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AD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конкурса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информационно-разъяснительный материал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избирательного права и избирательного процесса, повышения правовой и политической культуры участников избирательного процесса среди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будущих избирателей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края, Ставропольской краевой общественной организации «Российский Союз Молодежи», муниципальному учреждению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дополнительного образования для детей»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внешкольной работы и молодежной политики»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оздоровительно-образовательному центру «Звездный»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образовательным организациям общего образования в организации проведения дня голосования по выборам президентов ученического самоуправления образовательных организаций общего образования на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представителями молодежных организаций и объединений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 по вопросам повышения правовой культуры молодых и будущих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мероприятий  в  рамках Дня  молодого  избирателя:</w:t>
            </w:r>
          </w:p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апрель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Дня открытых дверей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 в конкурсах, олимпиадах и иных мероприятиях по повышению правовой культуры молодых и будущих избирателей, организуемых Центральной избирательной комиссией Российской Федерации и избирательной комиссией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EB779F" w:rsidRDefault="00823836" w:rsidP="00AD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районной и районной детской модельных библиотеках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ов, диспутов, Дней Самоуправления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учащейся молодежью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проекта «Я, ТЫ, ОН, 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МКУК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«Централизованная библиотечная система»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 «Централизованная библиотечная система»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книжн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360C5">
              <w:rPr>
                <w:rFonts w:ascii="Times New Roman" w:eastAsia="Times New Roman" w:hAnsi="Times New Roman" w:cs="Times New Roman"/>
                <w:sz w:val="28"/>
                <w:szCs w:val="28"/>
              </w:rPr>
              <w:t>«Я молодой, выбор за мной»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октябрь-ноябрь</w:t>
            </w:r>
          </w:p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 «Централизованная библиотечная система»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EB779F" w:rsidRDefault="00823836" w:rsidP="00AD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круглого стола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Хочу спросить…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 «Централизованная библиотечная система»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EB779F" w:rsidRDefault="00823836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«Знай о выборах»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проекта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школы Курского муниципального округа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36" w:rsidRPr="00A360C5" w:rsidRDefault="00823836" w:rsidP="00A3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C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«Твой выбор»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823836" w:rsidRPr="00EB779F" w:rsidRDefault="00823836" w:rsidP="00A3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C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«Что знаешь о Конституции РФ?»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Л.Н.,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правовой информации МКУК «ЦБС»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представителями молодежных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вопросам повышения правовой культуры молодых и будущих избирателей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участия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конкурсах и иных мероприятиях по повышению правовой культуры молодых и будущих избирателей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обеспечению избирательных прав инвалидов и взаимодействию с местным отделением общероссийской общественной организации инвалидов по вопросам обеспечения избирательных прав граждан, являющихся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официального сайта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Д.В.</w:t>
            </w:r>
          </w:p>
        </w:tc>
      </w:tr>
      <w:tr w:rsidR="00823836" w:rsidRPr="00EB779F" w:rsidTr="00BD3742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Использование учебно-методических материалов (методические пособия, памятки, обучающие и другие материалы) по вопросам избирательного права и избирательного (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референдумного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) процесса для правового просвещения участников избирательного (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референдумного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)  процесса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>на основе рекомендаций избирательной комиссии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836" w:rsidRPr="00EB779F" w:rsidTr="00BD3742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практики работы территориальных избирательных комиссий Ставропольского края по повышению правовой культуры избирателей (участников референдума) и обучению организаторов выборов и референдумов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836" w:rsidRPr="00EB779F" w:rsidTr="00BD3742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для опубликования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информации, размещение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странице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официального информационного сайта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Ставропольского края в информационно – телекоммуникационной  сети «Интернет» 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информационных материалов о проведении выборов и референдумов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края, а также материалов, разъясняющих избирательное законодательство, освещающих деятельность территориальной избирательной комиссии, в том числе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внедрению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избирательный процесс инновационных избирательных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836" w:rsidRPr="00EB779F" w:rsidTr="00BD3742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содействия в проведении мероприятий избирательной комиссии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23836" w:rsidRPr="00EB779F" w:rsidRDefault="00823836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23836" w:rsidRPr="00EB779F" w:rsidRDefault="00823836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836" w:rsidRPr="00EB779F" w:rsidRDefault="00823836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9BB" w:rsidRPr="0019687A" w:rsidRDefault="000C09BB" w:rsidP="0030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09BB" w:rsidRPr="0019687A" w:rsidSect="00307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63246"/>
    <w:rsid w:val="000C09BB"/>
    <w:rsid w:val="00182C55"/>
    <w:rsid w:val="0019687A"/>
    <w:rsid w:val="00307585"/>
    <w:rsid w:val="00357965"/>
    <w:rsid w:val="0038767A"/>
    <w:rsid w:val="003D38CB"/>
    <w:rsid w:val="00437011"/>
    <w:rsid w:val="004B394D"/>
    <w:rsid w:val="00723943"/>
    <w:rsid w:val="00823836"/>
    <w:rsid w:val="00A360C5"/>
    <w:rsid w:val="00AD23CA"/>
    <w:rsid w:val="00B078E6"/>
    <w:rsid w:val="00B61DC3"/>
    <w:rsid w:val="00BD3742"/>
    <w:rsid w:val="00E6356D"/>
    <w:rsid w:val="00E84E20"/>
    <w:rsid w:val="00EB779F"/>
    <w:rsid w:val="00F616D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2023-12-15T07:04:00Z</cp:lastPrinted>
  <dcterms:created xsi:type="dcterms:W3CDTF">2024-01-11T12:25:00Z</dcterms:created>
  <dcterms:modified xsi:type="dcterms:W3CDTF">2025-01-17T12:55:00Z</dcterms:modified>
</cp:coreProperties>
</file>