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C4" w:rsidRPr="008D01C4" w:rsidRDefault="008D01C4" w:rsidP="008D01C4">
      <w:pPr>
        <w:pStyle w:val="aa"/>
        <w:jc w:val="center"/>
        <w:rPr>
          <w:b/>
          <w:sz w:val="28"/>
          <w:szCs w:val="28"/>
        </w:rPr>
      </w:pPr>
      <w:r w:rsidRPr="008D01C4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F7FBB98" wp14:editId="324C5D55">
            <wp:simplePos x="0" y="0"/>
            <wp:positionH relativeFrom="column">
              <wp:posOffset>2653030</wp:posOffset>
            </wp:positionH>
            <wp:positionV relativeFrom="paragraph">
              <wp:posOffset>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1C4" w:rsidRPr="008D01C4" w:rsidRDefault="008D01C4" w:rsidP="008D01C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01C4"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 w:rsidRPr="008D01C4"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8D01C4" w:rsidRPr="008D01C4" w:rsidRDefault="008D01C4" w:rsidP="008D01C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D01C4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D01C4" w:rsidRPr="00E41CA3" w:rsidRDefault="008D01C4" w:rsidP="008D01C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D01C4" w:rsidRPr="00E41CA3" w:rsidRDefault="008D01C4" w:rsidP="008D01C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1CA3">
        <w:rPr>
          <w:rFonts w:ascii="Times New Roman" w:hAnsi="Times New Roman"/>
          <w:b/>
          <w:sz w:val="28"/>
          <w:szCs w:val="28"/>
        </w:rPr>
        <w:t>РЕШЕНИЕ</w:t>
      </w:r>
    </w:p>
    <w:p w:rsidR="008D01C4" w:rsidRDefault="008D01C4" w:rsidP="008D01C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1CA3">
        <w:rPr>
          <w:rFonts w:ascii="Times New Roman" w:hAnsi="Times New Roman"/>
          <w:sz w:val="28"/>
          <w:szCs w:val="28"/>
        </w:rPr>
        <w:t>10  декабря</w:t>
      </w:r>
      <w:proofErr w:type="gramEnd"/>
      <w:r w:rsidRPr="00E41CA3">
        <w:rPr>
          <w:rFonts w:ascii="Times New Roman" w:hAnsi="Times New Roman"/>
          <w:sz w:val="28"/>
          <w:szCs w:val="28"/>
        </w:rPr>
        <w:t xml:space="preserve"> 2020 г. </w:t>
      </w:r>
      <w:r w:rsidRPr="00E41CA3">
        <w:rPr>
          <w:rFonts w:ascii="Times New Roman" w:hAnsi="Times New Roman"/>
          <w:sz w:val="28"/>
          <w:szCs w:val="28"/>
        </w:rPr>
        <w:tab/>
      </w:r>
      <w:r w:rsidRPr="00E41CA3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E41CA3">
        <w:rPr>
          <w:rFonts w:ascii="Times New Roman" w:hAnsi="Times New Roman"/>
          <w:sz w:val="28"/>
          <w:szCs w:val="28"/>
        </w:rPr>
        <w:t>ст-ца</w:t>
      </w:r>
      <w:proofErr w:type="spellEnd"/>
      <w:r w:rsidRPr="00E41CA3">
        <w:rPr>
          <w:rFonts w:ascii="Times New Roman" w:hAnsi="Times New Roman"/>
          <w:sz w:val="28"/>
          <w:szCs w:val="28"/>
        </w:rPr>
        <w:t xml:space="preserve"> Курская </w:t>
      </w:r>
      <w:r w:rsidRPr="00E41CA3">
        <w:rPr>
          <w:rFonts w:ascii="Times New Roman" w:hAnsi="Times New Roman"/>
          <w:sz w:val="28"/>
          <w:szCs w:val="28"/>
        </w:rPr>
        <w:tab/>
      </w:r>
      <w:r w:rsidRPr="00E41CA3">
        <w:rPr>
          <w:rFonts w:ascii="Times New Roman" w:hAnsi="Times New Roman"/>
          <w:sz w:val="28"/>
          <w:szCs w:val="28"/>
        </w:rPr>
        <w:tab/>
      </w:r>
      <w:r w:rsidRPr="00E41CA3">
        <w:rPr>
          <w:rFonts w:ascii="Times New Roman" w:hAnsi="Times New Roman"/>
          <w:sz w:val="28"/>
          <w:szCs w:val="28"/>
        </w:rPr>
        <w:tab/>
      </w:r>
      <w:r w:rsidRPr="00E41CA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91</w:t>
      </w:r>
    </w:p>
    <w:p w:rsidR="008D01C4" w:rsidRPr="00E41CA3" w:rsidRDefault="008D01C4" w:rsidP="008D01C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2708F" w:rsidRPr="004C14B0" w:rsidRDefault="0012708F" w:rsidP="004C14B0">
      <w:pPr>
        <w:pStyle w:val="ac"/>
        <w:spacing w:line="240" w:lineRule="exact"/>
        <w:jc w:val="both"/>
        <w:rPr>
          <w:color w:val="000000"/>
          <w:sz w:val="28"/>
          <w:szCs w:val="28"/>
        </w:rPr>
      </w:pPr>
      <w:r w:rsidRPr="004C14B0">
        <w:rPr>
          <w:color w:val="000000"/>
          <w:sz w:val="28"/>
          <w:szCs w:val="28"/>
        </w:rPr>
        <w:t>О внесении изменений в решение Совета депутатов мун</w:t>
      </w:r>
      <w:r w:rsidR="00E40E32" w:rsidRPr="004C14B0">
        <w:rPr>
          <w:color w:val="000000"/>
          <w:sz w:val="28"/>
          <w:szCs w:val="28"/>
        </w:rPr>
        <w:t>иципального образования Полтавского</w:t>
      </w:r>
      <w:r w:rsidRPr="004C14B0">
        <w:rPr>
          <w:color w:val="000000"/>
          <w:sz w:val="28"/>
          <w:szCs w:val="28"/>
        </w:rPr>
        <w:t xml:space="preserve"> сельсовета Курского района Ставропольского края от </w:t>
      </w:r>
      <w:r w:rsidR="00E40E32" w:rsidRPr="004C14B0">
        <w:rPr>
          <w:color w:val="000000"/>
          <w:sz w:val="28"/>
          <w:szCs w:val="28"/>
        </w:rPr>
        <w:t>20</w:t>
      </w:r>
      <w:r w:rsidRPr="004C14B0">
        <w:rPr>
          <w:color w:val="000000"/>
          <w:sz w:val="28"/>
          <w:szCs w:val="28"/>
        </w:rPr>
        <w:t xml:space="preserve">.12.2019г. № </w:t>
      </w:r>
      <w:r w:rsidR="00E40E32" w:rsidRPr="004C14B0">
        <w:rPr>
          <w:color w:val="000000"/>
          <w:sz w:val="28"/>
          <w:szCs w:val="28"/>
        </w:rPr>
        <w:t>27</w:t>
      </w:r>
      <w:r w:rsidRPr="004C14B0">
        <w:rPr>
          <w:color w:val="000000"/>
          <w:sz w:val="28"/>
          <w:szCs w:val="28"/>
        </w:rPr>
        <w:t xml:space="preserve"> «О бюджете муниципального образования </w:t>
      </w:r>
      <w:r w:rsidR="00E40E32" w:rsidRPr="004C14B0">
        <w:rPr>
          <w:color w:val="000000"/>
          <w:sz w:val="28"/>
          <w:szCs w:val="28"/>
        </w:rPr>
        <w:t>Полтавского</w:t>
      </w:r>
      <w:r w:rsidRPr="004C14B0">
        <w:rPr>
          <w:color w:val="000000"/>
          <w:sz w:val="28"/>
          <w:szCs w:val="28"/>
        </w:rPr>
        <w:t xml:space="preserve"> сельсовета Курского района Ставропольского края на 2020 год»</w:t>
      </w:r>
    </w:p>
    <w:p w:rsidR="004C14B0" w:rsidRPr="004C14B0" w:rsidRDefault="004C14B0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Совета Курского муниципального округа Ставропольского края от 30 сентября 2020 г. № 8 «О вопросах </w:t>
      </w:r>
      <w:proofErr w:type="spellStart"/>
      <w:r w:rsidR="0012708F" w:rsidRPr="004C14B0">
        <w:rPr>
          <w:rFonts w:ascii="Times New Roman" w:hAnsi="Times New Roman" w:cs="Times New Roman"/>
          <w:sz w:val="28"/>
          <w:szCs w:val="28"/>
        </w:rPr>
        <w:t>правопре</w:t>
      </w:r>
      <w:r w:rsidR="008D01C4">
        <w:rPr>
          <w:rFonts w:ascii="Times New Roman" w:hAnsi="Times New Roman" w:cs="Times New Roman"/>
          <w:sz w:val="28"/>
          <w:szCs w:val="28"/>
        </w:rPr>
        <w:t>-</w:t>
      </w:r>
      <w:r w:rsidR="0012708F" w:rsidRPr="004C14B0">
        <w:rPr>
          <w:rFonts w:ascii="Times New Roman" w:hAnsi="Times New Roman" w:cs="Times New Roman"/>
          <w:sz w:val="28"/>
          <w:szCs w:val="28"/>
        </w:rPr>
        <w:t>емства</w:t>
      </w:r>
      <w:proofErr w:type="spellEnd"/>
      <w:r w:rsidR="0012708F" w:rsidRPr="004C14B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2708F" w:rsidRPr="004C14B0" w:rsidRDefault="004C14B0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C14B0">
        <w:rPr>
          <w:rFonts w:ascii="Times New Roman" w:hAnsi="Times New Roman" w:cs="Times New Roman"/>
          <w:sz w:val="28"/>
          <w:szCs w:val="28"/>
        </w:rPr>
        <w:tab/>
      </w:r>
      <w:r w:rsidR="0012708F" w:rsidRPr="004C14B0">
        <w:rPr>
          <w:rFonts w:ascii="Times New Roman" w:hAnsi="Times New Roman" w:cs="Times New Roman"/>
          <w:sz w:val="28"/>
          <w:szCs w:val="28"/>
        </w:rPr>
        <w:t>Совет Курского муниципального округа Ставропольского края</w:t>
      </w:r>
    </w:p>
    <w:p w:rsidR="004C14B0" w:rsidRDefault="004C14B0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708F" w:rsidRDefault="0012708F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C14B0">
        <w:rPr>
          <w:rFonts w:ascii="Times New Roman" w:hAnsi="Times New Roman" w:cs="Times New Roman"/>
          <w:sz w:val="28"/>
          <w:szCs w:val="28"/>
        </w:rPr>
        <w:t>РЕШИЛ:</w:t>
      </w:r>
    </w:p>
    <w:p w:rsidR="004C14B0" w:rsidRPr="004C14B0" w:rsidRDefault="004C14B0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708F" w:rsidRPr="004C14B0" w:rsidRDefault="004C14B0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C14B0">
        <w:rPr>
          <w:rFonts w:ascii="Times New Roman" w:hAnsi="Times New Roman" w:cs="Times New Roman"/>
          <w:sz w:val="28"/>
          <w:szCs w:val="28"/>
        </w:rPr>
        <w:tab/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образования </w:t>
      </w:r>
      <w:r w:rsidR="00E40E32" w:rsidRPr="004C14B0">
        <w:rPr>
          <w:rFonts w:ascii="Times New Roman" w:hAnsi="Times New Roman" w:cs="Times New Roman"/>
          <w:sz w:val="28"/>
          <w:szCs w:val="28"/>
        </w:rPr>
        <w:t>Полтавского</w:t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Ставропольского края от </w:t>
      </w:r>
      <w:r w:rsidR="00E40E32" w:rsidRPr="004C14B0">
        <w:rPr>
          <w:rFonts w:ascii="Times New Roman" w:hAnsi="Times New Roman" w:cs="Times New Roman"/>
          <w:sz w:val="28"/>
          <w:szCs w:val="28"/>
        </w:rPr>
        <w:t>20</w:t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 декабря 2019 года № </w:t>
      </w:r>
      <w:r w:rsidR="00E40E32" w:rsidRPr="004C14B0">
        <w:rPr>
          <w:rFonts w:ascii="Times New Roman" w:hAnsi="Times New Roman" w:cs="Times New Roman"/>
          <w:sz w:val="28"/>
          <w:szCs w:val="28"/>
        </w:rPr>
        <w:t>27</w:t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E40E32" w:rsidRPr="004C14B0">
        <w:rPr>
          <w:rFonts w:ascii="Times New Roman" w:hAnsi="Times New Roman" w:cs="Times New Roman"/>
          <w:sz w:val="28"/>
          <w:szCs w:val="28"/>
        </w:rPr>
        <w:t>Полтавского</w:t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Ставропольского края на 2020 год» следующие изменения:</w:t>
      </w:r>
    </w:p>
    <w:p w:rsidR="0012708F" w:rsidRPr="004C14B0" w:rsidRDefault="004C14B0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C14B0">
        <w:rPr>
          <w:rFonts w:ascii="Times New Roman" w:hAnsi="Times New Roman" w:cs="Times New Roman"/>
          <w:sz w:val="28"/>
          <w:szCs w:val="28"/>
        </w:rPr>
        <w:tab/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1.1 Приложения </w:t>
      </w:r>
      <w:r w:rsidR="00E40E32" w:rsidRPr="004C14B0">
        <w:rPr>
          <w:rFonts w:ascii="Times New Roman" w:hAnsi="Times New Roman" w:cs="Times New Roman"/>
          <w:sz w:val="28"/>
          <w:szCs w:val="28"/>
        </w:rPr>
        <w:t>№</w:t>
      </w:r>
      <w:r w:rsidR="00AF747B">
        <w:rPr>
          <w:rFonts w:ascii="Times New Roman" w:hAnsi="Times New Roman" w:cs="Times New Roman"/>
          <w:sz w:val="28"/>
          <w:szCs w:val="28"/>
        </w:rPr>
        <w:t xml:space="preserve"> </w:t>
      </w:r>
      <w:r w:rsidR="00E40E32" w:rsidRPr="004C14B0">
        <w:rPr>
          <w:rFonts w:ascii="Times New Roman" w:hAnsi="Times New Roman" w:cs="Times New Roman"/>
          <w:sz w:val="28"/>
          <w:szCs w:val="28"/>
        </w:rPr>
        <w:t>1, №</w:t>
      </w:r>
      <w:r w:rsidR="00AF747B">
        <w:rPr>
          <w:rFonts w:ascii="Times New Roman" w:hAnsi="Times New Roman" w:cs="Times New Roman"/>
          <w:sz w:val="28"/>
          <w:szCs w:val="28"/>
        </w:rPr>
        <w:t xml:space="preserve"> </w:t>
      </w:r>
      <w:r w:rsidR="00E40E32" w:rsidRPr="004C14B0">
        <w:rPr>
          <w:rFonts w:ascii="Times New Roman" w:hAnsi="Times New Roman" w:cs="Times New Roman"/>
          <w:sz w:val="28"/>
          <w:szCs w:val="28"/>
        </w:rPr>
        <w:t>1а, №</w:t>
      </w:r>
      <w:r w:rsidR="00AF747B">
        <w:rPr>
          <w:rFonts w:ascii="Times New Roman" w:hAnsi="Times New Roman" w:cs="Times New Roman"/>
          <w:sz w:val="28"/>
          <w:szCs w:val="28"/>
        </w:rPr>
        <w:t xml:space="preserve"> </w:t>
      </w:r>
      <w:r w:rsidR="00E40E32" w:rsidRPr="004C14B0">
        <w:rPr>
          <w:rFonts w:ascii="Times New Roman" w:hAnsi="Times New Roman" w:cs="Times New Roman"/>
          <w:sz w:val="28"/>
          <w:szCs w:val="28"/>
        </w:rPr>
        <w:t xml:space="preserve">4, </w:t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№ 5, № 6, № 7 к решению </w:t>
      </w:r>
      <w:r w:rsidR="008D01C4" w:rsidRPr="004C14B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депутатов изложить в редакции согласно приложениям № 1 - № </w:t>
      </w:r>
      <w:r w:rsidR="00E40E32" w:rsidRPr="004C14B0">
        <w:rPr>
          <w:rFonts w:ascii="Times New Roman" w:hAnsi="Times New Roman" w:cs="Times New Roman"/>
          <w:sz w:val="28"/>
          <w:szCs w:val="28"/>
        </w:rPr>
        <w:t>6</w:t>
      </w:r>
      <w:r w:rsidR="0012708F" w:rsidRPr="004C14B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708F" w:rsidRDefault="004C14B0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C14B0">
        <w:rPr>
          <w:rFonts w:ascii="Times New Roman" w:hAnsi="Times New Roman" w:cs="Times New Roman"/>
          <w:sz w:val="28"/>
          <w:szCs w:val="28"/>
        </w:rPr>
        <w:tab/>
      </w:r>
      <w:r w:rsidR="0012708F" w:rsidRPr="004C14B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4C14B0" w:rsidRDefault="004C14B0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747B" w:rsidRDefault="00AF747B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1C4" w:rsidRPr="004C14B0" w:rsidRDefault="008D01C4" w:rsidP="004C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E72BC3" w:rsidRPr="004C14B0" w:rsidTr="008D01C4">
        <w:tc>
          <w:tcPr>
            <w:tcW w:w="4928" w:type="dxa"/>
          </w:tcPr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Курского </w:t>
            </w:r>
          </w:p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                                          </w:t>
            </w:r>
          </w:p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E72BC3" w:rsidRPr="004C14B0" w:rsidRDefault="00E72BC3" w:rsidP="004C14B0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С.И.Калашников</w:t>
            </w:r>
            <w:proofErr w:type="spellEnd"/>
            <w:r w:rsidRPr="004C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</w:tbl>
    <w:p w:rsidR="004C14B0" w:rsidRDefault="004C14B0" w:rsidP="004C14B0">
      <w:pPr>
        <w:tabs>
          <w:tab w:val="center" w:pos="4859"/>
          <w:tab w:val="right" w:pos="9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14B0" w:rsidSect="004C14B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72BC3" w:rsidRPr="00E72BC3" w:rsidRDefault="00E72BC3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72BC3" w:rsidRDefault="00E72BC3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Курского </w:t>
      </w:r>
    </w:p>
    <w:p w:rsidR="00E72BC3" w:rsidRPr="00E72BC3" w:rsidRDefault="00E72BC3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72BC3" w:rsidRPr="00E72BC3" w:rsidRDefault="00E72BC3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72BC3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2020 г. № 91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E1" w:rsidRDefault="00E72BC3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71E1"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8D01C4" w:rsidRDefault="00C071E1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муниципального образования Полтавского сельсовета Курского </w:t>
      </w:r>
    </w:p>
    <w:p w:rsidR="00C071E1" w:rsidRPr="006E4094" w:rsidRDefault="00C071E1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C071E1" w:rsidRPr="006E4094" w:rsidRDefault="00C071E1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20.12.2019 г. №</w:t>
      </w:r>
      <w:r w:rsidR="008D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27»</w:t>
      </w:r>
    </w:p>
    <w:p w:rsidR="00C071E1" w:rsidRDefault="00C071E1" w:rsidP="00C071E1">
      <w:pPr>
        <w:widowControl w:val="0"/>
        <w:autoSpaceDE w:val="0"/>
        <w:autoSpaceDN w:val="0"/>
        <w:adjustRightInd w:val="0"/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10160E" w:rsidRPr="00F45130" w:rsidRDefault="0010160E" w:rsidP="0010160E">
      <w:pPr>
        <w:widowControl w:val="0"/>
        <w:autoSpaceDE w:val="0"/>
        <w:autoSpaceDN w:val="0"/>
        <w:adjustRightInd w:val="0"/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8"/>
          <w:szCs w:val="20"/>
        </w:rPr>
      </w:pPr>
      <w:r w:rsidRPr="00F45130">
        <w:rPr>
          <w:rFonts w:ascii="Times New Roman" w:eastAsia="Times New Roman" w:hAnsi="Times New Roman" w:cs="Times New Roman"/>
          <w:sz w:val="28"/>
          <w:szCs w:val="20"/>
        </w:rPr>
        <w:t>Перечень</w:t>
      </w:r>
    </w:p>
    <w:p w:rsidR="0010160E" w:rsidRPr="00F45130" w:rsidRDefault="0010160E" w:rsidP="0010160E">
      <w:pPr>
        <w:widowControl w:val="0"/>
        <w:autoSpaceDE w:val="0"/>
        <w:autoSpaceDN w:val="0"/>
        <w:adjustRightInd w:val="0"/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10160E" w:rsidRPr="00F45130" w:rsidRDefault="0010160E" w:rsidP="0010160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45130">
        <w:rPr>
          <w:rFonts w:ascii="Times New Roman" w:eastAsia="Times New Roman" w:hAnsi="Times New Roman" w:cs="Times New Roman"/>
          <w:sz w:val="28"/>
          <w:szCs w:val="20"/>
        </w:rPr>
        <w:t>главных администраторов доходов местного бюджета на 20</w:t>
      </w:r>
      <w:r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F45130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10160E" w:rsidRPr="00F45130" w:rsidRDefault="0010160E" w:rsidP="0010160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0160E" w:rsidRPr="00F45130" w:rsidRDefault="0010160E" w:rsidP="0010160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8"/>
      </w:tblGrid>
      <w:tr w:rsidR="0010160E" w:rsidRPr="00F45130" w:rsidTr="00A211EB">
        <w:trPr>
          <w:cantSplit/>
          <w:trHeight w:val="29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Наименование администратора</w:t>
            </w:r>
          </w:p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доходов</w:t>
            </w: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160E" w:rsidRPr="00F45130" w:rsidTr="00A211EB">
        <w:trPr>
          <w:cantSplit/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F45130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админи-</w:t>
            </w:r>
            <w:proofErr w:type="gramStart"/>
            <w:r w:rsidRPr="00F45130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стратора</w:t>
            </w:r>
            <w:proofErr w:type="spellEnd"/>
            <w:r w:rsidRPr="00F45130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 доходов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доходов</w:t>
            </w: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бюджета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10160E" w:rsidRPr="00F45130" w:rsidTr="00A211EB">
        <w:trPr>
          <w:cantSplit/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ПОЛТАВСКОГО СЕЛЬСОВЕТА КУРСКОГО РАЙОНА СТАВРОПОЛЬСКОГО КРАЯ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1 08 04020 01 0</w:t>
            </w: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0160E" w:rsidRPr="00F45130" w:rsidTr="00A211EB">
        <w:trPr>
          <w:trHeight w:val="1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1 11 02033 10 0000 120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права</w:t>
            </w: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на заключение договоров аренды за земли, </w:t>
            </w: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13 01995 10 0</w:t>
            </w: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 (в части доходов казенных учреждений)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1 14 060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25</w:t>
            </w: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8031C6" w:rsidRDefault="0010160E" w:rsidP="00A211EB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03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1 15 02050 10 0000 140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96E90" w:rsidRDefault="0010160E" w:rsidP="0010160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96E90" w:rsidRDefault="0010160E" w:rsidP="0010160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1 16 02020 02</w:t>
            </w:r>
            <w:r w:rsidRPr="00F96E9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96E90" w:rsidRDefault="0010160E" w:rsidP="00A211EB">
            <w:pP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96E90" w:rsidRDefault="0010160E" w:rsidP="0010160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96E90" w:rsidRDefault="0010160E" w:rsidP="0010160E">
            <w:pPr>
              <w:ind w:left="-260" w:firstLine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sz w:val="28"/>
                <w:szCs w:val="28"/>
              </w:rPr>
              <w:t>1 16 07010 10 0000 140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96E90" w:rsidRDefault="0010160E" w:rsidP="00A211EB">
            <w:pPr>
              <w:ind w:left="36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proofErr w:type="spellStart"/>
            <w:proofErr w:type="gramStart"/>
            <w:r w:rsidRPr="00F96E90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  <w:r w:rsidR="00A211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6E9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F96E90">
              <w:rPr>
                <w:rFonts w:ascii="Times New Roman" w:hAnsi="Times New Roman" w:cs="Times New Roman"/>
                <w:sz w:val="28"/>
                <w:szCs w:val="28"/>
              </w:rPr>
              <w:t>, заключенным муниципальным органом, казенным учреждением сельского поселения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96E90" w:rsidRDefault="0010160E" w:rsidP="0010160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96E90" w:rsidRDefault="0010160E" w:rsidP="001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1 16 10123 01 0101</w:t>
            </w:r>
            <w:r w:rsidRPr="00F96E90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353840" w:rsidRDefault="0010160E" w:rsidP="00A211EB">
            <w:pPr>
              <w:ind w:left="36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0">
              <w:rPr>
                <w:rFonts w:ascii="Times New Roman" w:hAnsi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</w:t>
            </w:r>
            <w:proofErr w:type="spellStart"/>
            <w:r w:rsidRPr="00353840">
              <w:rPr>
                <w:rFonts w:ascii="Times New Roman" w:hAnsi="Times New Roman"/>
                <w:sz w:val="28"/>
                <w:szCs w:val="28"/>
              </w:rPr>
              <w:t>задол</w:t>
            </w:r>
            <w:r w:rsidR="00A211EB">
              <w:rPr>
                <w:rFonts w:ascii="Times New Roman" w:hAnsi="Times New Roman"/>
                <w:sz w:val="28"/>
                <w:szCs w:val="28"/>
              </w:rPr>
              <w:t>-</w:t>
            </w:r>
            <w:r w:rsidRPr="00353840">
              <w:rPr>
                <w:rFonts w:ascii="Times New Roman" w:hAnsi="Times New Roman"/>
                <w:sz w:val="28"/>
                <w:szCs w:val="28"/>
              </w:rPr>
              <w:t>женности</w:t>
            </w:r>
            <w:proofErr w:type="spellEnd"/>
            <w:r w:rsidRPr="00353840">
              <w:rPr>
                <w:rFonts w:ascii="Times New Roman" w:hAnsi="Times New Roman"/>
                <w:sz w:val="28"/>
                <w:szCs w:val="28"/>
              </w:rPr>
              <w:t xml:space="preserve">, образовавшейся до 1 января 2020 года, подлежащие зачислению в бюджеты бюджетной системы Российской Федерации, </w:t>
            </w:r>
            <w:r w:rsidRPr="003538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нормативам, действующим в 2019 году (доходы бюджетов сельских поселений за исключением </w:t>
            </w:r>
            <w:proofErr w:type="gramStart"/>
            <w:r w:rsidRPr="00353840">
              <w:rPr>
                <w:rFonts w:ascii="Times New Roman" w:hAnsi="Times New Roman"/>
                <w:sz w:val="28"/>
                <w:szCs w:val="28"/>
              </w:rPr>
              <w:t>доходов,  направляемых</w:t>
            </w:r>
            <w:proofErr w:type="gramEnd"/>
            <w:r w:rsidRPr="00353840">
              <w:rPr>
                <w:rFonts w:ascii="Times New Roman" w:hAnsi="Times New Roman"/>
                <w:sz w:val="28"/>
                <w:szCs w:val="28"/>
              </w:rPr>
              <w:t xml:space="preserve">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F96E90" w:rsidRDefault="0010160E" w:rsidP="0010160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F96E90" w:rsidRDefault="0010160E" w:rsidP="001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2 02 15 001 10 0000 150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AA4233" w:rsidRDefault="0010160E" w:rsidP="00A211EB">
            <w:pPr>
              <w:ind w:left="36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A42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Дотации на выравнивание бюджетной обеспеченности из бюджетов </w:t>
            </w:r>
            <w:proofErr w:type="spellStart"/>
            <w:proofErr w:type="gramStart"/>
            <w:r w:rsidRPr="00AA42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</w:t>
            </w:r>
            <w:r w:rsidR="00A2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AA42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 w:rsidRPr="00AA42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районов, городских округов с внутригородским делением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Default="0010160E" w:rsidP="0010160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Default="0010160E" w:rsidP="001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AA4233" w:rsidRDefault="0010160E" w:rsidP="00A211EB">
            <w:pPr>
              <w:ind w:left="36" w:hanging="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B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Дотации бюджетам сельских поселений на поддержку мер по обеспечению </w:t>
            </w:r>
            <w:proofErr w:type="spellStart"/>
            <w:proofErr w:type="gramStart"/>
            <w:r w:rsidRPr="00E72B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сбаланси</w:t>
            </w:r>
            <w:r w:rsidR="00A2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72B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рованности</w:t>
            </w:r>
            <w:proofErr w:type="spellEnd"/>
            <w:proofErr w:type="gramEnd"/>
            <w:r w:rsidRPr="00E72B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бюджетов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AA4233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AA42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2 02 49999 10 0000 150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C071E1" w:rsidRDefault="0010160E" w:rsidP="00A211EB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0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вопросам местного значения в соответствии с заключенными соглашениями.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2 02 49999 10 1159 150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B05277" w:rsidRDefault="0010160E" w:rsidP="00A211E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5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201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2 07 05030 10 0000 180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0160E" w:rsidRPr="00F45130" w:rsidTr="00A211EB">
        <w:trPr>
          <w:trHeight w:val="1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9664F9" w:rsidRDefault="0010160E" w:rsidP="001016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2 1</w:t>
            </w: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</w:rPr>
              <w:t>60010</w:t>
            </w: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513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0E" w:rsidRPr="00F45130" w:rsidRDefault="0010160E" w:rsidP="00A21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130">
              <w:rPr>
                <w:rFonts w:ascii="Times New Roman" w:eastAsia="Calibri" w:hAnsi="Times New Roman" w:cs="Times New Roman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ФИНАНСОВОЕ УПРАВЛЕНИЕ АДМИНИСТРАЦИИ КУРСКОГО МУНИЦИПАЛЬНОГО РАЙОНА СТАВРОПОЛЬСКОГО КРАЯ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0160E" w:rsidRPr="00F45130" w:rsidTr="00A211EB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10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2 08 05000 10 0000 180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45130" w:rsidRDefault="0010160E" w:rsidP="00A21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BB3213" w:rsidRDefault="00BB3213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B" w:rsidRDefault="00A211EB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B" w:rsidRDefault="00A211EB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B" w:rsidRDefault="00A211EB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D" w:rsidRDefault="00E213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Pr="00E72BC3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Курского </w:t>
      </w:r>
    </w:p>
    <w:p w:rsidR="008D01C4" w:rsidRPr="00E72BC3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D01C4" w:rsidRPr="00E72BC3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2020 г. № 91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муниципального образования Полтавского сельсовета Курского </w:t>
      </w:r>
    </w:p>
    <w:p w:rsidR="008D01C4" w:rsidRPr="006E409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8D01C4" w:rsidRPr="006E409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20.12.2019 г. № 27»</w:t>
      </w:r>
    </w:p>
    <w:p w:rsidR="008D01C4" w:rsidRDefault="008D01C4" w:rsidP="00FB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DA" w:rsidRPr="006E4094" w:rsidRDefault="008D01C4" w:rsidP="00FB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</w:p>
    <w:p w:rsidR="00FB71DA" w:rsidRPr="006E4094" w:rsidRDefault="00FB71DA" w:rsidP="008D01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из источников финансирования дефицита бюджета</w:t>
      </w:r>
    </w:p>
    <w:p w:rsidR="00FB71DA" w:rsidRPr="006E4094" w:rsidRDefault="00FB71DA" w:rsidP="008D01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40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6"/>
        <w:gridCol w:w="1984"/>
      </w:tblGrid>
      <w:tr w:rsidR="0010160E" w:rsidRPr="006E4094" w:rsidTr="00A211E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0160E" w:rsidRPr="006E4094" w:rsidTr="00A211E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60E" w:rsidRPr="006E4094" w:rsidTr="00A211E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расходов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6E4094" w:rsidRDefault="0010160E" w:rsidP="0010160E">
            <w:pPr>
              <w:tabs>
                <w:tab w:val="left" w:pos="9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32095,51</w:t>
            </w:r>
          </w:p>
        </w:tc>
      </w:tr>
      <w:tr w:rsidR="0010160E" w:rsidRPr="006E4094" w:rsidTr="00A211E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доходов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24531,09</w:t>
            </w:r>
          </w:p>
        </w:tc>
      </w:tr>
      <w:tr w:rsidR="0010160E" w:rsidRPr="006E4094" w:rsidTr="00A211E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B71DA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7564,42</w:t>
            </w:r>
          </w:p>
        </w:tc>
      </w:tr>
      <w:tr w:rsidR="0010160E" w:rsidRPr="006E4094" w:rsidTr="00A211E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источников финансирования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FB71DA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7564,42</w:t>
            </w:r>
          </w:p>
        </w:tc>
      </w:tr>
      <w:tr w:rsidR="0010160E" w:rsidRPr="006E4094" w:rsidTr="00A211E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94">
              <w:rPr>
                <w:rFonts w:ascii="Times New Roman" w:eastAsia="Times New Roman" w:hAnsi="Times New Roman" w:cs="Times New Roman"/>
                <w:sz w:val="28"/>
                <w:szCs w:val="28"/>
              </w:rPr>
              <w:t>20101050000000000000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6E4094" w:rsidRDefault="0010160E" w:rsidP="001016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7564,42</w:t>
            </w:r>
          </w:p>
        </w:tc>
      </w:tr>
    </w:tbl>
    <w:p w:rsidR="00FB71DA" w:rsidRDefault="00FB71DA" w:rsidP="00FB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0E" w:rsidRPr="006E4094" w:rsidRDefault="0010160E" w:rsidP="00FB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DA" w:rsidRPr="006E4094" w:rsidRDefault="00FB71DA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DA" w:rsidRDefault="00FB71DA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D" w:rsidRDefault="004D4B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D" w:rsidRDefault="004D4B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D" w:rsidRDefault="004D4B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D" w:rsidRDefault="004D4B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D" w:rsidRDefault="004D4B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D" w:rsidRDefault="004D4B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D" w:rsidRDefault="004D4B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D" w:rsidRDefault="004D4B3D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0E" w:rsidRDefault="0010160E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0E" w:rsidRDefault="0010160E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0E" w:rsidRDefault="0010160E" w:rsidP="00F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Pr="00E72BC3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Курского </w:t>
      </w:r>
    </w:p>
    <w:p w:rsidR="008D01C4" w:rsidRPr="00E72BC3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D01C4" w:rsidRPr="00E72BC3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2020 г. № 91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8D01C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муниципального образования Полтавского сельсовета Курского </w:t>
      </w:r>
    </w:p>
    <w:p w:rsidR="008D01C4" w:rsidRPr="006E409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8D01C4" w:rsidRPr="006E4094" w:rsidRDefault="008D01C4" w:rsidP="008D01C4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20.12.2019 г. № 27»</w:t>
      </w:r>
    </w:p>
    <w:p w:rsidR="00C071E1" w:rsidRPr="00F45130" w:rsidRDefault="00C071E1" w:rsidP="00C071E1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E1" w:rsidRPr="00F45130" w:rsidRDefault="00C071E1" w:rsidP="00C071E1">
      <w:pPr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E1" w:rsidRPr="00F45130" w:rsidRDefault="008D01C4" w:rsidP="008D01C4">
      <w:pPr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C071E1" w:rsidRDefault="00C071E1" w:rsidP="00A211EB">
      <w:pPr>
        <w:spacing w:after="0" w:line="240" w:lineRule="exact"/>
        <w:ind w:left="709"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местного бюджета в соответствии с классификацией доходов бюджетов бюджетной классификации Российской Федерации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071E1" w:rsidRPr="00F45130" w:rsidRDefault="00C071E1" w:rsidP="00A211EB">
      <w:pPr>
        <w:spacing w:after="0" w:line="240" w:lineRule="exact"/>
        <w:ind w:left="709"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E1" w:rsidRPr="00F45130" w:rsidRDefault="00C071E1" w:rsidP="00A211EB">
      <w:pPr>
        <w:spacing w:after="0" w:line="240" w:lineRule="auto"/>
        <w:ind w:left="2124" w:right="140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F45130">
        <w:rPr>
          <w:rFonts w:ascii="Times New Roman" w:eastAsia="Times New Roman" w:hAnsi="Times New Roman" w:cs="Times New Roman"/>
          <w:lang w:eastAsia="ru-RU"/>
        </w:rPr>
        <w:t xml:space="preserve"> (тыс. рублей)</w:t>
      </w:r>
    </w:p>
    <w:tbl>
      <w:tblPr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1275"/>
      </w:tblGrid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071E1" w:rsidRPr="00F45130" w:rsidTr="00A211EB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71E1" w:rsidRPr="00F45130" w:rsidTr="00A211EB">
        <w:trPr>
          <w:trHeight w:val="7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000 1 00  00000 00 0000 000</w:t>
            </w:r>
          </w:p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3135F4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9721,69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1932,00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1932,00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1932,00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3028,61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3028,61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1371,05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10,30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1878,95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-231,69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786,50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786,50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786,50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3898,09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670,95</w:t>
            </w:r>
          </w:p>
        </w:tc>
      </w:tr>
      <w:tr w:rsidR="00C071E1" w:rsidRPr="00F45130" w:rsidTr="00A211EB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670,95</w:t>
            </w:r>
          </w:p>
        </w:tc>
      </w:tr>
      <w:tr w:rsidR="00C071E1" w:rsidRPr="00F45130" w:rsidTr="00A211EB">
        <w:trPr>
          <w:trHeight w:val="3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3227,14</w:t>
            </w:r>
          </w:p>
        </w:tc>
      </w:tr>
      <w:tr w:rsidR="00C071E1" w:rsidRPr="00F45130" w:rsidTr="00A211EB">
        <w:trPr>
          <w:trHeight w:val="3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613,16</w:t>
            </w:r>
          </w:p>
        </w:tc>
      </w:tr>
      <w:tr w:rsidR="00C071E1" w:rsidRPr="00F45130" w:rsidTr="00A211EB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613,16</w:t>
            </w:r>
          </w:p>
        </w:tc>
      </w:tr>
      <w:tr w:rsidR="00C071E1" w:rsidRPr="00F45130" w:rsidTr="00A211EB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2613,98</w:t>
            </w:r>
          </w:p>
        </w:tc>
      </w:tr>
      <w:tr w:rsidR="00C071E1" w:rsidRPr="00F45130" w:rsidTr="00A211EB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2613,98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7F2747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18,89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7F2747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18,89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</w:t>
            </w:r>
          </w:p>
          <w:p w:rsidR="00C071E1" w:rsidRPr="00A211EB" w:rsidRDefault="00C071E1" w:rsidP="00C0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7F2747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18,89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gramStart"/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  (</w:t>
            </w:r>
            <w:proofErr w:type="gramEnd"/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C071E1" w:rsidRPr="00F45130" w:rsidTr="00A211EB">
        <w:trPr>
          <w:trHeight w:val="23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C071E1" w:rsidRPr="00F45130" w:rsidTr="00A211EB">
        <w:trPr>
          <w:trHeight w:val="13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071E1" w:rsidRPr="00F45130" w:rsidTr="00A211EB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071E1" w:rsidRPr="00F45130" w:rsidTr="00A211EB">
        <w:trPr>
          <w:trHeight w:val="6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071E1" w:rsidRPr="00F45130" w:rsidTr="00A211EB">
        <w:trPr>
          <w:trHeight w:val="6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000 1 13 01995 10 2000 130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071E1" w:rsidRPr="00F45130" w:rsidTr="00A211EB">
        <w:trPr>
          <w:trHeight w:val="7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C071E1" w:rsidRPr="00F45130" w:rsidTr="00A211EB">
        <w:trPr>
          <w:trHeight w:val="7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000 1 16 07010 00 0000 140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C071E1" w:rsidRPr="00F45130" w:rsidTr="00A211EB">
        <w:trPr>
          <w:trHeight w:val="7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16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07010 10 0000 140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C071E1" w:rsidRPr="00F45130" w:rsidTr="00A211EB">
        <w:trPr>
          <w:trHeight w:val="3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</w:t>
            </w:r>
          </w:p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10160E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14809,40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10160E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14809,40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7F2747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13034,75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7F2747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13034,75</w:t>
            </w:r>
          </w:p>
        </w:tc>
      </w:tr>
      <w:tr w:rsidR="00C071E1" w:rsidRPr="00F45130" w:rsidTr="00A211EB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25,80</w:t>
            </w:r>
          </w:p>
        </w:tc>
      </w:tr>
      <w:tr w:rsidR="007F2747" w:rsidRPr="00F45130" w:rsidTr="00A211EB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7" w:rsidRPr="00A211EB" w:rsidRDefault="007F2747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7" w:rsidRPr="00A211EB" w:rsidRDefault="007F2747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7" w:rsidRPr="00A211EB" w:rsidRDefault="007F2747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46,11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12962,84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000 2 19 60010 00 0000 150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000 2 19 60010 10 0000 150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-3113,90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000 2 19 60010 10 0000 150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3113,90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D65A3A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ind w:right="-43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D65A3A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D65A3A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</w:tr>
      <w:tr w:rsidR="00E2133D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E2133D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E2133D" w:rsidP="00C071E1">
            <w:pPr>
              <w:spacing w:after="0" w:line="240" w:lineRule="auto"/>
              <w:ind w:right="-43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10160E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1541,67</w:t>
            </w:r>
          </w:p>
        </w:tc>
      </w:tr>
      <w:tr w:rsidR="00E2133D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E2133D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E2133D" w:rsidP="00C071E1">
            <w:pPr>
              <w:spacing w:after="0" w:line="240" w:lineRule="auto"/>
              <w:ind w:right="-43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10160E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1541,67</w:t>
            </w:r>
          </w:p>
        </w:tc>
      </w:tr>
      <w:tr w:rsidR="00E2133D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E2133D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E2133D" w:rsidP="00C071E1">
            <w:pPr>
              <w:spacing w:after="0" w:line="240" w:lineRule="auto"/>
              <w:ind w:right="-43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районов  на</w:t>
            </w:r>
            <w:proofErr w:type="gramEnd"/>
            <w:r w:rsidRPr="00A211E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3D" w:rsidRPr="00A211EB" w:rsidRDefault="00D65A3A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790,58</w:t>
            </w:r>
          </w:p>
        </w:tc>
      </w:tr>
      <w:tr w:rsidR="0010160E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0E" w:rsidRPr="00A211EB" w:rsidRDefault="0010160E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000 2 02 49999 10 1159 150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0E" w:rsidRPr="00A211EB" w:rsidRDefault="0010160E" w:rsidP="00C071E1">
            <w:pPr>
              <w:spacing w:after="0" w:line="240" w:lineRule="auto"/>
              <w:ind w:right="-43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0E" w:rsidRPr="00A211EB" w:rsidRDefault="0010160E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751,09</w:t>
            </w:r>
          </w:p>
        </w:tc>
      </w:tr>
      <w:tr w:rsidR="00C071E1" w:rsidRPr="00F45130" w:rsidTr="00A211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C071E1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1" w:rsidRPr="00A211EB" w:rsidRDefault="0010160E" w:rsidP="00C0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24531,09</w:t>
            </w:r>
          </w:p>
        </w:tc>
      </w:tr>
    </w:tbl>
    <w:p w:rsidR="00C30D94" w:rsidRDefault="00C30D94">
      <w:pPr>
        <w:sectPr w:rsidR="00C30D94" w:rsidSect="004C14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03B0" w:rsidRPr="00E72BC3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Курского </w:t>
      </w:r>
    </w:p>
    <w:p w:rsidR="003A03B0" w:rsidRPr="00E72BC3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3A03B0" w:rsidRPr="00E72BC3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2020 г. № 91</w:t>
      </w: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Полтавского сельсовета Курского </w:t>
      </w:r>
    </w:p>
    <w:p w:rsidR="003A03B0" w:rsidRPr="006E4094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3A03B0" w:rsidRDefault="003A03B0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20.12.2019 г. № 27»</w:t>
      </w:r>
    </w:p>
    <w:p w:rsidR="00783BE7" w:rsidRDefault="00783BE7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7" w:rsidRPr="006E4094" w:rsidRDefault="00783BE7" w:rsidP="003A03B0">
      <w:pPr>
        <w:spacing w:after="0" w:line="240" w:lineRule="exact"/>
        <w:ind w:left="5528" w:right="-11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45" w:rsidRPr="001A5E74" w:rsidRDefault="003A03B0" w:rsidP="003A03B0">
      <w:pPr>
        <w:tabs>
          <w:tab w:val="left" w:pos="7163"/>
          <w:tab w:val="left" w:pos="10980"/>
          <w:tab w:val="right" w:pos="15034"/>
        </w:tabs>
        <w:spacing w:after="0" w:line="240" w:lineRule="exact"/>
        <w:ind w:right="-1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173D45" w:rsidRPr="001A5E74" w:rsidRDefault="00173D45" w:rsidP="003A03B0">
      <w:pPr>
        <w:spacing w:after="0" w:line="240" w:lineRule="exact"/>
        <w:ind w:right="-1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</w:t>
      </w:r>
      <w:proofErr w:type="gramStart"/>
      <w:r w:rsidRPr="001A5E7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 в</w:t>
      </w:r>
      <w:proofErr w:type="gramEnd"/>
      <w:r w:rsidRPr="001A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ведомственной структуре расходов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73D45" w:rsidRDefault="00173D45" w:rsidP="00173D45">
      <w:pPr>
        <w:spacing w:after="0" w:line="240" w:lineRule="auto"/>
        <w:ind w:right="-10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5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5451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  <w:gridCol w:w="521"/>
        <w:gridCol w:w="532"/>
        <w:gridCol w:w="587"/>
        <w:gridCol w:w="1616"/>
        <w:gridCol w:w="567"/>
        <w:gridCol w:w="1562"/>
      </w:tblGrid>
      <w:tr w:rsidR="005A1657" w:rsidRPr="00E5335E" w:rsidTr="005A1657">
        <w:trPr>
          <w:trHeight w:val="537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32095,51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Полтавского сельсовета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32095,51</w:t>
            </w:r>
          </w:p>
        </w:tc>
      </w:tr>
      <w:tr w:rsidR="005A1657" w:rsidRPr="0098060C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98060C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7782,00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2000C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C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907,30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9664F9" w:rsidRDefault="005A1657" w:rsidP="00FA5F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664F9">
              <w:rPr>
                <w:rFonts w:ascii="Times New Roman" w:hAnsi="Times New Roman" w:cs="Times New Roman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907,30</w:t>
            </w:r>
          </w:p>
        </w:tc>
      </w:tr>
      <w:tr w:rsidR="005A1657" w:rsidRPr="00E5335E" w:rsidTr="005A1657">
        <w:trPr>
          <w:trHeight w:val="841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9664F9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907,30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626D9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5D2AA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51 2 00  10020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865,75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51 2 00  10020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865,75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2000C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C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5163,39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5163,39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5163,39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0B6B97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1228,41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191,97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956,44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0B6B97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3934,98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51 1 00 10020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3934,98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B41166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36,85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0B6B97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B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36,85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0B6B97" w:rsidRDefault="005A1657" w:rsidP="00FA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36,85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36,85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36,85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1674,46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918,37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51 3 00 00000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908,23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BF1ACB" w:rsidRDefault="005A1657" w:rsidP="00FA5F92">
            <w:pPr>
              <w:spacing w:after="0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связанные с общегосударственным (муниципальным) управлением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51 3 00 10040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12">
              <w:rPr>
                <w:rFonts w:ascii="Times New Roman" w:eastAsia="Times New Roman" w:hAnsi="Times New Roman" w:cs="Times New Roman"/>
                <w:sz w:val="24"/>
                <w:szCs w:val="24"/>
              </w:rPr>
              <w:t>737,55</w:t>
            </w:r>
          </w:p>
        </w:tc>
      </w:tr>
      <w:tr w:rsidR="005A1657" w:rsidRPr="00E5335E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51 3 00 10040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407,95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561A75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324,07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1A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5,53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1A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51 3 00 20520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20,68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51 3 0020520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20,68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1A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подготовке и проведению </w:t>
            </w:r>
            <w:proofErr w:type="spellStart"/>
            <w:r w:rsidRPr="00561A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прзднования</w:t>
            </w:r>
            <w:proofErr w:type="spellEnd"/>
            <w:r w:rsidRPr="00561A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75-й годовщины Победы в Великой Отечественной войне 1941-1945 годов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51 3 00 20620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51 3 00 20620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инфекции, а также на иные цели, определенные </w:t>
            </w:r>
            <w:proofErr w:type="spellStart"/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адми-нистрацией</w:t>
            </w:r>
            <w:proofErr w:type="spellEnd"/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Курского муниципального района Ставропольского края и </w:t>
            </w:r>
            <w:proofErr w:type="spellStart"/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адми-нистрациями</w:t>
            </w:r>
            <w:proofErr w:type="spellEnd"/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муниципальных образований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51 6 00 22381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5A1657" w:rsidTr="005A1657">
        <w:trPr>
          <w:trHeight w:val="325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03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51 6 00 22381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5A1657" w:rsidRPr="00877F35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3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A1657" w:rsidRPr="00877F35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55 1 00 0000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3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A1657" w:rsidRPr="00877F35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55 1 00 20260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3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A1657" w:rsidRPr="00877F35" w:rsidTr="005A1657">
        <w:trPr>
          <w:trHeight w:val="3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55 1 00 20260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3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A1657" w:rsidRPr="00877F35" w:rsidTr="005A1657">
        <w:trPr>
          <w:trHeight w:val="3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Реализация иных функции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751,09</w:t>
            </w:r>
          </w:p>
        </w:tc>
      </w:tr>
      <w:tr w:rsidR="005A1657" w:rsidRPr="00877F35" w:rsidTr="005A1657">
        <w:trPr>
          <w:trHeight w:val="3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751,09</w:t>
            </w:r>
          </w:p>
        </w:tc>
      </w:tr>
      <w:tr w:rsidR="005A1657" w:rsidRPr="00877F35" w:rsidTr="005A1657">
        <w:trPr>
          <w:trHeight w:val="3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751,09</w:t>
            </w:r>
          </w:p>
        </w:tc>
      </w:tr>
      <w:tr w:rsidR="005A1657" w:rsidRPr="00877F35" w:rsidTr="005A1657">
        <w:trPr>
          <w:trHeight w:val="3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257,12</w:t>
            </w:r>
          </w:p>
        </w:tc>
      </w:tr>
      <w:tr w:rsidR="005A1657" w:rsidRPr="00877F35" w:rsidTr="005A1657">
        <w:trPr>
          <w:trHeight w:val="3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78,22</w:t>
            </w:r>
          </w:p>
        </w:tc>
      </w:tr>
      <w:tr w:rsidR="005A1657" w:rsidRPr="00877F35" w:rsidTr="005A1657">
        <w:trPr>
          <w:trHeight w:val="3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415,75</w:t>
            </w:r>
          </w:p>
        </w:tc>
      </w:tr>
      <w:tr w:rsidR="005A1657" w:rsidRPr="00877F35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877F35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5A1657" w:rsidRPr="00E5335E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2000C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C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5A1657" w:rsidRPr="00E5335E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5A1657" w:rsidRPr="00E5335E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5A1657" w:rsidRPr="00E5335E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51 4 00 51180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5A1657" w:rsidRPr="00E5335E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51 4 00 51180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5A1657" w:rsidRPr="0098060C" w:rsidTr="005A1657">
        <w:trPr>
          <w:trHeight w:val="27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98060C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4CAA">
              <w:rPr>
                <w:rFonts w:ascii="Times New Roman" w:eastAsia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5A1657" w:rsidRPr="00E5335E" w:rsidTr="005A1657">
        <w:trPr>
          <w:trHeight w:val="30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0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7B5A39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A39">
              <w:rPr>
                <w:rFonts w:ascii="Times New Roman" w:hAnsi="Times New Roman" w:cs="Times New Roman"/>
                <w:sz w:val="24"/>
                <w:szCs w:val="24"/>
              </w:rPr>
              <w:t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 и поселений от чрезвычайных ситуаций природного и техногенного характера и</w:t>
            </w:r>
            <w:r w:rsidRPr="007B5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обеспечению первичных мер пожарной безопасности в границах населенных пунктов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0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7B5A39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A39">
              <w:rPr>
                <w:rFonts w:ascii="Times New Roman" w:hAnsi="Times New Roman" w:cs="Times New Roman"/>
                <w:sz w:val="24"/>
                <w:szCs w:val="24"/>
              </w:rPr>
              <w:t xml:space="preserve">Не программные расходы </w:t>
            </w:r>
            <w:r w:rsidRPr="007B5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0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7B5A39" w:rsidRDefault="005A1657" w:rsidP="00FA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предупреждению </w:t>
            </w:r>
            <w:r w:rsidRPr="007B5A39">
              <w:rPr>
                <w:rFonts w:ascii="Times New Roman" w:hAnsi="Times New Roman" w:cs="Times New Roman"/>
                <w:sz w:val="24"/>
                <w:szCs w:val="24"/>
              </w:rPr>
              <w:t xml:space="preserve">и ликвидации последствий чрезвычайных ситуаций в границах поселений </w:t>
            </w:r>
            <w:r w:rsidRPr="007B5A39">
              <w:rPr>
                <w:rFonts w:ascii="Times New Roman" w:hAnsi="Times New Roman" w:cs="Times New Roman"/>
                <w:bCs/>
                <w:sz w:val="24"/>
                <w:szCs w:val="24"/>
              </w:rPr>
              <w:t>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54 1 00 20170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0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54 1 00 20170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55 1 00  00000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оказанию поддержки гражданам и их объединениям, участвующим в охране общественного порядка , создания условий для деятельности народных дружин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3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Tr="005A1657">
        <w:trPr>
          <w:trHeight w:val="3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программные расходы в рамках реализации функций, связанных 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совершенствованием организации деятельности в области противодействия коррупции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A1657" w:rsidTr="005A1657">
        <w:trPr>
          <w:trHeight w:val="3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мероприятий, направленных на противодействие коррупции в органах местного самоуправления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55 2 00 20500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A1657" w:rsidTr="005A1657">
        <w:trPr>
          <w:trHeight w:val="3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55 2 00 20500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A1657" w:rsidRPr="0098060C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98060C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4CAA">
              <w:rPr>
                <w:rFonts w:ascii="Times New Roman" w:eastAsia="Times New Roman" w:hAnsi="Times New Roman" w:cs="Times New Roman"/>
                <w:sz w:val="24"/>
                <w:szCs w:val="24"/>
              </w:rPr>
              <w:t>7419,1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6618,61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B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6618,61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6618,61</w:t>
            </w:r>
          </w:p>
        </w:tc>
      </w:tr>
      <w:tr w:rsidR="005A1657" w:rsidRPr="00E5335E" w:rsidTr="005A1657">
        <w:trPr>
          <w:trHeight w:val="668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B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56 1 00 20220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6618,61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56 1 00 20220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6618,61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800,57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800,57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800,57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800,57</w:t>
            </w:r>
          </w:p>
        </w:tc>
      </w:tr>
      <w:tr w:rsidR="005A1657" w:rsidRPr="00E5335E" w:rsidTr="005A1657">
        <w:trPr>
          <w:trHeight w:val="28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800,57</w:t>
            </w:r>
          </w:p>
        </w:tc>
      </w:tr>
      <w:tr w:rsidR="005A1657" w:rsidRPr="0098060C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98060C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4CAA">
              <w:rPr>
                <w:rFonts w:ascii="Times New Roman" w:eastAsia="Times New Roman" w:hAnsi="Times New Roman" w:cs="Times New Roman"/>
                <w:sz w:val="24"/>
                <w:szCs w:val="24"/>
              </w:rPr>
              <w:t>1429,73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3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функций, связанных с поддержкой жилищно-коммунального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программные расходы в рамках реализаций функций, связанных с поддержкой жилищно-коммунального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содержанию объектов жилищно-коммунального назначения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57 1 00 20360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57 1 00 20360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A1657" w:rsidRPr="00E5335E" w:rsidTr="005A1657">
        <w:trPr>
          <w:trHeight w:val="2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1384,73</w:t>
            </w:r>
          </w:p>
        </w:tc>
      </w:tr>
      <w:tr w:rsidR="005A1657" w:rsidRPr="00E5335E" w:rsidTr="005A1657">
        <w:trPr>
          <w:trHeight w:val="257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656CC4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функций, связанных с благоустройством территорий</w:t>
            </w:r>
            <w:r w:rsidRPr="0065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58 0 00 00000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1384,73</w:t>
            </w:r>
          </w:p>
        </w:tc>
      </w:tr>
      <w:tr w:rsidR="005A1657" w:rsidRPr="00E5335E" w:rsidTr="005A1657">
        <w:trPr>
          <w:trHeight w:val="257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58 1 00 00000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1384,73</w:t>
            </w:r>
          </w:p>
        </w:tc>
      </w:tr>
      <w:tr w:rsidR="005A1657" w:rsidRPr="00E5335E" w:rsidTr="005A1657">
        <w:trPr>
          <w:trHeight w:val="257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уличному освещению территории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58 1 00 20400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528,73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58 1 00 20400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528,73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58 1 00 20410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58 1 00 20410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1657" w:rsidRPr="00E5335E" w:rsidTr="005A1657">
        <w:trPr>
          <w:trHeight w:val="254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по благоустройству территории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58 1 00 20420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5A1657" w:rsidRPr="00E5335E" w:rsidTr="005A1657">
        <w:trPr>
          <w:trHeight w:val="254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58 1 00 20420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5A1657" w:rsidRPr="0098060C" w:rsidTr="005A1657">
        <w:trPr>
          <w:trHeight w:val="27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98060C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4CAA">
              <w:rPr>
                <w:rFonts w:ascii="Times New Roman" w:eastAsia="Times New Roman" w:hAnsi="Times New Roman" w:cs="Times New Roman"/>
                <w:sz w:val="24"/>
                <w:szCs w:val="24"/>
              </w:rPr>
              <w:t>15136,27</w:t>
            </w:r>
          </w:p>
        </w:tc>
      </w:tr>
      <w:tr w:rsidR="005A1657" w:rsidRPr="00E5335E" w:rsidTr="005A1657">
        <w:trPr>
          <w:trHeight w:val="271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15136,27</w:t>
            </w:r>
          </w:p>
        </w:tc>
      </w:tr>
      <w:tr w:rsidR="005A1657" w:rsidRPr="00E5335E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дворцов и домов культуры, других учреждений культуры и средств массовой информации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53 0 00 00000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15136,27</w:t>
            </w:r>
          </w:p>
        </w:tc>
      </w:tr>
      <w:tr w:rsidR="005A1657" w:rsidRPr="00E5335E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656CC4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в рамках обеспечения деятельности д</w:t>
            </w:r>
            <w:r w:rsidRPr="00656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ворцов и домов культуры, других учреждения культуры и средств массовой информации</w:t>
            </w:r>
            <w:r w:rsidRPr="0065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53 1 00 00000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15136,27</w:t>
            </w:r>
          </w:p>
        </w:tc>
      </w:tr>
      <w:tr w:rsidR="005A1657" w:rsidRPr="00E5335E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11796,99</w:t>
            </w:r>
          </w:p>
        </w:tc>
      </w:tr>
      <w:tr w:rsidR="005A1657" w:rsidRPr="00E5335E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10201,20</w:t>
            </w:r>
          </w:p>
        </w:tc>
      </w:tr>
      <w:tr w:rsidR="005A1657" w:rsidRPr="00E5335E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1525,79</w:t>
            </w:r>
          </w:p>
        </w:tc>
      </w:tr>
      <w:tr w:rsidR="005A1657" w:rsidRPr="00E5335E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A1657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8D636F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E4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9E4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9E4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расходов на проведение ремонта  памятников и мемориальных комплексов, увековечивающих память погибших в годы Великой Отечественной войны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77,88</w:t>
            </w:r>
          </w:p>
        </w:tc>
      </w:tr>
      <w:tr w:rsidR="005A1657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77,88</w:t>
            </w:r>
          </w:p>
        </w:tc>
      </w:tr>
      <w:tr w:rsidR="005A1657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3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</w:t>
            </w:r>
            <w:r w:rsidRPr="008D63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DE417F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3261,40</w:t>
            </w:r>
          </w:p>
        </w:tc>
      </w:tr>
      <w:tr w:rsidR="005A1657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3261,40</w:t>
            </w:r>
          </w:p>
        </w:tc>
      </w:tr>
      <w:tr w:rsidR="005A1657" w:rsidTr="005A1657">
        <w:trPr>
          <w:trHeight w:val="106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2000C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0B6B97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51 1 00 100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A1657" w:rsidRPr="00E5335E" w:rsidTr="005A1657">
        <w:trPr>
          <w:trHeight w:val="1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51 1 00 100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57" w:rsidRPr="00E5335E" w:rsidRDefault="005A1657" w:rsidP="00FA5F92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</w:tbl>
    <w:p w:rsidR="008D636F" w:rsidRDefault="008D636F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7E" w:rsidRDefault="004D037E" w:rsidP="00E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46" w:rsidRDefault="00864646" w:rsidP="00C37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46" w:rsidRDefault="00864646" w:rsidP="00783BE7">
      <w:pPr>
        <w:spacing w:after="0" w:line="240" w:lineRule="auto"/>
        <w:ind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7" w:rsidRPr="00E72BC3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83BE7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Курского </w:t>
      </w:r>
    </w:p>
    <w:p w:rsidR="00783BE7" w:rsidRPr="00E72BC3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83BE7" w:rsidRPr="00E72BC3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83BE7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2020 г. № 91</w:t>
      </w:r>
    </w:p>
    <w:p w:rsidR="00783BE7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7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7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783BE7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83BE7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83BE7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Полтавского сельсовета Курского </w:t>
      </w:r>
    </w:p>
    <w:p w:rsidR="00783BE7" w:rsidRPr="006E4094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783BE7" w:rsidRPr="006E4094" w:rsidRDefault="00783BE7" w:rsidP="00783BE7">
      <w:pPr>
        <w:spacing w:after="0" w:line="240" w:lineRule="exact"/>
        <w:ind w:left="5528" w:right="-10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20.12.2019 г. № 27»</w:t>
      </w:r>
    </w:p>
    <w:p w:rsidR="00C37401" w:rsidRDefault="00C37401" w:rsidP="00783BE7">
      <w:pPr>
        <w:spacing w:after="0" w:line="240" w:lineRule="auto"/>
        <w:ind w:right="-10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BE7" w:rsidRDefault="00783BE7" w:rsidP="00783BE7">
      <w:pPr>
        <w:spacing w:after="0" w:line="240" w:lineRule="auto"/>
        <w:ind w:right="-10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BE7" w:rsidRDefault="00783BE7" w:rsidP="00783BE7">
      <w:pPr>
        <w:spacing w:after="0" w:line="240" w:lineRule="exact"/>
        <w:ind w:right="-102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</w:t>
      </w:r>
    </w:p>
    <w:p w:rsidR="008D636F" w:rsidRPr="00A57EAE" w:rsidRDefault="008D636F" w:rsidP="00783BE7">
      <w:pPr>
        <w:spacing w:after="0" w:line="240" w:lineRule="exact"/>
        <w:ind w:right="-102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ассигнований </w:t>
      </w:r>
      <w:proofErr w:type="gramStart"/>
      <w:r w:rsidRPr="00A57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целевым</w:t>
      </w:r>
      <w:proofErr w:type="gramEnd"/>
      <w:r w:rsidRPr="00A57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статьям (муниципальным программам и непрограммным направлениям деятельности) и группам видов расходов классификации расходов  местного бюджета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57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8D636F" w:rsidRPr="00E5335E" w:rsidRDefault="008D636F" w:rsidP="00783BE7">
      <w:pPr>
        <w:spacing w:after="0" w:line="240" w:lineRule="auto"/>
        <w:ind w:left="2124" w:right="-1023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6F" w:rsidRDefault="008D636F" w:rsidP="008D636F">
      <w:pPr>
        <w:spacing w:after="0" w:line="240" w:lineRule="auto"/>
        <w:ind w:left="2124" w:right="-261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5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10490"/>
        <w:gridCol w:w="1985"/>
        <w:gridCol w:w="1275"/>
        <w:gridCol w:w="1560"/>
      </w:tblGrid>
      <w:tr w:rsidR="005A1657" w:rsidRPr="00E5335E" w:rsidTr="00FA5F92">
        <w:trPr>
          <w:trHeight w:val="14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A1657" w:rsidRPr="00E5335E" w:rsidTr="00FA5F92">
        <w:trPr>
          <w:trHeight w:val="141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1657" w:rsidRPr="00E5335E" w:rsidTr="00FA5F92">
        <w:trPr>
          <w:trHeight w:val="26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32095,51</w:t>
            </w:r>
          </w:p>
        </w:tc>
      </w:tr>
      <w:tr w:rsidR="005A1657" w:rsidRPr="00E5335E" w:rsidTr="00FA5F92">
        <w:trPr>
          <w:trHeight w:val="56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8059,81</w:t>
            </w:r>
          </w:p>
        </w:tc>
      </w:tr>
      <w:tr w:rsidR="005A1657" w:rsidRPr="00E5335E" w:rsidTr="00FA5F92">
        <w:trPr>
          <w:trHeight w:val="68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5200,59</w:t>
            </w:r>
          </w:p>
        </w:tc>
      </w:tr>
      <w:tr w:rsidR="005A1657" w:rsidRPr="00E5335E" w:rsidTr="00FA5F92">
        <w:trPr>
          <w:trHeight w:val="415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1228,41</w:t>
            </w:r>
          </w:p>
        </w:tc>
      </w:tr>
      <w:tr w:rsidR="005A1657" w:rsidRPr="00E5335E" w:rsidTr="00FA5F92">
        <w:trPr>
          <w:trHeight w:val="39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191,97</w:t>
            </w:r>
          </w:p>
        </w:tc>
      </w:tr>
      <w:tr w:rsidR="005A1657" w:rsidRPr="00E5335E" w:rsidTr="00FA5F92">
        <w:trPr>
          <w:trHeight w:val="39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956,44</w:t>
            </w:r>
          </w:p>
        </w:tc>
      </w:tr>
      <w:tr w:rsidR="005A1657" w:rsidRPr="00E5335E" w:rsidTr="00FA5F92">
        <w:trPr>
          <w:trHeight w:val="25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5A1657" w:rsidRPr="00E5335E" w:rsidTr="00FA5F92">
        <w:trPr>
          <w:trHeight w:val="52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3935,33</w:t>
            </w:r>
          </w:p>
        </w:tc>
      </w:tr>
      <w:tr w:rsidR="005A1657" w:rsidRPr="00E5335E" w:rsidTr="00FA5F92">
        <w:trPr>
          <w:trHeight w:val="458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3935,33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51 1 00 90040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51 1 00 90040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программные расходы в рамках обеспечения деятельности главы Курского муниципального района Ставропольского края и глав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образований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5D2AA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865,75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865,75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908,23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51 3 00  10040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737,55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51 3 00  10040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407,95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0490" w:type="dxa"/>
            <w:shd w:val="clear" w:color="auto" w:fill="auto"/>
            <w:vAlign w:val="bottom"/>
          </w:tcPr>
          <w:p w:rsidR="005A1657" w:rsidRPr="00561A75" w:rsidRDefault="005A1657" w:rsidP="00FA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324,07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51 3 00 20520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20,68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51 3 00 20520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20,68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подготовке и проведению </w:t>
            </w:r>
            <w:proofErr w:type="spellStart"/>
            <w:r w:rsidRPr="0046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прзднования</w:t>
            </w:r>
            <w:proofErr w:type="spellEnd"/>
            <w:r w:rsidRPr="0046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75-й годовщины Победы в Великой Отечественной войне 1941-1945 годов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51 3 00 20620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51 3 00 20620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1033,55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полномочий  по утверждению генеральных планов поселения, правил землепользования и застройки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51 4 00 204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800,57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51 4 00 20440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800,57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51 4 00 51180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51 4 00 51180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</w:tr>
      <w:tr w:rsidR="005A1657" w:rsidRPr="00E95BB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0490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D56CB1">
              <w:rPr>
                <w:rStyle w:val="FontStyle14"/>
                <w:sz w:val="24"/>
                <w:szCs w:val="24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D56CB1">
              <w:rPr>
                <w:rStyle w:val="FontStyle14"/>
                <w:sz w:val="24"/>
                <w:szCs w:val="24"/>
              </w:rPr>
              <w:t>коронавирусной</w:t>
            </w:r>
            <w:proofErr w:type="spellEnd"/>
            <w:r w:rsidRPr="00D56CB1">
              <w:rPr>
                <w:rStyle w:val="FontStyle14"/>
                <w:sz w:val="24"/>
                <w:szCs w:val="24"/>
              </w:rPr>
              <w:t xml:space="preserve"> инфекции, а также на иные цели, определенные </w:t>
            </w:r>
            <w:proofErr w:type="spellStart"/>
            <w:r w:rsidRPr="00D56CB1">
              <w:rPr>
                <w:rStyle w:val="FontStyle14"/>
                <w:sz w:val="24"/>
                <w:szCs w:val="24"/>
              </w:rPr>
              <w:t>адми-нистрацией</w:t>
            </w:r>
            <w:proofErr w:type="spellEnd"/>
            <w:r w:rsidRPr="00D56CB1">
              <w:rPr>
                <w:rStyle w:val="FontStyle14"/>
                <w:sz w:val="24"/>
                <w:szCs w:val="24"/>
              </w:rPr>
              <w:t xml:space="preserve"> Курского муниципального района Ставропольского края и </w:t>
            </w:r>
            <w:proofErr w:type="spellStart"/>
            <w:r w:rsidRPr="00D56CB1">
              <w:rPr>
                <w:rStyle w:val="FontStyle14"/>
                <w:sz w:val="24"/>
                <w:szCs w:val="24"/>
              </w:rPr>
              <w:t>адми-нистрациями</w:t>
            </w:r>
            <w:proofErr w:type="spellEnd"/>
            <w:r w:rsidRPr="00D56CB1">
              <w:rPr>
                <w:rStyle w:val="FontStyle14"/>
                <w:sz w:val="24"/>
                <w:szCs w:val="24"/>
              </w:rPr>
              <w:t xml:space="preserve"> муниципальных образований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51 6 00 00000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5A1657" w:rsidRPr="00E95BB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0490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D56CB1">
              <w:rPr>
                <w:rStyle w:val="FontStyle14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D56CB1">
              <w:rPr>
                <w:rStyle w:val="FontStyle14"/>
                <w:sz w:val="24"/>
                <w:szCs w:val="24"/>
              </w:rPr>
              <w:t>коронавирусной</w:t>
            </w:r>
            <w:proofErr w:type="spellEnd"/>
            <w:r w:rsidRPr="00D56CB1">
              <w:rPr>
                <w:rStyle w:val="FontStyle14"/>
                <w:sz w:val="24"/>
                <w:szCs w:val="24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51 6 0022381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5A1657" w:rsidRPr="00E95BB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0490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D56CB1">
              <w:rPr>
                <w:rStyle w:val="FontStyle14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51 6 0022381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Pr="00E95BB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дворцов и домов культуры, других учреждений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15136,27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в рамках обеспечения деятельности д</w:t>
            </w:r>
            <w:r w:rsidRPr="00656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ворцов и домов культуры, других учреждения культуры и средств массовой информации</w:t>
            </w:r>
            <w:r w:rsidRPr="0065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15136,27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11796,99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10201,20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1525,79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490" w:type="dxa"/>
            <w:shd w:val="clear" w:color="auto" w:fill="auto"/>
            <w:vAlign w:val="bottom"/>
          </w:tcPr>
          <w:p w:rsidR="005A1657" w:rsidRPr="008D636F" w:rsidRDefault="005A1657" w:rsidP="00FA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E4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9E4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9E4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расходов на проведение ремонта  памятников и мемориальных комплексов, увековечивающих память погибших в годы Великой Отечественной войны 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53 1 00 20450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77,88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53 1 00 20450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77,88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3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3261,40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3261,40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A39">
              <w:rPr>
                <w:rFonts w:ascii="Times New Roman" w:hAnsi="Times New Roman" w:cs="Times New Roman"/>
                <w:sz w:val="24"/>
                <w:szCs w:val="24"/>
              </w:rPr>
              <w:t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 и поселений от чрезвычайных ситуаций природного и техногенного характера и</w:t>
            </w:r>
            <w:r w:rsidRPr="007B5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обеспечению первичных мер пожарной безопасности в границах населенных пунктов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A39">
              <w:rPr>
                <w:rFonts w:ascii="Times New Roman" w:hAnsi="Times New Roman" w:cs="Times New Roman"/>
                <w:sz w:val="24"/>
                <w:szCs w:val="24"/>
              </w:rPr>
              <w:t xml:space="preserve">Не программные расходы </w:t>
            </w:r>
            <w:r w:rsidRPr="007B5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ликвидации последствий чрезвычайных ситуаций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поселений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54 1 00 20170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54 1 00 20170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55 1 00 20260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55 1 00 20260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55 1 00 20430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55 1 00 20430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программные расходы в рамках реализации функций, связанных 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совершенствованием организации деятельности в области противодействия коррупции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мероприятий, направленных на противодействие коррупции в органах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55 2 00 20500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490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55 2 00 20500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6618,61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6618,61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и благоустройству автомобильных дорог общего пользования местного значения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56 1 00 20220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6618,61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56 1 00 20220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6618,61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функций, связанных с поддержкой жилищно-коммунального хозяйства в поселениях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расходы в рамках реализаций функций, связанных с поддержкой жилищно-коммунального хозяйства в поселениях 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объектов жилищно-коммунального назначения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57 1 00 20360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57 1 00 20360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1384,73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1384,73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уличному освещению территорий поселений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58 1 00 20400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528,73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58 1 00 20400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528,73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58 1 00 20410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58 1 00 20410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58 1 00 20420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5A1657" w:rsidRPr="00E5335E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049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58 1 00 20420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A1657" w:rsidRPr="00E5335E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Реализация иных функции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Pr="00E5335E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751,09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751,09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751,09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751,09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751,09</w:t>
            </w:r>
          </w:p>
        </w:tc>
      </w:tr>
      <w:tr w:rsidR="005A1657" w:rsidTr="00FA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7" w:rsidRPr="00E5335E" w:rsidRDefault="005A1657" w:rsidP="00FA5F9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A1657" w:rsidRDefault="005A1657" w:rsidP="00FA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751,09</w:t>
            </w:r>
          </w:p>
        </w:tc>
      </w:tr>
    </w:tbl>
    <w:p w:rsidR="00C30D94" w:rsidRPr="00C30D94" w:rsidRDefault="00C30D94" w:rsidP="00C3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0D94" w:rsidRPr="00C30D94" w:rsidSect="00A57DBB">
          <w:pgSz w:w="16838" w:h="11906" w:orient="landscape"/>
          <w:pgMar w:top="993" w:right="1701" w:bottom="567" w:left="1134" w:header="709" w:footer="709" w:gutter="0"/>
          <w:cols w:space="708"/>
          <w:docGrid w:linePitch="360"/>
        </w:sectPr>
      </w:pPr>
    </w:p>
    <w:p w:rsidR="00783BE7" w:rsidRDefault="00783BE7" w:rsidP="00A211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7" w:rsidRPr="00E72BC3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83BE7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Курского </w:t>
      </w:r>
    </w:p>
    <w:p w:rsidR="00783BE7" w:rsidRPr="00E72BC3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83BE7" w:rsidRPr="00E72BC3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83BE7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2020 г. № 91</w:t>
      </w:r>
    </w:p>
    <w:p w:rsidR="00783BE7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7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7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83BE7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83BE7" w:rsidRDefault="00783BE7" w:rsidP="00A211EB">
      <w:pPr>
        <w:spacing w:after="0" w:line="240" w:lineRule="exact"/>
        <w:ind w:left="5103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Полтавского сельсовета Курского </w:t>
      </w:r>
    </w:p>
    <w:p w:rsidR="00783BE7" w:rsidRPr="006E4094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783BE7" w:rsidRPr="006E4094" w:rsidRDefault="00783BE7" w:rsidP="00A211EB">
      <w:pPr>
        <w:spacing w:after="0" w:line="240" w:lineRule="exact"/>
        <w:ind w:left="5528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20.12.2019 г. № 27»</w:t>
      </w:r>
    </w:p>
    <w:p w:rsidR="00C30D94" w:rsidRDefault="00C30D94" w:rsidP="00783BE7">
      <w:pPr>
        <w:spacing w:after="0" w:line="240" w:lineRule="auto"/>
        <w:ind w:right="-14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11EB" w:rsidRPr="00C30D94" w:rsidRDefault="00A211EB" w:rsidP="00A211EB">
      <w:pPr>
        <w:spacing w:after="0" w:line="240" w:lineRule="auto"/>
        <w:ind w:right="-14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3FA1" w:rsidRDefault="00363FA1" w:rsidP="00A211EB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5BBE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</w:p>
    <w:p w:rsidR="008D636F" w:rsidRPr="00E95BBE" w:rsidRDefault="008D636F" w:rsidP="00A211EB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5BBE">
        <w:rPr>
          <w:rFonts w:ascii="Times New Roman" w:hAnsi="Times New Roman" w:cs="Times New Roman"/>
          <w:bCs/>
          <w:color w:val="000000"/>
          <w:sz w:val="28"/>
          <w:szCs w:val="28"/>
        </w:rPr>
        <w:t>бюджетных ассигнований по разделам (РЗ), подразделам (ПР) классификации расходов местного бюджета на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363F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8D636F" w:rsidRDefault="008D636F" w:rsidP="008D636F">
      <w:pPr>
        <w:spacing w:after="0" w:line="240" w:lineRule="auto"/>
        <w:ind w:left="2124"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5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709"/>
        <w:gridCol w:w="1417"/>
      </w:tblGrid>
      <w:tr w:rsidR="005A1657" w:rsidRPr="00E5335E" w:rsidTr="00A211EB">
        <w:trPr>
          <w:trHeight w:val="232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7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1657" w:rsidRPr="00E5335E" w:rsidTr="00A211EB">
        <w:trPr>
          <w:trHeight w:val="232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850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32095,51</w:t>
            </w:r>
          </w:p>
        </w:tc>
      </w:tr>
      <w:tr w:rsidR="005A1657" w:rsidRPr="00E5335E" w:rsidTr="00A211EB">
        <w:trPr>
          <w:trHeight w:val="401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7782,00</w:t>
            </w:r>
          </w:p>
        </w:tc>
      </w:tr>
      <w:tr w:rsidR="005A1657" w:rsidRPr="00E5335E" w:rsidTr="00A211EB">
        <w:trPr>
          <w:trHeight w:val="702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907,30</w:t>
            </w:r>
          </w:p>
        </w:tc>
      </w:tr>
      <w:tr w:rsidR="005A1657" w:rsidRPr="00E5335E" w:rsidTr="00A211EB">
        <w:trPr>
          <w:trHeight w:val="9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5163,39</w:t>
            </w:r>
          </w:p>
        </w:tc>
      </w:tr>
      <w:tr w:rsidR="005A1657" w:rsidRPr="00E95BBE" w:rsidTr="00A211EB">
        <w:trPr>
          <w:trHeight w:val="925"/>
        </w:trPr>
        <w:tc>
          <w:tcPr>
            <w:tcW w:w="6521" w:type="dxa"/>
          </w:tcPr>
          <w:p w:rsidR="005A1657" w:rsidRPr="00E95BB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B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A1657" w:rsidRPr="00E95BB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5A1657" w:rsidRPr="00E95BB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bottom"/>
          </w:tcPr>
          <w:p w:rsidR="005A1657" w:rsidRPr="00E95BB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1674,46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232,98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232,98</w:t>
            </w:r>
          </w:p>
        </w:tc>
      </w:tr>
      <w:tr w:rsidR="005A1657" w:rsidRPr="00E5335E" w:rsidTr="00A211EB">
        <w:trPr>
          <w:trHeight w:val="463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95,00</w:t>
            </w:r>
          </w:p>
        </w:tc>
      </w:tr>
      <w:tr w:rsidR="005A1657" w:rsidRPr="00E5335E" w:rsidTr="00A211EB">
        <w:trPr>
          <w:trHeight w:val="446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5A1657" w:rsidRPr="00E5335E" w:rsidTr="00A211EB">
        <w:trPr>
          <w:trHeight w:val="446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терроризма  и религиозного экстремизма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A1657" w:rsidRPr="00E5335E" w:rsidTr="00A211EB">
        <w:trPr>
          <w:trHeight w:val="232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7419,18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6618,61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800,57</w:t>
            </w:r>
          </w:p>
        </w:tc>
      </w:tr>
      <w:tr w:rsidR="005A1657" w:rsidRPr="00E5335E" w:rsidTr="00A211EB">
        <w:trPr>
          <w:trHeight w:val="232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1429,73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1384,73</w:t>
            </w:r>
          </w:p>
        </w:tc>
      </w:tr>
      <w:tr w:rsidR="005A1657" w:rsidRPr="00E5335E" w:rsidTr="00A211EB">
        <w:trPr>
          <w:trHeight w:val="232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15136,27</w:t>
            </w:r>
          </w:p>
        </w:tc>
      </w:tr>
      <w:tr w:rsidR="005A1657" w:rsidRPr="00E5335E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15136,27</w:t>
            </w:r>
          </w:p>
        </w:tc>
      </w:tr>
      <w:tr w:rsidR="005A1657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5A1657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5A1657" w:rsidTr="00A211EB">
        <w:trPr>
          <w:trHeight w:val="225"/>
        </w:trPr>
        <w:tc>
          <w:tcPr>
            <w:tcW w:w="6521" w:type="dxa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5A1657" w:rsidRPr="00E5335E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5A1657" w:rsidRDefault="005A1657" w:rsidP="00FA5F92">
            <w:pPr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</w:tbl>
    <w:p w:rsidR="00921025" w:rsidRPr="003A2432" w:rsidRDefault="00921025" w:rsidP="003A2432">
      <w:pPr>
        <w:spacing w:after="0" w:line="240" w:lineRule="auto"/>
        <w:rPr>
          <w:sz w:val="26"/>
          <w:szCs w:val="26"/>
        </w:rPr>
      </w:pPr>
    </w:p>
    <w:sectPr w:rsidR="00921025" w:rsidRPr="003A2432" w:rsidSect="007141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4851"/>
    <w:multiLevelType w:val="hybridMultilevel"/>
    <w:tmpl w:val="C81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33ACD"/>
    <w:multiLevelType w:val="hybridMultilevel"/>
    <w:tmpl w:val="A9A2616C"/>
    <w:lvl w:ilvl="0" w:tplc="FC90D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1F44FA"/>
    <w:multiLevelType w:val="hybridMultilevel"/>
    <w:tmpl w:val="D272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75"/>
    <w:rsid w:val="00026C7F"/>
    <w:rsid w:val="00062C06"/>
    <w:rsid w:val="0010160E"/>
    <w:rsid w:val="0012708F"/>
    <w:rsid w:val="00153CD9"/>
    <w:rsid w:val="00173D45"/>
    <w:rsid w:val="001F222D"/>
    <w:rsid w:val="00210893"/>
    <w:rsid w:val="00260DC0"/>
    <w:rsid w:val="0026482A"/>
    <w:rsid w:val="00274719"/>
    <w:rsid w:val="002F2F26"/>
    <w:rsid w:val="002F6B24"/>
    <w:rsid w:val="003135F4"/>
    <w:rsid w:val="00363FA1"/>
    <w:rsid w:val="00366D0B"/>
    <w:rsid w:val="00367414"/>
    <w:rsid w:val="00395056"/>
    <w:rsid w:val="003A03B0"/>
    <w:rsid w:val="003A2432"/>
    <w:rsid w:val="003C4B43"/>
    <w:rsid w:val="003F39DA"/>
    <w:rsid w:val="0046135F"/>
    <w:rsid w:val="00466DCE"/>
    <w:rsid w:val="00493095"/>
    <w:rsid w:val="004C14B0"/>
    <w:rsid w:val="004D0138"/>
    <w:rsid w:val="004D037E"/>
    <w:rsid w:val="004D4B3D"/>
    <w:rsid w:val="004D6307"/>
    <w:rsid w:val="004E1426"/>
    <w:rsid w:val="004F35E6"/>
    <w:rsid w:val="005339B8"/>
    <w:rsid w:val="005578B1"/>
    <w:rsid w:val="00561A75"/>
    <w:rsid w:val="0057321A"/>
    <w:rsid w:val="005A1657"/>
    <w:rsid w:val="005A784C"/>
    <w:rsid w:val="005B15A1"/>
    <w:rsid w:val="005D086D"/>
    <w:rsid w:val="005D5FF0"/>
    <w:rsid w:val="005E406F"/>
    <w:rsid w:val="005E7982"/>
    <w:rsid w:val="006179C6"/>
    <w:rsid w:val="00620AD7"/>
    <w:rsid w:val="00624527"/>
    <w:rsid w:val="006862CB"/>
    <w:rsid w:val="00687BA4"/>
    <w:rsid w:val="0069256D"/>
    <w:rsid w:val="006E6374"/>
    <w:rsid w:val="006E7D9E"/>
    <w:rsid w:val="00707370"/>
    <w:rsid w:val="007141B0"/>
    <w:rsid w:val="00730A72"/>
    <w:rsid w:val="00783BE7"/>
    <w:rsid w:val="007B7745"/>
    <w:rsid w:val="007F2747"/>
    <w:rsid w:val="008347D2"/>
    <w:rsid w:val="00864646"/>
    <w:rsid w:val="008808FC"/>
    <w:rsid w:val="008A3B75"/>
    <w:rsid w:val="008A4408"/>
    <w:rsid w:val="008B4C56"/>
    <w:rsid w:val="008D01C4"/>
    <w:rsid w:val="008D1A06"/>
    <w:rsid w:val="008D636F"/>
    <w:rsid w:val="008F4DE1"/>
    <w:rsid w:val="008F6302"/>
    <w:rsid w:val="0090778D"/>
    <w:rsid w:val="00912826"/>
    <w:rsid w:val="00921025"/>
    <w:rsid w:val="00950C84"/>
    <w:rsid w:val="009646E2"/>
    <w:rsid w:val="009E442D"/>
    <w:rsid w:val="00A11D47"/>
    <w:rsid w:val="00A211EB"/>
    <w:rsid w:val="00A2427C"/>
    <w:rsid w:val="00A24B35"/>
    <w:rsid w:val="00A251D6"/>
    <w:rsid w:val="00A57DBB"/>
    <w:rsid w:val="00AA74A8"/>
    <w:rsid w:val="00AF747B"/>
    <w:rsid w:val="00B16FDD"/>
    <w:rsid w:val="00B25119"/>
    <w:rsid w:val="00B5082E"/>
    <w:rsid w:val="00B741E0"/>
    <w:rsid w:val="00B868B9"/>
    <w:rsid w:val="00BA0FDA"/>
    <w:rsid w:val="00BB3213"/>
    <w:rsid w:val="00BC4096"/>
    <w:rsid w:val="00BC5303"/>
    <w:rsid w:val="00C061F3"/>
    <w:rsid w:val="00C071E1"/>
    <w:rsid w:val="00C30D94"/>
    <w:rsid w:val="00C37401"/>
    <w:rsid w:val="00C45661"/>
    <w:rsid w:val="00C841FD"/>
    <w:rsid w:val="00C84314"/>
    <w:rsid w:val="00CA6F07"/>
    <w:rsid w:val="00CD17CC"/>
    <w:rsid w:val="00CD6014"/>
    <w:rsid w:val="00CE286E"/>
    <w:rsid w:val="00CE33CF"/>
    <w:rsid w:val="00CE5228"/>
    <w:rsid w:val="00D233CD"/>
    <w:rsid w:val="00D266AC"/>
    <w:rsid w:val="00D31AA4"/>
    <w:rsid w:val="00D56CB1"/>
    <w:rsid w:val="00D62FBD"/>
    <w:rsid w:val="00D65A3A"/>
    <w:rsid w:val="00D97899"/>
    <w:rsid w:val="00DB3EF0"/>
    <w:rsid w:val="00DE417F"/>
    <w:rsid w:val="00DF03B6"/>
    <w:rsid w:val="00E0386B"/>
    <w:rsid w:val="00E2133D"/>
    <w:rsid w:val="00E24CAA"/>
    <w:rsid w:val="00E37D99"/>
    <w:rsid w:val="00E40E32"/>
    <w:rsid w:val="00E52844"/>
    <w:rsid w:val="00E72BC3"/>
    <w:rsid w:val="00E9623C"/>
    <w:rsid w:val="00EB78CA"/>
    <w:rsid w:val="00ED44E2"/>
    <w:rsid w:val="00FB71DA"/>
    <w:rsid w:val="00FB7421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57F3A-E4E8-4123-9787-ED7A8CB9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25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30D9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rsid w:val="00C30D94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0D94"/>
  </w:style>
  <w:style w:type="character" w:customStyle="1" w:styleId="21">
    <w:name w:val="Заголовок 2 Знак1"/>
    <w:aliases w:val="H2 Знак,&quot;Изумруд&quot; Знак"/>
    <w:basedOn w:val="a0"/>
    <w:semiHidden/>
    <w:rsid w:val="00C30D94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30D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30D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0D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30D9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0D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D94"/>
    <w:rPr>
      <w:rFonts w:ascii="Tahoma" w:eastAsia="Calibri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C30D94"/>
    <w:rPr>
      <w:sz w:val="24"/>
      <w:szCs w:val="24"/>
    </w:rPr>
  </w:style>
  <w:style w:type="paragraph" w:styleId="aa">
    <w:name w:val="No Spacing"/>
    <w:link w:val="a9"/>
    <w:uiPriority w:val="1"/>
    <w:qFormat/>
    <w:rsid w:val="00C30D94"/>
    <w:pPr>
      <w:spacing w:after="0" w:line="240" w:lineRule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30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73D4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12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EC99-425C-4491-A628-BCACD15E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24</Pages>
  <Words>6759</Words>
  <Characters>38528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Полтавский СС</dc:creator>
  <cp:keywords/>
  <dc:description/>
  <cp:lastModifiedBy>USER</cp:lastModifiedBy>
  <cp:revision>12</cp:revision>
  <cp:lastPrinted>2021-01-15T07:34:00Z</cp:lastPrinted>
  <dcterms:created xsi:type="dcterms:W3CDTF">2020-12-07T06:58:00Z</dcterms:created>
  <dcterms:modified xsi:type="dcterms:W3CDTF">2021-01-15T07:34:00Z</dcterms:modified>
</cp:coreProperties>
</file>