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46" w:rsidRDefault="00C15B46" w:rsidP="00C15B46">
      <w:pPr>
        <w:jc w:val="center"/>
        <w:rPr>
          <w:b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-244475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B46" w:rsidRDefault="00C15B46" w:rsidP="00C15B46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 КУРСКОГО  МУНИЦИПАЛЬНОГО  ОКРУГА</w:t>
      </w:r>
    </w:p>
    <w:p w:rsidR="00C15B46" w:rsidRDefault="00C15B46" w:rsidP="00C15B46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СТАВРОПОЛЬСКОГО КРАЯ</w:t>
      </w:r>
    </w:p>
    <w:p w:rsidR="00C15B46" w:rsidRDefault="00C15B46" w:rsidP="00C15B46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15B46" w:rsidRDefault="00C15B46" w:rsidP="00C15B46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C15B46" w:rsidRDefault="00C15B46" w:rsidP="00C15B46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нояб</w:t>
      </w:r>
      <w:r>
        <w:rPr>
          <w:sz w:val="28"/>
          <w:szCs w:val="28"/>
          <w:lang w:val="ru-RU"/>
        </w:rPr>
        <w:t xml:space="preserve">ря 2023 г.                     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ст-ца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Курская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№ 5</w:t>
      </w:r>
      <w:r>
        <w:rPr>
          <w:sz w:val="28"/>
          <w:szCs w:val="28"/>
          <w:lang w:val="ru-RU"/>
        </w:rPr>
        <w:t>93</w:t>
      </w:r>
      <w:r>
        <w:rPr>
          <w:sz w:val="28"/>
          <w:szCs w:val="28"/>
          <w:lang w:val="ru-RU"/>
        </w:rPr>
        <w:t xml:space="preserve"> </w:t>
      </w:r>
    </w:p>
    <w:p w:rsidR="00161D56" w:rsidRPr="000410CC" w:rsidRDefault="00161D56" w:rsidP="00161D56">
      <w:pPr>
        <w:widowControl w:val="0"/>
        <w:autoSpaceDE w:val="0"/>
        <w:rPr>
          <w:bCs/>
          <w:sz w:val="28"/>
          <w:szCs w:val="28"/>
        </w:rPr>
      </w:pPr>
    </w:p>
    <w:p w:rsidR="00C15B46" w:rsidRDefault="00C15B46" w:rsidP="00161D56">
      <w:pPr>
        <w:spacing w:line="240" w:lineRule="exact"/>
        <w:jc w:val="both"/>
        <w:rPr>
          <w:sz w:val="28"/>
          <w:szCs w:val="28"/>
        </w:rPr>
      </w:pPr>
    </w:p>
    <w:p w:rsidR="00161D56" w:rsidRPr="00EE344D" w:rsidRDefault="00161D56" w:rsidP="00161D56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  <w:r w:rsidRPr="00EE344D">
        <w:rPr>
          <w:sz w:val="28"/>
          <w:szCs w:val="28"/>
        </w:rPr>
        <w:t xml:space="preserve">О передаче квартиры в собственность Яковине А.Л. в порядке приватизации муниципального имущества Курского муниципального округа Ставропольского края </w:t>
      </w:r>
    </w:p>
    <w:p w:rsidR="00161D56" w:rsidRPr="00EE344D" w:rsidRDefault="00161D56" w:rsidP="00161D56">
      <w:pPr>
        <w:jc w:val="both"/>
        <w:rPr>
          <w:sz w:val="28"/>
          <w:szCs w:val="28"/>
        </w:rPr>
      </w:pPr>
    </w:p>
    <w:p w:rsidR="00161D56" w:rsidRPr="00EE344D" w:rsidRDefault="00161D56" w:rsidP="00161D5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EE344D">
        <w:rPr>
          <w:bCs/>
          <w:sz w:val="28"/>
          <w:szCs w:val="28"/>
          <w:lang w:eastAsia="ru-RU"/>
        </w:rPr>
        <w:t xml:space="preserve">На основании заявления (вход. № 10073 от 27.09.2023) Яковины Альбины </w:t>
      </w:r>
      <w:proofErr w:type="spellStart"/>
      <w:r w:rsidRPr="00EE344D">
        <w:rPr>
          <w:bCs/>
          <w:sz w:val="28"/>
          <w:szCs w:val="28"/>
          <w:lang w:eastAsia="ru-RU"/>
        </w:rPr>
        <w:t>Лукичны</w:t>
      </w:r>
      <w:proofErr w:type="spellEnd"/>
      <w:r w:rsidRPr="00EE344D">
        <w:rPr>
          <w:bCs/>
          <w:sz w:val="28"/>
          <w:szCs w:val="28"/>
          <w:lang w:eastAsia="ru-RU"/>
        </w:rPr>
        <w:t xml:space="preserve">, 11.09.1948 года рождения, </w:t>
      </w:r>
      <w:r w:rsidRPr="00EE344D">
        <w:rPr>
          <w:sz w:val="28"/>
          <w:szCs w:val="28"/>
          <w:lang w:eastAsia="ru-RU"/>
        </w:rPr>
        <w:t xml:space="preserve">в соответствии с Жилищным кодексом Российской Федерации, Гражданским </w:t>
      </w:r>
      <w:hyperlink r:id="rId6" w:history="1">
        <w:r w:rsidRPr="00EE344D">
          <w:rPr>
            <w:color w:val="000000"/>
            <w:sz w:val="28"/>
            <w:szCs w:val="28"/>
            <w:lang w:eastAsia="ru-RU"/>
          </w:rPr>
          <w:t>кодексом</w:t>
        </w:r>
      </w:hyperlink>
      <w:r w:rsidRPr="00EE344D">
        <w:rPr>
          <w:color w:val="000000"/>
          <w:sz w:val="28"/>
          <w:szCs w:val="28"/>
          <w:lang w:eastAsia="ru-RU"/>
        </w:rPr>
        <w:t xml:space="preserve"> Российской Федерации, Законом Российской Федерации от 04 июля 1991 г. № 1541-1 «О приватизации жилищного фонда в Российской Федерации», </w:t>
      </w:r>
      <w:r w:rsidRPr="00EE344D">
        <w:rPr>
          <w:sz w:val="28"/>
          <w:szCs w:val="28"/>
          <w:lang w:eastAsia="ru-RU"/>
        </w:rPr>
        <w:t xml:space="preserve">Уставом Курского муниципального округа Ставропольского края, </w:t>
      </w:r>
      <w:r w:rsidRPr="00EE344D">
        <w:rPr>
          <w:bCs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муниципального образования Курского</w:t>
      </w:r>
      <w:proofErr w:type="gramEnd"/>
      <w:r w:rsidRPr="00EE344D">
        <w:rPr>
          <w:bCs/>
          <w:sz w:val="28"/>
          <w:szCs w:val="28"/>
        </w:rPr>
        <w:t xml:space="preserve"> муниципального округа Ставропольского края, утвержденным решением Совета Курского муниципального округа Ставропольского края от 23 декабря 2022 г. № 466,</w:t>
      </w:r>
    </w:p>
    <w:p w:rsidR="00161D56" w:rsidRPr="00EE344D" w:rsidRDefault="00161D56" w:rsidP="00161D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344D">
        <w:rPr>
          <w:sz w:val="28"/>
          <w:szCs w:val="28"/>
        </w:rPr>
        <w:t>Совет Курского муниципального округа Ставропольского края</w:t>
      </w:r>
    </w:p>
    <w:p w:rsidR="00161D56" w:rsidRPr="00EE344D" w:rsidRDefault="00161D56" w:rsidP="00161D56">
      <w:pPr>
        <w:jc w:val="both"/>
        <w:rPr>
          <w:sz w:val="28"/>
          <w:szCs w:val="28"/>
        </w:rPr>
      </w:pPr>
    </w:p>
    <w:p w:rsidR="00161D56" w:rsidRPr="00EE344D" w:rsidRDefault="00161D56" w:rsidP="00161D56">
      <w:pPr>
        <w:jc w:val="both"/>
        <w:rPr>
          <w:sz w:val="28"/>
          <w:szCs w:val="28"/>
        </w:rPr>
      </w:pPr>
      <w:r w:rsidRPr="00EE344D">
        <w:rPr>
          <w:sz w:val="28"/>
          <w:szCs w:val="28"/>
        </w:rPr>
        <w:t>РЕШИЛ:</w:t>
      </w:r>
    </w:p>
    <w:p w:rsidR="00161D56" w:rsidRPr="00EE344D" w:rsidRDefault="00161D56" w:rsidP="00161D56">
      <w:pPr>
        <w:ind w:firstLine="540"/>
        <w:jc w:val="both"/>
        <w:rPr>
          <w:sz w:val="28"/>
          <w:szCs w:val="28"/>
        </w:rPr>
      </w:pPr>
    </w:p>
    <w:p w:rsidR="00161D56" w:rsidRPr="00EE344D" w:rsidRDefault="00161D56" w:rsidP="00161D56">
      <w:pPr>
        <w:ind w:firstLine="709"/>
        <w:jc w:val="both"/>
        <w:rPr>
          <w:sz w:val="28"/>
          <w:szCs w:val="28"/>
        </w:rPr>
      </w:pPr>
      <w:r w:rsidRPr="00EE344D">
        <w:rPr>
          <w:sz w:val="28"/>
          <w:szCs w:val="28"/>
        </w:rPr>
        <w:t xml:space="preserve">1. Передать бесплатно в порядке приватизации из муниципальной собственности муниципального образования Курского муниципального округа Ставропольского края в собственность </w:t>
      </w:r>
      <w:r w:rsidRPr="00EE344D">
        <w:rPr>
          <w:rFonts w:eastAsia="Calibri"/>
          <w:bCs/>
          <w:sz w:val="28"/>
          <w:szCs w:val="28"/>
        </w:rPr>
        <w:t xml:space="preserve">Яковине Альбине </w:t>
      </w:r>
      <w:proofErr w:type="spellStart"/>
      <w:r w:rsidRPr="00EE344D">
        <w:rPr>
          <w:rFonts w:eastAsia="Calibri"/>
          <w:bCs/>
          <w:sz w:val="28"/>
          <w:szCs w:val="28"/>
        </w:rPr>
        <w:t>Лукичне</w:t>
      </w:r>
      <w:proofErr w:type="spellEnd"/>
      <w:r w:rsidRPr="00EE344D">
        <w:rPr>
          <w:bCs/>
          <w:sz w:val="28"/>
          <w:szCs w:val="28"/>
          <w:lang w:eastAsia="ru-RU"/>
        </w:rPr>
        <w:t xml:space="preserve">, 11.09.1948 года рождения, </w:t>
      </w:r>
      <w:r w:rsidRPr="00EE344D">
        <w:rPr>
          <w:sz w:val="28"/>
          <w:szCs w:val="28"/>
        </w:rPr>
        <w:t xml:space="preserve">квартиру </w:t>
      </w:r>
      <w:r w:rsidRPr="00EE344D">
        <w:rPr>
          <w:bCs/>
          <w:sz w:val="28"/>
          <w:szCs w:val="28"/>
        </w:rPr>
        <w:t>площадью 62,5 кв. м, назначение «жилое помещение», с кадастровым номером 26:36:052102:581, местоположение: «</w:t>
      </w:r>
      <w:r w:rsidRPr="00EE344D">
        <w:rPr>
          <w:sz w:val="28"/>
          <w:szCs w:val="28"/>
          <w:lang w:eastAsia="ru-RU"/>
        </w:rPr>
        <w:t xml:space="preserve">Российская Федерация, Ставропольский край, Курский район, хутор </w:t>
      </w:r>
      <w:proofErr w:type="spellStart"/>
      <w:r w:rsidRPr="00EE344D">
        <w:rPr>
          <w:sz w:val="28"/>
          <w:szCs w:val="28"/>
          <w:lang w:eastAsia="ru-RU"/>
        </w:rPr>
        <w:t>Дыдымкин</w:t>
      </w:r>
      <w:proofErr w:type="spellEnd"/>
      <w:r w:rsidRPr="00EE344D">
        <w:rPr>
          <w:sz w:val="28"/>
          <w:szCs w:val="28"/>
          <w:lang w:eastAsia="ru-RU"/>
        </w:rPr>
        <w:t>, улица Строителей, дом № 7, квартира № 19</w:t>
      </w:r>
      <w:r w:rsidRPr="00EE344D">
        <w:rPr>
          <w:bCs/>
          <w:sz w:val="28"/>
          <w:szCs w:val="28"/>
        </w:rPr>
        <w:t>»</w:t>
      </w:r>
      <w:r w:rsidRPr="00EE344D">
        <w:rPr>
          <w:sz w:val="28"/>
          <w:szCs w:val="28"/>
        </w:rPr>
        <w:t>.</w:t>
      </w:r>
    </w:p>
    <w:p w:rsidR="00161D56" w:rsidRPr="00EE344D" w:rsidRDefault="00161D56" w:rsidP="00161D56">
      <w:pPr>
        <w:ind w:firstLine="708"/>
        <w:jc w:val="both"/>
        <w:rPr>
          <w:sz w:val="28"/>
          <w:szCs w:val="28"/>
        </w:rPr>
      </w:pPr>
      <w:r w:rsidRPr="00EE344D">
        <w:rPr>
          <w:sz w:val="28"/>
          <w:szCs w:val="28"/>
        </w:rPr>
        <w:t>2. Настоящее решение вступает в силу со дня его подписания.</w:t>
      </w:r>
    </w:p>
    <w:p w:rsidR="00161D56" w:rsidRPr="00EE344D" w:rsidRDefault="00161D56" w:rsidP="00161D56">
      <w:pPr>
        <w:ind w:firstLine="708"/>
        <w:jc w:val="both"/>
        <w:rPr>
          <w:sz w:val="28"/>
          <w:szCs w:val="28"/>
        </w:rPr>
      </w:pPr>
    </w:p>
    <w:p w:rsidR="00161D56" w:rsidRDefault="00161D56" w:rsidP="00161D56">
      <w:pPr>
        <w:ind w:firstLine="708"/>
        <w:jc w:val="both"/>
        <w:rPr>
          <w:sz w:val="28"/>
          <w:szCs w:val="28"/>
        </w:rPr>
      </w:pPr>
    </w:p>
    <w:p w:rsidR="00161D56" w:rsidRPr="00EE344D" w:rsidRDefault="00161D56" w:rsidP="00161D56">
      <w:pPr>
        <w:ind w:firstLine="708"/>
        <w:jc w:val="both"/>
        <w:rPr>
          <w:sz w:val="28"/>
          <w:szCs w:val="28"/>
        </w:rPr>
      </w:pPr>
    </w:p>
    <w:tbl>
      <w:tblPr>
        <w:tblW w:w="141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387"/>
        <w:gridCol w:w="4536"/>
      </w:tblGrid>
      <w:tr w:rsidR="00161D56" w:rsidRPr="00EE344D" w:rsidTr="00161D56">
        <w:trPr>
          <w:trHeight w:val="1691"/>
        </w:trPr>
        <w:tc>
          <w:tcPr>
            <w:tcW w:w="4253" w:type="dxa"/>
          </w:tcPr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</w:rPr>
              <w:t>Председатель Совета Курского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</w:rPr>
              <w:t xml:space="preserve">муниципального округа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</w:rPr>
              <w:t xml:space="preserve">Ставропольского края    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</w:rPr>
              <w:t xml:space="preserve">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EE344D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5387" w:type="dxa"/>
          </w:tcPr>
          <w:p w:rsidR="00161D56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EE344D">
              <w:rPr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EE344D">
              <w:rPr>
                <w:sz w:val="28"/>
                <w:szCs w:val="28"/>
                <w:lang w:eastAsia="ru-RU"/>
              </w:rPr>
              <w:t xml:space="preserve"> полномочия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>главы Курского муниципального округа</w:t>
            </w:r>
          </w:p>
          <w:p w:rsidR="00161D56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 xml:space="preserve">Ставропольского края, первый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 xml:space="preserve">Курского муниципального округа </w:t>
            </w:r>
          </w:p>
          <w:p w:rsidR="00161D56" w:rsidRPr="00EE344D" w:rsidRDefault="00161D56" w:rsidP="00652E0C">
            <w:pPr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EE344D">
              <w:rPr>
                <w:sz w:val="28"/>
                <w:szCs w:val="28"/>
                <w:lang w:eastAsia="ru-RU"/>
              </w:rPr>
              <w:t>Ставропольского края</w:t>
            </w:r>
            <w:r w:rsidRPr="00EE344D">
              <w:rPr>
                <w:sz w:val="28"/>
                <w:szCs w:val="28"/>
                <w:lang w:eastAsia="ru-RU"/>
              </w:rPr>
              <w:tab/>
            </w:r>
          </w:p>
          <w:p w:rsidR="00161D56" w:rsidRPr="00EE344D" w:rsidRDefault="00161D56" w:rsidP="00652E0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344D">
              <w:rPr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Pr="00EE344D">
              <w:rPr>
                <w:sz w:val="28"/>
                <w:szCs w:val="28"/>
                <w:lang w:eastAsia="ru-RU"/>
              </w:rPr>
              <w:t>П.В.Бабичев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61D56" w:rsidRPr="00EE344D" w:rsidRDefault="00161D56" w:rsidP="00652E0C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4B508D" w:rsidRDefault="00C15B46"/>
    <w:sectPr w:rsidR="004B508D" w:rsidSect="00161D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A"/>
    <w:rsid w:val="00161D56"/>
    <w:rsid w:val="002E0CDC"/>
    <w:rsid w:val="00584472"/>
    <w:rsid w:val="0076138A"/>
    <w:rsid w:val="00AF206A"/>
    <w:rsid w:val="00C1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5B46"/>
    <w:rPr>
      <w:rFonts w:ascii="Times New Roman" w:eastAsia="Times New Roman" w:hAnsi="Times New Roman" w:cs="Times New Roman"/>
      <w:sz w:val="24"/>
      <w:szCs w:val="32"/>
      <w:lang w:val="en-US" w:eastAsia="x-none"/>
    </w:rPr>
  </w:style>
  <w:style w:type="paragraph" w:styleId="a4">
    <w:name w:val="No Spacing"/>
    <w:basedOn w:val="a"/>
    <w:link w:val="a3"/>
    <w:uiPriority w:val="1"/>
    <w:qFormat/>
    <w:rsid w:val="00C15B46"/>
    <w:rPr>
      <w:szCs w:val="32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5B46"/>
    <w:rPr>
      <w:rFonts w:ascii="Times New Roman" w:eastAsia="Times New Roman" w:hAnsi="Times New Roman" w:cs="Times New Roman"/>
      <w:sz w:val="24"/>
      <w:szCs w:val="32"/>
      <w:lang w:val="en-US" w:eastAsia="x-none"/>
    </w:rPr>
  </w:style>
  <w:style w:type="paragraph" w:styleId="a4">
    <w:name w:val="No Spacing"/>
    <w:basedOn w:val="a"/>
    <w:link w:val="a3"/>
    <w:uiPriority w:val="1"/>
    <w:qFormat/>
    <w:rsid w:val="00C15B46"/>
    <w:rPr>
      <w:szCs w:val="3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FA3CC511E0C1C3A7FE2C52C9B245F89A656D2883F19D94D3ED29812DE9190E719BA879541EF0DA0FBB273CX1B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2023-11-14T13:46:00Z</dcterms:created>
  <dcterms:modified xsi:type="dcterms:W3CDTF">2023-11-24T07:50:00Z</dcterms:modified>
</cp:coreProperties>
</file>