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52A" w:rsidRPr="000E3156" w:rsidRDefault="00FB352A" w:rsidP="00FB352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E3156">
        <w:rPr>
          <w:rFonts w:ascii="Times New Roman" w:hAnsi="Times New Roman"/>
          <w:b/>
          <w:sz w:val="28"/>
          <w:szCs w:val="28"/>
        </w:rPr>
        <w:t>Раздел 2. Общие сведения о «</w:t>
      </w:r>
      <w:proofErr w:type="spellStart"/>
      <w:r w:rsidRPr="000E3156">
        <w:rPr>
          <w:rFonts w:ascii="Times New Roman" w:hAnsi="Times New Roman"/>
          <w:b/>
          <w:sz w:val="28"/>
          <w:szCs w:val="28"/>
        </w:rPr>
        <w:t>подуслугах</w:t>
      </w:r>
      <w:proofErr w:type="spellEnd"/>
      <w:r w:rsidRPr="000E3156">
        <w:rPr>
          <w:rFonts w:ascii="Times New Roman" w:hAnsi="Times New Roman"/>
          <w:b/>
          <w:sz w:val="28"/>
          <w:szCs w:val="28"/>
        </w:rPr>
        <w:t>»</w:t>
      </w:r>
    </w:p>
    <w:p w:rsidR="00FB352A" w:rsidRPr="000E3156" w:rsidRDefault="00FB352A" w:rsidP="00FB352A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216"/>
        <w:gridCol w:w="1065"/>
        <w:gridCol w:w="1547"/>
        <w:gridCol w:w="3017"/>
        <w:gridCol w:w="1217"/>
        <w:gridCol w:w="761"/>
        <w:gridCol w:w="761"/>
        <w:gridCol w:w="990"/>
        <w:gridCol w:w="1050"/>
        <w:gridCol w:w="1559"/>
        <w:gridCol w:w="1828"/>
      </w:tblGrid>
      <w:tr w:rsidR="00FB352A" w:rsidRPr="000E3156" w:rsidTr="00994289">
        <w:trPr>
          <w:jc w:val="center"/>
        </w:trPr>
        <w:tc>
          <w:tcPr>
            <w:tcW w:w="441" w:type="dxa"/>
            <w:vMerge w:val="restart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81" w:type="dxa"/>
            <w:gridSpan w:val="2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47" w:type="dxa"/>
            <w:vMerge w:val="restart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3017" w:type="dxa"/>
            <w:vMerge w:val="restart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для отказа в предоставлении «</w:t>
            </w:r>
            <w:proofErr w:type="spellStart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приостановления предоставления «</w:t>
            </w:r>
            <w:proofErr w:type="spellStart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61" w:type="dxa"/>
            <w:vMerge w:val="restart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приостановления «</w:t>
            </w:r>
            <w:proofErr w:type="spellStart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801" w:type="dxa"/>
            <w:gridSpan w:val="3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FB352A" w:rsidRPr="000E3156" w:rsidRDefault="00FB352A" w:rsidP="009942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обращения за получением «</w:t>
            </w:r>
            <w:proofErr w:type="spellStart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28" w:type="dxa"/>
            <w:vMerge w:val="restart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 «</w:t>
            </w:r>
            <w:proofErr w:type="spellStart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FB352A" w:rsidRPr="000E3156" w:rsidTr="00994289">
        <w:trPr>
          <w:cantSplit/>
          <w:trHeight w:val="3793"/>
          <w:jc w:val="center"/>
        </w:trPr>
        <w:tc>
          <w:tcPr>
            <w:tcW w:w="441" w:type="dxa"/>
            <w:vMerge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65" w:type="dxa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47" w:type="dxa"/>
            <w:vMerge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1050" w:type="dxa"/>
            <w:shd w:val="clear" w:color="auto" w:fill="auto"/>
            <w:textDirection w:val="btLr"/>
            <w:vAlign w:val="center"/>
          </w:tcPr>
          <w:p w:rsidR="00FB352A" w:rsidRPr="000E3156" w:rsidRDefault="00FB352A" w:rsidP="009942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28" w:type="dxa"/>
            <w:vMerge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FB352A" w:rsidRPr="000E3156" w:rsidTr="00994289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B352A" w:rsidRPr="000E315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FB352A" w:rsidRPr="000E3156" w:rsidTr="00994289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FB352A" w:rsidRPr="000E3156" w:rsidRDefault="00FB352A" w:rsidP="00954F2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ru-RU"/>
              </w:rPr>
            </w:pPr>
            <w:r w:rsidRPr="000E3156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</w:t>
            </w:r>
          </w:p>
          <w:p w:rsidR="00954F2E" w:rsidRPr="000E3156" w:rsidRDefault="00954F2E" w:rsidP="00954F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3156">
              <w:rPr>
                <w:rFonts w:ascii="Times New Roman" w:hAnsi="Times New Roman" w:cs="Times New Roman"/>
                <w:b/>
                <w:sz w:val="18"/>
                <w:szCs w:val="18"/>
              </w:rPr>
              <w:t>2.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религиозной организации, имеющей в собственности здания или сооружения религиозного или благотворительного назначе</w:t>
            </w:r>
            <w:r w:rsidRPr="000E3156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  <w:t>ния, расположенные на таком земельном участке</w:t>
            </w:r>
            <w:r w:rsidRPr="000E3156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954F2E" w:rsidRPr="000E3156" w:rsidRDefault="00954F2E" w:rsidP="00954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3156">
              <w:rPr>
                <w:rFonts w:ascii="Times New Roman" w:hAnsi="Times New Roman" w:cs="Times New Roman"/>
                <w:b/>
                <w:sz w:val="18"/>
                <w:szCs w:val="18"/>
              </w:rPr>
              <w:t>3.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</w:t>
            </w:r>
            <w:r w:rsidRPr="000E3156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954F2E" w:rsidRPr="000E3156" w:rsidRDefault="00954F2E" w:rsidP="00954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3156">
              <w:rPr>
                <w:rFonts w:ascii="Times New Roman" w:hAnsi="Times New Roman" w:cs="Times New Roman"/>
                <w:b/>
                <w:sz w:val="18"/>
                <w:szCs w:val="18"/>
              </w:rPr>
              <w:t>4.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</w:t>
            </w:r>
            <w:r w:rsidRPr="000E3156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  <w:t>решенным использованием</w:t>
            </w:r>
            <w:r w:rsidRPr="000E3156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954F2E" w:rsidRPr="000E3156" w:rsidRDefault="00954F2E" w:rsidP="00954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3156">
              <w:rPr>
                <w:rFonts w:ascii="Times New Roman" w:hAnsi="Times New Roman" w:cs="Times New Roman"/>
                <w:b/>
                <w:sz w:val="18"/>
                <w:szCs w:val="18"/>
              </w:rPr>
              <w:t>5.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субъекта Российской Федерации</w:t>
            </w:r>
            <w:r w:rsidRPr="000E3156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954F2E" w:rsidRPr="000E3156" w:rsidRDefault="00954F2E" w:rsidP="00954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DA4757" w:rsidRPr="00FE6196" w:rsidTr="00994289">
        <w:trPr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DA4757" w:rsidRPr="000E3156" w:rsidRDefault="00DA4757" w:rsidP="00DA47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 xml:space="preserve">30 календарных дней со дня поступления </w:t>
            </w: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заявления и документов в орган, предоставляющий услугу</w:t>
            </w:r>
          </w:p>
          <w:p w:rsidR="00DA4757" w:rsidRPr="000E3156" w:rsidRDefault="00DA4757" w:rsidP="00DA47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shd w:val="clear" w:color="auto" w:fill="auto"/>
          </w:tcPr>
          <w:p w:rsidR="00DA4757" w:rsidRPr="000E3156" w:rsidRDefault="00E37F20" w:rsidP="00DA4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47" w:type="dxa"/>
            <w:vMerge w:val="restart"/>
            <w:shd w:val="clear" w:color="auto" w:fill="auto"/>
          </w:tcPr>
          <w:p w:rsidR="00DA4757" w:rsidRPr="000E3156" w:rsidRDefault="00DA4757" w:rsidP="00DA4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 xml:space="preserve">1. Документы напечатаны (написаны) нечетко и </w:t>
            </w: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      </w:r>
          </w:p>
          <w:p w:rsidR="00DA4757" w:rsidRPr="000E3156" w:rsidRDefault="00DA4757" w:rsidP="00DA4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2. Документы имеют серьезные повреждения, наличие которых не позволяет однозначно истолковать их содержание.</w:t>
            </w:r>
          </w:p>
          <w:p w:rsidR="00DA4757" w:rsidRPr="000E3156" w:rsidRDefault="00DA4757" w:rsidP="00DA4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17" w:type="dxa"/>
            <w:vMerge w:val="restart"/>
            <w:shd w:val="clear" w:color="auto" w:fill="auto"/>
            <w:vAlign w:val="center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1) с заявлением о предоставлении земельного участка обратилось лицо, которое в соответствии с земельным законодательством не </w:t>
            </w: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имеет права на приобретение земельного участка без проведения торгов;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2) указанный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3) 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 xml:space="preserve">4)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</w:t>
            </w: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сооружение (в том числе сооружение, строительство которого не завершено) размещается на земельном участке на условиях сервитута или на земельном участке размещен объект, предусмотренный законодательством,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5)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6)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7)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 xml:space="preserve"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</w:t>
            </w: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11) указанный в заявлении о предоставлении земельного участка земельный участок является предметом аукциона, извещение о проведении которого размещено в соответствии с законодательством;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12) в отношении земельного участка, указанного в заявлении о его предоставлении, поступило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основаниям, предусмотренным законодательством;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13) в отношении земельного участка, указанного в заявлении о его предоставлении, опубликовано и размещено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 xml:space="preserve">15) испрашиваемый земельный участок не включен в утвержденный в установленном Правительством Российской Федерации </w:t>
            </w:r>
            <w:hyperlink r:id="rId7" w:history="1">
              <w:r w:rsidRPr="000E3156">
                <w:rPr>
                  <w:rStyle w:val="a3"/>
                  <w:rFonts w:ascii="Times New Roman" w:hAnsi="Times New Roman"/>
                  <w:sz w:val="18"/>
                  <w:szCs w:val="18"/>
                </w:rPr>
                <w:t>порядке</w:t>
              </w:r>
            </w:hyperlink>
            <w:r w:rsidRPr="000E3156">
              <w:rPr>
                <w:rFonts w:ascii="Times New Roman" w:hAnsi="Times New Roman"/>
                <w:sz w:val="18"/>
                <w:szCs w:val="18"/>
              </w:rPr>
              <w:t xml:space="preserve"> перечень земельных участков, предоставленных для нужд обороны и безопасности и временно не используемых для указанных нужд;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16) 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17)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18)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19) предоставление земельного участка на заявленном виде прав не допускается;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20) в отношении земельного участка, указанного в заявлении о его предоставлении, не установлен вид разрешенного использования;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21) указанный в заявлении о предоставлении земельного участка земельный участок не отнесен к определенной категории земель;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22)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23)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 xml:space="preserve">24) границы земельного участка, указанного в заявлении о его предоставлении, подлежат уточнению в соответствии с Федеральным </w:t>
            </w:r>
            <w:hyperlink r:id="rId8" w:history="1">
              <w:r w:rsidRPr="000E3156">
                <w:rPr>
                  <w:rStyle w:val="a3"/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0E3156">
              <w:rPr>
                <w:rFonts w:ascii="Times New Roman" w:hAnsi="Times New Roman"/>
                <w:sz w:val="18"/>
                <w:szCs w:val="18"/>
              </w:rPr>
              <w:t xml:space="preserve"> "О государственной регистрации недвижимости";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25)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процентов.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761" w:type="dxa"/>
            <w:vMerge w:val="restart"/>
            <w:shd w:val="clear" w:color="auto" w:fill="auto"/>
            <w:vAlign w:val="center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vMerge w:val="restart"/>
            <w:shd w:val="clear" w:color="auto" w:fill="auto"/>
            <w:vAlign w:val="center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31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156">
              <w:rPr>
                <w:rFonts w:ascii="Times New Roman" w:hAnsi="Times New Roman"/>
                <w:sz w:val="20"/>
                <w:szCs w:val="20"/>
              </w:rPr>
              <w:t xml:space="preserve">1. Личное обращение в орган, </w:t>
            </w:r>
            <w:r w:rsidRPr="000E3156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предоставляющий услугу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156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E3156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0E3156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156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0E3156">
              <w:rPr>
                <w:rStyle w:val="a6"/>
                <w:rFonts w:ascii="Times New Roman" w:hAnsi="Times New Roman"/>
                <w:sz w:val="20"/>
                <w:szCs w:val="20"/>
              </w:rPr>
              <w:footnoteReference w:customMarkFollows="1" w:id="1"/>
              <w:t>*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156">
              <w:rPr>
                <w:rFonts w:ascii="Times New Roman" w:hAnsi="Times New Roman"/>
                <w:sz w:val="20"/>
                <w:szCs w:val="20"/>
              </w:rPr>
              <w:t>5. Почтовая связь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A4757" w:rsidRPr="000E3156" w:rsidRDefault="00DA4757" w:rsidP="00DA475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28" w:type="dxa"/>
            <w:shd w:val="clear" w:color="auto" w:fill="auto"/>
          </w:tcPr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1. В органе, предоставляющем услугу, на бумажном носителе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lastRenderedPageBreak/>
              <w:t>2. В МФЦ на бумажном носителе, полученном из органа, предоставляющего услугу</w:t>
            </w:r>
          </w:p>
          <w:p w:rsidR="00DA4757" w:rsidRPr="000E3156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DA4757" w:rsidRPr="00053E3B" w:rsidRDefault="00DA4757" w:rsidP="00DA4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3156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  <w:bookmarkStart w:id="0" w:name="_GoBack"/>
            <w:bookmarkEnd w:id="0"/>
            <w:r w:rsidRPr="00053E3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B352A" w:rsidRPr="00FE6196" w:rsidTr="00994289">
        <w:trPr>
          <w:jc w:val="center"/>
        </w:trPr>
        <w:tc>
          <w:tcPr>
            <w:tcW w:w="441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vMerge/>
            <w:shd w:val="clear" w:color="auto" w:fill="auto"/>
          </w:tcPr>
          <w:p w:rsidR="00FB352A" w:rsidRPr="00FE6196" w:rsidRDefault="00FB352A" w:rsidP="00994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FB352A" w:rsidRPr="00FE6196" w:rsidRDefault="00FB352A" w:rsidP="00994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FB352A" w:rsidRPr="00FE6196" w:rsidRDefault="00FB352A" w:rsidP="009942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3557D7" w:rsidRDefault="00FB352A">
      <w:r w:rsidRPr="00FE6196">
        <w:rPr>
          <w:rFonts w:ascii="Times New Roman" w:hAnsi="Times New Roman"/>
          <w:b/>
          <w:sz w:val="20"/>
          <w:szCs w:val="20"/>
        </w:rPr>
        <w:lastRenderedPageBreak/>
        <w:br w:type="page"/>
      </w:r>
    </w:p>
    <w:sectPr w:rsidR="003557D7" w:rsidSect="00471F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640" w:rsidRDefault="00556640" w:rsidP="00FB352A">
      <w:pPr>
        <w:spacing w:after="0" w:line="240" w:lineRule="auto"/>
      </w:pPr>
      <w:r>
        <w:separator/>
      </w:r>
    </w:p>
  </w:endnote>
  <w:endnote w:type="continuationSeparator" w:id="0">
    <w:p w:rsidR="00556640" w:rsidRDefault="00556640" w:rsidP="00FB3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640" w:rsidRDefault="00556640" w:rsidP="00FB352A">
      <w:pPr>
        <w:spacing w:after="0" w:line="240" w:lineRule="auto"/>
      </w:pPr>
      <w:r>
        <w:separator/>
      </w:r>
    </w:p>
  </w:footnote>
  <w:footnote w:type="continuationSeparator" w:id="0">
    <w:p w:rsidR="00556640" w:rsidRDefault="00556640" w:rsidP="00FB352A">
      <w:pPr>
        <w:spacing w:after="0" w:line="240" w:lineRule="auto"/>
      </w:pPr>
      <w:r>
        <w:continuationSeparator/>
      </w:r>
    </w:p>
  </w:footnote>
  <w:footnote w:id="1">
    <w:p w:rsidR="00DA4757" w:rsidRDefault="00DA4757">
      <w:pPr>
        <w:pStyle w:val="a4"/>
      </w:pPr>
      <w:r>
        <w:rPr>
          <w:rStyle w:val="a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945B7"/>
    <w:multiLevelType w:val="hybridMultilevel"/>
    <w:tmpl w:val="42369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E742D"/>
    <w:multiLevelType w:val="hybridMultilevel"/>
    <w:tmpl w:val="42369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19"/>
    <w:rsid w:val="00053E3B"/>
    <w:rsid w:val="000E3156"/>
    <w:rsid w:val="003557D7"/>
    <w:rsid w:val="00471F8E"/>
    <w:rsid w:val="004C514D"/>
    <w:rsid w:val="00556640"/>
    <w:rsid w:val="007E560A"/>
    <w:rsid w:val="00954F2E"/>
    <w:rsid w:val="00B90419"/>
    <w:rsid w:val="00DA4757"/>
    <w:rsid w:val="00E37F20"/>
    <w:rsid w:val="00FB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5A565-22DF-4349-BB71-8F046EB0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B352A"/>
    <w:rPr>
      <w:color w:val="0000FF"/>
      <w:u w:val="single"/>
    </w:rPr>
  </w:style>
  <w:style w:type="paragraph" w:styleId="a4">
    <w:name w:val="footnote text"/>
    <w:basedOn w:val="a"/>
    <w:link w:val="a5"/>
    <w:unhideWhenUsed/>
    <w:rsid w:val="00FB352A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rsid w:val="00FB352A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FB352A"/>
    <w:rPr>
      <w:vertAlign w:val="superscript"/>
    </w:rPr>
  </w:style>
  <w:style w:type="paragraph" w:styleId="a7">
    <w:name w:val="List Paragraph"/>
    <w:basedOn w:val="a"/>
    <w:uiPriority w:val="34"/>
    <w:qFormat/>
    <w:rsid w:val="00954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D31DB02EE75F10E02EFB29A8324101F546979C0DE5A2BBE3DC6EAC3APCc0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54F9D11C8BD0838A0CC83D1B1326D57174A7DA9850F38CD5535C00F1D6A48C663262BDD7DE6B46H7b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1984</Words>
  <Characters>11314</Characters>
  <Application>Microsoft Office Word</Application>
  <DocSecurity>0</DocSecurity>
  <Lines>94</Lines>
  <Paragraphs>26</Paragraphs>
  <ScaleCrop>false</ScaleCrop>
  <Company/>
  <LinksUpToDate>false</LinksUpToDate>
  <CharactersWithSpaces>13272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10</cp:revision>
  <dcterms:created xsi:type="dcterms:W3CDTF">2018-03-22T09:11:00Z</dcterms:created>
  <dcterms:modified xsi:type="dcterms:W3CDTF">2018-04-11T14:32:00Z</dcterms:modified>
</cp:coreProperties>
</file>