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970" w:rsidRDefault="000E3970" w:rsidP="00C86042">
      <w:pPr>
        <w:widowControl w:val="0"/>
        <w:autoSpaceDE w:val="0"/>
        <w:autoSpaceDN w:val="0"/>
        <w:adjustRightInd w:val="0"/>
        <w:spacing w:after="0" w:line="240" w:lineRule="auto"/>
        <w:ind w:left="5244" w:firstLine="420"/>
        <w:rPr>
          <w:rFonts w:ascii="Times New Roman" w:hAnsi="Times New Roman"/>
          <w:sz w:val="28"/>
          <w:szCs w:val="24"/>
        </w:rPr>
      </w:pPr>
      <w:r>
        <w:rPr>
          <w:rFonts w:ascii="Times New Roman" w:hAnsi="Times New Roman"/>
          <w:sz w:val="28"/>
          <w:szCs w:val="24"/>
        </w:rPr>
        <w:t>«УТВЕРЖДАЮ»</w:t>
      </w:r>
    </w:p>
    <w:p w:rsidR="000E3970" w:rsidRDefault="000E3970" w:rsidP="00C86042">
      <w:pPr>
        <w:widowControl w:val="0"/>
        <w:autoSpaceDE w:val="0"/>
        <w:autoSpaceDN w:val="0"/>
        <w:adjustRightInd w:val="0"/>
        <w:spacing w:after="0" w:line="240" w:lineRule="exact"/>
        <w:ind w:left="4536"/>
        <w:jc w:val="both"/>
        <w:rPr>
          <w:rFonts w:ascii="Times New Roman" w:hAnsi="Times New Roman"/>
          <w:sz w:val="28"/>
          <w:szCs w:val="24"/>
        </w:rPr>
      </w:pPr>
      <w:r>
        <w:rPr>
          <w:rFonts w:ascii="Times New Roman" w:hAnsi="Times New Roman"/>
          <w:sz w:val="28"/>
          <w:szCs w:val="24"/>
        </w:rPr>
        <w:t>Глава Курского муниципального</w:t>
      </w:r>
    </w:p>
    <w:p w:rsidR="000E3970" w:rsidRDefault="000E3970" w:rsidP="00C86042">
      <w:pPr>
        <w:widowControl w:val="0"/>
        <w:autoSpaceDE w:val="0"/>
        <w:autoSpaceDN w:val="0"/>
        <w:adjustRightInd w:val="0"/>
        <w:spacing w:after="0" w:line="240" w:lineRule="exact"/>
        <w:ind w:left="4536"/>
        <w:jc w:val="both"/>
        <w:rPr>
          <w:rFonts w:ascii="Times New Roman" w:hAnsi="Times New Roman"/>
          <w:sz w:val="28"/>
          <w:szCs w:val="24"/>
        </w:rPr>
      </w:pPr>
      <w:r>
        <w:rPr>
          <w:rFonts w:ascii="Times New Roman" w:hAnsi="Times New Roman"/>
          <w:sz w:val="28"/>
          <w:szCs w:val="24"/>
        </w:rPr>
        <w:t>района Ставропольского края</w:t>
      </w:r>
    </w:p>
    <w:p w:rsidR="000E3970" w:rsidRDefault="000E3970" w:rsidP="00C86042">
      <w:pPr>
        <w:widowControl w:val="0"/>
        <w:autoSpaceDE w:val="0"/>
        <w:autoSpaceDN w:val="0"/>
        <w:adjustRightInd w:val="0"/>
        <w:spacing w:after="0" w:line="240" w:lineRule="exact"/>
        <w:ind w:left="4536"/>
        <w:jc w:val="both"/>
        <w:rPr>
          <w:rFonts w:ascii="Times New Roman" w:hAnsi="Times New Roman"/>
          <w:sz w:val="28"/>
          <w:szCs w:val="24"/>
        </w:rPr>
      </w:pPr>
    </w:p>
    <w:p w:rsidR="000E3970" w:rsidRDefault="000E3970" w:rsidP="00C86042">
      <w:pPr>
        <w:widowControl w:val="0"/>
        <w:autoSpaceDE w:val="0"/>
        <w:autoSpaceDN w:val="0"/>
        <w:adjustRightInd w:val="0"/>
        <w:spacing w:after="0" w:line="240" w:lineRule="exact"/>
        <w:ind w:left="4536"/>
        <w:jc w:val="both"/>
        <w:rPr>
          <w:rFonts w:ascii="Times New Roman" w:hAnsi="Times New Roman"/>
          <w:bCs/>
          <w:sz w:val="28"/>
          <w:szCs w:val="28"/>
        </w:rPr>
      </w:pPr>
      <w:r>
        <w:rPr>
          <w:rFonts w:ascii="Times New Roman" w:hAnsi="Times New Roman"/>
          <w:bCs/>
          <w:sz w:val="28"/>
          <w:szCs w:val="28"/>
        </w:rPr>
        <w:t xml:space="preserve">                            С.И.Калашников</w:t>
      </w:r>
    </w:p>
    <w:p w:rsidR="000E3970" w:rsidRDefault="000E3970" w:rsidP="00C86042">
      <w:pPr>
        <w:widowControl w:val="0"/>
        <w:autoSpaceDE w:val="0"/>
        <w:autoSpaceDN w:val="0"/>
        <w:adjustRightInd w:val="0"/>
        <w:spacing w:after="0" w:line="240" w:lineRule="exact"/>
        <w:ind w:left="4536"/>
        <w:jc w:val="both"/>
        <w:rPr>
          <w:rFonts w:ascii="Times New Roman" w:hAnsi="Times New Roman"/>
          <w:bCs/>
          <w:sz w:val="28"/>
          <w:szCs w:val="28"/>
        </w:rPr>
      </w:pPr>
    </w:p>
    <w:p w:rsidR="000E3970" w:rsidRDefault="000E3970" w:rsidP="00C86042">
      <w:pPr>
        <w:widowControl w:val="0"/>
        <w:autoSpaceDE w:val="0"/>
        <w:autoSpaceDN w:val="0"/>
        <w:adjustRightInd w:val="0"/>
        <w:spacing w:after="0" w:line="240" w:lineRule="exact"/>
        <w:ind w:left="3828" w:firstLine="708"/>
        <w:jc w:val="both"/>
        <w:rPr>
          <w:rFonts w:ascii="Times New Roman" w:hAnsi="Times New Roman"/>
          <w:bCs/>
          <w:sz w:val="28"/>
          <w:szCs w:val="28"/>
        </w:rPr>
      </w:pPr>
      <w:r>
        <w:rPr>
          <w:rFonts w:ascii="Times New Roman" w:hAnsi="Times New Roman"/>
          <w:bCs/>
          <w:sz w:val="28"/>
          <w:szCs w:val="28"/>
        </w:rPr>
        <w:t xml:space="preserve">от « 28 »   июня                 </w:t>
      </w:r>
      <w:smartTag w:uri="urn:schemas-microsoft-com:office:smarttags" w:element="metricconverter">
        <w:smartTagPr>
          <w:attr w:name="ProductID" w:val="125 мм"/>
        </w:smartTagPr>
        <w:r>
          <w:rPr>
            <w:rFonts w:ascii="Times New Roman" w:hAnsi="Times New Roman"/>
            <w:bCs/>
            <w:sz w:val="28"/>
            <w:szCs w:val="28"/>
          </w:rPr>
          <w:t>2018 г</w:t>
        </w:r>
      </w:smartTag>
    </w:p>
    <w:p w:rsidR="000E3970" w:rsidRDefault="000E3970" w:rsidP="00C86042">
      <w:pPr>
        <w:widowControl w:val="0"/>
        <w:autoSpaceDE w:val="0"/>
        <w:autoSpaceDN w:val="0"/>
        <w:adjustRightInd w:val="0"/>
        <w:spacing w:after="0" w:line="240" w:lineRule="exact"/>
        <w:ind w:left="3828" w:firstLine="708"/>
        <w:jc w:val="both"/>
        <w:rPr>
          <w:rFonts w:ascii="Times New Roman" w:hAnsi="Times New Roman"/>
          <w:bCs/>
          <w:sz w:val="28"/>
          <w:szCs w:val="28"/>
        </w:rPr>
      </w:pPr>
    </w:p>
    <w:p w:rsidR="000E3970" w:rsidRPr="00CB6929" w:rsidRDefault="000E3970" w:rsidP="0031372F">
      <w:pPr>
        <w:spacing w:after="0" w:line="240" w:lineRule="exact"/>
        <w:jc w:val="center"/>
        <w:rPr>
          <w:rFonts w:ascii="Times New Roman" w:hAnsi="Times New Roman"/>
          <w:sz w:val="28"/>
          <w:szCs w:val="28"/>
        </w:rPr>
      </w:pPr>
      <w:r w:rsidRPr="00CB6929">
        <w:rPr>
          <w:rFonts w:ascii="Times New Roman" w:hAnsi="Times New Roman"/>
          <w:sz w:val="28"/>
          <w:szCs w:val="28"/>
        </w:rPr>
        <w:t xml:space="preserve">ТЕХНОЛОГИЧЕСКАЯ СХЕМА </w:t>
      </w:r>
    </w:p>
    <w:p w:rsidR="000E3970" w:rsidRPr="008D4FAE" w:rsidRDefault="000E3970" w:rsidP="0031372F">
      <w:pPr>
        <w:spacing w:after="0" w:line="240" w:lineRule="exact"/>
        <w:jc w:val="both"/>
        <w:rPr>
          <w:rFonts w:ascii="Times New Roman" w:hAnsi="Times New Roman"/>
          <w:sz w:val="28"/>
          <w:szCs w:val="28"/>
        </w:rPr>
      </w:pPr>
      <w:r w:rsidRPr="00CF163D">
        <w:rPr>
          <w:rFonts w:ascii="Times New Roman" w:hAnsi="Times New Roman"/>
          <w:sz w:val="28"/>
          <w:szCs w:val="28"/>
        </w:rPr>
        <w:t xml:space="preserve">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sz w:val="28"/>
          <w:szCs w:val="28"/>
        </w:rPr>
        <w:t>«</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sz w:val="28"/>
          <w:szCs w:val="28"/>
        </w:rPr>
        <w:t>»</w:t>
      </w:r>
    </w:p>
    <w:p w:rsidR="000E3970" w:rsidRPr="008D4FAE" w:rsidRDefault="000E3970" w:rsidP="00586828">
      <w:pPr>
        <w:spacing w:after="0" w:line="240" w:lineRule="auto"/>
        <w:rPr>
          <w:rFonts w:ascii="Times New Roman" w:hAnsi="Times New Roman"/>
          <w:b/>
          <w:sz w:val="28"/>
          <w:szCs w:val="28"/>
        </w:rPr>
      </w:pPr>
    </w:p>
    <w:p w:rsidR="000E3970" w:rsidRPr="008D4FAE" w:rsidRDefault="000E3970" w:rsidP="00586828">
      <w:pPr>
        <w:spacing w:after="0" w:line="240" w:lineRule="auto"/>
        <w:jc w:val="center"/>
        <w:rPr>
          <w:rFonts w:ascii="Times New Roman" w:hAnsi="Times New Roman"/>
          <w:b/>
          <w:sz w:val="28"/>
          <w:szCs w:val="28"/>
        </w:rPr>
      </w:pPr>
      <w:r w:rsidRPr="008D4FAE">
        <w:rPr>
          <w:rFonts w:ascii="Times New Roman" w:hAnsi="Times New Roman"/>
          <w:b/>
          <w:sz w:val="28"/>
          <w:szCs w:val="28"/>
        </w:rPr>
        <w:t>Раздел 1</w:t>
      </w:r>
      <w:r w:rsidRPr="008D4FAE">
        <w:rPr>
          <w:rFonts w:ascii="Times New Roman" w:hAnsi="Times New Roman"/>
          <w:sz w:val="28"/>
          <w:szCs w:val="28"/>
        </w:rPr>
        <w:t>.</w:t>
      </w:r>
      <w:r w:rsidRPr="008D4FAE">
        <w:rPr>
          <w:rFonts w:ascii="Times New Roman" w:hAnsi="Times New Roman"/>
          <w:b/>
          <w:sz w:val="28"/>
          <w:szCs w:val="28"/>
        </w:rPr>
        <w:t xml:space="preserve"> Общие сведения о муниципальной услуге</w:t>
      </w:r>
    </w:p>
    <w:p w:rsidR="000E3970" w:rsidRPr="008D4FAE" w:rsidRDefault="000E3970" w:rsidP="00586828">
      <w:pPr>
        <w:spacing w:after="0" w:line="240" w:lineRule="auto"/>
        <w:jc w:val="center"/>
        <w:rPr>
          <w:rFonts w:ascii="Times New Roman" w:hAnsi="Times New Roman"/>
          <w:b/>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045"/>
        <w:gridCol w:w="5595"/>
      </w:tblGrid>
      <w:tr w:rsidR="000E3970" w:rsidRPr="008D4FAE" w:rsidTr="00152ED4">
        <w:trPr>
          <w:trHeight w:val="352"/>
        </w:trPr>
        <w:tc>
          <w:tcPr>
            <w:tcW w:w="574"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w:t>
            </w:r>
          </w:p>
        </w:tc>
        <w:tc>
          <w:tcPr>
            <w:tcW w:w="3045"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Параметр</w:t>
            </w:r>
          </w:p>
        </w:tc>
        <w:tc>
          <w:tcPr>
            <w:tcW w:w="5595"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Значение параметра/состояние</w:t>
            </w:r>
          </w:p>
        </w:tc>
      </w:tr>
      <w:tr w:rsidR="000E3970" w:rsidRPr="008D4FAE" w:rsidTr="00152ED4">
        <w:trPr>
          <w:trHeight w:val="179"/>
        </w:trPr>
        <w:tc>
          <w:tcPr>
            <w:tcW w:w="574"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1</w:t>
            </w:r>
          </w:p>
        </w:tc>
        <w:tc>
          <w:tcPr>
            <w:tcW w:w="3045"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2</w:t>
            </w:r>
          </w:p>
        </w:tc>
        <w:tc>
          <w:tcPr>
            <w:tcW w:w="5595" w:type="dxa"/>
            <w:vAlign w:val="center"/>
          </w:tcPr>
          <w:p w:rsidR="000E3970" w:rsidRPr="008D4FAE" w:rsidRDefault="000E3970" w:rsidP="00152ED4">
            <w:pPr>
              <w:spacing w:after="0" w:line="240" w:lineRule="auto"/>
              <w:contextualSpacing/>
              <w:jc w:val="center"/>
              <w:rPr>
                <w:rFonts w:ascii="Times New Roman" w:hAnsi="Times New Roman"/>
                <w:b/>
                <w:sz w:val="18"/>
                <w:szCs w:val="18"/>
              </w:rPr>
            </w:pPr>
            <w:r w:rsidRPr="008D4FAE">
              <w:rPr>
                <w:rFonts w:ascii="Times New Roman" w:hAnsi="Times New Roman"/>
                <w:b/>
                <w:sz w:val="18"/>
                <w:szCs w:val="18"/>
              </w:rPr>
              <w:t>3</w:t>
            </w:r>
          </w:p>
        </w:tc>
      </w:tr>
      <w:tr w:rsidR="000E3970" w:rsidRPr="008D4FAE" w:rsidTr="00152ED4">
        <w:trPr>
          <w:trHeight w:val="634"/>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1</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Наименование органа, предоставляющего услугу</w:t>
            </w:r>
          </w:p>
        </w:tc>
        <w:tc>
          <w:tcPr>
            <w:tcW w:w="5595" w:type="dxa"/>
          </w:tcPr>
          <w:p w:rsidR="000E3970" w:rsidRPr="008D4FAE" w:rsidRDefault="000E3970" w:rsidP="00152ED4">
            <w:pPr>
              <w:spacing w:after="0" w:line="240" w:lineRule="auto"/>
              <w:contextualSpacing/>
              <w:jc w:val="both"/>
              <w:rPr>
                <w:rFonts w:ascii="Times New Roman" w:hAnsi="Times New Roman"/>
                <w:sz w:val="18"/>
                <w:szCs w:val="18"/>
              </w:rPr>
            </w:pPr>
            <w:r>
              <w:rPr>
                <w:rFonts w:ascii="Times New Roman" w:hAnsi="Times New Roman"/>
                <w:sz w:val="18"/>
                <w:szCs w:val="18"/>
              </w:rPr>
              <w:t>Администрация курского муниципального района</w:t>
            </w:r>
            <w:r w:rsidRPr="008D4FAE">
              <w:rPr>
                <w:rFonts w:ascii="Times New Roman" w:hAnsi="Times New Roman"/>
                <w:sz w:val="18"/>
                <w:szCs w:val="18"/>
              </w:rPr>
              <w:t xml:space="preserve"> Ставропольского края</w:t>
            </w:r>
            <w:bookmarkStart w:id="0" w:name="_GoBack"/>
            <w:bookmarkEnd w:id="0"/>
          </w:p>
        </w:tc>
      </w:tr>
      <w:tr w:rsidR="000E3970" w:rsidRPr="008D4FAE" w:rsidTr="007D427D">
        <w:trPr>
          <w:trHeight w:val="472"/>
        </w:trPr>
        <w:tc>
          <w:tcPr>
            <w:tcW w:w="574" w:type="dxa"/>
            <w:vAlign w:val="center"/>
          </w:tcPr>
          <w:p w:rsidR="000E3970" w:rsidRPr="008D4FAE" w:rsidRDefault="000E3970" w:rsidP="007D427D">
            <w:pPr>
              <w:spacing w:after="0" w:line="240" w:lineRule="auto"/>
              <w:contextualSpacing/>
              <w:jc w:val="center"/>
              <w:rPr>
                <w:rFonts w:ascii="Times New Roman" w:hAnsi="Times New Roman"/>
                <w:sz w:val="18"/>
                <w:szCs w:val="18"/>
              </w:rPr>
            </w:pPr>
            <w:r w:rsidRPr="008D4FAE">
              <w:rPr>
                <w:rFonts w:ascii="Times New Roman" w:hAnsi="Times New Roman"/>
                <w:sz w:val="18"/>
                <w:szCs w:val="18"/>
              </w:rPr>
              <w:t>2</w:t>
            </w:r>
          </w:p>
        </w:tc>
        <w:tc>
          <w:tcPr>
            <w:tcW w:w="3045" w:type="dxa"/>
            <w:vAlign w:val="center"/>
          </w:tcPr>
          <w:p w:rsidR="000E3970" w:rsidRPr="008D4FAE" w:rsidRDefault="000E3970" w:rsidP="007D427D">
            <w:pPr>
              <w:spacing w:after="0" w:line="240" w:lineRule="auto"/>
              <w:contextualSpacing/>
              <w:rPr>
                <w:rFonts w:ascii="Times New Roman" w:hAnsi="Times New Roman"/>
                <w:sz w:val="18"/>
                <w:szCs w:val="18"/>
              </w:rPr>
            </w:pPr>
            <w:r w:rsidRPr="008D4FAE">
              <w:rPr>
                <w:rFonts w:ascii="Times New Roman" w:hAnsi="Times New Roman"/>
                <w:sz w:val="18"/>
                <w:szCs w:val="18"/>
              </w:rPr>
              <w:t>Номер услуги в федеральном реестре</w:t>
            </w:r>
          </w:p>
        </w:tc>
        <w:tc>
          <w:tcPr>
            <w:tcW w:w="5595" w:type="dxa"/>
          </w:tcPr>
          <w:p w:rsidR="000E3970" w:rsidRPr="008D4FAE" w:rsidRDefault="000E3970" w:rsidP="007D427D">
            <w:pPr>
              <w:spacing w:after="0" w:line="240" w:lineRule="auto"/>
              <w:contextualSpacing/>
              <w:rPr>
                <w:rFonts w:ascii="Times New Roman" w:hAnsi="Times New Roman"/>
                <w:sz w:val="18"/>
                <w:szCs w:val="18"/>
              </w:rPr>
            </w:pPr>
            <w:r w:rsidRPr="008D4FAE">
              <w:rPr>
                <w:bCs/>
                <w:sz w:val="20"/>
                <w:szCs w:val="20"/>
              </w:rPr>
              <w:footnoteReference w:customMarkFollows="1" w:id="1"/>
              <w:t>*</w:t>
            </w:r>
          </w:p>
        </w:tc>
      </w:tr>
      <w:tr w:rsidR="000E3970" w:rsidRPr="008D4FAE" w:rsidTr="00152ED4">
        <w:trPr>
          <w:trHeight w:val="626"/>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3</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Полное наименование услуги</w:t>
            </w:r>
          </w:p>
        </w:tc>
        <w:tc>
          <w:tcPr>
            <w:tcW w:w="5595" w:type="dxa"/>
          </w:tcPr>
          <w:p w:rsidR="000E3970" w:rsidRPr="008D4FAE" w:rsidRDefault="000E3970" w:rsidP="00E66649">
            <w:pPr>
              <w:spacing w:after="0" w:line="240" w:lineRule="auto"/>
              <w:rPr>
                <w:rFonts w:ascii="Times New Roman" w:hAnsi="Times New Roman"/>
                <w:color w:val="000000"/>
                <w:sz w:val="20"/>
                <w:szCs w:val="20"/>
              </w:rPr>
            </w:pPr>
            <w:r w:rsidRPr="008D4FAE">
              <w:rPr>
                <w:rFonts w:ascii="Times New Roman" w:hAnsi="Times New Roman"/>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trHeight w:val="229"/>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4</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Краткое наименование услуги</w:t>
            </w:r>
          </w:p>
        </w:tc>
        <w:tc>
          <w:tcPr>
            <w:tcW w:w="5595" w:type="dxa"/>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trHeight w:val="701"/>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5</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Административный регламент предоставления муниципальной услуги</w:t>
            </w:r>
          </w:p>
        </w:tc>
        <w:tc>
          <w:tcPr>
            <w:tcW w:w="5595" w:type="dxa"/>
          </w:tcPr>
          <w:p w:rsidR="000E3970" w:rsidRPr="008D4FAE" w:rsidRDefault="000E3970" w:rsidP="00152ED4">
            <w:pPr>
              <w:widowControl w:val="0"/>
              <w:autoSpaceDE w:val="0"/>
              <w:autoSpaceDN w:val="0"/>
              <w:adjustRightInd w:val="0"/>
              <w:spacing w:after="0" w:line="240" w:lineRule="auto"/>
              <w:contextualSpacing/>
              <w:jc w:val="both"/>
              <w:rPr>
                <w:rFonts w:ascii="Times New Roman" w:hAnsi="Times New Roman"/>
                <w:sz w:val="18"/>
                <w:szCs w:val="18"/>
              </w:rPr>
            </w:pPr>
            <w:r>
              <w:rPr>
                <w:rFonts w:ascii="Times New Roman" w:hAnsi="Times New Roman"/>
                <w:sz w:val="18"/>
                <w:szCs w:val="18"/>
              </w:rPr>
              <w:t>-</w:t>
            </w:r>
          </w:p>
        </w:tc>
      </w:tr>
      <w:tr w:rsidR="000E3970" w:rsidRPr="008D4FAE" w:rsidTr="00152ED4">
        <w:trPr>
          <w:trHeight w:val="229"/>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6</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Перечень «подуслуг»</w:t>
            </w:r>
          </w:p>
        </w:tc>
        <w:tc>
          <w:tcPr>
            <w:tcW w:w="5595" w:type="dxa"/>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bCs/>
                <w:sz w:val="18"/>
                <w:szCs w:val="18"/>
              </w:rPr>
              <w:t>нет</w:t>
            </w:r>
          </w:p>
        </w:tc>
      </w:tr>
      <w:tr w:rsidR="000E3970" w:rsidRPr="008D4FAE" w:rsidTr="00152ED4">
        <w:trPr>
          <w:trHeight w:val="1190"/>
        </w:trPr>
        <w:tc>
          <w:tcPr>
            <w:tcW w:w="574" w:type="dxa"/>
            <w:vAlign w:val="center"/>
          </w:tcPr>
          <w:p w:rsidR="000E3970" w:rsidRPr="008D4FAE" w:rsidRDefault="000E3970" w:rsidP="00152ED4">
            <w:pPr>
              <w:spacing w:after="0" w:line="240" w:lineRule="auto"/>
              <w:contextualSpacing/>
              <w:jc w:val="center"/>
              <w:rPr>
                <w:rFonts w:ascii="Times New Roman" w:hAnsi="Times New Roman"/>
                <w:sz w:val="18"/>
                <w:szCs w:val="18"/>
              </w:rPr>
            </w:pPr>
            <w:r w:rsidRPr="008D4FAE">
              <w:rPr>
                <w:rFonts w:ascii="Times New Roman" w:hAnsi="Times New Roman"/>
                <w:sz w:val="18"/>
                <w:szCs w:val="18"/>
              </w:rPr>
              <w:t>7</w:t>
            </w:r>
          </w:p>
        </w:tc>
        <w:tc>
          <w:tcPr>
            <w:tcW w:w="3045" w:type="dxa"/>
            <w:vAlign w:val="center"/>
          </w:tcPr>
          <w:p w:rsidR="000E3970" w:rsidRPr="008D4FAE" w:rsidRDefault="000E3970" w:rsidP="00152ED4">
            <w:pPr>
              <w:spacing w:after="0" w:line="240" w:lineRule="auto"/>
              <w:contextualSpacing/>
              <w:rPr>
                <w:rFonts w:ascii="Times New Roman" w:hAnsi="Times New Roman"/>
                <w:sz w:val="18"/>
                <w:szCs w:val="18"/>
              </w:rPr>
            </w:pPr>
            <w:r w:rsidRPr="008D4FAE">
              <w:rPr>
                <w:rFonts w:ascii="Times New Roman" w:hAnsi="Times New Roman"/>
                <w:sz w:val="18"/>
                <w:szCs w:val="18"/>
              </w:rPr>
              <w:t>Способы оценки качества предоставления муниципальной услуги</w:t>
            </w:r>
          </w:p>
        </w:tc>
        <w:tc>
          <w:tcPr>
            <w:tcW w:w="5595" w:type="dxa"/>
          </w:tcPr>
          <w:p w:rsidR="000E3970" w:rsidRPr="008D4FAE" w:rsidRDefault="000E3970" w:rsidP="00152ED4">
            <w:pPr>
              <w:spacing w:after="0" w:line="240" w:lineRule="auto"/>
              <w:jc w:val="both"/>
              <w:rPr>
                <w:rFonts w:ascii="Times New Roman" w:hAnsi="Times New Roman"/>
                <w:bCs/>
                <w:sz w:val="20"/>
                <w:szCs w:val="20"/>
              </w:rPr>
            </w:pPr>
            <w:r w:rsidRPr="008D4FAE">
              <w:rPr>
                <w:rFonts w:ascii="Times New Roman" w:hAnsi="Times New Roman"/>
                <w:bCs/>
                <w:sz w:val="20"/>
                <w:szCs w:val="20"/>
              </w:rPr>
              <w:t>1. Радиотелефонная связь (смс-опрос, телефонный опрос).</w:t>
            </w:r>
          </w:p>
          <w:p w:rsidR="000E3970" w:rsidRPr="008D4FAE" w:rsidRDefault="000E3970" w:rsidP="00152ED4">
            <w:pPr>
              <w:spacing w:after="0" w:line="240" w:lineRule="auto"/>
              <w:jc w:val="both"/>
              <w:rPr>
                <w:rFonts w:ascii="Times New Roman" w:hAnsi="Times New Roman"/>
                <w:bCs/>
                <w:sz w:val="20"/>
                <w:szCs w:val="20"/>
              </w:rPr>
            </w:pPr>
            <w:r w:rsidRPr="008D4FAE">
              <w:rPr>
                <w:rFonts w:ascii="Times New Roman" w:hAnsi="Times New Roman"/>
                <w:bCs/>
                <w:sz w:val="20"/>
                <w:szCs w:val="20"/>
              </w:rPr>
              <w:t>2. Терминальные устройства в МФЦ.</w:t>
            </w:r>
          </w:p>
          <w:p w:rsidR="000E3970" w:rsidRPr="008D4FAE" w:rsidRDefault="000E3970" w:rsidP="007D427D">
            <w:pPr>
              <w:spacing w:after="0" w:line="240" w:lineRule="auto"/>
              <w:jc w:val="both"/>
              <w:rPr>
                <w:rFonts w:ascii="Times New Roman" w:hAnsi="Times New Roman"/>
                <w:bCs/>
                <w:sz w:val="20"/>
                <w:szCs w:val="20"/>
              </w:rPr>
            </w:pPr>
            <w:r w:rsidRPr="008D4FAE">
              <w:rPr>
                <w:rFonts w:ascii="Times New Roman" w:hAnsi="Times New Roman"/>
                <w:bCs/>
                <w:sz w:val="20"/>
                <w:szCs w:val="20"/>
              </w:rPr>
              <w:t>3. Единый портал государственных и муниципальных услуг (функций) (далее – ЕПГУ)*</w:t>
            </w:r>
          </w:p>
          <w:p w:rsidR="000E3970" w:rsidRPr="008D4FAE" w:rsidRDefault="000E3970" w:rsidP="007D427D">
            <w:pPr>
              <w:spacing w:after="0" w:line="240" w:lineRule="auto"/>
              <w:jc w:val="both"/>
              <w:rPr>
                <w:rFonts w:ascii="Times New Roman" w:hAnsi="Times New Roman"/>
                <w:bCs/>
                <w:sz w:val="20"/>
                <w:szCs w:val="20"/>
              </w:rPr>
            </w:pPr>
            <w:r w:rsidRPr="008D4FAE">
              <w:rPr>
                <w:rFonts w:ascii="Times New Roman" w:hAnsi="Times New Roman"/>
                <w:bCs/>
                <w:sz w:val="20"/>
                <w:szCs w:val="20"/>
              </w:rPr>
              <w:t>4. Региональный портал государственных и муниципальных услуг (функций) (далее – РПГУ)*</w:t>
            </w:r>
          </w:p>
          <w:p w:rsidR="000E3970" w:rsidRPr="008D4FAE" w:rsidRDefault="000E3970" w:rsidP="007D427D">
            <w:pPr>
              <w:spacing w:after="0" w:line="240" w:lineRule="auto"/>
              <w:contextualSpacing/>
              <w:rPr>
                <w:rFonts w:ascii="Times New Roman" w:hAnsi="Times New Roman"/>
                <w:sz w:val="18"/>
                <w:szCs w:val="18"/>
              </w:rPr>
            </w:pPr>
            <w:r w:rsidRPr="008D4FAE">
              <w:rPr>
                <w:rFonts w:ascii="Times New Roman" w:hAnsi="Times New Roman"/>
                <w:bCs/>
                <w:sz w:val="20"/>
                <w:szCs w:val="20"/>
              </w:rPr>
              <w:t>5. Официальный сайт органа, предоставляющего услугу</w:t>
            </w:r>
            <w:r w:rsidRPr="008D4FAE">
              <w:rPr>
                <w:rStyle w:val="FootnoteReference"/>
                <w:rFonts w:ascii="Times New Roman" w:hAnsi="Times New Roman"/>
                <w:bCs/>
                <w:sz w:val="20"/>
                <w:szCs w:val="20"/>
              </w:rPr>
              <w:t>*</w:t>
            </w:r>
            <w:r w:rsidRPr="008D4FAE">
              <w:rPr>
                <w:rFonts w:ascii="Times New Roman" w:hAnsi="Times New Roman"/>
                <w:bCs/>
                <w:sz w:val="20"/>
                <w:szCs w:val="20"/>
              </w:rPr>
              <w:t>.</w:t>
            </w:r>
          </w:p>
        </w:tc>
      </w:tr>
    </w:tbl>
    <w:p w:rsidR="000E3970" w:rsidRPr="008D4FAE" w:rsidRDefault="000E3970" w:rsidP="00586828">
      <w:pPr>
        <w:spacing w:after="0" w:line="240" w:lineRule="auto"/>
        <w:contextualSpacing/>
        <w:jc w:val="center"/>
        <w:rPr>
          <w:rFonts w:ascii="Times New Roman" w:hAnsi="Times New Roman"/>
          <w:b/>
          <w:sz w:val="20"/>
          <w:szCs w:val="20"/>
        </w:rPr>
      </w:pPr>
    </w:p>
    <w:p w:rsidR="000E3970" w:rsidRPr="008D4FAE" w:rsidRDefault="000E3970" w:rsidP="00586828">
      <w:pPr>
        <w:spacing w:after="0" w:line="240" w:lineRule="auto"/>
        <w:contextualSpacing/>
        <w:jc w:val="center"/>
        <w:rPr>
          <w:rFonts w:ascii="Times New Roman" w:hAnsi="Times New Roman"/>
          <w:b/>
          <w:sz w:val="20"/>
          <w:szCs w:val="20"/>
        </w:rPr>
      </w:pPr>
    </w:p>
    <w:p w:rsidR="000E3970" w:rsidRPr="008D4FAE" w:rsidRDefault="000E3970" w:rsidP="00586828">
      <w:pPr>
        <w:spacing w:after="0" w:line="240" w:lineRule="auto"/>
        <w:contextualSpacing/>
        <w:jc w:val="center"/>
        <w:rPr>
          <w:rFonts w:ascii="Times New Roman" w:hAnsi="Times New Roman"/>
          <w:b/>
          <w:sz w:val="20"/>
          <w:szCs w:val="20"/>
        </w:rPr>
      </w:pPr>
    </w:p>
    <w:p w:rsidR="000E3970" w:rsidRPr="008D4FAE" w:rsidRDefault="000E3970" w:rsidP="00931250">
      <w:pPr>
        <w:spacing w:after="0" w:line="240" w:lineRule="auto"/>
        <w:contextualSpacing/>
        <w:rPr>
          <w:rFonts w:ascii="Times New Roman" w:hAnsi="Times New Roman"/>
          <w:b/>
          <w:sz w:val="20"/>
          <w:szCs w:val="20"/>
        </w:rPr>
      </w:pPr>
    </w:p>
    <w:p w:rsidR="000E3970" w:rsidRPr="008D4FAE" w:rsidRDefault="000E3970" w:rsidP="00586828">
      <w:pPr>
        <w:spacing w:after="0" w:line="240" w:lineRule="auto"/>
        <w:contextualSpacing/>
        <w:jc w:val="center"/>
        <w:rPr>
          <w:rFonts w:ascii="Times New Roman" w:hAnsi="Times New Roman"/>
          <w:b/>
          <w:sz w:val="28"/>
          <w:szCs w:val="28"/>
        </w:rPr>
        <w:sectPr w:rsidR="000E3970" w:rsidRPr="008D4FAE" w:rsidSect="00586828">
          <w:footerReference w:type="default" r:id="rId7"/>
          <w:footerReference w:type="first" r:id="rId8"/>
          <w:footnotePr>
            <w:numFmt w:val="chicago"/>
            <w:numRestart w:val="eachPage"/>
          </w:footnotePr>
          <w:pgSz w:w="11906" w:h="16838"/>
          <w:pgMar w:top="1418" w:right="567" w:bottom="1134" w:left="1985" w:header="709" w:footer="709" w:gutter="0"/>
          <w:cols w:space="708"/>
          <w:docGrid w:linePitch="360"/>
        </w:sectPr>
      </w:pPr>
    </w:p>
    <w:p w:rsidR="000E3970" w:rsidRPr="008D4FAE" w:rsidRDefault="000E3970" w:rsidP="00586828">
      <w:pPr>
        <w:spacing w:after="0" w:line="240" w:lineRule="auto"/>
        <w:contextualSpacing/>
        <w:jc w:val="center"/>
        <w:rPr>
          <w:rFonts w:ascii="Times New Roman" w:hAnsi="Times New Roman"/>
          <w:b/>
          <w:sz w:val="28"/>
          <w:szCs w:val="28"/>
        </w:rPr>
      </w:pPr>
      <w:r w:rsidRPr="008D4FAE">
        <w:rPr>
          <w:rFonts w:ascii="Times New Roman" w:hAnsi="Times New Roman"/>
          <w:b/>
          <w:sz w:val="28"/>
          <w:szCs w:val="28"/>
        </w:rPr>
        <w:t>Раздел 2. Общие сведения о «подуслугах»</w:t>
      </w:r>
    </w:p>
    <w:p w:rsidR="000E3970" w:rsidRPr="008D4FAE" w:rsidRDefault="000E3970" w:rsidP="00586828">
      <w:pPr>
        <w:spacing w:after="0" w:line="240" w:lineRule="auto"/>
        <w:contextualSpacing/>
        <w:jc w:val="center"/>
        <w:rPr>
          <w:rFonts w:ascii="Times New Roman" w:hAnsi="Times New Roman"/>
          <w:b/>
          <w:sz w:val="20"/>
          <w:szCs w:val="2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216"/>
        <w:gridCol w:w="1065"/>
        <w:gridCol w:w="1547"/>
        <w:gridCol w:w="3017"/>
        <w:gridCol w:w="1217"/>
        <w:gridCol w:w="761"/>
        <w:gridCol w:w="761"/>
        <w:gridCol w:w="990"/>
        <w:gridCol w:w="761"/>
        <w:gridCol w:w="2282"/>
        <w:gridCol w:w="1394"/>
      </w:tblGrid>
      <w:tr w:rsidR="000E3970" w:rsidRPr="008D4FAE" w:rsidTr="00152ED4">
        <w:trPr>
          <w:jc w:val="center"/>
        </w:trPr>
        <w:tc>
          <w:tcPr>
            <w:tcW w:w="441" w:type="dxa"/>
            <w:vMerge w:val="restart"/>
          </w:tcPr>
          <w:p w:rsidR="000E3970" w:rsidRPr="008D4FAE" w:rsidRDefault="000E3970" w:rsidP="00152ED4">
            <w:pPr>
              <w:spacing w:after="0" w:line="240" w:lineRule="auto"/>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w:t>
            </w:r>
          </w:p>
        </w:tc>
        <w:tc>
          <w:tcPr>
            <w:tcW w:w="2281" w:type="dxa"/>
            <w:gridSpan w:val="2"/>
          </w:tcPr>
          <w:p w:rsidR="000E3970" w:rsidRPr="008D4FAE" w:rsidRDefault="000E3970" w:rsidP="00152ED4">
            <w:pPr>
              <w:spacing w:after="0" w:line="240" w:lineRule="auto"/>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Срок предоставления в зависимости от условий</w:t>
            </w:r>
          </w:p>
        </w:tc>
        <w:tc>
          <w:tcPr>
            <w:tcW w:w="1547"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Основания отказа в приеме документов</w:t>
            </w:r>
          </w:p>
        </w:tc>
        <w:tc>
          <w:tcPr>
            <w:tcW w:w="3017"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Основания для отказа в предоставлении «подуслуги»</w:t>
            </w:r>
          </w:p>
        </w:tc>
        <w:tc>
          <w:tcPr>
            <w:tcW w:w="1217"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Основания приостановления предоставления «подуслуги»</w:t>
            </w:r>
          </w:p>
        </w:tc>
        <w:tc>
          <w:tcPr>
            <w:tcW w:w="761"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Срок приостановления «подуслуги»</w:t>
            </w:r>
          </w:p>
        </w:tc>
        <w:tc>
          <w:tcPr>
            <w:tcW w:w="2512" w:type="dxa"/>
            <w:gridSpan w:val="3"/>
          </w:tcPr>
          <w:p w:rsidR="000E3970" w:rsidRPr="008D4FAE" w:rsidRDefault="000E3970" w:rsidP="00152ED4">
            <w:pPr>
              <w:spacing w:after="0" w:line="240" w:lineRule="auto"/>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Плата за предоставление</w:t>
            </w:r>
          </w:p>
          <w:p w:rsidR="000E3970" w:rsidRPr="008D4FAE" w:rsidRDefault="000E3970" w:rsidP="00152ED4">
            <w:pPr>
              <w:spacing w:after="0" w:line="240" w:lineRule="auto"/>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«подуслуги»</w:t>
            </w:r>
          </w:p>
        </w:tc>
        <w:tc>
          <w:tcPr>
            <w:tcW w:w="2282"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Способ обращения за получением «подуслуги»</w:t>
            </w:r>
          </w:p>
        </w:tc>
        <w:tc>
          <w:tcPr>
            <w:tcW w:w="1394" w:type="dxa"/>
            <w:vMerge w:val="restart"/>
            <w:textDirection w:val="btLr"/>
            <w:vAlign w:val="center"/>
          </w:tcPr>
          <w:p w:rsidR="000E3970" w:rsidRPr="008D4FAE" w:rsidRDefault="000E3970" w:rsidP="00152ED4">
            <w:pPr>
              <w:spacing w:after="0" w:line="240" w:lineRule="auto"/>
              <w:ind w:left="113" w:right="113"/>
              <w:contextualSpacing/>
              <w:jc w:val="center"/>
              <w:rPr>
                <w:rFonts w:ascii="Times New Roman" w:hAnsi="Times New Roman"/>
                <w:b/>
                <w:sz w:val="18"/>
                <w:szCs w:val="18"/>
                <w:lang w:eastAsia="ru-RU"/>
              </w:rPr>
            </w:pPr>
            <w:r w:rsidRPr="008D4FAE">
              <w:rPr>
                <w:rFonts w:ascii="Times New Roman" w:hAnsi="Times New Roman"/>
                <w:b/>
                <w:sz w:val="18"/>
                <w:szCs w:val="18"/>
                <w:lang w:eastAsia="ru-RU"/>
              </w:rPr>
              <w:t>Способ получения результата «подуслуги»</w:t>
            </w:r>
          </w:p>
        </w:tc>
      </w:tr>
      <w:tr w:rsidR="000E3970" w:rsidRPr="008D4FAE" w:rsidTr="00152ED4">
        <w:trPr>
          <w:cantSplit/>
          <w:trHeight w:val="2982"/>
          <w:jc w:val="center"/>
        </w:trPr>
        <w:tc>
          <w:tcPr>
            <w:tcW w:w="441"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216" w:type="dxa"/>
            <w:textDirection w:val="btLr"/>
          </w:tcPr>
          <w:p w:rsidR="000E3970" w:rsidRPr="008D4FAE" w:rsidRDefault="000E3970" w:rsidP="00152ED4">
            <w:pPr>
              <w:spacing w:after="0" w:line="240" w:lineRule="auto"/>
              <w:ind w:left="113" w:right="113"/>
              <w:jc w:val="center"/>
              <w:rPr>
                <w:rFonts w:ascii="Times New Roman" w:hAnsi="Times New Roman"/>
                <w:b/>
                <w:sz w:val="18"/>
                <w:szCs w:val="18"/>
                <w:lang w:eastAsia="ru-RU"/>
              </w:rPr>
            </w:pPr>
            <w:r w:rsidRPr="008D4FAE">
              <w:rPr>
                <w:rFonts w:ascii="Times New Roman" w:hAnsi="Times New Roman"/>
                <w:b/>
                <w:sz w:val="18"/>
                <w:szCs w:val="18"/>
                <w:lang w:eastAsia="ru-RU"/>
              </w:rPr>
              <w:t>При подаче заявления по месту жительства (месту нахождения юридического лица)</w:t>
            </w:r>
          </w:p>
        </w:tc>
        <w:tc>
          <w:tcPr>
            <w:tcW w:w="1065" w:type="dxa"/>
            <w:textDirection w:val="btLr"/>
          </w:tcPr>
          <w:p w:rsidR="000E3970" w:rsidRPr="008D4FAE" w:rsidRDefault="000E3970" w:rsidP="00152ED4">
            <w:pPr>
              <w:spacing w:after="0" w:line="240" w:lineRule="auto"/>
              <w:ind w:left="113" w:right="113"/>
              <w:jc w:val="center"/>
              <w:rPr>
                <w:rFonts w:ascii="Times New Roman" w:hAnsi="Times New Roman"/>
                <w:b/>
                <w:sz w:val="18"/>
                <w:szCs w:val="18"/>
                <w:lang w:eastAsia="ru-RU"/>
              </w:rPr>
            </w:pPr>
            <w:r w:rsidRPr="008D4FAE">
              <w:rPr>
                <w:rFonts w:ascii="Times New Roman" w:hAnsi="Times New Roman"/>
                <w:b/>
                <w:sz w:val="18"/>
                <w:szCs w:val="18"/>
                <w:lang w:eastAsia="ru-RU"/>
              </w:rPr>
              <w:t>При подаче заявления не по месту жительства (по месту обращения)</w:t>
            </w:r>
          </w:p>
        </w:tc>
        <w:tc>
          <w:tcPr>
            <w:tcW w:w="1547"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3017"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217"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761"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761" w:type="dxa"/>
            <w:textDirection w:val="btLr"/>
          </w:tcPr>
          <w:p w:rsidR="000E3970" w:rsidRPr="008D4FAE" w:rsidRDefault="000E3970" w:rsidP="00152ED4">
            <w:pPr>
              <w:spacing w:after="0" w:line="240" w:lineRule="auto"/>
              <w:ind w:left="113" w:right="113"/>
              <w:jc w:val="center"/>
              <w:rPr>
                <w:rFonts w:ascii="Times New Roman" w:hAnsi="Times New Roman"/>
                <w:b/>
                <w:sz w:val="18"/>
                <w:szCs w:val="18"/>
                <w:lang w:eastAsia="ru-RU"/>
              </w:rPr>
            </w:pPr>
            <w:r w:rsidRPr="008D4FAE">
              <w:rPr>
                <w:rFonts w:ascii="Times New Roman" w:hAnsi="Times New Roman"/>
                <w:b/>
                <w:sz w:val="18"/>
                <w:szCs w:val="18"/>
                <w:lang w:eastAsia="ru-RU"/>
              </w:rPr>
              <w:t>наличие платы (государственной пошлины)</w:t>
            </w:r>
          </w:p>
        </w:tc>
        <w:tc>
          <w:tcPr>
            <w:tcW w:w="990" w:type="dxa"/>
            <w:textDirection w:val="btLr"/>
          </w:tcPr>
          <w:p w:rsidR="000E3970" w:rsidRPr="008D4FAE" w:rsidRDefault="000E3970" w:rsidP="00152ED4">
            <w:pPr>
              <w:spacing w:after="0" w:line="240" w:lineRule="auto"/>
              <w:ind w:left="113" w:right="113"/>
              <w:jc w:val="center"/>
              <w:rPr>
                <w:rFonts w:ascii="Times New Roman" w:hAnsi="Times New Roman"/>
                <w:b/>
                <w:sz w:val="18"/>
                <w:szCs w:val="18"/>
                <w:lang w:eastAsia="ru-RU"/>
              </w:rPr>
            </w:pPr>
            <w:r w:rsidRPr="008D4FAE">
              <w:rPr>
                <w:rFonts w:ascii="Times New Roman" w:hAnsi="Times New Roman"/>
                <w:b/>
                <w:sz w:val="18"/>
                <w:szCs w:val="18"/>
                <w:lang w:eastAsia="ru-RU"/>
              </w:rPr>
              <w:t>реквизиты нормативного правового акта, являющегося основанием для взимания платы (гос. пошлины)</w:t>
            </w:r>
          </w:p>
        </w:tc>
        <w:tc>
          <w:tcPr>
            <w:tcW w:w="761" w:type="dxa"/>
            <w:textDirection w:val="btLr"/>
          </w:tcPr>
          <w:p w:rsidR="000E3970" w:rsidRPr="008D4FAE" w:rsidRDefault="000E3970" w:rsidP="00152ED4">
            <w:pPr>
              <w:spacing w:after="0" w:line="240" w:lineRule="auto"/>
              <w:ind w:left="113" w:right="113"/>
              <w:jc w:val="center"/>
              <w:rPr>
                <w:rFonts w:ascii="Times New Roman" w:hAnsi="Times New Roman"/>
                <w:b/>
                <w:sz w:val="18"/>
                <w:szCs w:val="18"/>
                <w:lang w:eastAsia="ru-RU"/>
              </w:rPr>
            </w:pPr>
            <w:r w:rsidRPr="008D4FAE">
              <w:rPr>
                <w:rFonts w:ascii="Times New Roman" w:hAnsi="Times New Roman"/>
                <w:b/>
                <w:sz w:val="18"/>
                <w:szCs w:val="18"/>
                <w:lang w:eastAsia="ru-RU"/>
              </w:rPr>
              <w:t>КБК для взимания платы (государственной пошлины), в том числе для МФЦ</w:t>
            </w:r>
          </w:p>
        </w:tc>
        <w:tc>
          <w:tcPr>
            <w:tcW w:w="2282"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394" w:type="dxa"/>
            <w:vMerge/>
          </w:tcPr>
          <w:p w:rsidR="000E3970" w:rsidRPr="008D4FAE" w:rsidRDefault="000E3970" w:rsidP="00152ED4">
            <w:pPr>
              <w:spacing w:after="0" w:line="240" w:lineRule="auto"/>
              <w:jc w:val="center"/>
              <w:rPr>
                <w:rFonts w:ascii="Times New Roman" w:hAnsi="Times New Roman"/>
                <w:b/>
                <w:sz w:val="18"/>
                <w:szCs w:val="18"/>
                <w:lang w:eastAsia="ru-RU"/>
              </w:rPr>
            </w:pPr>
          </w:p>
        </w:tc>
      </w:tr>
      <w:tr w:rsidR="000E3970" w:rsidRPr="008D4FAE" w:rsidTr="00152ED4">
        <w:trPr>
          <w:jc w:val="center"/>
        </w:trPr>
        <w:tc>
          <w:tcPr>
            <w:tcW w:w="44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1</w:t>
            </w:r>
          </w:p>
        </w:tc>
        <w:tc>
          <w:tcPr>
            <w:tcW w:w="1216"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2</w:t>
            </w:r>
          </w:p>
        </w:tc>
        <w:tc>
          <w:tcPr>
            <w:tcW w:w="1065"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3</w:t>
            </w:r>
          </w:p>
        </w:tc>
        <w:tc>
          <w:tcPr>
            <w:tcW w:w="1547"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4</w:t>
            </w:r>
          </w:p>
        </w:tc>
        <w:tc>
          <w:tcPr>
            <w:tcW w:w="3017"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5</w:t>
            </w:r>
          </w:p>
        </w:tc>
        <w:tc>
          <w:tcPr>
            <w:tcW w:w="1217"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6</w:t>
            </w:r>
          </w:p>
        </w:tc>
        <w:tc>
          <w:tcPr>
            <w:tcW w:w="76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7</w:t>
            </w:r>
          </w:p>
        </w:tc>
        <w:tc>
          <w:tcPr>
            <w:tcW w:w="76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8</w:t>
            </w:r>
          </w:p>
        </w:tc>
        <w:tc>
          <w:tcPr>
            <w:tcW w:w="990"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9</w:t>
            </w:r>
          </w:p>
        </w:tc>
        <w:tc>
          <w:tcPr>
            <w:tcW w:w="76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10</w:t>
            </w:r>
          </w:p>
        </w:tc>
        <w:tc>
          <w:tcPr>
            <w:tcW w:w="2282"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11</w:t>
            </w:r>
          </w:p>
        </w:tc>
        <w:tc>
          <w:tcPr>
            <w:tcW w:w="1394"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12</w:t>
            </w:r>
          </w:p>
        </w:tc>
      </w:tr>
      <w:tr w:rsidR="000E3970" w:rsidRPr="008D4FAE" w:rsidTr="00152ED4">
        <w:trPr>
          <w:jc w:val="center"/>
        </w:trPr>
        <w:tc>
          <w:tcPr>
            <w:tcW w:w="15452" w:type="dxa"/>
            <w:gridSpan w:val="12"/>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jc w:val="center"/>
        </w:trPr>
        <w:tc>
          <w:tcPr>
            <w:tcW w:w="441" w:type="dxa"/>
            <w:vMerge w:val="restart"/>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1</w:t>
            </w:r>
          </w:p>
          <w:p w:rsidR="000E3970" w:rsidRPr="008D4FAE" w:rsidRDefault="000E3970" w:rsidP="00152ED4">
            <w:pPr>
              <w:spacing w:after="0" w:line="240" w:lineRule="auto"/>
              <w:jc w:val="both"/>
              <w:rPr>
                <w:rFonts w:ascii="Times New Roman" w:hAnsi="Times New Roman"/>
                <w:sz w:val="18"/>
                <w:szCs w:val="18"/>
                <w:lang w:eastAsia="ru-RU"/>
              </w:rPr>
            </w:pPr>
          </w:p>
        </w:tc>
        <w:tc>
          <w:tcPr>
            <w:tcW w:w="1216" w:type="dxa"/>
            <w:vMerge w:val="restart"/>
          </w:tcPr>
          <w:p w:rsidR="000E3970" w:rsidRPr="008D4FAE" w:rsidRDefault="000E3970" w:rsidP="00152ED4">
            <w:pPr>
              <w:widowControl w:val="0"/>
              <w:spacing w:after="0" w:line="240" w:lineRule="auto"/>
              <w:jc w:val="both"/>
              <w:rPr>
                <w:rFonts w:ascii="Times New Roman" w:hAnsi="Times New Roman"/>
                <w:sz w:val="18"/>
                <w:szCs w:val="18"/>
              </w:rPr>
            </w:pPr>
            <w:r w:rsidRPr="008D4FAE">
              <w:rPr>
                <w:rFonts w:ascii="Times New Roman" w:hAnsi="Times New Roman"/>
                <w:sz w:val="18"/>
                <w:szCs w:val="18"/>
                <w:lang w:eastAsia="ru-RU"/>
              </w:rPr>
              <w:t xml:space="preserve">30 календарных дней </w:t>
            </w:r>
            <w:r w:rsidRPr="008D4FAE">
              <w:rPr>
                <w:rFonts w:ascii="Times New Roman" w:hAnsi="Times New Roman"/>
                <w:sz w:val="18"/>
                <w:szCs w:val="18"/>
              </w:rPr>
              <w:t>со дня поступления заявления и документов в орган, предоставляющий услугу</w:t>
            </w:r>
          </w:p>
          <w:p w:rsidR="000E3970" w:rsidRPr="008D4FAE" w:rsidRDefault="000E3970" w:rsidP="00152ED4">
            <w:pPr>
              <w:widowControl w:val="0"/>
              <w:spacing w:after="0" w:line="240" w:lineRule="auto"/>
              <w:jc w:val="both"/>
              <w:rPr>
                <w:rFonts w:ascii="Times New Roman" w:hAnsi="Times New Roman"/>
                <w:sz w:val="18"/>
                <w:szCs w:val="18"/>
                <w:lang w:eastAsia="ru-RU"/>
              </w:rPr>
            </w:pPr>
          </w:p>
        </w:tc>
        <w:tc>
          <w:tcPr>
            <w:tcW w:w="1065" w:type="dxa"/>
            <w:vMerge w:val="restart"/>
          </w:tcPr>
          <w:p w:rsidR="000E3970" w:rsidRPr="008D4FAE" w:rsidRDefault="000E3970" w:rsidP="00152ED4">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w:t>
            </w:r>
          </w:p>
        </w:tc>
        <w:tc>
          <w:tcPr>
            <w:tcW w:w="1547" w:type="dxa"/>
            <w:vMerge w:val="restart"/>
          </w:tcPr>
          <w:p w:rsidR="000E3970" w:rsidRPr="008D4FAE" w:rsidRDefault="000E3970" w:rsidP="00152ED4">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E3970" w:rsidRPr="008D4FAE" w:rsidRDefault="000E3970" w:rsidP="00152ED4">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2. Документы имеют серьезные повреждения, наличие которых не позволяет однозначно истолковать их содержание.</w:t>
            </w:r>
          </w:p>
          <w:p w:rsidR="000E3970" w:rsidRPr="008D4FAE" w:rsidRDefault="000E3970" w:rsidP="00152ED4">
            <w:pPr>
              <w:widowControl w:val="0"/>
              <w:autoSpaceDE w:val="0"/>
              <w:autoSpaceDN w:val="0"/>
              <w:adjustRightInd w:val="0"/>
              <w:spacing w:after="0" w:line="240" w:lineRule="auto"/>
              <w:jc w:val="both"/>
              <w:rPr>
                <w:rFonts w:ascii="Times New Roman" w:hAnsi="Times New Roman"/>
                <w:sz w:val="18"/>
                <w:szCs w:val="18"/>
                <w:lang w:eastAsia="ru-RU"/>
              </w:rPr>
            </w:pPr>
          </w:p>
        </w:tc>
        <w:tc>
          <w:tcPr>
            <w:tcW w:w="3017" w:type="dxa"/>
            <w:vMerge w:val="restart"/>
          </w:tcPr>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9" w:history="1">
              <w:r w:rsidRPr="008D4FAE">
                <w:rPr>
                  <w:rStyle w:val="Hyperlink"/>
                  <w:rFonts w:ascii="Times New Roman" w:hAnsi="Times New Roman"/>
                  <w:sz w:val="18"/>
                  <w:szCs w:val="18"/>
                </w:rPr>
                <w:t>порядке</w:t>
              </w:r>
            </w:hyperlink>
            <w:r w:rsidRPr="008D4FAE">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19) предоставление земельного участка на заявленном виде прав не допускается;</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E3970" w:rsidRPr="008D4FAE" w:rsidRDefault="000E3970" w:rsidP="00CC6A17">
            <w:pPr>
              <w:spacing w:after="0" w:line="240" w:lineRule="auto"/>
              <w:jc w:val="both"/>
              <w:rPr>
                <w:rFonts w:ascii="Times New Roman" w:hAnsi="Times New Roman"/>
                <w:sz w:val="18"/>
                <w:szCs w:val="18"/>
              </w:rPr>
            </w:pPr>
            <w:r w:rsidRPr="008D4FAE">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0" w:history="1">
              <w:r w:rsidRPr="008D4FAE">
                <w:rPr>
                  <w:rStyle w:val="Hyperlink"/>
                  <w:rFonts w:ascii="Times New Roman" w:hAnsi="Times New Roman"/>
                  <w:sz w:val="18"/>
                  <w:szCs w:val="18"/>
                </w:rPr>
                <w:t>законом</w:t>
              </w:r>
            </w:hyperlink>
            <w:r w:rsidRPr="008D4FAE">
              <w:rPr>
                <w:rFonts w:ascii="Times New Roman" w:hAnsi="Times New Roman"/>
                <w:sz w:val="18"/>
                <w:szCs w:val="18"/>
              </w:rPr>
              <w:t xml:space="preserve"> "О государственной регистрации недвижимости";</w:t>
            </w:r>
          </w:p>
          <w:p w:rsidR="000E3970" w:rsidRPr="008D4FAE" w:rsidRDefault="000E3970" w:rsidP="00CC6A17">
            <w:pPr>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217" w:type="dxa"/>
            <w:vMerge w:val="restart"/>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Нет</w:t>
            </w:r>
          </w:p>
        </w:tc>
        <w:tc>
          <w:tcPr>
            <w:tcW w:w="761" w:type="dxa"/>
            <w:vMerge w:val="restart"/>
          </w:tcPr>
          <w:p w:rsidR="000E3970" w:rsidRPr="008D4FAE" w:rsidRDefault="000E3970" w:rsidP="00152ED4">
            <w:pPr>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w:t>
            </w:r>
          </w:p>
        </w:tc>
        <w:tc>
          <w:tcPr>
            <w:tcW w:w="761" w:type="dxa"/>
            <w:vMerge w:val="restart"/>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Нет</w:t>
            </w:r>
          </w:p>
        </w:tc>
        <w:tc>
          <w:tcPr>
            <w:tcW w:w="990" w:type="dxa"/>
            <w:vMerge w:val="restart"/>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w:t>
            </w:r>
          </w:p>
        </w:tc>
        <w:tc>
          <w:tcPr>
            <w:tcW w:w="761" w:type="dxa"/>
            <w:vMerge w:val="restart"/>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w:t>
            </w:r>
          </w:p>
        </w:tc>
        <w:tc>
          <w:tcPr>
            <w:tcW w:w="2282" w:type="dxa"/>
            <w:vMerge w:val="restart"/>
          </w:tcPr>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1. Личное обращение в орган, предоставляющий услугу</w:t>
            </w:r>
          </w:p>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2. Личное обращение в МФЦ</w:t>
            </w:r>
          </w:p>
          <w:p w:rsidR="000E3970" w:rsidRPr="008D4FAE" w:rsidRDefault="000E3970" w:rsidP="007D427D">
            <w:pPr>
              <w:spacing w:after="0" w:line="240" w:lineRule="auto"/>
              <w:jc w:val="both"/>
              <w:rPr>
                <w:rFonts w:ascii="Times New Roman" w:hAnsi="Times New Roman"/>
                <w:sz w:val="20"/>
                <w:szCs w:val="20"/>
                <w:vertAlign w:val="superscript"/>
              </w:rPr>
            </w:pPr>
            <w:r w:rsidRPr="008D4FAE">
              <w:rPr>
                <w:rFonts w:ascii="Times New Roman" w:hAnsi="Times New Roman"/>
                <w:sz w:val="20"/>
                <w:szCs w:val="20"/>
              </w:rPr>
              <w:t>3. ЕПГУ</w:t>
            </w:r>
            <w:r w:rsidRPr="008D4FAE">
              <w:rPr>
                <w:rFonts w:ascii="Times New Roman" w:hAnsi="Times New Roman"/>
                <w:sz w:val="20"/>
                <w:szCs w:val="20"/>
                <w:vertAlign w:val="superscript"/>
              </w:rPr>
              <w:t>*</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4. РПГУ</w:t>
            </w:r>
            <w:r w:rsidRPr="008D4FAE">
              <w:rPr>
                <w:rStyle w:val="FootnoteReference"/>
                <w:rFonts w:ascii="Times New Roman" w:hAnsi="Times New Roman"/>
                <w:sz w:val="20"/>
                <w:szCs w:val="20"/>
              </w:rPr>
              <w:footnoteReference w:customMarkFollows="1" w:id="2"/>
              <w:t>*</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5. Почтовая связь</w:t>
            </w:r>
          </w:p>
          <w:p w:rsidR="000E3970" w:rsidRPr="008D4FAE" w:rsidRDefault="000E3970" w:rsidP="00152ED4">
            <w:pPr>
              <w:spacing w:after="0" w:line="240" w:lineRule="auto"/>
              <w:jc w:val="both"/>
              <w:rPr>
                <w:rFonts w:ascii="Times New Roman" w:hAnsi="Times New Roman"/>
                <w:sz w:val="18"/>
                <w:szCs w:val="18"/>
                <w:lang w:eastAsia="ru-RU"/>
              </w:rPr>
            </w:pPr>
          </w:p>
        </w:tc>
        <w:tc>
          <w:tcPr>
            <w:tcW w:w="1394" w:type="dxa"/>
          </w:tcPr>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1. В органе, предоставляющем услугу, на бумажном носителе</w:t>
            </w:r>
          </w:p>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2. В МФЦ на бумажном носителе, полученном из органа, предоставляющего услугу</w:t>
            </w:r>
          </w:p>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0E3970" w:rsidRPr="008D4FAE" w:rsidRDefault="000E3970" w:rsidP="00152ED4">
            <w:pPr>
              <w:spacing w:after="0" w:line="240" w:lineRule="auto"/>
              <w:jc w:val="both"/>
              <w:rPr>
                <w:rFonts w:ascii="Times New Roman" w:hAnsi="Times New Roman"/>
                <w:sz w:val="18"/>
                <w:szCs w:val="18"/>
              </w:rPr>
            </w:pPr>
            <w:r w:rsidRPr="008D4FAE">
              <w:rPr>
                <w:rFonts w:ascii="Times New Roman" w:hAnsi="Times New Roman"/>
                <w:sz w:val="18"/>
                <w:szCs w:val="18"/>
              </w:rPr>
              <w:t>4. Почтовая связь</w:t>
            </w:r>
          </w:p>
        </w:tc>
      </w:tr>
      <w:tr w:rsidR="000E3970" w:rsidRPr="008D4FAE" w:rsidTr="00152ED4">
        <w:trPr>
          <w:jc w:val="center"/>
        </w:trPr>
        <w:tc>
          <w:tcPr>
            <w:tcW w:w="441" w:type="dxa"/>
            <w:vMerge/>
          </w:tcPr>
          <w:p w:rsidR="000E3970" w:rsidRPr="008D4FAE" w:rsidRDefault="000E3970" w:rsidP="00152ED4">
            <w:pPr>
              <w:spacing w:after="0" w:line="240" w:lineRule="auto"/>
              <w:jc w:val="center"/>
              <w:rPr>
                <w:rFonts w:ascii="Times New Roman" w:hAnsi="Times New Roman"/>
                <w:sz w:val="18"/>
                <w:szCs w:val="18"/>
                <w:lang w:eastAsia="ru-RU"/>
              </w:rPr>
            </w:pPr>
          </w:p>
        </w:tc>
        <w:tc>
          <w:tcPr>
            <w:tcW w:w="1216" w:type="dxa"/>
            <w:vMerge/>
          </w:tcPr>
          <w:p w:rsidR="000E3970" w:rsidRPr="008D4FAE" w:rsidRDefault="000E3970" w:rsidP="00152ED4">
            <w:pPr>
              <w:spacing w:after="0" w:line="240" w:lineRule="auto"/>
              <w:rPr>
                <w:rFonts w:ascii="Times New Roman" w:hAnsi="Times New Roman"/>
                <w:sz w:val="18"/>
                <w:szCs w:val="18"/>
                <w:lang w:eastAsia="ru-RU"/>
              </w:rPr>
            </w:pPr>
          </w:p>
        </w:tc>
        <w:tc>
          <w:tcPr>
            <w:tcW w:w="1065" w:type="dxa"/>
            <w:vMerge/>
          </w:tcPr>
          <w:p w:rsidR="000E3970" w:rsidRPr="008D4FAE" w:rsidRDefault="000E3970" w:rsidP="00152ED4">
            <w:pPr>
              <w:spacing w:after="0" w:line="240" w:lineRule="auto"/>
              <w:rPr>
                <w:rFonts w:ascii="Times New Roman" w:hAnsi="Times New Roman"/>
                <w:sz w:val="18"/>
                <w:szCs w:val="18"/>
                <w:lang w:eastAsia="ru-RU"/>
              </w:rPr>
            </w:pPr>
          </w:p>
        </w:tc>
        <w:tc>
          <w:tcPr>
            <w:tcW w:w="1547" w:type="dxa"/>
            <w:vMerge/>
          </w:tcPr>
          <w:p w:rsidR="000E3970" w:rsidRPr="008D4FAE" w:rsidRDefault="000E3970" w:rsidP="00152ED4">
            <w:pPr>
              <w:widowControl w:val="0"/>
              <w:autoSpaceDE w:val="0"/>
              <w:autoSpaceDN w:val="0"/>
              <w:adjustRightInd w:val="0"/>
              <w:spacing w:after="0" w:line="240" w:lineRule="auto"/>
              <w:rPr>
                <w:rFonts w:ascii="Times New Roman" w:hAnsi="Times New Roman"/>
                <w:sz w:val="18"/>
                <w:szCs w:val="18"/>
                <w:lang w:eastAsia="ru-RU"/>
              </w:rPr>
            </w:pPr>
          </w:p>
        </w:tc>
        <w:tc>
          <w:tcPr>
            <w:tcW w:w="3017" w:type="dxa"/>
            <w:vMerge/>
          </w:tcPr>
          <w:p w:rsidR="000E3970" w:rsidRPr="008D4FAE" w:rsidRDefault="000E3970" w:rsidP="00152ED4">
            <w:pPr>
              <w:widowControl w:val="0"/>
              <w:autoSpaceDE w:val="0"/>
              <w:autoSpaceDN w:val="0"/>
              <w:adjustRightInd w:val="0"/>
              <w:spacing w:after="0" w:line="240" w:lineRule="auto"/>
              <w:rPr>
                <w:rFonts w:ascii="Times New Roman" w:hAnsi="Times New Roman"/>
                <w:sz w:val="18"/>
                <w:szCs w:val="18"/>
                <w:lang w:eastAsia="ru-RU"/>
              </w:rPr>
            </w:pPr>
          </w:p>
        </w:tc>
        <w:tc>
          <w:tcPr>
            <w:tcW w:w="1217" w:type="dxa"/>
            <w:vMerge/>
          </w:tcPr>
          <w:p w:rsidR="000E3970" w:rsidRPr="008D4FAE" w:rsidRDefault="000E3970" w:rsidP="00152ED4">
            <w:pPr>
              <w:spacing w:after="0" w:line="240" w:lineRule="auto"/>
              <w:rPr>
                <w:rFonts w:ascii="Times New Roman" w:hAnsi="Times New Roman"/>
                <w:sz w:val="18"/>
                <w:szCs w:val="18"/>
                <w:lang w:eastAsia="ru-RU"/>
              </w:rPr>
            </w:pPr>
          </w:p>
        </w:tc>
        <w:tc>
          <w:tcPr>
            <w:tcW w:w="761" w:type="dxa"/>
            <w:vMerge/>
          </w:tcPr>
          <w:p w:rsidR="000E3970" w:rsidRPr="008D4FAE" w:rsidRDefault="000E3970" w:rsidP="00152ED4">
            <w:pPr>
              <w:spacing w:after="0" w:line="240" w:lineRule="auto"/>
              <w:rPr>
                <w:rFonts w:ascii="Times New Roman" w:hAnsi="Times New Roman"/>
                <w:sz w:val="18"/>
                <w:szCs w:val="18"/>
                <w:lang w:eastAsia="ru-RU"/>
              </w:rPr>
            </w:pPr>
          </w:p>
        </w:tc>
        <w:tc>
          <w:tcPr>
            <w:tcW w:w="761" w:type="dxa"/>
            <w:vMerge/>
          </w:tcPr>
          <w:p w:rsidR="000E3970" w:rsidRPr="008D4FAE" w:rsidRDefault="000E3970" w:rsidP="00152ED4">
            <w:pPr>
              <w:spacing w:after="0" w:line="240" w:lineRule="auto"/>
              <w:rPr>
                <w:rFonts w:ascii="Times New Roman" w:hAnsi="Times New Roman"/>
                <w:sz w:val="18"/>
                <w:szCs w:val="18"/>
                <w:lang w:eastAsia="ru-RU"/>
              </w:rPr>
            </w:pPr>
          </w:p>
        </w:tc>
        <w:tc>
          <w:tcPr>
            <w:tcW w:w="990" w:type="dxa"/>
            <w:vMerge/>
          </w:tcPr>
          <w:p w:rsidR="000E3970" w:rsidRPr="008D4FAE" w:rsidRDefault="000E3970" w:rsidP="00152ED4">
            <w:pPr>
              <w:spacing w:after="0" w:line="240" w:lineRule="auto"/>
              <w:rPr>
                <w:rFonts w:ascii="Times New Roman" w:hAnsi="Times New Roman"/>
                <w:sz w:val="18"/>
                <w:szCs w:val="18"/>
                <w:lang w:eastAsia="ru-RU"/>
              </w:rPr>
            </w:pPr>
          </w:p>
        </w:tc>
        <w:tc>
          <w:tcPr>
            <w:tcW w:w="761" w:type="dxa"/>
            <w:vMerge/>
          </w:tcPr>
          <w:p w:rsidR="000E3970" w:rsidRPr="008D4FAE" w:rsidRDefault="000E3970" w:rsidP="00152ED4">
            <w:pPr>
              <w:spacing w:after="0" w:line="240" w:lineRule="auto"/>
              <w:rPr>
                <w:rFonts w:ascii="Times New Roman" w:hAnsi="Times New Roman"/>
                <w:sz w:val="18"/>
                <w:szCs w:val="18"/>
                <w:lang w:eastAsia="ru-RU"/>
              </w:rPr>
            </w:pPr>
          </w:p>
        </w:tc>
        <w:tc>
          <w:tcPr>
            <w:tcW w:w="2282" w:type="dxa"/>
            <w:vMerge/>
          </w:tcPr>
          <w:p w:rsidR="000E3970" w:rsidRPr="008D4FAE" w:rsidRDefault="000E3970" w:rsidP="00152ED4">
            <w:pPr>
              <w:spacing w:after="0" w:line="240" w:lineRule="auto"/>
              <w:rPr>
                <w:rFonts w:ascii="Times New Roman" w:hAnsi="Times New Roman"/>
                <w:sz w:val="18"/>
                <w:szCs w:val="18"/>
                <w:lang w:eastAsia="ru-RU"/>
              </w:rPr>
            </w:pPr>
          </w:p>
        </w:tc>
        <w:tc>
          <w:tcPr>
            <w:tcW w:w="1394" w:type="dxa"/>
            <w:tcBorders>
              <w:top w:val="nil"/>
            </w:tcBorders>
          </w:tcPr>
          <w:p w:rsidR="000E3970" w:rsidRPr="008D4FAE" w:rsidRDefault="000E3970" w:rsidP="00152ED4">
            <w:pPr>
              <w:spacing w:after="0" w:line="240" w:lineRule="auto"/>
              <w:rPr>
                <w:rFonts w:ascii="Times New Roman" w:hAnsi="Times New Roman"/>
                <w:sz w:val="18"/>
                <w:szCs w:val="18"/>
                <w:lang w:eastAsia="ru-RU"/>
              </w:rPr>
            </w:pPr>
          </w:p>
        </w:tc>
      </w:tr>
    </w:tbl>
    <w:p w:rsidR="000E3970" w:rsidRPr="008D4FAE" w:rsidRDefault="000E3970" w:rsidP="00586828">
      <w:pPr>
        <w:spacing w:after="0" w:line="240" w:lineRule="auto"/>
        <w:jc w:val="center"/>
        <w:rPr>
          <w:rFonts w:ascii="Times New Roman" w:hAnsi="Times New Roman"/>
          <w:b/>
          <w:sz w:val="20"/>
          <w:szCs w:val="20"/>
        </w:rPr>
      </w:pPr>
      <w:r w:rsidRPr="008D4FAE">
        <w:rPr>
          <w:rFonts w:ascii="Times New Roman" w:hAnsi="Times New Roman"/>
          <w:b/>
          <w:sz w:val="20"/>
          <w:szCs w:val="20"/>
        </w:rPr>
        <w:br w:type="page"/>
      </w:r>
    </w:p>
    <w:p w:rsidR="000E3970" w:rsidRPr="008D4FAE" w:rsidRDefault="000E3970" w:rsidP="00F90541">
      <w:pPr>
        <w:jc w:val="center"/>
        <w:rPr>
          <w:lang w:eastAsia="zh-CN"/>
        </w:rPr>
      </w:pPr>
      <w:r w:rsidRPr="008D4FAE">
        <w:rPr>
          <w:rFonts w:ascii="Times New Roman" w:hAnsi="Times New Roman"/>
          <w:b/>
          <w:color w:val="000000"/>
          <w:sz w:val="28"/>
          <w:szCs w:val="28"/>
          <w:lang w:eastAsia="zh-CN"/>
        </w:rPr>
        <w:t>Раздел 3. «</w:t>
      </w:r>
      <w:r w:rsidRPr="008D4FAE">
        <w:rPr>
          <w:rFonts w:ascii="Times New Roman" w:hAnsi="Times New Roman"/>
          <w:b/>
          <w:sz w:val="28"/>
          <w:szCs w:val="28"/>
          <w:lang w:eastAsia="zh-CN"/>
        </w:rPr>
        <w:t>Сведения о заявителях «подуслуги»</w:t>
      </w:r>
    </w:p>
    <w:tbl>
      <w:tblPr>
        <w:tblW w:w="155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560"/>
        <w:gridCol w:w="2164"/>
        <w:gridCol w:w="2805"/>
        <w:gridCol w:w="34"/>
        <w:gridCol w:w="1659"/>
        <w:gridCol w:w="1701"/>
        <w:gridCol w:w="2301"/>
        <w:gridCol w:w="2617"/>
      </w:tblGrid>
      <w:tr w:rsidR="000E3970" w:rsidRPr="008D4FAE" w:rsidTr="00152ED4">
        <w:tc>
          <w:tcPr>
            <w:tcW w:w="709"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 п/п</w:t>
            </w:r>
          </w:p>
        </w:tc>
        <w:tc>
          <w:tcPr>
            <w:tcW w:w="1560"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Категории лиц, имеющих право на получение «поду</w:t>
            </w:r>
            <w:r w:rsidRPr="008D4FAE">
              <w:rPr>
                <w:rFonts w:ascii="Times New Roman" w:hAnsi="Times New Roman"/>
                <w:b/>
                <w:bCs/>
                <w:color w:val="000000"/>
                <w:sz w:val="20"/>
                <w:szCs w:val="20"/>
                <w:lang w:eastAsia="zh-CN"/>
              </w:rPr>
              <w:softHyphen/>
              <w:t>слуги»</w:t>
            </w:r>
          </w:p>
        </w:tc>
        <w:tc>
          <w:tcPr>
            <w:tcW w:w="2164"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Документ, подтвер</w:t>
            </w:r>
            <w:r w:rsidRPr="008D4FAE">
              <w:rPr>
                <w:rFonts w:ascii="Times New Roman" w:hAnsi="Times New Roman"/>
                <w:b/>
                <w:bCs/>
                <w:color w:val="000000"/>
                <w:sz w:val="20"/>
                <w:szCs w:val="20"/>
                <w:lang w:eastAsia="zh-CN"/>
              </w:rPr>
              <w:softHyphen/>
              <w:t>ждающий правомо</w:t>
            </w:r>
            <w:r w:rsidRPr="008D4FAE">
              <w:rPr>
                <w:rFonts w:ascii="Times New Roman" w:hAnsi="Times New Roman"/>
                <w:b/>
                <w:bCs/>
                <w:color w:val="000000"/>
                <w:sz w:val="20"/>
                <w:szCs w:val="20"/>
                <w:lang w:eastAsia="zh-CN"/>
              </w:rPr>
              <w:softHyphen/>
              <w:t>чие заявителя соот</w:t>
            </w:r>
            <w:r w:rsidRPr="008D4FAE">
              <w:rPr>
                <w:rFonts w:ascii="Times New Roman" w:hAnsi="Times New Roman"/>
                <w:b/>
                <w:bCs/>
                <w:color w:val="000000"/>
                <w:sz w:val="20"/>
                <w:szCs w:val="20"/>
                <w:lang w:eastAsia="zh-CN"/>
              </w:rPr>
              <w:softHyphen/>
              <w:t>ветствующей катего</w:t>
            </w:r>
            <w:r w:rsidRPr="008D4FAE">
              <w:rPr>
                <w:rFonts w:ascii="Times New Roman" w:hAnsi="Times New Roman"/>
                <w:b/>
                <w:bCs/>
                <w:color w:val="000000"/>
                <w:sz w:val="20"/>
                <w:szCs w:val="20"/>
                <w:lang w:eastAsia="zh-CN"/>
              </w:rPr>
              <w:softHyphen/>
              <w:t>рии на получение «подуслуги»</w:t>
            </w:r>
          </w:p>
        </w:tc>
        <w:tc>
          <w:tcPr>
            <w:tcW w:w="2839" w:type="dxa"/>
            <w:gridSpan w:val="2"/>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Установленные требования к до</w:t>
            </w:r>
            <w:r w:rsidRPr="008D4FAE">
              <w:rPr>
                <w:rFonts w:ascii="Times New Roman" w:hAnsi="Times New Roman"/>
                <w:b/>
                <w:bCs/>
                <w:color w:val="000000"/>
                <w:sz w:val="20"/>
                <w:szCs w:val="20"/>
                <w:lang w:eastAsia="zh-CN"/>
              </w:rPr>
              <w:softHyphen/>
              <w:t>кументу, подтвер</w:t>
            </w:r>
            <w:r w:rsidRPr="008D4FAE">
              <w:rPr>
                <w:rFonts w:ascii="Times New Roman" w:hAnsi="Times New Roman"/>
                <w:b/>
                <w:bCs/>
                <w:color w:val="000000"/>
                <w:sz w:val="20"/>
                <w:szCs w:val="20"/>
                <w:lang w:eastAsia="zh-CN"/>
              </w:rPr>
              <w:softHyphen/>
              <w:t>ждающему право</w:t>
            </w:r>
            <w:r w:rsidRPr="008D4FAE">
              <w:rPr>
                <w:rFonts w:ascii="Times New Roman" w:hAnsi="Times New Roman"/>
                <w:b/>
                <w:bCs/>
                <w:color w:val="000000"/>
                <w:sz w:val="20"/>
                <w:szCs w:val="20"/>
                <w:lang w:eastAsia="zh-CN"/>
              </w:rPr>
              <w:softHyphen/>
              <w:t>мочие заявителя соответствующей категории на по</w:t>
            </w:r>
            <w:r w:rsidRPr="008D4FAE">
              <w:rPr>
                <w:rFonts w:ascii="Times New Roman" w:hAnsi="Times New Roman"/>
                <w:b/>
                <w:bCs/>
                <w:color w:val="000000"/>
                <w:sz w:val="20"/>
                <w:szCs w:val="20"/>
                <w:lang w:eastAsia="zh-CN"/>
              </w:rPr>
              <w:softHyphen/>
              <w:t>лучение «подуслу</w:t>
            </w:r>
            <w:r w:rsidRPr="008D4FAE">
              <w:rPr>
                <w:rFonts w:ascii="Times New Roman" w:hAnsi="Times New Roman"/>
                <w:b/>
                <w:bCs/>
                <w:color w:val="000000"/>
                <w:sz w:val="20"/>
                <w:szCs w:val="20"/>
                <w:lang w:eastAsia="zh-CN"/>
              </w:rPr>
              <w:softHyphen/>
              <w:t>ги»</w:t>
            </w:r>
          </w:p>
        </w:tc>
        <w:tc>
          <w:tcPr>
            <w:tcW w:w="1659"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Наличие возмож</w:t>
            </w:r>
            <w:r w:rsidRPr="008D4FAE">
              <w:rPr>
                <w:rFonts w:ascii="Times New Roman" w:hAnsi="Times New Roman"/>
                <w:b/>
                <w:bCs/>
                <w:color w:val="000000"/>
                <w:sz w:val="20"/>
                <w:szCs w:val="20"/>
                <w:lang w:eastAsia="zh-CN"/>
              </w:rPr>
              <w:softHyphen/>
              <w:t>ности подачи заяв</w:t>
            </w:r>
            <w:r w:rsidRPr="008D4FAE">
              <w:rPr>
                <w:rFonts w:ascii="Times New Roman" w:hAnsi="Times New Roman"/>
                <w:b/>
                <w:bCs/>
                <w:color w:val="000000"/>
                <w:sz w:val="20"/>
                <w:szCs w:val="20"/>
                <w:lang w:eastAsia="zh-CN"/>
              </w:rPr>
              <w:softHyphen/>
              <w:t>ления на предо</w:t>
            </w:r>
            <w:r w:rsidRPr="008D4FAE">
              <w:rPr>
                <w:rFonts w:ascii="Times New Roman" w:hAnsi="Times New Roman"/>
                <w:b/>
                <w:bCs/>
                <w:color w:val="000000"/>
                <w:sz w:val="20"/>
                <w:szCs w:val="20"/>
                <w:lang w:eastAsia="zh-CN"/>
              </w:rPr>
              <w:softHyphen/>
              <w:t>ставление «поду</w:t>
            </w:r>
            <w:r w:rsidRPr="008D4FAE">
              <w:rPr>
                <w:rFonts w:ascii="Times New Roman" w:hAnsi="Times New Roman"/>
                <w:b/>
                <w:bCs/>
                <w:color w:val="000000"/>
                <w:sz w:val="20"/>
                <w:szCs w:val="20"/>
                <w:lang w:eastAsia="zh-CN"/>
              </w:rPr>
              <w:softHyphen/>
              <w:t>слуги» представи</w:t>
            </w:r>
            <w:r w:rsidRPr="008D4FAE">
              <w:rPr>
                <w:rFonts w:ascii="Times New Roman" w:hAnsi="Times New Roman"/>
                <w:b/>
                <w:bCs/>
                <w:color w:val="000000"/>
                <w:sz w:val="20"/>
                <w:szCs w:val="20"/>
                <w:lang w:eastAsia="zh-CN"/>
              </w:rPr>
              <w:softHyphen/>
              <w:t>телями заявителя</w:t>
            </w:r>
          </w:p>
        </w:tc>
        <w:tc>
          <w:tcPr>
            <w:tcW w:w="1701"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Исчерпывающий перечень лиц, имею</w:t>
            </w:r>
            <w:r w:rsidRPr="008D4FAE">
              <w:rPr>
                <w:rFonts w:ascii="Times New Roman" w:hAnsi="Times New Roman"/>
                <w:b/>
                <w:bCs/>
                <w:color w:val="000000"/>
                <w:sz w:val="20"/>
                <w:szCs w:val="20"/>
                <w:lang w:eastAsia="zh-CN"/>
              </w:rPr>
              <w:softHyphen/>
              <w:t>щих право на пода</w:t>
            </w:r>
            <w:r w:rsidRPr="008D4FAE">
              <w:rPr>
                <w:rFonts w:ascii="Times New Roman" w:hAnsi="Times New Roman"/>
                <w:b/>
                <w:bCs/>
                <w:color w:val="000000"/>
                <w:sz w:val="20"/>
                <w:szCs w:val="20"/>
                <w:lang w:eastAsia="zh-CN"/>
              </w:rPr>
              <w:softHyphen/>
              <w:t>чу заявления от име</w:t>
            </w:r>
            <w:r w:rsidRPr="008D4FAE">
              <w:rPr>
                <w:rFonts w:ascii="Times New Roman" w:hAnsi="Times New Roman"/>
                <w:b/>
                <w:bCs/>
                <w:color w:val="000000"/>
                <w:sz w:val="20"/>
                <w:szCs w:val="20"/>
                <w:lang w:eastAsia="zh-CN"/>
              </w:rPr>
              <w:softHyphen/>
              <w:t>ни заявителя</w:t>
            </w:r>
          </w:p>
        </w:tc>
        <w:tc>
          <w:tcPr>
            <w:tcW w:w="2301" w:type="dxa"/>
          </w:tcPr>
          <w:p w:rsidR="000E3970" w:rsidRPr="008D4FAE" w:rsidRDefault="000E3970" w:rsidP="00F90541">
            <w:pPr>
              <w:spacing w:after="0" w:line="240" w:lineRule="auto"/>
              <w:jc w:val="center"/>
              <w:rPr>
                <w:rFonts w:ascii="Times New Roman" w:hAnsi="Times New Roman"/>
                <w:b/>
                <w:bCs/>
                <w:color w:val="000000"/>
                <w:sz w:val="20"/>
                <w:szCs w:val="20"/>
                <w:lang w:eastAsia="zh-CN"/>
              </w:rPr>
            </w:pPr>
            <w:r w:rsidRPr="008D4FAE">
              <w:rPr>
                <w:rFonts w:ascii="Times New Roman" w:hAnsi="Times New Roman"/>
                <w:b/>
                <w:bCs/>
                <w:color w:val="000000"/>
                <w:sz w:val="20"/>
                <w:szCs w:val="20"/>
                <w:lang w:eastAsia="zh-CN"/>
              </w:rPr>
              <w:t>Наименование доку</w:t>
            </w:r>
            <w:r w:rsidRPr="008D4FAE">
              <w:rPr>
                <w:rFonts w:ascii="Times New Roman" w:hAnsi="Times New Roman"/>
                <w:b/>
                <w:bCs/>
                <w:color w:val="000000"/>
                <w:sz w:val="20"/>
                <w:szCs w:val="20"/>
                <w:lang w:eastAsia="zh-CN"/>
              </w:rPr>
              <w:softHyphen/>
              <w:t>мента, подтверждаю</w:t>
            </w:r>
            <w:r w:rsidRPr="008D4FAE">
              <w:rPr>
                <w:rFonts w:ascii="Times New Roman" w:hAnsi="Times New Roman"/>
                <w:b/>
                <w:bCs/>
                <w:color w:val="000000"/>
                <w:sz w:val="20"/>
                <w:szCs w:val="20"/>
                <w:lang w:eastAsia="zh-CN"/>
              </w:rPr>
              <w:softHyphen/>
              <w:t>щего право подачи заявления от имени заявителя</w:t>
            </w:r>
          </w:p>
        </w:tc>
        <w:tc>
          <w:tcPr>
            <w:tcW w:w="2617" w:type="dxa"/>
          </w:tcPr>
          <w:p w:rsidR="000E3970" w:rsidRPr="008D4FAE" w:rsidRDefault="000E3970" w:rsidP="00F90541">
            <w:pPr>
              <w:spacing w:after="0" w:line="240" w:lineRule="auto"/>
              <w:jc w:val="center"/>
              <w:rPr>
                <w:rFonts w:ascii="Times New Roman" w:hAnsi="Times New Roman"/>
                <w:sz w:val="20"/>
                <w:szCs w:val="20"/>
                <w:lang w:eastAsia="zh-CN"/>
              </w:rPr>
            </w:pPr>
            <w:r w:rsidRPr="008D4FAE">
              <w:rPr>
                <w:rFonts w:ascii="Times New Roman" w:hAnsi="Times New Roman"/>
                <w:b/>
                <w:bCs/>
                <w:color w:val="000000"/>
                <w:sz w:val="20"/>
                <w:szCs w:val="20"/>
                <w:lang w:eastAsia="zh-CN"/>
              </w:rPr>
              <w:t>Установленные тре</w:t>
            </w:r>
            <w:r w:rsidRPr="008D4FAE">
              <w:rPr>
                <w:rFonts w:ascii="Times New Roman" w:hAnsi="Times New Roman"/>
                <w:b/>
                <w:bCs/>
                <w:color w:val="000000"/>
                <w:sz w:val="20"/>
                <w:szCs w:val="20"/>
                <w:lang w:eastAsia="zh-CN"/>
              </w:rPr>
              <w:softHyphen/>
              <w:t>бования к докумен</w:t>
            </w:r>
            <w:r w:rsidRPr="008D4FAE">
              <w:rPr>
                <w:rFonts w:ascii="Times New Roman" w:hAnsi="Times New Roman"/>
                <w:b/>
                <w:bCs/>
                <w:color w:val="000000"/>
                <w:sz w:val="20"/>
                <w:szCs w:val="20"/>
                <w:lang w:eastAsia="zh-CN"/>
              </w:rPr>
              <w:softHyphen/>
              <w:t>ту, подтверждающе</w:t>
            </w:r>
            <w:r w:rsidRPr="008D4FAE">
              <w:rPr>
                <w:rFonts w:ascii="Times New Roman" w:hAnsi="Times New Roman"/>
                <w:b/>
                <w:bCs/>
                <w:color w:val="000000"/>
                <w:sz w:val="20"/>
                <w:szCs w:val="20"/>
                <w:lang w:eastAsia="zh-CN"/>
              </w:rPr>
              <w:softHyphen/>
              <w:t>му право подачи заявления от имени заявителя</w:t>
            </w:r>
          </w:p>
        </w:tc>
      </w:tr>
      <w:tr w:rsidR="000E3970" w:rsidRPr="008D4FAE" w:rsidTr="00152ED4">
        <w:tc>
          <w:tcPr>
            <w:tcW w:w="709"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1</w:t>
            </w:r>
          </w:p>
        </w:tc>
        <w:tc>
          <w:tcPr>
            <w:tcW w:w="1560"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2</w:t>
            </w:r>
          </w:p>
        </w:tc>
        <w:tc>
          <w:tcPr>
            <w:tcW w:w="2164"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3</w:t>
            </w:r>
          </w:p>
        </w:tc>
        <w:tc>
          <w:tcPr>
            <w:tcW w:w="2839" w:type="dxa"/>
            <w:gridSpan w:val="2"/>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4</w:t>
            </w:r>
          </w:p>
        </w:tc>
        <w:tc>
          <w:tcPr>
            <w:tcW w:w="1659"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5</w:t>
            </w:r>
          </w:p>
        </w:tc>
        <w:tc>
          <w:tcPr>
            <w:tcW w:w="1701"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6</w:t>
            </w:r>
          </w:p>
        </w:tc>
        <w:tc>
          <w:tcPr>
            <w:tcW w:w="2301" w:type="dxa"/>
          </w:tcPr>
          <w:p w:rsidR="000E3970" w:rsidRPr="008D4FAE" w:rsidRDefault="000E3970" w:rsidP="00F90541">
            <w:pPr>
              <w:spacing w:after="0" w:line="240" w:lineRule="auto"/>
              <w:jc w:val="center"/>
              <w:rPr>
                <w:rFonts w:ascii="Times New Roman" w:hAnsi="Times New Roman"/>
                <w:bCs/>
                <w:color w:val="000000"/>
                <w:sz w:val="20"/>
                <w:szCs w:val="20"/>
                <w:lang w:eastAsia="zh-CN"/>
              </w:rPr>
            </w:pPr>
            <w:r w:rsidRPr="008D4FAE">
              <w:rPr>
                <w:rFonts w:ascii="Times New Roman" w:hAnsi="Times New Roman"/>
                <w:bCs/>
                <w:color w:val="000000"/>
                <w:sz w:val="20"/>
                <w:szCs w:val="20"/>
                <w:lang w:eastAsia="zh-CN"/>
              </w:rPr>
              <w:t>7</w:t>
            </w:r>
          </w:p>
        </w:tc>
        <w:tc>
          <w:tcPr>
            <w:tcW w:w="2617" w:type="dxa"/>
          </w:tcPr>
          <w:p w:rsidR="000E3970" w:rsidRPr="008D4FAE" w:rsidRDefault="000E3970" w:rsidP="00F90541">
            <w:pPr>
              <w:spacing w:after="0" w:line="240" w:lineRule="auto"/>
              <w:jc w:val="center"/>
              <w:rPr>
                <w:rFonts w:ascii="Times New Roman" w:hAnsi="Times New Roman"/>
                <w:sz w:val="20"/>
                <w:szCs w:val="20"/>
                <w:lang w:eastAsia="zh-CN"/>
              </w:rPr>
            </w:pPr>
            <w:r w:rsidRPr="008D4FAE">
              <w:rPr>
                <w:rFonts w:ascii="Times New Roman" w:hAnsi="Times New Roman"/>
                <w:bCs/>
                <w:color w:val="000000"/>
                <w:sz w:val="20"/>
                <w:szCs w:val="20"/>
                <w:lang w:eastAsia="zh-CN"/>
              </w:rPr>
              <w:t>8</w:t>
            </w:r>
          </w:p>
        </w:tc>
      </w:tr>
      <w:tr w:rsidR="000E3970" w:rsidRPr="008D4FAE" w:rsidTr="00152ED4">
        <w:tc>
          <w:tcPr>
            <w:tcW w:w="15550" w:type="dxa"/>
            <w:gridSpan w:val="9"/>
          </w:tcPr>
          <w:p w:rsidR="000E3970" w:rsidRPr="008D4FAE" w:rsidRDefault="000E3970" w:rsidP="00F90541">
            <w:pPr>
              <w:shd w:val="clear" w:color="auto" w:fill="FFFFFF"/>
              <w:tabs>
                <w:tab w:val="left" w:pos="0"/>
              </w:tabs>
              <w:spacing w:after="0" w:line="200" w:lineRule="atLeast"/>
              <w:rPr>
                <w:rFonts w:ascii="Times New Roman" w:hAnsi="Times New Roman"/>
                <w:b/>
                <w:sz w:val="20"/>
                <w:szCs w:val="20"/>
                <w:lang w:eastAsia="zh-CN"/>
              </w:rPr>
            </w:pPr>
            <w:r w:rsidRPr="008D4FAE">
              <w:rPr>
                <w:rFonts w:ascii="Times New Roman" w:hAnsi="Times New Roman"/>
                <w:b/>
                <w:sz w:val="18"/>
                <w:szCs w:val="18"/>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
                <w:sz w:val="20"/>
                <w:szCs w:val="20"/>
                <w:lang w:eastAsia="zh-CN"/>
              </w:rPr>
              <w:t xml:space="preserve"> </w:t>
            </w:r>
          </w:p>
        </w:tc>
      </w:tr>
      <w:tr w:rsidR="000E3970" w:rsidRPr="008D4FAE" w:rsidTr="00152ED4">
        <w:tc>
          <w:tcPr>
            <w:tcW w:w="709" w:type="dxa"/>
            <w:vMerge w:val="restart"/>
          </w:tcPr>
          <w:p w:rsidR="000E3970" w:rsidRPr="008D4FAE" w:rsidRDefault="000E3970" w:rsidP="00F90541">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1</w:t>
            </w:r>
          </w:p>
        </w:tc>
        <w:tc>
          <w:tcPr>
            <w:tcW w:w="1560" w:type="dxa"/>
            <w:vMerge w:val="restart"/>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Физические лица:</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1.  </w:t>
            </w:r>
            <w:r w:rsidRPr="008D4FAE">
              <w:rPr>
                <w:rFonts w:ascii="Times New Roman" w:hAnsi="Times New Roman"/>
                <w:sz w:val="20"/>
                <w:szCs w:val="20"/>
              </w:rPr>
              <w:t>Работник организации, которой земельный участок предоставлен на праве постоянного (бессрочного) пользования;</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2. Лицо, с которым в соответствии с Федеральным </w:t>
            </w:r>
            <w:hyperlink r:id="rId11" w:history="1">
              <w:r w:rsidRPr="008D4FAE">
                <w:rPr>
                  <w:rFonts w:ascii="Times New Roman" w:hAnsi="Times New Roman"/>
                  <w:sz w:val="20"/>
                  <w:szCs w:val="20"/>
                </w:rPr>
                <w:t>законом</w:t>
              </w:r>
            </w:hyperlink>
            <w:r w:rsidRPr="008D4FAE">
              <w:rPr>
                <w:rFonts w:ascii="Times New Roman" w:hAnsi="Times New Roman"/>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3. </w:t>
            </w:r>
            <w:r w:rsidRPr="008D4FAE">
              <w:rPr>
                <w:rFonts w:ascii="Times New Roman" w:hAnsi="Times New Roman"/>
                <w:sz w:val="20"/>
                <w:szCs w:val="20"/>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4. 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5. Гражданин, испрашивающий земельный участок для сельскохозяйственной деятельности (в том числе пчеловодства) для собственных нужд</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6. Гражданин,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p w:rsidR="000E3970" w:rsidRPr="008D4FAE" w:rsidRDefault="000E3970" w:rsidP="003A6D3A">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7. 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Документ, удостоверяющий личность: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 Паспорт гражданина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93" w:type="dxa"/>
            <w:gridSpan w:val="2"/>
            <w:vMerge w:val="restart"/>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r w:rsidRPr="008D4FAE">
              <w:rPr>
                <w:rFonts w:ascii="Times New Roman" w:hAnsi="Times New Roman"/>
                <w:kern w:val="3"/>
                <w:sz w:val="20"/>
                <w:szCs w:val="20"/>
                <w:lang w:eastAsia="ru-RU" w:bidi="hi-IN"/>
              </w:rPr>
              <w:t xml:space="preserve">Имеется </w:t>
            </w:r>
          </w:p>
        </w:tc>
        <w:tc>
          <w:tcPr>
            <w:tcW w:w="1701" w:type="dxa"/>
            <w:vMerge w:val="restart"/>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 Любые лица, действующие от имени заявителя на основании доверенности</w:t>
            </w:r>
          </w:p>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1.1. Документ, удостоверяющий личность лица, действующего от имени заявителя: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1.1.1. Паспорт гражданина Российской Федерации</w:t>
            </w:r>
          </w:p>
          <w:p w:rsidR="000E3970" w:rsidRPr="008D4FAE" w:rsidRDefault="000E3970" w:rsidP="00F90541">
            <w:pPr>
              <w:spacing w:after="0" w:line="240" w:lineRule="auto"/>
              <w:rPr>
                <w:rFonts w:ascii="Times New Roman" w:hAnsi="Times New Roman"/>
                <w:sz w:val="20"/>
                <w:szCs w:val="20"/>
                <w:lang w:eastAsia="ru-RU"/>
              </w:rPr>
            </w:pPr>
          </w:p>
        </w:tc>
        <w:tc>
          <w:tcPr>
            <w:tcW w:w="2617"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1.2. Временное удостоверение личности гражданина Российской Федерации (форма № 2П)</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2. Размер 176 x 125 мм, изготовляется на перфокарточной бумаге.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1.1.2. Временное удостоверение личности гражданина Российской Федерации (форма № 2П)</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1.3. Удостоверение личности (военный билет) военнослужащего Российской Федерации</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его содержание</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1.1.3. Удостоверение личности (военный билет) военнослужащего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1.5. Удостоверение беженца</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1.1.5. Удостоверение беженца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1.1.6. Свидетельство о рассмотрении ходатайства о признании беженцем на территории РФ по существу</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1.7. Вид на жительство в Российской Федерации</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1.1.7. Вид на жительство в Российской Федерации</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164" w:type="dxa"/>
            <w:vMerge w:val="restart"/>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1.8. Свидетельство о предоставлении временного убежища на территории РФ</w:t>
            </w:r>
          </w:p>
        </w:tc>
        <w:tc>
          <w:tcPr>
            <w:tcW w:w="2805" w:type="dxa"/>
            <w:vMerge w:val="restart"/>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1.1.8. Свидетельство о предоставлении временного убежища на территории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CD044B">
        <w:trPr>
          <w:trHeight w:val="240"/>
        </w:trPr>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vMerge w:val="restart"/>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1.2. Доверенность</w:t>
            </w:r>
          </w:p>
          <w:p w:rsidR="000E3970" w:rsidRPr="008D4FAE" w:rsidRDefault="000E3970" w:rsidP="00F90541">
            <w:pPr>
              <w:spacing w:after="0" w:line="240" w:lineRule="auto"/>
              <w:rPr>
                <w:rFonts w:ascii="Times New Roman" w:hAnsi="Times New Roman"/>
                <w:sz w:val="20"/>
                <w:szCs w:val="20"/>
                <w:lang w:eastAsia="ru-RU"/>
              </w:rPr>
            </w:pPr>
          </w:p>
        </w:tc>
        <w:tc>
          <w:tcPr>
            <w:tcW w:w="2617" w:type="dxa"/>
            <w:vMerge w:val="restart"/>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 Не должна содержать подчисток, приписок, зачеркнутых слов и других исправлений.</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0E3970" w:rsidRPr="008D4FAE" w:rsidTr="00152ED4">
        <w:trPr>
          <w:trHeight w:val="690"/>
        </w:trPr>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val="restart"/>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Документы, подтверждающие право на предоставление земельного участка:</w:t>
            </w:r>
          </w:p>
          <w:p w:rsidR="000E3970" w:rsidRPr="008D4FAE" w:rsidRDefault="000E3970" w:rsidP="00973780">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2.1.  приказ о приеме на работу, выписка из трудовой книжки или трудовой договор (контракт), </w:t>
            </w:r>
          </w:p>
          <w:p w:rsidR="000E3970" w:rsidRPr="008D4FAE" w:rsidRDefault="000E3970" w:rsidP="00973780">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2.2.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E3970" w:rsidRPr="008D4FAE" w:rsidRDefault="000E3970" w:rsidP="00973780">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2.3. договор найма служебного жилого помещения,</w:t>
            </w:r>
          </w:p>
          <w:p w:rsidR="000E3970" w:rsidRPr="008D4FAE" w:rsidRDefault="000E3970" w:rsidP="007D229C">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2.4.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805" w:type="dxa"/>
            <w:vMerge w:val="restart"/>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vMerge/>
          </w:tcPr>
          <w:p w:rsidR="000E3970" w:rsidRPr="008D4FAE" w:rsidRDefault="000E3970" w:rsidP="00F90541">
            <w:pPr>
              <w:spacing w:after="0" w:line="240" w:lineRule="auto"/>
              <w:rPr>
                <w:rFonts w:ascii="Times New Roman" w:hAnsi="Times New Roman"/>
                <w:sz w:val="20"/>
                <w:szCs w:val="20"/>
                <w:lang w:eastAsia="zh-CN"/>
              </w:rPr>
            </w:pPr>
          </w:p>
        </w:tc>
        <w:tc>
          <w:tcPr>
            <w:tcW w:w="2617" w:type="dxa"/>
            <w:vMerge/>
          </w:tcPr>
          <w:p w:rsidR="000E3970" w:rsidRPr="008D4FAE" w:rsidRDefault="000E3970" w:rsidP="00F90541">
            <w:pPr>
              <w:spacing w:after="0" w:line="240" w:lineRule="auto"/>
              <w:rPr>
                <w:rFonts w:ascii="Times New Roman" w:hAnsi="Times New Roman"/>
                <w:sz w:val="20"/>
                <w:szCs w:val="20"/>
                <w:lang w:eastAsia="zh-CN"/>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val="restart"/>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r w:rsidRPr="008D4FAE">
              <w:rPr>
                <w:rFonts w:ascii="Times New Roman" w:hAnsi="Times New Roman"/>
                <w:sz w:val="20"/>
                <w:szCs w:val="20"/>
                <w:lang w:eastAsia="zh-CN"/>
              </w:rPr>
              <w:t>2.Опекун или попечитель</w:t>
            </w:r>
          </w:p>
        </w:tc>
        <w:tc>
          <w:tcPr>
            <w:tcW w:w="2301"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2.1. Документ, удостоверяющий личность: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2.1.1. Паспорт гражданина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2.1.2. Временное удостоверение личности гражданина Российской Федерации (форма № 2П)</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2.1.3. Удостоверение личности (военный билет) военнослужащего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2.1.4. Удостоверение беженца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2.1.5. Свидетельство о рассмотрении ходатайства о признании беженцем на территории РФ по существу</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2.1.7. Вид на жительство в Российской Федерации</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autoSpaceDN w:val="0"/>
              <w:adjustRightInd w:val="0"/>
              <w:spacing w:after="0" w:line="240" w:lineRule="auto"/>
              <w:jc w:val="center"/>
              <w:outlineLvl w:val="2"/>
              <w:rPr>
                <w:rFonts w:ascii="Times New Roman" w:hAnsi="Times New Roman"/>
                <w:sz w:val="20"/>
                <w:szCs w:val="20"/>
                <w:lang w:eastAsia="zh-CN"/>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2.1.8. Свидетельство о предоставлении временного убежища на территории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164"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widowControl w:val="0"/>
              <w:autoSpaceDE w:val="0"/>
              <w:autoSpaceDN w:val="0"/>
              <w:spacing w:after="0" w:line="240" w:lineRule="auto"/>
              <w:jc w:val="both"/>
              <w:rPr>
                <w:rFonts w:ascii="Times New Roman" w:hAnsi="Times New Roman"/>
                <w:kern w:val="3"/>
                <w:sz w:val="20"/>
                <w:szCs w:val="20"/>
                <w:lang w:eastAsia="ru-RU" w:bidi="hi-IN"/>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2.1.9. Акт органа опеки и попечительства о назначении опекуна или попечителя</w:t>
            </w:r>
          </w:p>
          <w:p w:rsidR="000E3970" w:rsidRPr="008D4FAE" w:rsidRDefault="000E3970" w:rsidP="00F90541">
            <w:pPr>
              <w:spacing w:after="0" w:line="240" w:lineRule="auto"/>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1. Текст документа написан разборчиво.</w:t>
            </w:r>
          </w:p>
          <w:p w:rsidR="000E3970" w:rsidRPr="008D4FAE" w:rsidRDefault="000E3970" w:rsidP="00F9054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2.В документе нет подчисток, приписок, зачеркнутых слов и иных неоговоренных исправлений.</w:t>
            </w:r>
          </w:p>
          <w:p w:rsidR="000E3970" w:rsidRPr="008D4FAE" w:rsidRDefault="000E3970" w:rsidP="00F9054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3. Документ не исполнен карандашом.</w:t>
            </w:r>
          </w:p>
          <w:p w:rsidR="000E3970" w:rsidRPr="008D4FAE" w:rsidRDefault="000E3970" w:rsidP="00F90541">
            <w:pPr>
              <w:widowControl w:val="0"/>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r w:rsidR="000E3970" w:rsidRPr="008D4FAE" w:rsidTr="00152ED4">
        <w:tc>
          <w:tcPr>
            <w:tcW w:w="709" w:type="dxa"/>
            <w:vMerge w:val="restart"/>
          </w:tcPr>
          <w:p w:rsidR="000E3970" w:rsidRPr="008D4FAE" w:rsidRDefault="000E3970" w:rsidP="00F90541">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2</w:t>
            </w:r>
          </w:p>
        </w:tc>
        <w:tc>
          <w:tcPr>
            <w:tcW w:w="1560" w:type="dxa"/>
            <w:vMerge w:val="restart"/>
          </w:tcPr>
          <w:p w:rsidR="000E3970" w:rsidRPr="008D4FAE" w:rsidRDefault="000E3970" w:rsidP="005955CF">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Юридический лица:</w:t>
            </w:r>
          </w:p>
          <w:p w:rsidR="000E3970" w:rsidRPr="008D4FAE" w:rsidRDefault="000E3970" w:rsidP="005955CF">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1. Государственные и муниципальные учреждения (бюджетные, казенные, автономные)</w:t>
            </w:r>
          </w:p>
          <w:p w:rsidR="000E3970" w:rsidRPr="008D4FAE" w:rsidRDefault="000E3970" w:rsidP="005955CF">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2. Казенные предприятия</w:t>
            </w:r>
          </w:p>
          <w:p w:rsidR="000E3970" w:rsidRPr="008D4FAE" w:rsidRDefault="000E3970" w:rsidP="005955CF">
            <w:pPr>
              <w:widowControl w:val="0"/>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3. Центры исторического наследия президентов Российской Федерации, прекративших исполнение своих полномочий</w:t>
            </w:r>
          </w:p>
          <w:p w:rsidR="000E3970" w:rsidRPr="008D4FAE" w:rsidRDefault="000E3970" w:rsidP="005955CF">
            <w:pPr>
              <w:autoSpaceDE w:val="0"/>
              <w:autoSpaceDN w:val="0"/>
              <w:adjustRightInd w:val="0"/>
              <w:spacing w:after="0" w:line="240" w:lineRule="auto"/>
              <w:jc w:val="both"/>
              <w:rPr>
                <w:rFonts w:ascii="Times New Roman" w:hAnsi="Times New Roman"/>
                <w:sz w:val="18"/>
                <w:szCs w:val="18"/>
              </w:rPr>
            </w:pPr>
            <w:r w:rsidRPr="008D4FAE">
              <w:rPr>
                <w:rFonts w:ascii="Times New Roman" w:hAnsi="Times New Roman"/>
                <w:sz w:val="18"/>
                <w:szCs w:val="18"/>
                <w:lang w:eastAsia="ru-RU"/>
              </w:rPr>
              <w:t>4. Р</w:t>
            </w:r>
            <w:r w:rsidRPr="008D4FAE">
              <w:rPr>
                <w:rFonts w:ascii="Times New Roman" w:hAnsi="Times New Roman"/>
                <w:sz w:val="18"/>
                <w:szCs w:val="18"/>
              </w:rPr>
              <w:t>елигиозные организации</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5. Религиозная организация, которой на праве безвозмездного пользования предоставлены здания, сооружения  </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6. Юридическое лицо, с которым в соответствии с Федеральным </w:t>
            </w:r>
            <w:hyperlink r:id="rId12" w:history="1">
              <w:r w:rsidRPr="008D4FAE">
                <w:rPr>
                  <w:rFonts w:ascii="Times New Roman" w:hAnsi="Times New Roman"/>
                  <w:sz w:val="20"/>
                  <w:szCs w:val="20"/>
                </w:rPr>
                <w:t>законом</w:t>
              </w:r>
            </w:hyperlink>
            <w:r w:rsidRPr="008D4FAE">
              <w:rPr>
                <w:rFonts w:ascii="Times New Roman" w:hAnsi="Times New Roman"/>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w:t>
            </w:r>
            <w:hyperlink r:id="rId13" w:history="1">
              <w:r w:rsidRPr="008D4FAE">
                <w:rPr>
                  <w:rFonts w:ascii="Times New Roman" w:hAnsi="Times New Roman"/>
                  <w:sz w:val="20"/>
                  <w:szCs w:val="20"/>
                </w:rPr>
                <w:t>&lt;6&gt;</w:t>
              </w:r>
            </w:hyperlink>
            <w:r w:rsidRPr="008D4FAE">
              <w:rPr>
                <w:rFonts w:ascii="Times New Roman" w:hAnsi="Times New Roman"/>
                <w:sz w:val="20"/>
                <w:szCs w:val="20"/>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7. Крестьянское (фермерское) хозяйство, испрашивающее земельный участок для осуществления крестьянским (фермерским) хозяйством его деятельности</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8.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9. Некоммерческая организация, созданная гражданами для ведения огородничества или садоводства  </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10. Некоммерческая организация, созданная гражданами в целях жилищного строительства</w:t>
            </w:r>
          </w:p>
          <w:p w:rsidR="000E3970" w:rsidRPr="008D4FAE" w:rsidRDefault="000E3970" w:rsidP="005955C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11.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  </w:t>
            </w:r>
          </w:p>
          <w:p w:rsidR="000E3970" w:rsidRPr="008D4FAE" w:rsidRDefault="000E3970" w:rsidP="005955CF">
            <w:pPr>
              <w:autoSpaceDE w:val="0"/>
              <w:autoSpaceDN w:val="0"/>
              <w:adjustRightInd w:val="0"/>
              <w:spacing w:after="0" w:line="240" w:lineRule="auto"/>
              <w:jc w:val="both"/>
              <w:rPr>
                <w:rFonts w:ascii="Times New Roman" w:hAnsi="Times New Roman"/>
                <w:bCs/>
                <w:sz w:val="20"/>
                <w:szCs w:val="20"/>
                <w:lang w:eastAsia="ru-RU"/>
              </w:rPr>
            </w:pPr>
            <w:r w:rsidRPr="008D4FAE">
              <w:rPr>
                <w:rFonts w:ascii="Times New Roman" w:hAnsi="Times New Roman"/>
                <w:sz w:val="20"/>
                <w:szCs w:val="20"/>
              </w:rPr>
              <w:t>12. Юридическое 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64" w:type="dxa"/>
            <w:vMerge w:val="restart"/>
          </w:tcPr>
          <w:p w:rsidR="000E3970" w:rsidRPr="008D4FAE" w:rsidRDefault="000E3970" w:rsidP="00463E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1. Документы, подтверждающие право на предоставление земельного участка </w:t>
            </w:r>
            <w:r w:rsidRPr="008D4FAE">
              <w:rPr>
                <w:rFonts w:ascii="Times New Roman" w:hAnsi="Times New Roman"/>
                <w:sz w:val="20"/>
                <w:szCs w:val="20"/>
              </w:rPr>
              <w:t>в соответствии с целями использования земельного участка:</w:t>
            </w:r>
          </w:p>
          <w:p w:rsidR="000E3970" w:rsidRPr="008D4FAE" w:rsidRDefault="000E3970" w:rsidP="00463E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1.1.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0E3970" w:rsidRPr="008D4FAE" w:rsidRDefault="000E3970" w:rsidP="00463E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1.2. договор безвозмездного пользования зданием, сооружением, если право на такое здание, сооружение не зарегистрировано в ЕГРН</w:t>
            </w:r>
          </w:p>
          <w:p w:rsidR="000E3970" w:rsidRPr="008D4FAE" w:rsidRDefault="000E3970" w:rsidP="00463E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1.3.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E3970" w:rsidRPr="008D4FAE" w:rsidRDefault="000E3970" w:rsidP="00463E0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1.4.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E3970" w:rsidRPr="008D4FAE" w:rsidRDefault="000E3970" w:rsidP="00DB59FA">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lang w:eastAsia="ru-RU"/>
              </w:rPr>
              <w:t>1.5. г</w:t>
            </w:r>
            <w:r w:rsidRPr="008D4FAE">
              <w:rPr>
                <w:rFonts w:ascii="Times New Roman" w:hAnsi="Times New Roman"/>
                <w:sz w:val="20"/>
                <w:szCs w:val="20"/>
              </w:rPr>
              <w:t>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E3970" w:rsidRPr="008D4FAE" w:rsidRDefault="000E3970" w:rsidP="00DB59FA">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1.6.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0E3970" w:rsidRPr="008D4FAE" w:rsidRDefault="000E3970" w:rsidP="007E1A78">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1.7. решение о создании некоммерческой организации</w:t>
            </w:r>
          </w:p>
          <w:p w:rsidR="000E3970" w:rsidRPr="008D4FAE" w:rsidRDefault="000E3970" w:rsidP="00A27C3A">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1.8. решение субъекта Российской Федерации о создании некоммерческой организации</w:t>
            </w:r>
          </w:p>
          <w:p w:rsidR="000E3970" w:rsidRPr="008D4FAE" w:rsidRDefault="000E3970" w:rsidP="008D0E95">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rPr>
              <w:t>1.9.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805" w:type="dxa"/>
            <w:vMerge w:val="restart"/>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w:t>
            </w:r>
          </w:p>
        </w:tc>
        <w:tc>
          <w:tcPr>
            <w:tcW w:w="1693" w:type="dxa"/>
            <w:gridSpan w:val="2"/>
            <w:vMerge w:val="restart"/>
          </w:tcPr>
          <w:p w:rsidR="000E3970" w:rsidRPr="008D4FAE" w:rsidRDefault="000E3970" w:rsidP="00F90541">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Имеется</w:t>
            </w:r>
          </w:p>
        </w:tc>
        <w:tc>
          <w:tcPr>
            <w:tcW w:w="1701" w:type="dxa"/>
            <w:vMerge w:val="restart"/>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 Любые лица, действующие от имени заявителя на основании доверенности</w:t>
            </w:r>
          </w:p>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 Документ, удостоверяющий личность лица, действующего от имени заявителя:</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1.1.1.  паспорт гражданина Российской Федерации</w:t>
            </w:r>
          </w:p>
          <w:p w:rsidR="000E3970" w:rsidRPr="008D4FAE" w:rsidRDefault="000E3970" w:rsidP="00F90541">
            <w:pPr>
              <w:spacing w:after="0" w:line="240" w:lineRule="auto"/>
              <w:rPr>
                <w:rFonts w:ascii="Times New Roman" w:hAnsi="Times New Roman"/>
                <w:sz w:val="20"/>
                <w:szCs w:val="20"/>
                <w:lang w:eastAsia="ru-RU"/>
              </w:rPr>
            </w:pPr>
          </w:p>
        </w:tc>
        <w:tc>
          <w:tcPr>
            <w:tcW w:w="2617"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1.1.2. Временное удостоверение личности гражданина Российской Федерации (форма № 2П)</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1.1.3. Удостоверение личности (военный билет) военнослужащего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1.1.4. Удостоверение беженца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1.1.5. Свидетельство о рассмотрении ходатайства о признании беженцем на территории РФ по существу</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1.1.7. Вид на жительство в Российской Федерации</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1.1.8. Свидетельство о предоставлении временного убежища на территории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1.1.9. Доверенность</w:t>
            </w:r>
          </w:p>
          <w:p w:rsidR="000E3970" w:rsidRPr="008D4FAE" w:rsidRDefault="000E3970" w:rsidP="00F90541">
            <w:pPr>
              <w:spacing w:after="0" w:line="240" w:lineRule="auto"/>
              <w:rPr>
                <w:rFonts w:ascii="Times New Roman" w:hAnsi="Times New Roman"/>
                <w:sz w:val="20"/>
                <w:szCs w:val="20"/>
                <w:lang w:eastAsia="ru-RU"/>
              </w:rPr>
            </w:pPr>
          </w:p>
        </w:tc>
        <w:tc>
          <w:tcPr>
            <w:tcW w:w="2617"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1. Должна быть действительной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 Не должна содержать подчисток, приписок, зачеркнутых слов и других исправлений.</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val="restart"/>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 Любые лица, действующие от имени заявителя без доверенности</w:t>
            </w:r>
          </w:p>
        </w:tc>
        <w:tc>
          <w:tcPr>
            <w:tcW w:w="2301"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2.1. Документ, удостоверяющий личность лица, действующего от имени заявителя без доверенности: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2.1.1.Паспорт гражданина Российской Федерации</w:t>
            </w:r>
          </w:p>
        </w:tc>
        <w:tc>
          <w:tcPr>
            <w:tcW w:w="2617"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1. Должен быть действительным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2.1.2. Временное удостоверение личности гражданина Российской Федерации (форма № 2П)</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2.1.3. Удостоверение личности (военный билет) военнослужащего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2.1.4. Удостоверение беженца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2.1.5. Свидетельство о рассмотрении ходатайства о признании беженцем на территории РФ по существу</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2.1.7. Вид на жительство в Российской Федерации</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2.1.8. Свидетельство о предоставлении временного убежища на территории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vMerge/>
          </w:tcPr>
          <w:p w:rsidR="000E3970" w:rsidRPr="008D4FAE" w:rsidRDefault="000E3970" w:rsidP="00F90541">
            <w:pPr>
              <w:widowControl w:val="0"/>
              <w:suppressAutoHyphens/>
              <w:autoSpaceDN w:val="0"/>
              <w:spacing w:after="0" w:line="240" w:lineRule="auto"/>
              <w:rPr>
                <w:rFonts w:ascii="Times New Roman" w:hAnsi="Times New Roman"/>
                <w:bCs/>
                <w:kern w:val="3"/>
                <w:sz w:val="20"/>
                <w:szCs w:val="20"/>
                <w:lang w:eastAsia="ru-RU" w:bidi="hi-IN"/>
              </w:rPr>
            </w:pPr>
          </w:p>
        </w:tc>
        <w:tc>
          <w:tcPr>
            <w:tcW w:w="2164" w:type="dxa"/>
            <w:vMerge/>
          </w:tcPr>
          <w:p w:rsidR="000E3970" w:rsidRPr="008D4FAE" w:rsidRDefault="000E3970" w:rsidP="00F90541">
            <w:pPr>
              <w:widowControl w:val="0"/>
              <w:autoSpaceDE w:val="0"/>
              <w:autoSpaceDN w:val="0"/>
              <w:adjustRightInd w:val="0"/>
              <w:spacing w:after="0" w:line="240" w:lineRule="auto"/>
              <w:rPr>
                <w:rFonts w:ascii="Times New Roman" w:hAnsi="Times New Roman"/>
                <w:sz w:val="20"/>
                <w:szCs w:val="20"/>
                <w:lang w:eastAsia="ru-RU"/>
              </w:rPr>
            </w:pPr>
          </w:p>
        </w:tc>
        <w:tc>
          <w:tcPr>
            <w:tcW w:w="2805" w:type="dxa"/>
            <w:vMerge/>
          </w:tcPr>
          <w:p w:rsidR="000E3970" w:rsidRPr="008D4FAE" w:rsidRDefault="000E3970" w:rsidP="00F90541">
            <w:pPr>
              <w:spacing w:after="0" w:line="240" w:lineRule="auto"/>
              <w:rPr>
                <w:rFonts w:ascii="Times New Roman" w:hAnsi="Times New Roman"/>
                <w:sz w:val="20"/>
                <w:szCs w:val="20"/>
                <w:lang w:eastAsia="ru-RU"/>
              </w:rPr>
            </w:pPr>
          </w:p>
        </w:tc>
        <w:tc>
          <w:tcPr>
            <w:tcW w:w="1693" w:type="dxa"/>
            <w:gridSpan w:val="2"/>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701" w:type="dxa"/>
            <w:vMerge/>
          </w:tcPr>
          <w:p w:rsidR="000E3970" w:rsidRPr="008D4FAE" w:rsidRDefault="000E3970" w:rsidP="00F90541">
            <w:pPr>
              <w:spacing w:after="0" w:line="240" w:lineRule="auto"/>
              <w:rPr>
                <w:rFonts w:ascii="Times New Roman" w:hAnsi="Times New Roman"/>
                <w:sz w:val="20"/>
                <w:szCs w:val="20"/>
                <w:lang w:eastAsia="ru-RU"/>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0E3970" w:rsidRPr="008D4FAE" w:rsidRDefault="000E3970" w:rsidP="00F90541">
            <w:pPr>
              <w:spacing w:after="0" w:line="240" w:lineRule="auto"/>
              <w:rPr>
                <w:rFonts w:ascii="Times New Roman" w:hAnsi="Times New Roman"/>
                <w:sz w:val="20"/>
                <w:szCs w:val="20"/>
                <w:lang w:eastAsia="zh-CN"/>
              </w:rPr>
            </w:pPr>
          </w:p>
        </w:tc>
        <w:tc>
          <w:tcPr>
            <w:tcW w:w="2617"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 Должен быть действительным на срок обращения за предоставлением услуги.</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3.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0E3970" w:rsidRPr="008D4FAE" w:rsidTr="00152ED4">
        <w:tc>
          <w:tcPr>
            <w:tcW w:w="709" w:type="dxa"/>
            <w:vMerge w:val="restart"/>
          </w:tcPr>
          <w:p w:rsidR="000E3970" w:rsidRPr="008D4FAE" w:rsidRDefault="000E3970" w:rsidP="00F90541">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3</w:t>
            </w: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Индивидуальные предприниматели, глава крестьянского (фермерского) хозяйства</w:t>
            </w: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Документ, удостоверяющий личность:</w:t>
            </w:r>
          </w:p>
          <w:p w:rsidR="000E3970" w:rsidRPr="008D4FAE" w:rsidRDefault="000E3970" w:rsidP="00F90541">
            <w:pPr>
              <w:spacing w:after="0" w:line="240" w:lineRule="auto"/>
              <w:jc w:val="both"/>
              <w:rPr>
                <w:rFonts w:ascii="Times New Roman" w:hAnsi="Times New Roman"/>
                <w:sz w:val="20"/>
                <w:szCs w:val="20"/>
                <w:lang w:eastAsia="ru-RU"/>
              </w:rPr>
            </w:pP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1.1. Паспорт гражданина Российской Федерации </w:t>
            </w:r>
          </w:p>
        </w:tc>
        <w:tc>
          <w:tcPr>
            <w:tcW w:w="2805"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r w:rsidRPr="008D4FAE">
              <w:rPr>
                <w:rFonts w:ascii="Times New Roman" w:hAnsi="Times New Roman"/>
                <w:sz w:val="20"/>
                <w:szCs w:val="20"/>
              </w:rPr>
              <w:t>Имеется</w:t>
            </w:r>
          </w:p>
        </w:tc>
        <w:tc>
          <w:tcPr>
            <w:tcW w:w="1701" w:type="dxa"/>
          </w:tcPr>
          <w:p w:rsidR="000E3970" w:rsidRPr="008D4FAE" w:rsidRDefault="000E3970" w:rsidP="00F90541">
            <w:pPr>
              <w:spacing w:after="0" w:line="240" w:lineRule="auto"/>
              <w:jc w:val="both"/>
              <w:rPr>
                <w:rFonts w:ascii="Times New Roman" w:hAnsi="Times New Roman"/>
                <w:sz w:val="20"/>
                <w:szCs w:val="20"/>
              </w:rPr>
            </w:pPr>
            <w:r w:rsidRPr="008D4FAE">
              <w:rPr>
                <w:rFonts w:ascii="Times New Roman" w:hAnsi="Times New Roman"/>
                <w:sz w:val="20"/>
                <w:szCs w:val="20"/>
              </w:rPr>
              <w:t>1. Лицо, действующее от имени заявителя на основании доверенности</w:t>
            </w:r>
          </w:p>
          <w:p w:rsidR="000E3970" w:rsidRPr="008D4FAE" w:rsidRDefault="000E3970" w:rsidP="00F90541">
            <w:pPr>
              <w:spacing w:after="0" w:line="240" w:lineRule="auto"/>
              <w:jc w:val="center"/>
              <w:rPr>
                <w:rFonts w:ascii="Times New Roman" w:hAnsi="Times New Roman"/>
                <w:sz w:val="20"/>
                <w:szCs w:val="20"/>
              </w:rPr>
            </w:pPr>
          </w:p>
        </w:tc>
        <w:tc>
          <w:tcPr>
            <w:tcW w:w="2301" w:type="dxa"/>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1.1. Документ, удостоверяющий личность лица, действующего от имени заявителя на основании доверенности: </w:t>
            </w:r>
          </w:p>
          <w:p w:rsidR="000E3970" w:rsidRPr="008D4FAE" w:rsidRDefault="000E3970" w:rsidP="00F9054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1.1.1. Паспорт гражданина Российской Федерации </w:t>
            </w:r>
          </w:p>
          <w:p w:rsidR="000E3970" w:rsidRPr="008D4FAE" w:rsidRDefault="000E3970" w:rsidP="00F90541">
            <w:pPr>
              <w:autoSpaceDE w:val="0"/>
              <w:autoSpaceDN w:val="0"/>
              <w:adjustRightInd w:val="0"/>
              <w:spacing w:after="0" w:line="240" w:lineRule="auto"/>
              <w:jc w:val="both"/>
              <w:rPr>
                <w:rFonts w:ascii="Times New Roman" w:hAnsi="Times New Roman"/>
                <w:sz w:val="20"/>
                <w:szCs w:val="20"/>
              </w:rPr>
            </w:pPr>
          </w:p>
        </w:tc>
        <w:tc>
          <w:tcPr>
            <w:tcW w:w="2617"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w:t>
            </w:r>
            <w:r w:rsidRPr="008D4FAE">
              <w:rPr>
                <w:rFonts w:ascii="Times New Roman" w:hAnsi="Times New Roman"/>
                <w:sz w:val="20"/>
                <w:szCs w:val="20"/>
              </w:rPr>
              <w:t xml:space="preserve"> </w:t>
            </w:r>
            <w:r w:rsidRPr="008D4FAE">
              <w:rPr>
                <w:rFonts w:ascii="Times New Roman" w:hAnsi="Times New Roman"/>
                <w:sz w:val="20"/>
                <w:szCs w:val="20"/>
                <w:lang w:eastAsia="ru-RU"/>
              </w:rPr>
              <w:t xml:space="preserve">услуги.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F9054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1.2. Временное удостоверение личности гражданина Российской Федерации (форма № 2П)</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Размер 176 x 125 мм, изготовляется на перфокарточной бумаге.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Удостоверение подписывается руководителем подразделения, его выдавшего, с заверением печатью</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1.1.2. Временное удостоверение личности гражданина Российской Федерации (форма № 2П)</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1.3. Удостоверение личности (военный билет) военнослужащего Российской Федерации</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1.1.3. Удостоверение личности (военный билет) военнослужащего Российской Федерации</w:t>
            </w:r>
          </w:p>
          <w:p w:rsidR="000E3970" w:rsidRPr="008D4FAE" w:rsidRDefault="000E3970" w:rsidP="00F90541">
            <w:pPr>
              <w:spacing w:after="0" w:line="240" w:lineRule="auto"/>
              <w:jc w:val="both"/>
              <w:rPr>
                <w:rFonts w:ascii="Times New Roman" w:hAnsi="Times New Roman"/>
                <w:sz w:val="20"/>
                <w:szCs w:val="20"/>
                <w:lang w:eastAsia="ru-RU"/>
              </w:rPr>
            </w:pP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1.1.4. Удостоверение беженца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1.5. Удостоверение беженца</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1.1.5. Свидетельство о рассмотрении ходатайства о признании беженцем на территории РФ по существу</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1.7. Вид на жительство в Российской Федерации</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1.1.7. Вид на жительство в Российской Федерации</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1.8. Свидетельство о предоставлении временного убежища на территории РФ</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1.1.8. Свидетельство о предоставлении временного убежища на территории РФ</w:t>
            </w:r>
          </w:p>
        </w:tc>
        <w:tc>
          <w:tcPr>
            <w:tcW w:w="2617"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1.9. Разрешение на временное проживание</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spacing w:after="0" w:line="240" w:lineRule="auto"/>
              <w:rPr>
                <w:rFonts w:ascii="Times New Roman" w:hAnsi="Times New Roman"/>
                <w:sz w:val="20"/>
                <w:szCs w:val="20"/>
                <w:lang w:eastAsia="ru-RU"/>
              </w:rPr>
            </w:pPr>
            <w:r w:rsidRPr="008D4FAE">
              <w:rPr>
                <w:rFonts w:ascii="Times New Roman" w:hAnsi="Times New Roman"/>
                <w:sz w:val="20"/>
                <w:szCs w:val="20"/>
                <w:lang w:eastAsia="zh-CN"/>
              </w:rPr>
              <w:t>1.1.9.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0E3970" w:rsidRPr="008D4FAE" w:rsidRDefault="000E3970" w:rsidP="00F90541">
            <w:pPr>
              <w:spacing w:after="0" w:line="240" w:lineRule="auto"/>
              <w:rPr>
                <w:rFonts w:ascii="Times New Roman" w:hAnsi="Times New Roman"/>
                <w:sz w:val="20"/>
                <w:szCs w:val="20"/>
                <w:lang w:eastAsia="zh-CN"/>
              </w:rPr>
            </w:pPr>
          </w:p>
        </w:tc>
        <w:tc>
          <w:tcPr>
            <w:tcW w:w="2617" w:type="dxa"/>
          </w:tcPr>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 Должен быть действительным на срок обращения за предоставлением услуги.</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3. Не должен содержать подчисток, приписок, зачеркнутых слов и других исправлений. </w:t>
            </w:r>
          </w:p>
          <w:p w:rsidR="000E3970" w:rsidRPr="008D4FAE" w:rsidRDefault="000E3970" w:rsidP="00F90541">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0E3970" w:rsidRPr="008D4FAE" w:rsidTr="00152ED4">
        <w:tc>
          <w:tcPr>
            <w:tcW w:w="709" w:type="dxa"/>
            <w:vMerge/>
          </w:tcPr>
          <w:p w:rsidR="000E3970" w:rsidRPr="008D4FAE" w:rsidRDefault="000E3970" w:rsidP="00F90541">
            <w:pPr>
              <w:spacing w:after="0" w:line="240" w:lineRule="auto"/>
              <w:jc w:val="center"/>
              <w:rPr>
                <w:rFonts w:ascii="Times New Roman" w:hAnsi="Times New Roman"/>
                <w:sz w:val="20"/>
                <w:szCs w:val="20"/>
                <w:lang w:eastAsia="ru-RU"/>
              </w:rPr>
            </w:pPr>
          </w:p>
        </w:tc>
        <w:tc>
          <w:tcPr>
            <w:tcW w:w="1560"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2164" w:type="dxa"/>
          </w:tcPr>
          <w:p w:rsidR="000E3970" w:rsidRPr="008D4FAE" w:rsidRDefault="000E3970" w:rsidP="00F90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Документы, подтверждающие право заявителя на предоставление земельного участка:</w:t>
            </w:r>
          </w:p>
          <w:p w:rsidR="000E3970" w:rsidRPr="008D4FAE" w:rsidRDefault="000E3970" w:rsidP="008B285E">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2.1. с</w:t>
            </w:r>
            <w:r w:rsidRPr="008D4FAE">
              <w:rPr>
                <w:rFonts w:ascii="Times New Roman" w:hAnsi="Times New Roman"/>
                <w:sz w:val="20"/>
                <w:szCs w:val="20"/>
              </w:rPr>
              <w:t>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c>
          <w:tcPr>
            <w:tcW w:w="2805" w:type="dxa"/>
          </w:tcPr>
          <w:p w:rsidR="000E3970" w:rsidRPr="008D4FAE" w:rsidRDefault="000E3970" w:rsidP="00F90541">
            <w:pPr>
              <w:spacing w:after="0" w:line="240" w:lineRule="auto"/>
              <w:jc w:val="both"/>
              <w:rPr>
                <w:rFonts w:ascii="Times New Roman" w:hAnsi="Times New Roman"/>
                <w:sz w:val="20"/>
                <w:szCs w:val="20"/>
                <w:lang w:eastAsia="ru-RU"/>
              </w:rPr>
            </w:pPr>
          </w:p>
        </w:tc>
        <w:tc>
          <w:tcPr>
            <w:tcW w:w="1693" w:type="dxa"/>
            <w:gridSpan w:val="2"/>
          </w:tcPr>
          <w:p w:rsidR="000E3970" w:rsidRPr="008D4FAE" w:rsidRDefault="000E3970" w:rsidP="00F90541">
            <w:pPr>
              <w:spacing w:after="0" w:line="240" w:lineRule="auto"/>
              <w:jc w:val="center"/>
              <w:rPr>
                <w:rFonts w:ascii="Times New Roman" w:hAnsi="Times New Roman"/>
                <w:sz w:val="20"/>
                <w:szCs w:val="20"/>
              </w:rPr>
            </w:pPr>
          </w:p>
        </w:tc>
        <w:tc>
          <w:tcPr>
            <w:tcW w:w="1701" w:type="dxa"/>
          </w:tcPr>
          <w:p w:rsidR="000E3970" w:rsidRPr="008D4FAE" w:rsidRDefault="000E3970" w:rsidP="00F90541">
            <w:pPr>
              <w:spacing w:after="0" w:line="240" w:lineRule="auto"/>
              <w:jc w:val="both"/>
              <w:rPr>
                <w:rFonts w:ascii="Times New Roman" w:hAnsi="Times New Roman"/>
                <w:sz w:val="20"/>
                <w:szCs w:val="20"/>
              </w:rPr>
            </w:pPr>
          </w:p>
        </w:tc>
        <w:tc>
          <w:tcPr>
            <w:tcW w:w="2301" w:type="dxa"/>
          </w:tcPr>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2. Доверенность</w:t>
            </w:r>
          </w:p>
        </w:tc>
        <w:tc>
          <w:tcPr>
            <w:tcW w:w="2617" w:type="dxa"/>
          </w:tcPr>
          <w:p w:rsidR="000E3970" w:rsidRPr="008D4FAE" w:rsidRDefault="000E3970" w:rsidP="00F90541">
            <w:pPr>
              <w:spacing w:after="0" w:line="240" w:lineRule="auto"/>
              <w:rPr>
                <w:rFonts w:ascii="Times New Roman" w:hAnsi="Times New Roman"/>
                <w:sz w:val="20"/>
                <w:szCs w:val="20"/>
              </w:rPr>
            </w:pPr>
            <w:r w:rsidRPr="008D4FAE">
              <w:rPr>
                <w:rFonts w:ascii="Times New Roman" w:hAnsi="Times New Roman"/>
                <w:sz w:val="20"/>
                <w:szCs w:val="20"/>
                <w:lang w:eastAsia="ru-RU"/>
              </w:rPr>
              <w:t xml:space="preserve"> </w:t>
            </w:r>
            <w:r w:rsidRPr="008D4FAE">
              <w:rPr>
                <w:rFonts w:ascii="Times New Roman" w:hAnsi="Times New Roman"/>
                <w:sz w:val="20"/>
                <w:szCs w:val="20"/>
              </w:rPr>
              <w:t xml:space="preserve">1. Должна быть действительной на срок обращения за предоставлением услуги. </w:t>
            </w:r>
          </w:p>
          <w:p w:rsidR="000E3970" w:rsidRPr="008D4FAE" w:rsidRDefault="000E3970" w:rsidP="00F90541">
            <w:pPr>
              <w:spacing w:after="0" w:line="240" w:lineRule="auto"/>
              <w:rPr>
                <w:rFonts w:ascii="Times New Roman" w:hAnsi="Times New Roman"/>
                <w:sz w:val="20"/>
                <w:szCs w:val="20"/>
              </w:rPr>
            </w:pPr>
            <w:r w:rsidRPr="008D4FAE">
              <w:rPr>
                <w:rFonts w:ascii="Times New Roman" w:hAnsi="Times New Roman"/>
                <w:sz w:val="20"/>
                <w:szCs w:val="20"/>
              </w:rPr>
              <w:t>2. Не должна содержать подчисток, приписок, зачеркнутых слов и других исправлений.</w:t>
            </w:r>
          </w:p>
          <w:p w:rsidR="000E3970" w:rsidRPr="008D4FAE" w:rsidRDefault="000E3970" w:rsidP="00F90541">
            <w:pPr>
              <w:spacing w:after="0" w:line="240" w:lineRule="auto"/>
              <w:rPr>
                <w:rFonts w:ascii="Times New Roman" w:hAnsi="Times New Roman"/>
                <w:sz w:val="20"/>
                <w:szCs w:val="20"/>
              </w:rPr>
            </w:pPr>
            <w:r w:rsidRPr="008D4FAE">
              <w:rPr>
                <w:rFonts w:ascii="Times New Roman" w:hAnsi="Times New Roman"/>
                <w:sz w:val="20"/>
                <w:szCs w:val="20"/>
              </w:rPr>
              <w:t>3. Не должна иметь повреждений, наличие которых не позволяет однозначно истолковать его содержание.</w:t>
            </w:r>
          </w:p>
          <w:p w:rsidR="000E3970" w:rsidRPr="008D4FAE" w:rsidRDefault="000E3970" w:rsidP="00F90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p>
        </w:tc>
      </w:tr>
    </w:tbl>
    <w:p w:rsidR="000E3970" w:rsidRPr="008D4FAE" w:rsidRDefault="000E3970" w:rsidP="00586828">
      <w:pPr>
        <w:spacing w:after="0" w:line="240" w:lineRule="auto"/>
        <w:jc w:val="center"/>
        <w:rPr>
          <w:rFonts w:ascii="Times New Roman" w:hAnsi="Times New Roman"/>
          <w:b/>
          <w:sz w:val="20"/>
          <w:szCs w:val="20"/>
        </w:rPr>
      </w:pPr>
    </w:p>
    <w:p w:rsidR="000E3970" w:rsidRPr="008D4FAE" w:rsidRDefault="000E3970" w:rsidP="00586828">
      <w:pPr>
        <w:spacing w:after="0" w:line="240" w:lineRule="auto"/>
        <w:jc w:val="center"/>
        <w:rPr>
          <w:rFonts w:ascii="Times New Roman" w:hAnsi="Times New Roman"/>
          <w:b/>
          <w:sz w:val="20"/>
          <w:szCs w:val="20"/>
        </w:rPr>
        <w:sectPr w:rsidR="000E3970" w:rsidRPr="008D4FAE" w:rsidSect="00152ED4">
          <w:footnotePr>
            <w:numFmt w:val="chicago"/>
            <w:numRestart w:val="eachPage"/>
          </w:footnotePr>
          <w:pgSz w:w="16838" w:h="11906" w:orient="landscape"/>
          <w:pgMar w:top="851" w:right="1134" w:bottom="851" w:left="1134" w:header="709" w:footer="709" w:gutter="0"/>
          <w:cols w:space="708"/>
          <w:docGrid w:linePitch="360"/>
        </w:sectPr>
      </w:pPr>
    </w:p>
    <w:p w:rsidR="000E3970" w:rsidRPr="008D4FAE" w:rsidRDefault="000E3970" w:rsidP="00586828">
      <w:pPr>
        <w:spacing w:after="0" w:line="240" w:lineRule="auto"/>
        <w:jc w:val="center"/>
        <w:rPr>
          <w:rFonts w:ascii="Times New Roman" w:hAnsi="Times New Roman"/>
          <w:b/>
          <w:sz w:val="20"/>
          <w:szCs w:val="20"/>
        </w:rPr>
      </w:pPr>
    </w:p>
    <w:p w:rsidR="000E3970" w:rsidRPr="008D4FAE" w:rsidRDefault="000E3970" w:rsidP="00586828">
      <w:pPr>
        <w:spacing w:after="0" w:line="240" w:lineRule="auto"/>
        <w:jc w:val="center"/>
        <w:rPr>
          <w:rFonts w:ascii="Times New Roman" w:hAnsi="Times New Roman"/>
          <w:b/>
          <w:sz w:val="28"/>
          <w:szCs w:val="28"/>
        </w:rPr>
      </w:pPr>
      <w:r w:rsidRPr="008D4FAE">
        <w:rPr>
          <w:rFonts w:ascii="Times New Roman" w:hAnsi="Times New Roman"/>
          <w:b/>
          <w:sz w:val="28"/>
          <w:szCs w:val="28"/>
        </w:rPr>
        <w:t>Раздел 4. Документы, предоставляемые заявителем для получения «подуслуги»</w:t>
      </w:r>
    </w:p>
    <w:p w:rsidR="000E3970" w:rsidRPr="008D4FAE" w:rsidRDefault="000E3970" w:rsidP="00586828">
      <w:pPr>
        <w:spacing w:after="0" w:line="240" w:lineRule="auto"/>
        <w:ind w:right="-82"/>
        <w:jc w:val="center"/>
        <w:rPr>
          <w:rFonts w:ascii="Times New Roman" w:hAnsi="Times New Roman"/>
          <w:b/>
          <w:sz w:val="20"/>
          <w:szCs w:val="20"/>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2"/>
        <w:gridCol w:w="1984"/>
        <w:gridCol w:w="3686"/>
        <w:gridCol w:w="1276"/>
        <w:gridCol w:w="4111"/>
        <w:gridCol w:w="1276"/>
        <w:gridCol w:w="1134"/>
      </w:tblGrid>
      <w:tr w:rsidR="000E3970" w:rsidRPr="008D4FAE" w:rsidTr="00152ED4">
        <w:tc>
          <w:tcPr>
            <w:tcW w:w="567"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 п/п</w:t>
            </w:r>
          </w:p>
        </w:tc>
        <w:tc>
          <w:tcPr>
            <w:tcW w:w="1702"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Категория документа</w:t>
            </w:r>
          </w:p>
        </w:tc>
        <w:tc>
          <w:tcPr>
            <w:tcW w:w="1984"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Наименование документов, которые представляет заявитель для получения «подуслуги»</w:t>
            </w:r>
          </w:p>
        </w:tc>
        <w:tc>
          <w:tcPr>
            <w:tcW w:w="368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Количество необходимых экземпляров документа с указанием подлинник</w:t>
            </w:r>
          </w:p>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/копия</w:t>
            </w:r>
          </w:p>
        </w:tc>
        <w:tc>
          <w:tcPr>
            <w:tcW w:w="127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Документ, предоставляемый по условию</w:t>
            </w:r>
          </w:p>
        </w:tc>
        <w:tc>
          <w:tcPr>
            <w:tcW w:w="4111"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Установленные требования к документу</w:t>
            </w:r>
          </w:p>
        </w:tc>
        <w:tc>
          <w:tcPr>
            <w:tcW w:w="127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Форма (шаблон) документа</w:t>
            </w:r>
          </w:p>
        </w:tc>
        <w:tc>
          <w:tcPr>
            <w:tcW w:w="1134"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Образец документа/заполнения документа</w:t>
            </w:r>
          </w:p>
        </w:tc>
      </w:tr>
      <w:tr w:rsidR="000E3970" w:rsidRPr="008D4FAE" w:rsidTr="00152ED4">
        <w:trPr>
          <w:trHeight w:val="300"/>
        </w:trPr>
        <w:tc>
          <w:tcPr>
            <w:tcW w:w="567"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1</w:t>
            </w:r>
          </w:p>
        </w:tc>
        <w:tc>
          <w:tcPr>
            <w:tcW w:w="1702"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2</w:t>
            </w:r>
          </w:p>
        </w:tc>
        <w:tc>
          <w:tcPr>
            <w:tcW w:w="1984"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3</w:t>
            </w:r>
          </w:p>
        </w:tc>
        <w:tc>
          <w:tcPr>
            <w:tcW w:w="3686"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4</w:t>
            </w:r>
          </w:p>
        </w:tc>
        <w:tc>
          <w:tcPr>
            <w:tcW w:w="1276"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5</w:t>
            </w:r>
          </w:p>
        </w:tc>
        <w:tc>
          <w:tcPr>
            <w:tcW w:w="4111"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6</w:t>
            </w:r>
          </w:p>
        </w:tc>
        <w:tc>
          <w:tcPr>
            <w:tcW w:w="1276"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7</w:t>
            </w:r>
          </w:p>
        </w:tc>
        <w:tc>
          <w:tcPr>
            <w:tcW w:w="1134" w:type="dxa"/>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8</w:t>
            </w:r>
          </w:p>
        </w:tc>
      </w:tr>
      <w:tr w:rsidR="000E3970" w:rsidRPr="008D4FAE" w:rsidTr="00152ED4">
        <w:trPr>
          <w:trHeight w:val="300"/>
        </w:trPr>
        <w:tc>
          <w:tcPr>
            <w:tcW w:w="15736" w:type="dxa"/>
            <w:gridSpan w:val="8"/>
            <w:vAlign w:val="center"/>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1</w:t>
            </w:r>
          </w:p>
        </w:tc>
        <w:tc>
          <w:tcPr>
            <w:tcW w:w="1702" w:type="dxa"/>
          </w:tcPr>
          <w:p w:rsidR="000E3970" w:rsidRPr="008D4FAE" w:rsidRDefault="000E3970" w:rsidP="00C83B82">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Заявление о предоставлении услуги </w:t>
            </w:r>
          </w:p>
        </w:tc>
        <w:tc>
          <w:tcPr>
            <w:tcW w:w="1984" w:type="dxa"/>
          </w:tcPr>
          <w:p w:rsidR="000E3970" w:rsidRPr="008D4FAE" w:rsidRDefault="000E3970" w:rsidP="00C83B82">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Заявление о предоставлении земельного участка в безвозмездное пользование</w:t>
            </w:r>
          </w:p>
        </w:tc>
        <w:tc>
          <w:tcPr>
            <w:tcW w:w="368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152ED4">
            <w:pPr>
              <w:spacing w:after="0" w:line="240" w:lineRule="auto"/>
              <w:jc w:val="both"/>
              <w:rPr>
                <w:rFonts w:ascii="Times New Roman" w:hAnsi="Times New Roman"/>
                <w:sz w:val="20"/>
                <w:szCs w:val="20"/>
              </w:rPr>
            </w:pPr>
          </w:p>
          <w:p w:rsidR="000E3970" w:rsidRPr="008D4FAE" w:rsidRDefault="000E3970" w:rsidP="00152ED4">
            <w:pPr>
              <w:pStyle w:val="Style4"/>
              <w:widowControl/>
              <w:jc w:val="both"/>
              <w:rPr>
                <w:sz w:val="20"/>
                <w:szCs w:val="20"/>
              </w:rPr>
            </w:pPr>
            <w:r w:rsidRPr="008D4FAE">
              <w:rPr>
                <w:sz w:val="20"/>
                <w:szCs w:val="20"/>
              </w:rPr>
              <w:t>Действия:</w:t>
            </w:r>
          </w:p>
          <w:p w:rsidR="000E3970" w:rsidRPr="008D4FAE" w:rsidRDefault="000E3970" w:rsidP="00152ED4">
            <w:pPr>
              <w:pStyle w:val="Style4"/>
              <w:widowControl/>
              <w:jc w:val="both"/>
              <w:rPr>
                <w:sz w:val="20"/>
                <w:szCs w:val="20"/>
              </w:rPr>
            </w:pPr>
          </w:p>
          <w:p w:rsidR="000E3970" w:rsidRPr="008D4FAE" w:rsidRDefault="000E3970" w:rsidP="00152ED4">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152ED4">
            <w:pPr>
              <w:pStyle w:val="Style4"/>
              <w:widowControl/>
              <w:jc w:val="both"/>
              <w:rPr>
                <w:sz w:val="20"/>
                <w:szCs w:val="20"/>
              </w:rPr>
            </w:pPr>
            <w:r w:rsidRPr="008D4FAE">
              <w:rPr>
                <w:sz w:val="20"/>
                <w:szCs w:val="20"/>
              </w:rPr>
              <w:t>1. Проверка заявления на соответствие установленным требованиям;</w:t>
            </w:r>
          </w:p>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 xml:space="preserve">2. Формирование в дело. </w:t>
            </w:r>
          </w:p>
          <w:p w:rsidR="000E3970" w:rsidRPr="00B67259" w:rsidRDefault="000E3970" w:rsidP="00152ED4">
            <w:pPr>
              <w:pStyle w:val="ConsPlusNormal"/>
              <w:ind w:firstLine="0"/>
              <w:jc w:val="both"/>
              <w:rPr>
                <w:rFonts w:ascii="Times New Roman" w:hAnsi="Times New Roman"/>
              </w:rPr>
            </w:pPr>
          </w:p>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1. Сверка информации, указанной в заявлении с представленными документами, формирование в дело.</w:t>
            </w:r>
          </w:p>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2. Формирование электронного образа (скан-копии) заявления.</w:t>
            </w:r>
          </w:p>
        </w:tc>
        <w:tc>
          <w:tcPr>
            <w:tcW w:w="1276" w:type="dxa"/>
          </w:tcPr>
          <w:p w:rsidR="000E3970" w:rsidRPr="008D4FAE" w:rsidRDefault="000E3970" w:rsidP="00152ED4">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Нет</w:t>
            </w:r>
          </w:p>
        </w:tc>
        <w:tc>
          <w:tcPr>
            <w:tcW w:w="4111" w:type="dxa"/>
          </w:tcPr>
          <w:p w:rsidR="000E3970" w:rsidRPr="008D4FAE" w:rsidRDefault="000E3970" w:rsidP="0000590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1. В документе должно содержаться:</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3) кадастровый номер земельного участка;</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4) основание предоставления земельного участка без проведения торгов из числа предусмотренных </w:t>
            </w:r>
            <w:hyperlink r:id="rId14" w:history="1">
              <w:r w:rsidRPr="008D4FAE">
                <w:rPr>
                  <w:rFonts w:ascii="Times New Roman" w:hAnsi="Times New Roman"/>
                  <w:sz w:val="20"/>
                  <w:szCs w:val="20"/>
                </w:rPr>
                <w:t>пунктом 2 статьи 39.10</w:t>
              </w:r>
            </w:hyperlink>
            <w:r w:rsidRPr="008D4FAE">
              <w:rPr>
                <w:rFonts w:ascii="Times New Roman" w:hAnsi="Times New Roman"/>
                <w:sz w:val="20"/>
                <w:szCs w:val="20"/>
              </w:rPr>
              <w:t xml:space="preserve"> Земельного кодекса Российской Федерации;</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6) цель использования земельного участка;</w:t>
            </w:r>
          </w:p>
          <w:p w:rsidR="000E3970" w:rsidRPr="008D4FAE" w:rsidRDefault="000E3970" w:rsidP="00005901">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7) почтовый адрес и (или) адрес электронной почты для связи с заявителем.</w:t>
            </w:r>
          </w:p>
          <w:p w:rsidR="000E3970" w:rsidRPr="008D4FAE" w:rsidRDefault="000E3970" w:rsidP="0000590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2. Текст документа написан разборчиво.</w:t>
            </w:r>
          </w:p>
          <w:p w:rsidR="000E3970" w:rsidRPr="008D4FAE" w:rsidRDefault="000E3970" w:rsidP="0000590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3.В документе нет подчисток, приписок, зачеркнутых слов и иных неоговоренных исправлений.</w:t>
            </w:r>
          </w:p>
          <w:p w:rsidR="000E3970" w:rsidRPr="008D4FAE" w:rsidRDefault="000E3970" w:rsidP="0000590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4. Документ не исполнен карандашом.</w:t>
            </w:r>
          </w:p>
          <w:p w:rsidR="000E3970" w:rsidRPr="008D4FAE" w:rsidRDefault="000E3970" w:rsidP="00005901">
            <w:pPr>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5. Документ не имеет серьезных повреждений, наличие которых допускает многозначность истолкования содержания.</w:t>
            </w:r>
          </w:p>
          <w:p w:rsidR="000E3970" w:rsidRPr="008D4FAE" w:rsidRDefault="000E3970" w:rsidP="00152ED4">
            <w:pPr>
              <w:spacing w:after="0" w:line="240" w:lineRule="auto"/>
              <w:jc w:val="both"/>
              <w:rPr>
                <w:rFonts w:ascii="Times New Roman" w:hAnsi="Times New Roman"/>
                <w:sz w:val="20"/>
                <w:szCs w:val="20"/>
                <w:lang w:eastAsia="ru-RU"/>
              </w:rPr>
            </w:pPr>
          </w:p>
        </w:tc>
        <w:tc>
          <w:tcPr>
            <w:tcW w:w="127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 xml:space="preserve">Приложение 1 </w:t>
            </w:r>
          </w:p>
        </w:tc>
        <w:tc>
          <w:tcPr>
            <w:tcW w:w="1134" w:type="dxa"/>
          </w:tcPr>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Определяется органом, предоставляющим услугу</w:t>
            </w: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2</w:t>
            </w: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Документы, подтверждающие право</w:t>
            </w:r>
          </w:p>
        </w:tc>
        <w:tc>
          <w:tcPr>
            <w:tcW w:w="1984"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 Документы, подтверждающие право заявителя на предоставление земельного участка в соответствии с целями использования земельного участка</w:t>
            </w:r>
          </w:p>
          <w:p w:rsidR="000E3970" w:rsidRPr="008D4FAE" w:rsidRDefault="000E3970" w:rsidP="000F324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 xml:space="preserve">2.1.  Приказ о приеме на работу, выписка из трудовой книжки или трудовой договор (контракт), </w:t>
            </w:r>
          </w:p>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152ED4">
            <w:pPr>
              <w:spacing w:after="0" w:line="240" w:lineRule="auto"/>
              <w:jc w:val="both"/>
              <w:rPr>
                <w:rFonts w:ascii="Times New Roman" w:hAnsi="Times New Roman"/>
                <w:sz w:val="20"/>
                <w:szCs w:val="20"/>
              </w:rPr>
            </w:pPr>
          </w:p>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152ED4">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152ED4">
            <w:pPr>
              <w:spacing w:after="0" w:line="240" w:lineRule="auto"/>
              <w:jc w:val="both"/>
              <w:rPr>
                <w:rFonts w:ascii="Times New Roman" w:hAnsi="Times New Roman"/>
                <w:sz w:val="20"/>
                <w:szCs w:val="20"/>
              </w:rPr>
            </w:pPr>
          </w:p>
          <w:p w:rsidR="000E3970" w:rsidRPr="00B67259" w:rsidRDefault="000E3970" w:rsidP="00152ED4">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152ED4">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152ED4">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BD110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В случае обращения граждан, </w:t>
            </w:r>
            <w:r w:rsidRPr="008D4FAE">
              <w:rPr>
                <w:rFonts w:ascii="Times New Roman" w:hAnsi="Times New Roman"/>
                <w:sz w:val="20"/>
                <w:szCs w:val="20"/>
              </w:rPr>
              <w:t xml:space="preserve">которые работают по основному месту работы в таких муниципальных образованиях по специальностям, установленным законом субъекта Российской Федерации, </w:t>
            </w:r>
          </w:p>
          <w:p w:rsidR="000E3970" w:rsidRPr="008D4FAE" w:rsidRDefault="000E3970" w:rsidP="000E40AF">
            <w:pPr>
              <w:spacing w:after="0" w:line="240" w:lineRule="auto"/>
              <w:jc w:val="both"/>
              <w:rPr>
                <w:rFonts w:ascii="Times New Roman" w:hAnsi="Times New Roman"/>
                <w:sz w:val="20"/>
                <w:szCs w:val="20"/>
                <w:lang w:eastAsia="ru-RU"/>
              </w:rPr>
            </w:pPr>
          </w:p>
        </w:tc>
        <w:tc>
          <w:tcPr>
            <w:tcW w:w="4111" w:type="dxa"/>
          </w:tcPr>
          <w:p w:rsidR="000E3970" w:rsidRPr="008D4FAE" w:rsidRDefault="000E3970" w:rsidP="00152ED4">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152ED4">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152ED4">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152ED4">
            <w:pPr>
              <w:spacing w:after="0" w:line="240" w:lineRule="auto"/>
              <w:jc w:val="both"/>
              <w:rPr>
                <w:rFonts w:ascii="Times New Roman" w:hAnsi="Times New Roman"/>
                <w:bCs/>
                <w:sz w:val="20"/>
                <w:szCs w:val="20"/>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w:t>
            </w:r>
          </w:p>
        </w:tc>
        <w:tc>
          <w:tcPr>
            <w:tcW w:w="1134"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w:t>
            </w: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0F324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2.2.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E3970" w:rsidRPr="008D4FAE" w:rsidRDefault="000E3970" w:rsidP="000F324D">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3D6B8C">
            <w:pPr>
              <w:spacing w:after="0" w:line="240" w:lineRule="auto"/>
              <w:jc w:val="both"/>
              <w:rPr>
                <w:rFonts w:ascii="Times New Roman" w:hAnsi="Times New Roman"/>
                <w:sz w:val="20"/>
                <w:szCs w:val="20"/>
              </w:rPr>
            </w:pP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3D6B8C">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3D6B8C">
            <w:pPr>
              <w:spacing w:after="0" w:line="240" w:lineRule="auto"/>
              <w:jc w:val="both"/>
              <w:rPr>
                <w:rFonts w:ascii="Times New Roman" w:hAnsi="Times New Roman"/>
                <w:sz w:val="20"/>
                <w:szCs w:val="20"/>
              </w:rPr>
            </w:pPr>
          </w:p>
          <w:p w:rsidR="000E3970" w:rsidRPr="00B67259" w:rsidRDefault="000E3970" w:rsidP="003D6B8C">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Предоставляются лицами, заключившими указанные договоры</w:t>
            </w:r>
          </w:p>
        </w:tc>
        <w:tc>
          <w:tcPr>
            <w:tcW w:w="4111" w:type="dxa"/>
          </w:tcPr>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0F324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2.3. Договор найма служебного жилого помещения,</w:t>
            </w:r>
          </w:p>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3D6B8C">
            <w:pPr>
              <w:spacing w:after="0" w:line="240" w:lineRule="auto"/>
              <w:jc w:val="both"/>
              <w:rPr>
                <w:rFonts w:ascii="Times New Roman" w:hAnsi="Times New Roman"/>
                <w:sz w:val="20"/>
                <w:szCs w:val="20"/>
              </w:rPr>
            </w:pP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3D6B8C">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3D6B8C">
            <w:pPr>
              <w:spacing w:after="0" w:line="240" w:lineRule="auto"/>
              <w:jc w:val="both"/>
              <w:rPr>
                <w:rFonts w:ascii="Times New Roman" w:hAnsi="Times New Roman"/>
                <w:sz w:val="20"/>
                <w:szCs w:val="20"/>
              </w:rPr>
            </w:pPr>
          </w:p>
          <w:p w:rsidR="000E3970" w:rsidRPr="00B67259" w:rsidRDefault="000E3970" w:rsidP="003D6B8C">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152C48">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гражданами, котором предоставлено служебное жилое помещение в виде жилого дома</w:t>
            </w:r>
          </w:p>
        </w:tc>
        <w:tc>
          <w:tcPr>
            <w:tcW w:w="4111" w:type="dxa"/>
          </w:tcPr>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927BFD">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rPr>
              <w:t>2.4.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3686" w:type="dxa"/>
          </w:tcPr>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3D6B8C">
            <w:pPr>
              <w:spacing w:after="0" w:line="240" w:lineRule="auto"/>
              <w:jc w:val="both"/>
              <w:rPr>
                <w:rFonts w:ascii="Times New Roman" w:hAnsi="Times New Roman"/>
                <w:sz w:val="20"/>
                <w:szCs w:val="20"/>
              </w:rPr>
            </w:pP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3D6B8C">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3D6B8C">
            <w:pPr>
              <w:spacing w:after="0" w:line="240" w:lineRule="auto"/>
              <w:jc w:val="both"/>
              <w:rPr>
                <w:rFonts w:ascii="Times New Roman" w:hAnsi="Times New Roman"/>
                <w:sz w:val="20"/>
                <w:szCs w:val="20"/>
              </w:rPr>
            </w:pPr>
          </w:p>
          <w:p w:rsidR="000E3970" w:rsidRPr="00B67259" w:rsidRDefault="000E3970" w:rsidP="003D6B8C">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3D6B8C">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0F0443">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лицами  у которых прекращено право безвозмездного пользования земельным участком в связи с изъятием для государственных или муниципальных нужд</w:t>
            </w:r>
          </w:p>
        </w:tc>
        <w:tc>
          <w:tcPr>
            <w:tcW w:w="4111" w:type="dxa"/>
          </w:tcPr>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3D6B8C">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EB31E2">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2.5. Документы, удостоверяющие (устанавливающие) права заявителя на здание, сооружение </w:t>
            </w: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EB31E2">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если на испрашиваемом земельном участке имеются объекты недвижимости (здание, сооружение) и если право на такое здание, сооружение не зарегистрировано в ЕГРН (не требуется в случае строительства здания, сооружения)</w:t>
            </w:r>
          </w:p>
          <w:p w:rsidR="000E3970" w:rsidRPr="008D4FAE" w:rsidRDefault="000E3970" w:rsidP="00DD1E1E">
            <w:pPr>
              <w:spacing w:after="0" w:line="240" w:lineRule="auto"/>
              <w:jc w:val="both"/>
              <w:rPr>
                <w:rFonts w:ascii="Times New Roman" w:hAnsi="Times New Roman"/>
                <w:sz w:val="20"/>
                <w:szCs w:val="20"/>
              </w:rPr>
            </w:pP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9F267E">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2.6. Договор безвозмездного пользования зданием, сооружением </w:t>
            </w: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9F267E">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если право на такое здание, сооружение не зарегистрировано в ЕГРН</w:t>
            </w:r>
          </w:p>
          <w:p w:rsidR="000E3970" w:rsidRPr="008D4FAE" w:rsidRDefault="000E3970" w:rsidP="00152ED4">
            <w:pPr>
              <w:spacing w:after="0" w:line="240" w:lineRule="auto"/>
              <w:jc w:val="both"/>
              <w:rPr>
                <w:rFonts w:ascii="Times New Roman" w:hAnsi="Times New Roman"/>
                <w:sz w:val="20"/>
                <w:szCs w:val="20"/>
              </w:rPr>
            </w:pP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254B0B">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2.7. Документы, удостоверяющие (устанавливающие) права заявителя на испрашиваемый земельный участок, </w:t>
            </w: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254B0B">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если право на такой земельный участок не зарегистрировано в ЕГРН (при наличии соответствующих прав на земельный участок</w:t>
            </w:r>
          </w:p>
          <w:p w:rsidR="000E3970" w:rsidRPr="008D4FAE" w:rsidRDefault="000E3970" w:rsidP="00152ED4">
            <w:pPr>
              <w:spacing w:after="0" w:line="240" w:lineRule="auto"/>
              <w:jc w:val="both"/>
              <w:rPr>
                <w:rFonts w:ascii="Times New Roman" w:hAnsi="Times New Roman"/>
                <w:sz w:val="20"/>
                <w:szCs w:val="20"/>
              </w:rPr>
            </w:pP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A21AF8">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2.8.Сообщение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152ED4">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если на испрашиваемом земельном участке имеются объекты недвижимости (здание, сооружение)</w:t>
            </w: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CF6A64">
            <w:pPr>
              <w:widowControl w:val="0"/>
              <w:autoSpaceDE w:val="0"/>
              <w:autoSpaceDN w:val="0"/>
              <w:adjustRightInd w:val="0"/>
              <w:spacing w:after="0" w:line="240" w:lineRule="auto"/>
              <w:rPr>
                <w:rFonts w:ascii="Times New Roman" w:hAnsi="Times New Roman"/>
                <w:sz w:val="20"/>
                <w:szCs w:val="20"/>
                <w:lang w:eastAsia="ru-RU"/>
              </w:rPr>
            </w:pPr>
            <w:r w:rsidRPr="008D4FAE">
              <w:rPr>
                <w:rFonts w:ascii="Times New Roman" w:hAnsi="Times New Roman"/>
                <w:sz w:val="20"/>
                <w:szCs w:val="20"/>
              </w:rPr>
              <w:t xml:space="preserve">2.9.Соглашение о создании крестьянского (фермерского) хозяйства </w:t>
            </w: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FB1BBC">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Предоставляется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0E3970" w:rsidRPr="008D4FAE" w:rsidRDefault="000E3970" w:rsidP="00152ED4">
            <w:pPr>
              <w:spacing w:after="0" w:line="240" w:lineRule="auto"/>
              <w:jc w:val="both"/>
              <w:rPr>
                <w:rFonts w:ascii="Times New Roman" w:hAnsi="Times New Roman"/>
                <w:sz w:val="20"/>
                <w:szCs w:val="20"/>
              </w:rPr>
            </w:pP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A21AF8">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2.10. Решение о создании некоммерческой организации</w:t>
            </w:r>
          </w:p>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C66743">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обращения некоммерческой организации, созданной гражданами в целях жилищного строительства</w:t>
            </w: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152ED4">
            <w:pPr>
              <w:spacing w:after="0" w:line="240" w:lineRule="auto"/>
              <w:jc w:val="center"/>
              <w:rPr>
                <w:rFonts w:ascii="Times New Roman" w:hAnsi="Times New Roman"/>
                <w:sz w:val="20"/>
                <w:szCs w:val="20"/>
                <w:lang w:eastAsia="ru-RU"/>
              </w:rPr>
            </w:pPr>
          </w:p>
        </w:tc>
        <w:tc>
          <w:tcPr>
            <w:tcW w:w="1702" w:type="dxa"/>
          </w:tcPr>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1984" w:type="dxa"/>
          </w:tcPr>
          <w:p w:rsidR="000E3970" w:rsidRPr="008D4FAE" w:rsidRDefault="000E3970" w:rsidP="00A21AF8">
            <w:pPr>
              <w:widowControl w:val="0"/>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2.11. Решение субъекта Российской Федерации о создании некоммерческой организации</w:t>
            </w:r>
          </w:p>
          <w:p w:rsidR="000E3970" w:rsidRPr="008D4FAE" w:rsidRDefault="000E3970" w:rsidP="00152ED4">
            <w:pPr>
              <w:widowControl w:val="0"/>
              <w:autoSpaceDE w:val="0"/>
              <w:autoSpaceDN w:val="0"/>
              <w:adjustRightInd w:val="0"/>
              <w:spacing w:after="0" w:line="240" w:lineRule="auto"/>
              <w:rPr>
                <w:rFonts w:ascii="Times New Roman" w:hAnsi="Times New Roman"/>
                <w:sz w:val="20"/>
                <w:szCs w:val="20"/>
                <w:lang w:eastAsia="ru-RU"/>
              </w:rPr>
            </w:pPr>
          </w:p>
        </w:tc>
        <w:tc>
          <w:tcPr>
            <w:tcW w:w="3686" w:type="dxa"/>
          </w:tcPr>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957232">
            <w:pPr>
              <w:spacing w:after="0" w:line="240" w:lineRule="auto"/>
              <w:jc w:val="both"/>
              <w:rPr>
                <w:rFonts w:ascii="Times New Roman" w:hAnsi="Times New Roman"/>
                <w:sz w:val="20"/>
                <w:szCs w:val="20"/>
              </w:rPr>
            </w:pP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957232">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957232">
            <w:pPr>
              <w:spacing w:after="0" w:line="240" w:lineRule="auto"/>
              <w:jc w:val="both"/>
              <w:rPr>
                <w:rFonts w:ascii="Times New Roman" w:hAnsi="Times New Roman"/>
                <w:sz w:val="20"/>
                <w:szCs w:val="20"/>
              </w:rPr>
            </w:pPr>
          </w:p>
          <w:p w:rsidR="000E3970" w:rsidRPr="00B67259" w:rsidRDefault="000E3970" w:rsidP="00957232">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957232">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957232">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A30326">
            <w:pPr>
              <w:spacing w:after="0" w:line="240" w:lineRule="auto"/>
              <w:jc w:val="both"/>
              <w:rPr>
                <w:rFonts w:ascii="Times New Roman" w:hAnsi="Times New Roman"/>
                <w:sz w:val="20"/>
                <w:szCs w:val="20"/>
              </w:rPr>
            </w:pPr>
            <w:r w:rsidRPr="008D4FAE">
              <w:rPr>
                <w:rFonts w:ascii="Times New Roman" w:hAnsi="Times New Roman"/>
                <w:sz w:val="20"/>
                <w:szCs w:val="20"/>
              </w:rPr>
              <w:t>Предоставляется в случае обращения некоммерческой организации,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w:t>
            </w:r>
          </w:p>
        </w:tc>
        <w:tc>
          <w:tcPr>
            <w:tcW w:w="4111" w:type="dxa"/>
          </w:tcPr>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Текст документа написан разборчиво.</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2.В документе нет подчисток, приписок, зачеркнутых слов и иных неоговоренных исправлений.</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Документ не исполнен карандашом.</w:t>
            </w:r>
          </w:p>
          <w:p w:rsidR="000E3970" w:rsidRPr="008D4FAE" w:rsidRDefault="000E3970" w:rsidP="0092030B">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152ED4">
            <w:pPr>
              <w:spacing w:after="0" w:line="240" w:lineRule="auto"/>
              <w:jc w:val="both"/>
              <w:rPr>
                <w:rFonts w:ascii="Times New Roman" w:hAnsi="Times New Roman"/>
                <w:sz w:val="20"/>
                <w:szCs w:val="20"/>
              </w:rPr>
            </w:pPr>
          </w:p>
        </w:tc>
        <w:tc>
          <w:tcPr>
            <w:tcW w:w="1134" w:type="dxa"/>
          </w:tcPr>
          <w:p w:rsidR="000E3970" w:rsidRPr="008D4FAE" w:rsidRDefault="000E3970" w:rsidP="00152ED4">
            <w:pPr>
              <w:spacing w:after="0" w:line="240" w:lineRule="auto"/>
              <w:jc w:val="both"/>
              <w:rPr>
                <w:rFonts w:ascii="Times New Roman" w:hAnsi="Times New Roman"/>
                <w:sz w:val="20"/>
                <w:szCs w:val="20"/>
              </w:rPr>
            </w:pP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w:t>
            </w:r>
          </w:p>
        </w:tc>
        <w:tc>
          <w:tcPr>
            <w:tcW w:w="1702"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Документ, удостоверяющий личность заявителя или предствавителя (Предоставляется только один из документов п. 2)</w:t>
            </w:r>
          </w:p>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3.1. Паспорт гражданина Российской Федерации</w:t>
            </w:r>
          </w:p>
          <w:p w:rsidR="000E3970" w:rsidRPr="008D4FAE" w:rsidRDefault="000E3970" w:rsidP="000707B9">
            <w:pPr>
              <w:spacing w:after="0" w:line="240" w:lineRule="auto"/>
              <w:jc w:val="both"/>
              <w:rPr>
                <w:rFonts w:ascii="Times New Roman" w:hAnsi="Times New Roman"/>
                <w:sz w:val="20"/>
                <w:szCs w:val="20"/>
              </w:rPr>
            </w:pP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или нотариально заверенная копия.</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3. Сверка копии с подлинником и возврат подлинника заявителю (в случае предоставления нотариально незаверенной копии документа).</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4.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5. Формирование в дело копии.</w:t>
            </w: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учета),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Предоставляется гражданами РФ</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Должен быть действительным на срок обращения за предоставлением услуги.  </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Не должен содержать подчисток, приписок, зачеркнутых слов и других исправлений. </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3.2. Временное удостоверение личности гражданина Российской Федерации (форма № 2П)</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Предоставляется в случае утраты или переоформления паспорта гражданина Российской Федерации</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2. Размер 176 x 125 мм, изготовляется на перфокарточной бумаге.</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3.3. Удостоверение личности (военный билет) военнослужащего Российской Федерации</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Может быть представлено для удостоверения личности военнослужащего РФ</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Предоставляется для удостоверения личности иностранного гражданина </w:t>
            </w:r>
          </w:p>
          <w:p w:rsidR="000E3970" w:rsidRPr="008D4FAE" w:rsidRDefault="000E3970" w:rsidP="000707B9">
            <w:pPr>
              <w:spacing w:after="0" w:line="240" w:lineRule="auto"/>
              <w:jc w:val="both"/>
              <w:rPr>
                <w:rFonts w:ascii="Times New Roman" w:hAnsi="Times New Roman"/>
                <w:sz w:val="20"/>
                <w:szCs w:val="20"/>
                <w:lang w:eastAsia="ru-RU"/>
              </w:rPr>
            </w:pPr>
          </w:p>
          <w:p w:rsidR="000E3970" w:rsidRPr="008D4FAE" w:rsidRDefault="000E3970" w:rsidP="000707B9">
            <w:pPr>
              <w:spacing w:after="0" w:line="240" w:lineRule="auto"/>
              <w:jc w:val="both"/>
              <w:rPr>
                <w:rFonts w:ascii="Times New Roman" w:hAnsi="Times New Roman"/>
                <w:sz w:val="20"/>
                <w:szCs w:val="20"/>
                <w:lang w:eastAsia="ru-RU"/>
              </w:rPr>
            </w:pPr>
          </w:p>
          <w:p w:rsidR="000E3970" w:rsidRPr="008D4FAE" w:rsidRDefault="000E3970" w:rsidP="000707B9">
            <w:pPr>
              <w:spacing w:after="0" w:line="240" w:lineRule="auto"/>
              <w:jc w:val="both"/>
              <w:rPr>
                <w:rFonts w:ascii="Times New Roman" w:hAnsi="Times New Roman"/>
                <w:sz w:val="20"/>
                <w:szCs w:val="20"/>
              </w:rPr>
            </w:pP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Должен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Должен прилагаться нотариальный перевод документа.</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Не должен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4. Не должен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3.5. Удостоверение беженца</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Предоставляется для удостоверения личности лиц (не граждан Российской Федерации), признанных беженцами</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Должно быть действительным на срок обращения за предоставлением услуги. </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2. Записи произведены на русском языке. </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3. Должно содержать дату выдачи, фотографию владельца и его подпись.</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3.6. Свидетельство о рассмотрении ходатайства о признании беженцем на территории РФ по существу</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3.7. Вид на жительство в Российской Федерации</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3.8. Свидетельство о предоставлении временного убежища на территории РФ</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ru-RU" w:bidi="hi-IN"/>
              </w:rPr>
              <w:t>Предоставляется для удостоверения личности лица, получившего временное убежище на территории РФ</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3.9. Разрешение на временное проживание</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2. Установление личности.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 xml:space="preserve">3. Снятие копии с представленного документа, заверение специалистом органа, предоставляющего услугу или МФЦ. </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Установление личности заявителя.</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4111"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Должно быть действительным на срок обращения за предоставлением услуги.</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Не должно содержать подчисток, приписок, зачеркнутых слов и других исправлений.</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4.</w:t>
            </w:r>
          </w:p>
        </w:tc>
        <w:tc>
          <w:tcPr>
            <w:tcW w:w="1702" w:type="dxa"/>
          </w:tcPr>
          <w:p w:rsidR="000E3970" w:rsidRPr="008D4FAE" w:rsidRDefault="000E3970" w:rsidP="000707B9">
            <w:pPr>
              <w:widowControl w:val="0"/>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Документ, подтверждающий полномочия представителя</w:t>
            </w:r>
          </w:p>
        </w:tc>
        <w:tc>
          <w:tcPr>
            <w:tcW w:w="1984" w:type="dxa"/>
          </w:tcPr>
          <w:p w:rsidR="000E3970" w:rsidRPr="008D4FAE" w:rsidRDefault="000E3970" w:rsidP="00DD7916">
            <w:pPr>
              <w:spacing w:after="0" w:line="240" w:lineRule="auto"/>
              <w:jc w:val="both"/>
              <w:rPr>
                <w:rFonts w:ascii="Times New Roman" w:hAnsi="Times New Roman"/>
                <w:sz w:val="20"/>
                <w:szCs w:val="20"/>
                <w:lang w:eastAsia="ru-RU"/>
              </w:rPr>
            </w:pPr>
            <w:r w:rsidRPr="008D4FAE">
              <w:rPr>
                <w:rFonts w:ascii="Times New Roman" w:hAnsi="Times New Roman"/>
                <w:sz w:val="20"/>
                <w:szCs w:val="20"/>
              </w:rPr>
              <w:t>4.1. Доверенность</w:t>
            </w:r>
          </w:p>
        </w:tc>
        <w:tc>
          <w:tcPr>
            <w:tcW w:w="3686" w:type="dxa"/>
          </w:tcPr>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 и копия.</w:t>
            </w:r>
          </w:p>
          <w:p w:rsidR="000E3970" w:rsidRPr="008D4FAE" w:rsidRDefault="000E3970" w:rsidP="000707B9">
            <w:pPr>
              <w:spacing w:after="0" w:line="240" w:lineRule="auto"/>
              <w:jc w:val="both"/>
              <w:rPr>
                <w:rFonts w:ascii="Times New Roman" w:hAnsi="Times New Roman"/>
                <w:sz w:val="20"/>
                <w:szCs w:val="20"/>
              </w:rPr>
            </w:pP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0707B9">
            <w:pPr>
              <w:pStyle w:val="Style4"/>
              <w:widowControl/>
              <w:jc w:val="both"/>
              <w:rPr>
                <w:sz w:val="20"/>
                <w:szCs w:val="20"/>
              </w:rPr>
            </w:pPr>
            <w:r w:rsidRPr="008D4FAE">
              <w:rPr>
                <w:sz w:val="20"/>
                <w:szCs w:val="20"/>
              </w:rPr>
              <w:t>- при отсутствии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rPr>
              <w:t>3. Формирование в дело копии.</w:t>
            </w:r>
          </w:p>
          <w:p w:rsidR="000E3970" w:rsidRPr="008D4FAE" w:rsidRDefault="000E3970" w:rsidP="000707B9">
            <w:pPr>
              <w:spacing w:after="0" w:line="240" w:lineRule="auto"/>
              <w:jc w:val="both"/>
              <w:rPr>
                <w:rFonts w:ascii="Times New Roman" w:hAnsi="Times New Roman"/>
                <w:sz w:val="20"/>
                <w:szCs w:val="20"/>
              </w:rPr>
            </w:pPr>
          </w:p>
          <w:p w:rsidR="000E3970" w:rsidRPr="00B67259" w:rsidRDefault="000E3970" w:rsidP="000707B9">
            <w:pPr>
              <w:pStyle w:val="ConsPlusNormal"/>
              <w:ind w:firstLine="0"/>
              <w:jc w:val="both"/>
              <w:rPr>
                <w:rFonts w:ascii="Times New Roman" w:hAnsi="Times New Roman"/>
              </w:rPr>
            </w:pPr>
            <w:r w:rsidRPr="00B67259">
              <w:rPr>
                <w:rFonts w:ascii="Times New Roman" w:hAnsi="Times New Roman"/>
              </w:rPr>
              <w:t>- при наличии электронного взаимодействия между МФЦ и органом, предоставляющим услугу:</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0707B9">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rPr>
              <w:t>Представляется при обращении представителя заявителя (за исключением лиц, обладающих правом действовать от имени заявителя без доверенности).</w:t>
            </w:r>
          </w:p>
        </w:tc>
        <w:tc>
          <w:tcPr>
            <w:tcW w:w="4111" w:type="dxa"/>
          </w:tcPr>
          <w:p w:rsidR="000E3970" w:rsidRPr="008D4FAE" w:rsidRDefault="000E3970" w:rsidP="000707B9">
            <w:pPr>
              <w:spacing w:after="0" w:line="240" w:lineRule="auto"/>
              <w:rPr>
                <w:rFonts w:ascii="Times New Roman" w:hAnsi="Times New Roman"/>
                <w:sz w:val="20"/>
                <w:szCs w:val="20"/>
              </w:rPr>
            </w:pPr>
            <w:r w:rsidRPr="008D4FAE">
              <w:rPr>
                <w:rFonts w:ascii="Times New Roman" w:hAnsi="Times New Roman"/>
                <w:sz w:val="20"/>
                <w:szCs w:val="20"/>
              </w:rPr>
              <w:t xml:space="preserve">1. Должна быть действительной на срок обращения за предоставлением муниципальной услуги. </w:t>
            </w:r>
          </w:p>
          <w:p w:rsidR="000E3970" w:rsidRPr="008D4FAE" w:rsidRDefault="000E3970" w:rsidP="000707B9">
            <w:pPr>
              <w:spacing w:after="0" w:line="240" w:lineRule="auto"/>
              <w:rPr>
                <w:rFonts w:ascii="Times New Roman" w:hAnsi="Times New Roman"/>
                <w:sz w:val="20"/>
                <w:szCs w:val="20"/>
              </w:rPr>
            </w:pPr>
            <w:r w:rsidRPr="008D4FAE">
              <w:rPr>
                <w:rFonts w:ascii="Times New Roman" w:hAnsi="Times New Roman"/>
                <w:sz w:val="20"/>
                <w:szCs w:val="20"/>
              </w:rPr>
              <w:t>2. Не должна содержать подчисток, приписок, зачеркнутых слов и других исправлений.</w:t>
            </w:r>
          </w:p>
          <w:p w:rsidR="000E3970" w:rsidRPr="008D4FAE" w:rsidRDefault="000E3970" w:rsidP="000707B9">
            <w:pPr>
              <w:spacing w:after="0" w:line="240" w:lineRule="auto"/>
              <w:rPr>
                <w:rFonts w:ascii="Times New Roman" w:hAnsi="Times New Roman"/>
                <w:sz w:val="20"/>
                <w:szCs w:val="20"/>
              </w:rPr>
            </w:pPr>
            <w:r w:rsidRPr="008D4FAE">
              <w:rPr>
                <w:rFonts w:ascii="Times New Roman" w:hAnsi="Times New Roman"/>
                <w:sz w:val="20"/>
                <w:szCs w:val="20"/>
              </w:rPr>
              <w:t>3. Не должна иметь повреждений, наличие которых не позволяет однозначно истолковать их содержание.</w:t>
            </w:r>
          </w:p>
          <w:p w:rsidR="000E3970" w:rsidRPr="008D4FAE" w:rsidRDefault="000E3970" w:rsidP="000707B9">
            <w:pPr>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276" w:type="dxa"/>
          </w:tcPr>
          <w:p w:rsidR="000E3970" w:rsidRPr="008D4FAE" w:rsidRDefault="000E3970" w:rsidP="000707B9">
            <w:pPr>
              <w:spacing w:after="0" w:line="240" w:lineRule="auto"/>
              <w:jc w:val="both"/>
              <w:rPr>
                <w:rFonts w:ascii="Times New Roman" w:hAnsi="Times New Roman"/>
                <w:kern w:val="3"/>
                <w:sz w:val="20"/>
                <w:szCs w:val="20"/>
                <w:lang w:eastAsia="zh-CN" w:bidi="hi-IN"/>
              </w:rPr>
            </w:pPr>
            <w:r w:rsidRPr="008D4FAE">
              <w:rPr>
                <w:rFonts w:ascii="Times New Roman" w:hAnsi="Times New Roman"/>
                <w:sz w:val="20"/>
                <w:szCs w:val="20"/>
              </w:rPr>
              <w:t>-</w:t>
            </w:r>
          </w:p>
        </w:tc>
        <w:tc>
          <w:tcPr>
            <w:tcW w:w="1134" w:type="dxa"/>
          </w:tcPr>
          <w:p w:rsidR="000E3970" w:rsidRPr="008D4FAE" w:rsidRDefault="000E3970" w:rsidP="000707B9">
            <w:pPr>
              <w:spacing w:after="0" w:line="240" w:lineRule="auto"/>
              <w:jc w:val="both"/>
              <w:rPr>
                <w:rFonts w:ascii="Times New Roman" w:hAnsi="Times New Roman"/>
                <w:kern w:val="3"/>
                <w:sz w:val="20"/>
                <w:szCs w:val="20"/>
                <w:lang w:eastAsia="zh-CN" w:bidi="hi-IN"/>
              </w:rPr>
            </w:pPr>
            <w:r w:rsidRPr="008D4FAE">
              <w:rPr>
                <w:rFonts w:ascii="Times New Roman" w:hAnsi="Times New Roman"/>
                <w:sz w:val="20"/>
                <w:szCs w:val="20"/>
              </w:rPr>
              <w:t>-</w:t>
            </w:r>
          </w:p>
        </w:tc>
      </w:tr>
      <w:tr w:rsidR="000E3970" w:rsidRPr="008D4FAE" w:rsidTr="00152ED4">
        <w:trPr>
          <w:trHeight w:val="241"/>
        </w:trPr>
        <w:tc>
          <w:tcPr>
            <w:tcW w:w="567" w:type="dxa"/>
          </w:tcPr>
          <w:p w:rsidR="000E3970" w:rsidRPr="008D4FAE" w:rsidRDefault="000E3970" w:rsidP="00AF7297">
            <w:pPr>
              <w:spacing w:after="0" w:line="240" w:lineRule="auto"/>
              <w:jc w:val="both"/>
              <w:rPr>
                <w:rFonts w:ascii="Times New Roman" w:hAnsi="Times New Roman"/>
                <w:sz w:val="20"/>
                <w:szCs w:val="20"/>
                <w:lang w:eastAsia="ru-RU"/>
              </w:rPr>
            </w:pPr>
          </w:p>
        </w:tc>
        <w:tc>
          <w:tcPr>
            <w:tcW w:w="1702" w:type="dxa"/>
          </w:tcPr>
          <w:p w:rsidR="000E3970" w:rsidRPr="008D4FAE" w:rsidRDefault="000E3970" w:rsidP="00AF7297">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4.2. Акт органа опеки и попечительства о назначении опекуна или попечителя</w:t>
            </w:r>
          </w:p>
          <w:p w:rsidR="000E3970" w:rsidRPr="008D4FAE" w:rsidRDefault="000E3970" w:rsidP="00AF7297">
            <w:pPr>
              <w:spacing w:after="0" w:line="240" w:lineRule="auto"/>
              <w:jc w:val="both"/>
              <w:rPr>
                <w:rFonts w:ascii="Times New Roman" w:hAnsi="Times New Roman"/>
                <w:sz w:val="20"/>
                <w:szCs w:val="20"/>
              </w:rPr>
            </w:pPr>
          </w:p>
        </w:tc>
        <w:tc>
          <w:tcPr>
            <w:tcW w:w="3686"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подлинник.</w:t>
            </w:r>
          </w:p>
          <w:p w:rsidR="000E3970" w:rsidRPr="008D4FAE" w:rsidRDefault="000E3970" w:rsidP="00AF7297">
            <w:pPr>
              <w:spacing w:after="0" w:line="240" w:lineRule="auto"/>
              <w:jc w:val="both"/>
              <w:rPr>
                <w:rFonts w:ascii="Times New Roman" w:hAnsi="Times New Roman"/>
                <w:sz w:val="20"/>
                <w:szCs w:val="20"/>
              </w:rPr>
            </w:pP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AF7297">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 xml:space="preserve">2. Снятие копии с представленного документа, заверение специалистом органа, предоставляющего услугу или МФЦ. </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4. Формирование в дело копии.</w:t>
            </w:r>
          </w:p>
          <w:p w:rsidR="000E3970" w:rsidRPr="008D4FAE" w:rsidRDefault="000E3970" w:rsidP="00AF7297">
            <w:pPr>
              <w:spacing w:after="0" w:line="240" w:lineRule="auto"/>
              <w:jc w:val="both"/>
              <w:rPr>
                <w:rFonts w:ascii="Times New Roman" w:hAnsi="Times New Roman"/>
                <w:sz w:val="20"/>
                <w:szCs w:val="20"/>
              </w:rPr>
            </w:pPr>
          </w:p>
          <w:p w:rsidR="000E3970" w:rsidRPr="008D4FAE" w:rsidRDefault="000E3970" w:rsidP="00AF7297">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lang w:eastAsia="ru-RU"/>
              </w:rPr>
              <w:t>1. Специалист МФЦ формирует электронный образ (скан-копию) документа, возвращает заявителю подлинник документа.</w:t>
            </w:r>
          </w:p>
        </w:tc>
        <w:tc>
          <w:tcPr>
            <w:tcW w:w="1276"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Представляется при обращении опекуна или попечителя  заявителя</w:t>
            </w:r>
          </w:p>
        </w:tc>
        <w:tc>
          <w:tcPr>
            <w:tcW w:w="4111"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Текст документа написан разборчиво.</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2.В документе нет подчисток, приписок, зачеркнутых слов и иных неоговоренных исправлений.</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3. Документ не исполнен карандашом.</w:t>
            </w:r>
          </w:p>
          <w:p w:rsidR="000E3970" w:rsidRPr="008D4FAE" w:rsidRDefault="000E3970" w:rsidP="00AF7297">
            <w:pPr>
              <w:spacing w:after="0" w:line="240" w:lineRule="auto"/>
              <w:rPr>
                <w:rFonts w:ascii="Times New Roman" w:hAnsi="Times New Roman"/>
                <w:sz w:val="20"/>
                <w:szCs w:val="20"/>
              </w:rPr>
            </w:pPr>
            <w:r w:rsidRPr="008D4FAE">
              <w:rPr>
                <w:rFonts w:ascii="Times New Roman" w:hAnsi="Times New Roman"/>
                <w:sz w:val="20"/>
                <w:szCs w:val="20"/>
              </w:rPr>
              <w:t>4. Документ не имеет серьезных повреждений, наличие которых допускает многозначность истолкования содержания.</w:t>
            </w:r>
          </w:p>
        </w:tc>
        <w:tc>
          <w:tcPr>
            <w:tcW w:w="1276"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c>
          <w:tcPr>
            <w:tcW w:w="1134"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kern w:val="3"/>
                <w:sz w:val="20"/>
                <w:szCs w:val="20"/>
                <w:lang w:eastAsia="zh-CN" w:bidi="hi-IN"/>
              </w:rPr>
              <w:t>-</w:t>
            </w:r>
          </w:p>
        </w:tc>
      </w:tr>
      <w:tr w:rsidR="000E3970" w:rsidRPr="008D4FAE" w:rsidTr="00152ED4">
        <w:trPr>
          <w:trHeight w:val="241"/>
        </w:trPr>
        <w:tc>
          <w:tcPr>
            <w:tcW w:w="567" w:type="dxa"/>
          </w:tcPr>
          <w:p w:rsidR="000E3970" w:rsidRPr="008D4FAE" w:rsidRDefault="000E3970" w:rsidP="00AF7297">
            <w:pPr>
              <w:spacing w:after="0" w:line="240" w:lineRule="auto"/>
              <w:jc w:val="both"/>
              <w:rPr>
                <w:rFonts w:ascii="Times New Roman" w:hAnsi="Times New Roman"/>
                <w:sz w:val="20"/>
                <w:szCs w:val="20"/>
                <w:lang w:eastAsia="ru-RU"/>
              </w:rPr>
            </w:pPr>
          </w:p>
        </w:tc>
        <w:tc>
          <w:tcPr>
            <w:tcW w:w="1702" w:type="dxa"/>
          </w:tcPr>
          <w:p w:rsidR="000E3970" w:rsidRPr="008D4FAE" w:rsidRDefault="000E3970" w:rsidP="00AF7297">
            <w:pPr>
              <w:widowControl w:val="0"/>
              <w:autoSpaceDE w:val="0"/>
              <w:autoSpaceDN w:val="0"/>
              <w:adjustRightInd w:val="0"/>
              <w:spacing w:after="0" w:line="240" w:lineRule="auto"/>
              <w:jc w:val="both"/>
              <w:rPr>
                <w:rFonts w:ascii="Times New Roman" w:hAnsi="Times New Roman"/>
                <w:sz w:val="20"/>
                <w:szCs w:val="20"/>
                <w:lang w:eastAsia="ru-RU"/>
              </w:rPr>
            </w:pPr>
          </w:p>
        </w:tc>
        <w:tc>
          <w:tcPr>
            <w:tcW w:w="1984"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4.3.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686"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экземпляр, копия, заверенная заявителем.</w:t>
            </w:r>
          </w:p>
          <w:p w:rsidR="000E3970" w:rsidRPr="008D4FAE" w:rsidRDefault="000E3970" w:rsidP="00AF7297">
            <w:pPr>
              <w:spacing w:after="0" w:line="240" w:lineRule="auto"/>
              <w:jc w:val="both"/>
              <w:rPr>
                <w:rFonts w:ascii="Times New Roman" w:hAnsi="Times New Roman"/>
                <w:sz w:val="20"/>
                <w:szCs w:val="20"/>
              </w:rPr>
            </w:pP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Действия:</w:t>
            </w:r>
          </w:p>
          <w:p w:rsidR="000E3970" w:rsidRPr="008D4FAE" w:rsidRDefault="000E3970" w:rsidP="00AF7297">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при отсутствии электронного взаимодействия между МФЦ и органом, предоставляющим услугу:</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Проверка документа на соответствие установленным требованиям.</w:t>
            </w:r>
            <w:r w:rsidRPr="008D4FAE">
              <w:rPr>
                <w:rFonts w:ascii="Times New Roman" w:hAnsi="Times New Roman"/>
                <w:sz w:val="20"/>
                <w:szCs w:val="20"/>
              </w:rPr>
              <w:br/>
              <w:t>2. Формирование в дело.</w:t>
            </w:r>
          </w:p>
          <w:p w:rsidR="000E3970" w:rsidRPr="008D4FAE" w:rsidRDefault="000E3970" w:rsidP="00AF7297">
            <w:pPr>
              <w:spacing w:after="0" w:line="240" w:lineRule="auto"/>
              <w:jc w:val="both"/>
              <w:rPr>
                <w:rFonts w:ascii="Times New Roman" w:hAnsi="Times New Roman"/>
                <w:sz w:val="20"/>
                <w:szCs w:val="20"/>
              </w:rPr>
            </w:pPr>
          </w:p>
          <w:p w:rsidR="000E3970" w:rsidRPr="008D4FAE" w:rsidRDefault="000E3970" w:rsidP="00AF7297">
            <w:pPr>
              <w:autoSpaceDE w:val="0"/>
              <w:autoSpaceDN w:val="0"/>
              <w:spacing w:after="0" w:line="240" w:lineRule="auto"/>
              <w:jc w:val="both"/>
              <w:rPr>
                <w:rFonts w:ascii="Times New Roman" w:hAnsi="Times New Roman"/>
                <w:sz w:val="20"/>
                <w:szCs w:val="20"/>
                <w:lang w:eastAsia="zh-CN"/>
              </w:rPr>
            </w:pPr>
            <w:r w:rsidRPr="008D4FAE">
              <w:rPr>
                <w:rFonts w:ascii="Times New Roman" w:hAnsi="Times New Roman"/>
                <w:sz w:val="20"/>
                <w:szCs w:val="20"/>
                <w:lang w:eastAsia="zh-CN"/>
              </w:rPr>
              <w:t>- при наличии электронного взаимодействия между МФЦ и органом, предоставляющим услугу:</w:t>
            </w:r>
          </w:p>
          <w:p w:rsidR="000E3970" w:rsidRPr="008D4FAE" w:rsidRDefault="000E3970" w:rsidP="00AF7297">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1. </w:t>
            </w:r>
            <w:r w:rsidRPr="008D4FAE">
              <w:rPr>
                <w:rFonts w:ascii="Times New Roman" w:hAnsi="Times New Roman"/>
                <w:sz w:val="20"/>
                <w:szCs w:val="20"/>
              </w:rPr>
              <w:t>Проверка документа на соответствие установленным требованиям.</w:t>
            </w:r>
          </w:p>
          <w:p w:rsidR="000E3970" w:rsidRPr="008D4FAE" w:rsidRDefault="000E3970" w:rsidP="00AF7297">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lang w:eastAsia="ru-RU"/>
              </w:rPr>
              <w:t>3. Формирование в дело копии, представленной заявителем.</w:t>
            </w:r>
          </w:p>
        </w:tc>
        <w:tc>
          <w:tcPr>
            <w:tcW w:w="1276"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lang w:eastAsia="zh-CN"/>
              </w:rPr>
              <w:t>Представляется при обращении лица, обладающего правом действовать от имени  заявителя без доверенности.</w:t>
            </w:r>
          </w:p>
        </w:tc>
        <w:tc>
          <w:tcPr>
            <w:tcW w:w="4111" w:type="dxa"/>
          </w:tcPr>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2. Должно быть действительным на срок обращения за предоставлением услуги.</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 xml:space="preserve">3. Не должно содержать подчисток, приписок, зачеркнутых слов и других исправлений. </w:t>
            </w:r>
          </w:p>
          <w:p w:rsidR="000E3970" w:rsidRPr="008D4FAE" w:rsidRDefault="000E3970" w:rsidP="00AF7297">
            <w:pPr>
              <w:spacing w:after="0" w:line="240" w:lineRule="auto"/>
              <w:jc w:val="both"/>
              <w:rPr>
                <w:rFonts w:ascii="Times New Roman" w:hAnsi="Times New Roman"/>
                <w:sz w:val="20"/>
                <w:szCs w:val="20"/>
              </w:rPr>
            </w:pPr>
            <w:r w:rsidRPr="008D4FAE">
              <w:rPr>
                <w:rFonts w:ascii="Times New Roman" w:hAnsi="Times New Roman"/>
                <w:sz w:val="20"/>
                <w:szCs w:val="20"/>
              </w:rPr>
              <w:t xml:space="preserve">4. Не должно иметь повреждений, наличие которых не позволяет однозначно истолковать его содержание. </w:t>
            </w:r>
          </w:p>
        </w:tc>
        <w:tc>
          <w:tcPr>
            <w:tcW w:w="1276" w:type="dxa"/>
          </w:tcPr>
          <w:p w:rsidR="000E3970" w:rsidRPr="008D4FAE" w:rsidRDefault="000E3970" w:rsidP="00AF7297">
            <w:pPr>
              <w:spacing w:after="0" w:line="240" w:lineRule="auto"/>
              <w:jc w:val="both"/>
              <w:rPr>
                <w:rFonts w:ascii="Times New Roman" w:hAnsi="Times New Roman"/>
                <w:kern w:val="3"/>
                <w:sz w:val="20"/>
                <w:szCs w:val="20"/>
                <w:lang w:eastAsia="zh-CN" w:bidi="hi-IN"/>
              </w:rPr>
            </w:pPr>
            <w:r w:rsidRPr="008D4FAE">
              <w:rPr>
                <w:rFonts w:ascii="Times New Roman" w:hAnsi="Times New Roman"/>
                <w:kern w:val="3"/>
                <w:sz w:val="20"/>
                <w:szCs w:val="20"/>
                <w:lang w:eastAsia="zh-CN" w:bidi="hi-IN"/>
              </w:rPr>
              <w:t>-</w:t>
            </w:r>
          </w:p>
        </w:tc>
        <w:tc>
          <w:tcPr>
            <w:tcW w:w="1134" w:type="dxa"/>
          </w:tcPr>
          <w:p w:rsidR="000E3970" w:rsidRPr="008D4FAE" w:rsidRDefault="000E3970" w:rsidP="00AF7297">
            <w:pPr>
              <w:spacing w:after="0" w:line="240" w:lineRule="auto"/>
              <w:jc w:val="both"/>
              <w:rPr>
                <w:rFonts w:ascii="Times New Roman" w:hAnsi="Times New Roman"/>
                <w:kern w:val="3"/>
                <w:sz w:val="20"/>
                <w:szCs w:val="20"/>
                <w:lang w:eastAsia="zh-CN" w:bidi="hi-IN"/>
              </w:rPr>
            </w:pPr>
            <w:r w:rsidRPr="008D4FAE">
              <w:rPr>
                <w:rFonts w:ascii="Times New Roman" w:hAnsi="Times New Roman"/>
                <w:kern w:val="3"/>
                <w:sz w:val="20"/>
                <w:szCs w:val="20"/>
                <w:lang w:eastAsia="zh-CN" w:bidi="hi-IN"/>
              </w:rPr>
              <w:t>-</w:t>
            </w:r>
          </w:p>
        </w:tc>
      </w:tr>
    </w:tbl>
    <w:p w:rsidR="000E3970" w:rsidRPr="008D4FAE" w:rsidRDefault="000E3970" w:rsidP="00586828">
      <w:pPr>
        <w:spacing w:after="0" w:line="240" w:lineRule="auto"/>
        <w:ind w:right="-82"/>
        <w:jc w:val="center"/>
        <w:rPr>
          <w:rFonts w:ascii="Times New Roman" w:hAnsi="Times New Roman"/>
          <w:b/>
          <w:sz w:val="20"/>
          <w:szCs w:val="20"/>
        </w:rPr>
      </w:pPr>
    </w:p>
    <w:p w:rsidR="000E3970" w:rsidRPr="008D4FAE" w:rsidRDefault="000E3970" w:rsidP="00586828">
      <w:pPr>
        <w:spacing w:after="0" w:line="240" w:lineRule="auto"/>
        <w:ind w:right="-82"/>
        <w:jc w:val="center"/>
        <w:rPr>
          <w:rFonts w:ascii="Times New Roman" w:hAnsi="Times New Roman"/>
          <w:b/>
          <w:sz w:val="20"/>
          <w:szCs w:val="20"/>
        </w:rPr>
      </w:pPr>
      <w:r w:rsidRPr="008D4FAE">
        <w:rPr>
          <w:rFonts w:ascii="Times New Roman" w:hAnsi="Times New Roman"/>
          <w:b/>
          <w:sz w:val="20"/>
          <w:szCs w:val="20"/>
        </w:rPr>
        <w:br w:type="page"/>
      </w:r>
    </w:p>
    <w:p w:rsidR="000E3970" w:rsidRPr="008D4FAE" w:rsidRDefault="000E3970" w:rsidP="00586828">
      <w:pPr>
        <w:spacing w:after="0" w:line="240" w:lineRule="auto"/>
        <w:ind w:right="-82"/>
        <w:jc w:val="center"/>
        <w:rPr>
          <w:rFonts w:ascii="Times New Roman" w:hAnsi="Times New Roman"/>
          <w:b/>
          <w:sz w:val="28"/>
          <w:szCs w:val="28"/>
        </w:rPr>
      </w:pPr>
      <w:r w:rsidRPr="008D4FAE">
        <w:rPr>
          <w:rFonts w:ascii="Times New Roman" w:hAnsi="Times New Roman"/>
          <w:b/>
          <w:sz w:val="28"/>
          <w:szCs w:val="28"/>
        </w:rPr>
        <w:t>Раздел 5. Документы и сведения, получаемые посредством межведомственного информационного взаимодействия</w:t>
      </w:r>
    </w:p>
    <w:p w:rsidR="000E3970" w:rsidRPr="008D4FAE" w:rsidRDefault="000E3970" w:rsidP="00586828">
      <w:pPr>
        <w:spacing w:after="0" w:line="240" w:lineRule="auto"/>
        <w:ind w:right="-82"/>
        <w:jc w:val="center"/>
        <w:rPr>
          <w:rFonts w:ascii="Times New Roman" w:hAnsi="Times New Roman"/>
          <w:b/>
          <w:sz w:val="20"/>
          <w:szCs w:val="20"/>
        </w:rPr>
      </w:pPr>
    </w:p>
    <w:tbl>
      <w:tblPr>
        <w:tblW w:w="14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9"/>
        <w:gridCol w:w="1559"/>
        <w:gridCol w:w="3145"/>
        <w:gridCol w:w="1533"/>
        <w:gridCol w:w="1417"/>
        <w:gridCol w:w="1269"/>
        <w:gridCol w:w="1566"/>
        <w:gridCol w:w="1276"/>
        <w:gridCol w:w="1393"/>
      </w:tblGrid>
      <w:tr w:rsidR="000E3970" w:rsidRPr="008D4FAE" w:rsidTr="00152ED4">
        <w:trPr>
          <w:jc w:val="center"/>
        </w:trPr>
        <w:tc>
          <w:tcPr>
            <w:tcW w:w="170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Реквизиты актуальной технологической карты межведомственного взаимодействия</w:t>
            </w:r>
          </w:p>
          <w:p w:rsidR="000E3970" w:rsidRPr="008D4FAE" w:rsidRDefault="000E3970" w:rsidP="00152ED4">
            <w:pPr>
              <w:spacing w:after="0" w:line="240" w:lineRule="auto"/>
              <w:jc w:val="center"/>
              <w:rPr>
                <w:rFonts w:ascii="Times New Roman" w:hAnsi="Times New Roman"/>
                <w:b/>
                <w:sz w:val="20"/>
                <w:szCs w:val="20"/>
                <w:lang w:eastAsia="ru-RU"/>
              </w:rPr>
            </w:pPr>
          </w:p>
        </w:tc>
        <w:tc>
          <w:tcPr>
            <w:tcW w:w="155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Наименование запрашиваемого документа (сведения)</w:t>
            </w:r>
          </w:p>
        </w:tc>
        <w:tc>
          <w:tcPr>
            <w:tcW w:w="3145"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Перечень и состав сведений, запрашиваемых в рамках межведомственного информационного взаимодействия</w:t>
            </w:r>
          </w:p>
        </w:tc>
        <w:tc>
          <w:tcPr>
            <w:tcW w:w="1533"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Наименование органа (организации), направляющего (ей) межведомственный запрос</w:t>
            </w:r>
          </w:p>
        </w:tc>
        <w:tc>
          <w:tcPr>
            <w:tcW w:w="1417"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Наименование органа (организации), в адрес которого (ой) направляется межведомственный запрос</w:t>
            </w:r>
          </w:p>
        </w:tc>
        <w:tc>
          <w:tcPr>
            <w:tcW w:w="126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SID электронного сервиса/ наименование вида сведений</w:t>
            </w:r>
          </w:p>
        </w:tc>
        <w:tc>
          <w:tcPr>
            <w:tcW w:w="156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Срок осуществления межведомственного информационного взаимодействия</w:t>
            </w:r>
          </w:p>
        </w:tc>
        <w:tc>
          <w:tcPr>
            <w:tcW w:w="127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Формы (шаблоны) межведомственного запроса и ответа на межведомственный запрос</w:t>
            </w:r>
          </w:p>
        </w:tc>
        <w:tc>
          <w:tcPr>
            <w:tcW w:w="1393"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Образцы заполнения форм межведомственного запроса и ответа на межведомственный запрос</w:t>
            </w:r>
          </w:p>
        </w:tc>
      </w:tr>
      <w:tr w:rsidR="000E3970" w:rsidRPr="008D4FAE" w:rsidTr="00152ED4">
        <w:trPr>
          <w:jc w:val="center"/>
        </w:trPr>
        <w:tc>
          <w:tcPr>
            <w:tcW w:w="170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1</w:t>
            </w:r>
          </w:p>
        </w:tc>
        <w:tc>
          <w:tcPr>
            <w:tcW w:w="155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2</w:t>
            </w:r>
          </w:p>
        </w:tc>
        <w:tc>
          <w:tcPr>
            <w:tcW w:w="3145"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3</w:t>
            </w:r>
          </w:p>
        </w:tc>
        <w:tc>
          <w:tcPr>
            <w:tcW w:w="1533"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4</w:t>
            </w:r>
          </w:p>
        </w:tc>
        <w:tc>
          <w:tcPr>
            <w:tcW w:w="1417"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5</w:t>
            </w:r>
          </w:p>
        </w:tc>
        <w:tc>
          <w:tcPr>
            <w:tcW w:w="1269"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6</w:t>
            </w:r>
          </w:p>
        </w:tc>
        <w:tc>
          <w:tcPr>
            <w:tcW w:w="156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7</w:t>
            </w:r>
          </w:p>
        </w:tc>
        <w:tc>
          <w:tcPr>
            <w:tcW w:w="1276"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8</w:t>
            </w:r>
          </w:p>
        </w:tc>
        <w:tc>
          <w:tcPr>
            <w:tcW w:w="1393" w:type="dxa"/>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9</w:t>
            </w:r>
          </w:p>
        </w:tc>
      </w:tr>
      <w:tr w:rsidR="000E3970" w:rsidRPr="008D4FAE" w:rsidTr="00152ED4">
        <w:trPr>
          <w:jc w:val="center"/>
        </w:trPr>
        <w:tc>
          <w:tcPr>
            <w:tcW w:w="14867" w:type="dxa"/>
            <w:gridSpan w:val="9"/>
          </w:tcPr>
          <w:p w:rsidR="000E3970" w:rsidRPr="008D4FAE" w:rsidRDefault="000E3970" w:rsidP="00152ED4">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55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Выписка из Единого государственного реестра прав на недвижимое имущество и сделок с ним</w:t>
            </w:r>
          </w:p>
        </w:tc>
        <w:tc>
          <w:tcPr>
            <w:tcW w:w="3145"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Сведения о зарегистрированных правах на испрашиваемый земельный участок </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Орган, предоставляющий услугу</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bCs/>
                <w:sz w:val="20"/>
                <w:szCs w:val="20"/>
              </w:rPr>
              <w:t>Федеральная служба государственной регистрации кадастра и картографии (Росреестр)</w:t>
            </w:r>
          </w:p>
        </w:tc>
        <w:tc>
          <w:tcPr>
            <w:tcW w:w="126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val="en-US"/>
              </w:rPr>
              <w:t>SID000</w:t>
            </w:r>
            <w:r w:rsidRPr="008D4FAE">
              <w:rPr>
                <w:rFonts w:ascii="Times New Roman" w:hAnsi="Times New Roman"/>
                <w:sz w:val="20"/>
                <w:szCs w:val="20"/>
              </w:rPr>
              <w:t>3564</w:t>
            </w:r>
          </w:p>
        </w:tc>
        <w:tc>
          <w:tcPr>
            <w:tcW w:w="1566"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5 рабочих дней</w:t>
            </w:r>
          </w:p>
          <w:p w:rsidR="000E3970" w:rsidRPr="008D4FAE" w:rsidRDefault="000E3970" w:rsidP="007D427D">
            <w:pPr>
              <w:spacing w:after="0" w:line="240" w:lineRule="auto"/>
              <w:jc w:val="both"/>
              <w:rPr>
                <w:rFonts w:ascii="Times New Roman" w:hAnsi="Times New Roman"/>
                <w:sz w:val="20"/>
                <w:szCs w:val="20"/>
              </w:rPr>
            </w:pP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(направление запроса – 1 рабочий день,</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направление ответа на запрос - 3 рабочих дня,</w:t>
            </w:r>
          </w:p>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приобщение ответа к личному делу – 1 рабочий день)</w:t>
            </w: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lang w:eastAsia="ru-RU"/>
              </w:rPr>
            </w:pPr>
          </w:p>
        </w:tc>
        <w:tc>
          <w:tcPr>
            <w:tcW w:w="155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Кадастровый паспорт испрашиваемого земельного участка либо кадастровая выписка об испрашиваемом земельном участке</w:t>
            </w:r>
          </w:p>
        </w:tc>
        <w:tc>
          <w:tcPr>
            <w:tcW w:w="3145"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Кадастровый паспорт испрашиваемого земельного участка либо кадастровая выписка об испрашиваемом земельном участке</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Орган, предоставляющий услугу</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bCs/>
                <w:sz w:val="20"/>
                <w:szCs w:val="20"/>
              </w:rPr>
              <w:t>Федеральная служба государственной регистрации кадастра и картографии (Росреестр)</w:t>
            </w:r>
          </w:p>
        </w:tc>
        <w:tc>
          <w:tcPr>
            <w:tcW w:w="1269" w:type="dxa"/>
          </w:tcPr>
          <w:p w:rsidR="000E3970" w:rsidRPr="008D4FAE" w:rsidRDefault="000E3970" w:rsidP="007D427D">
            <w:pPr>
              <w:spacing w:after="0" w:line="240" w:lineRule="auto"/>
              <w:jc w:val="both"/>
              <w:rPr>
                <w:rFonts w:ascii="Times New Roman" w:hAnsi="Times New Roman"/>
                <w:sz w:val="20"/>
                <w:szCs w:val="20"/>
                <w:lang w:val="en-US"/>
              </w:rPr>
            </w:pPr>
            <w:r w:rsidRPr="008D4FAE">
              <w:rPr>
                <w:rFonts w:ascii="Times New Roman" w:hAnsi="Times New Roman"/>
                <w:sz w:val="20"/>
                <w:szCs w:val="20"/>
                <w:lang w:val="en-US"/>
              </w:rPr>
              <w:t>SID000</w:t>
            </w:r>
            <w:r w:rsidRPr="008D4FAE">
              <w:rPr>
                <w:rFonts w:ascii="Times New Roman" w:hAnsi="Times New Roman"/>
                <w:sz w:val="20"/>
                <w:szCs w:val="20"/>
              </w:rPr>
              <w:t>3564</w:t>
            </w:r>
          </w:p>
        </w:tc>
        <w:tc>
          <w:tcPr>
            <w:tcW w:w="1566"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5 рабочих дней</w:t>
            </w:r>
          </w:p>
          <w:p w:rsidR="000E3970" w:rsidRPr="008D4FAE" w:rsidRDefault="000E3970" w:rsidP="007D427D">
            <w:pPr>
              <w:spacing w:after="0" w:line="240" w:lineRule="auto"/>
              <w:jc w:val="both"/>
              <w:rPr>
                <w:rFonts w:ascii="Times New Roman" w:hAnsi="Times New Roman"/>
                <w:sz w:val="20"/>
                <w:szCs w:val="20"/>
              </w:rPr>
            </w:pP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(направление запроса – 1 рабочий день,</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направление ответа на запрос - 3 рабочих дня,</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приобщение ответа к личному делу – 1 рабочий день)</w:t>
            </w: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55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Выписка из Единого государственного реестра юридических лиц о юридическом лице, являющемся заявителем</w:t>
            </w:r>
          </w:p>
        </w:tc>
        <w:tc>
          <w:tcPr>
            <w:tcW w:w="3145"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Выписка из Единого государственного реестра юридических лиц о юридическом лице, являющемся заявителем</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Орган, предоставляющий услугу</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bCs/>
                <w:sz w:val="20"/>
                <w:szCs w:val="20"/>
              </w:rPr>
              <w:t>Федеральная налоговая служба России (ФНС)</w:t>
            </w:r>
          </w:p>
        </w:tc>
        <w:tc>
          <w:tcPr>
            <w:tcW w:w="1269" w:type="dxa"/>
          </w:tcPr>
          <w:p w:rsidR="000E3970" w:rsidRPr="008D4FAE" w:rsidRDefault="000E3970" w:rsidP="007D427D">
            <w:pPr>
              <w:spacing w:after="0" w:line="240" w:lineRule="auto"/>
              <w:jc w:val="both"/>
              <w:rPr>
                <w:rFonts w:ascii="Times New Roman" w:hAnsi="Times New Roman"/>
                <w:sz w:val="20"/>
                <w:szCs w:val="20"/>
                <w:lang w:val="en-US" w:eastAsia="ru-RU"/>
              </w:rPr>
            </w:pPr>
            <w:r w:rsidRPr="008D4FAE">
              <w:rPr>
                <w:rFonts w:ascii="Times New Roman" w:hAnsi="Times New Roman"/>
                <w:sz w:val="20"/>
                <w:szCs w:val="20"/>
                <w:lang w:val="en-US" w:eastAsia="ru-RU"/>
              </w:rPr>
              <w:t>SID0003525</w:t>
            </w:r>
          </w:p>
        </w:tc>
        <w:tc>
          <w:tcPr>
            <w:tcW w:w="156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7 рабочих дней</w:t>
            </w:r>
          </w:p>
          <w:p w:rsidR="000E3970" w:rsidRPr="008D4FAE" w:rsidRDefault="000E3970" w:rsidP="007D427D">
            <w:pPr>
              <w:spacing w:after="0" w:line="240" w:lineRule="auto"/>
              <w:jc w:val="both"/>
              <w:rPr>
                <w:rFonts w:ascii="Times New Roman" w:hAnsi="Times New Roman"/>
                <w:sz w:val="20"/>
                <w:szCs w:val="20"/>
                <w:lang w:eastAsia="ru-RU"/>
              </w:rPr>
            </w:pPr>
          </w:p>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(направление запроса - 1 рабочий день, получение ответа - 5 рабочих дней, приобщение ответа к делу - 1 рабочий день)</w:t>
            </w:r>
          </w:p>
          <w:p w:rsidR="000E3970" w:rsidRPr="008D4FAE" w:rsidRDefault="000E3970" w:rsidP="007D427D">
            <w:pPr>
              <w:spacing w:after="0" w:line="240" w:lineRule="auto"/>
              <w:jc w:val="both"/>
              <w:rPr>
                <w:rFonts w:ascii="Times New Roman" w:hAnsi="Times New Roman"/>
                <w:sz w:val="20"/>
                <w:szCs w:val="20"/>
                <w:lang w:eastAsia="ru-RU"/>
              </w:rPr>
            </w:pP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w:t>
            </w:r>
          </w:p>
        </w:tc>
        <w:tc>
          <w:tcPr>
            <w:tcW w:w="1559"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lang w:eastAsia="ru-RU"/>
              </w:rPr>
              <w:t>Выписка из Единого государственного реестра индивидуальных предпринимателей</w:t>
            </w:r>
          </w:p>
        </w:tc>
        <w:tc>
          <w:tcPr>
            <w:tcW w:w="3145"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Выписка из Единого государственного реестра индивидуальных предпринимателей об индивидуальном предпринимателе, являющемся заявителем</w:t>
            </w:r>
            <w:r w:rsidRPr="008D4FAE">
              <w:rPr>
                <w:rFonts w:ascii="Times New Roman" w:hAnsi="Times New Roman"/>
                <w:sz w:val="20"/>
                <w:szCs w:val="20"/>
                <w:lang w:eastAsia="ru-RU"/>
              </w:rPr>
              <w:t xml:space="preserve"> </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Орган, предоставляющий услугу</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bCs/>
                <w:sz w:val="20"/>
                <w:szCs w:val="20"/>
              </w:rPr>
            </w:pPr>
            <w:r w:rsidRPr="008D4FAE">
              <w:rPr>
                <w:rFonts w:ascii="Times New Roman" w:hAnsi="Times New Roman"/>
                <w:bCs/>
                <w:sz w:val="20"/>
                <w:szCs w:val="20"/>
              </w:rPr>
              <w:t>Федеральная налоговая служба России (ФНС)</w:t>
            </w:r>
          </w:p>
        </w:tc>
        <w:tc>
          <w:tcPr>
            <w:tcW w:w="1269" w:type="dxa"/>
          </w:tcPr>
          <w:p w:rsidR="000E3970" w:rsidRPr="008D4FAE" w:rsidRDefault="000E3970" w:rsidP="007D427D">
            <w:pPr>
              <w:spacing w:after="0" w:line="240" w:lineRule="auto"/>
              <w:jc w:val="both"/>
              <w:rPr>
                <w:rFonts w:ascii="Times New Roman" w:hAnsi="Times New Roman"/>
                <w:sz w:val="20"/>
                <w:szCs w:val="20"/>
                <w:lang w:val="en-US" w:eastAsia="ru-RU"/>
              </w:rPr>
            </w:pPr>
            <w:r w:rsidRPr="008D4FAE">
              <w:rPr>
                <w:rFonts w:ascii="Times New Roman" w:hAnsi="Times New Roman"/>
                <w:sz w:val="20"/>
                <w:szCs w:val="20"/>
                <w:lang w:val="en-US" w:eastAsia="ru-RU"/>
              </w:rPr>
              <w:t>SID0003525</w:t>
            </w:r>
          </w:p>
        </w:tc>
        <w:tc>
          <w:tcPr>
            <w:tcW w:w="156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7 рабочих дней</w:t>
            </w:r>
          </w:p>
          <w:p w:rsidR="000E3970" w:rsidRPr="008D4FAE" w:rsidRDefault="000E3970" w:rsidP="007D427D">
            <w:pPr>
              <w:spacing w:after="0" w:line="240" w:lineRule="auto"/>
              <w:jc w:val="both"/>
              <w:rPr>
                <w:rFonts w:ascii="Times New Roman" w:hAnsi="Times New Roman"/>
                <w:sz w:val="20"/>
                <w:szCs w:val="20"/>
                <w:lang w:eastAsia="ru-RU"/>
              </w:rPr>
            </w:pPr>
          </w:p>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(направление запроса - 1 рабочий день, получение ответа - 5 рабочих дней, приобщение ответа к делу - 1 рабочий день)</w:t>
            </w: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lang w:eastAsia="ru-RU"/>
              </w:rPr>
              <w:t>-</w:t>
            </w:r>
          </w:p>
        </w:tc>
        <w:tc>
          <w:tcPr>
            <w:tcW w:w="155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Выписка из единого государственного реестра прав на недвижимое имущество и сделок с ним об объекте недвижимости (о здании и (или) сооружении, расположенном(ых) на испрашиваемом земельном участке) </w:t>
            </w:r>
          </w:p>
        </w:tc>
        <w:tc>
          <w:tcPr>
            <w:tcW w:w="3145"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 xml:space="preserve">Сведения о правах на объекты недвижимости (здания и (или) сооружения, расположенное(ые) на испрашиваемом земельном участке) </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 xml:space="preserve">Орган, предоставляющий услугу </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bCs/>
                <w:sz w:val="20"/>
                <w:szCs w:val="20"/>
              </w:rPr>
            </w:pPr>
            <w:r w:rsidRPr="008D4FAE">
              <w:rPr>
                <w:rFonts w:ascii="Times New Roman" w:hAnsi="Times New Roman"/>
                <w:bCs/>
                <w:sz w:val="20"/>
                <w:szCs w:val="20"/>
              </w:rPr>
              <w:t>Федеральная служба государственной регистрации кадастра и картографии (Росреестр)</w:t>
            </w:r>
          </w:p>
        </w:tc>
        <w:tc>
          <w:tcPr>
            <w:tcW w:w="126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val="en-US"/>
              </w:rPr>
              <w:t>SID000</w:t>
            </w:r>
            <w:r w:rsidRPr="008D4FAE">
              <w:rPr>
                <w:rFonts w:ascii="Times New Roman" w:hAnsi="Times New Roman"/>
                <w:sz w:val="20"/>
                <w:szCs w:val="20"/>
              </w:rPr>
              <w:t>3564</w:t>
            </w:r>
          </w:p>
        </w:tc>
        <w:tc>
          <w:tcPr>
            <w:tcW w:w="1566"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5 рабочих дня</w:t>
            </w:r>
          </w:p>
          <w:p w:rsidR="000E3970" w:rsidRPr="008D4FAE" w:rsidRDefault="000E3970" w:rsidP="007D427D">
            <w:pPr>
              <w:spacing w:after="0" w:line="240" w:lineRule="auto"/>
              <w:jc w:val="both"/>
              <w:rPr>
                <w:rFonts w:ascii="Times New Roman" w:hAnsi="Times New Roman"/>
                <w:sz w:val="20"/>
                <w:szCs w:val="20"/>
              </w:rPr>
            </w:pPr>
          </w:p>
          <w:p w:rsidR="000E3970" w:rsidRPr="008D4FAE" w:rsidRDefault="000E3970" w:rsidP="007D427D">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(направление запроса – 1 рабочий день, </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 xml:space="preserve"> направление ответа на запрос - 3 рабочих дня,</w:t>
            </w:r>
          </w:p>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приобщение ответа к делу – в день получения ответа на запрос)</w:t>
            </w: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152ED4">
        <w:trPr>
          <w:jc w:val="center"/>
        </w:trPr>
        <w:tc>
          <w:tcPr>
            <w:tcW w:w="1709" w:type="dxa"/>
          </w:tcPr>
          <w:p w:rsidR="000E3970" w:rsidRPr="008D4FAE" w:rsidRDefault="000E3970" w:rsidP="007D427D">
            <w:pPr>
              <w:spacing w:after="0" w:line="240" w:lineRule="auto"/>
              <w:jc w:val="both"/>
              <w:rPr>
                <w:rFonts w:ascii="Times New Roman" w:hAnsi="Times New Roman"/>
                <w:sz w:val="20"/>
                <w:szCs w:val="20"/>
              </w:rPr>
            </w:pPr>
          </w:p>
        </w:tc>
        <w:tc>
          <w:tcPr>
            <w:tcW w:w="155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Выписка из государственного кадастра недвижимости на (о здании и (или) сооружении, расположенном(ых) на испрашиваемом земельном участке)</w:t>
            </w:r>
          </w:p>
        </w:tc>
        <w:tc>
          <w:tcPr>
            <w:tcW w:w="3145"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 xml:space="preserve">Сведения государственного кадастра недвижимости (о здании и (или) сооружении, расположенном(ых) на испрашиваемом земельном участке) </w:t>
            </w:r>
          </w:p>
        </w:tc>
        <w:tc>
          <w:tcPr>
            <w:tcW w:w="153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Орган, предоставляющий услугу</w:t>
            </w:r>
          </w:p>
        </w:tc>
        <w:tc>
          <w:tcPr>
            <w:tcW w:w="1417" w:type="dxa"/>
          </w:tcPr>
          <w:p w:rsidR="000E3970" w:rsidRPr="008D4FAE" w:rsidRDefault="000E3970" w:rsidP="007D427D">
            <w:pPr>
              <w:autoSpaceDE w:val="0"/>
              <w:autoSpaceDN w:val="0"/>
              <w:adjustRightInd w:val="0"/>
              <w:spacing w:after="0" w:line="240" w:lineRule="auto"/>
              <w:jc w:val="both"/>
              <w:rPr>
                <w:rFonts w:ascii="Times New Roman" w:hAnsi="Times New Roman"/>
                <w:bCs/>
                <w:sz w:val="20"/>
                <w:szCs w:val="20"/>
              </w:rPr>
            </w:pPr>
            <w:r w:rsidRPr="008D4FAE">
              <w:rPr>
                <w:rFonts w:ascii="Times New Roman" w:hAnsi="Times New Roman"/>
                <w:bCs/>
                <w:sz w:val="20"/>
                <w:szCs w:val="20"/>
              </w:rPr>
              <w:t>Федеральная служба государственной регистрации кадастра и картографии (Росреестр)</w:t>
            </w:r>
          </w:p>
        </w:tc>
        <w:tc>
          <w:tcPr>
            <w:tcW w:w="1269"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lang w:val="en-US"/>
              </w:rPr>
              <w:t>SID000</w:t>
            </w:r>
            <w:r w:rsidRPr="008D4FAE">
              <w:rPr>
                <w:rFonts w:ascii="Times New Roman" w:hAnsi="Times New Roman"/>
                <w:sz w:val="20"/>
                <w:szCs w:val="20"/>
              </w:rPr>
              <w:t>3564</w:t>
            </w:r>
          </w:p>
        </w:tc>
        <w:tc>
          <w:tcPr>
            <w:tcW w:w="1566" w:type="dxa"/>
          </w:tcPr>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5 рабочих дня</w:t>
            </w:r>
          </w:p>
          <w:p w:rsidR="000E3970" w:rsidRPr="008D4FAE" w:rsidRDefault="000E3970" w:rsidP="007D427D">
            <w:pPr>
              <w:spacing w:after="0" w:line="240" w:lineRule="auto"/>
              <w:jc w:val="both"/>
              <w:rPr>
                <w:rFonts w:ascii="Times New Roman" w:hAnsi="Times New Roman"/>
                <w:sz w:val="20"/>
                <w:szCs w:val="20"/>
              </w:rPr>
            </w:pPr>
          </w:p>
          <w:p w:rsidR="000E3970" w:rsidRPr="008D4FAE" w:rsidRDefault="000E3970" w:rsidP="007D427D">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 xml:space="preserve">(направление запроса – 1 рабочий день, </w:t>
            </w:r>
          </w:p>
          <w:p w:rsidR="000E3970" w:rsidRPr="008D4FAE" w:rsidRDefault="000E3970" w:rsidP="007D427D">
            <w:pPr>
              <w:spacing w:after="0" w:line="240" w:lineRule="auto"/>
              <w:jc w:val="both"/>
              <w:rPr>
                <w:rFonts w:ascii="Times New Roman" w:hAnsi="Times New Roman"/>
                <w:sz w:val="20"/>
                <w:szCs w:val="20"/>
              </w:rPr>
            </w:pPr>
            <w:r w:rsidRPr="008D4FAE">
              <w:rPr>
                <w:rFonts w:ascii="Times New Roman" w:hAnsi="Times New Roman"/>
                <w:sz w:val="20"/>
                <w:szCs w:val="20"/>
              </w:rPr>
              <w:t xml:space="preserve"> направление ответа на запрос - 3 рабочих дня,</w:t>
            </w:r>
          </w:p>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приобщение ответа к делу – в день получения ответа на запрос)</w:t>
            </w:r>
          </w:p>
        </w:tc>
        <w:tc>
          <w:tcPr>
            <w:tcW w:w="1276"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w:t>
            </w:r>
          </w:p>
        </w:tc>
        <w:tc>
          <w:tcPr>
            <w:tcW w:w="1393" w:type="dxa"/>
          </w:tcPr>
          <w:p w:rsidR="000E3970" w:rsidRPr="008D4FAE" w:rsidRDefault="000E3970" w:rsidP="007D427D">
            <w:pPr>
              <w:spacing w:after="0" w:line="240" w:lineRule="auto"/>
              <w:jc w:val="both"/>
              <w:rPr>
                <w:rFonts w:ascii="Times New Roman" w:hAnsi="Times New Roman"/>
                <w:sz w:val="20"/>
                <w:szCs w:val="20"/>
                <w:lang w:eastAsia="ru-RU"/>
              </w:rPr>
            </w:pPr>
            <w:r w:rsidRPr="008D4FAE">
              <w:rPr>
                <w:rFonts w:ascii="Times New Roman" w:hAnsi="Times New Roman"/>
                <w:sz w:val="20"/>
                <w:szCs w:val="20"/>
              </w:rPr>
              <w:t>-</w:t>
            </w:r>
          </w:p>
        </w:tc>
      </w:tr>
      <w:tr w:rsidR="000E3970" w:rsidRPr="008D4FAE" w:rsidTr="00152ED4">
        <w:trPr>
          <w:jc w:val="center"/>
        </w:trPr>
        <w:tc>
          <w:tcPr>
            <w:tcW w:w="1709" w:type="dxa"/>
          </w:tcPr>
          <w:p w:rsidR="000E3970" w:rsidRPr="008D4FAE" w:rsidRDefault="000E3970" w:rsidP="00113AF9">
            <w:pPr>
              <w:spacing w:after="0" w:line="240" w:lineRule="auto"/>
              <w:jc w:val="both"/>
              <w:rPr>
                <w:rFonts w:ascii="Times New Roman" w:hAnsi="Times New Roman"/>
                <w:sz w:val="20"/>
                <w:szCs w:val="20"/>
              </w:rPr>
            </w:pPr>
          </w:p>
        </w:tc>
        <w:tc>
          <w:tcPr>
            <w:tcW w:w="1559"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145"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533"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Орган, предоставляющий услугу</w:t>
            </w:r>
          </w:p>
        </w:tc>
        <w:tc>
          <w:tcPr>
            <w:tcW w:w="1417" w:type="dxa"/>
          </w:tcPr>
          <w:p w:rsidR="000E3970" w:rsidRPr="008D4FAE" w:rsidRDefault="000E3970" w:rsidP="00113AF9">
            <w:pPr>
              <w:autoSpaceDE w:val="0"/>
              <w:autoSpaceDN w:val="0"/>
              <w:adjustRightInd w:val="0"/>
              <w:spacing w:after="0" w:line="240" w:lineRule="auto"/>
              <w:jc w:val="both"/>
              <w:rPr>
                <w:rFonts w:ascii="Times New Roman" w:hAnsi="Times New Roman"/>
                <w:bCs/>
                <w:sz w:val="20"/>
                <w:szCs w:val="20"/>
              </w:rPr>
            </w:pPr>
            <w:r w:rsidRPr="008D4FAE">
              <w:rPr>
                <w:rFonts w:ascii="Times New Roman" w:hAnsi="Times New Roman"/>
                <w:bCs/>
                <w:sz w:val="20"/>
                <w:szCs w:val="20"/>
              </w:rPr>
              <w:t>Правительство Российской Федерации</w:t>
            </w:r>
          </w:p>
        </w:tc>
        <w:tc>
          <w:tcPr>
            <w:tcW w:w="1269"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w:t>
            </w:r>
          </w:p>
        </w:tc>
        <w:tc>
          <w:tcPr>
            <w:tcW w:w="1566" w:type="dxa"/>
          </w:tcPr>
          <w:p w:rsidR="000E3970" w:rsidRPr="008D4FAE" w:rsidRDefault="000E3970" w:rsidP="00816A8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7 рабочих дней</w:t>
            </w:r>
          </w:p>
          <w:p w:rsidR="000E3970" w:rsidRPr="008D4FAE" w:rsidRDefault="000E3970" w:rsidP="00816A8D">
            <w:pPr>
              <w:spacing w:after="0" w:line="240" w:lineRule="auto"/>
              <w:jc w:val="both"/>
              <w:rPr>
                <w:rFonts w:ascii="Times New Roman" w:hAnsi="Times New Roman"/>
                <w:sz w:val="20"/>
                <w:szCs w:val="20"/>
                <w:lang w:eastAsia="ru-RU"/>
              </w:rPr>
            </w:pPr>
          </w:p>
          <w:p w:rsidR="000E3970" w:rsidRPr="008D4FAE" w:rsidRDefault="000E3970" w:rsidP="00816A8D">
            <w:pPr>
              <w:spacing w:after="0" w:line="240" w:lineRule="auto"/>
              <w:jc w:val="both"/>
              <w:rPr>
                <w:rFonts w:ascii="Times New Roman" w:hAnsi="Times New Roman"/>
                <w:sz w:val="20"/>
                <w:szCs w:val="20"/>
              </w:rPr>
            </w:pPr>
            <w:r w:rsidRPr="008D4FAE">
              <w:rPr>
                <w:rFonts w:ascii="Times New Roman" w:hAnsi="Times New Roman"/>
                <w:sz w:val="20"/>
                <w:szCs w:val="20"/>
                <w:lang w:eastAsia="ru-RU"/>
              </w:rPr>
              <w:t>(направление запроса - 1 рабочий день, получение ответа - 5 рабочих дней, приобщение ответа к делу - 1 рабочий день)</w:t>
            </w:r>
          </w:p>
        </w:tc>
        <w:tc>
          <w:tcPr>
            <w:tcW w:w="1276"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Определяется органом, предоставляющим услугу</w:t>
            </w:r>
          </w:p>
        </w:tc>
        <w:tc>
          <w:tcPr>
            <w:tcW w:w="1393" w:type="dxa"/>
          </w:tcPr>
          <w:p w:rsidR="000E3970" w:rsidRPr="008D4FAE" w:rsidRDefault="000E3970" w:rsidP="00113AF9">
            <w:pPr>
              <w:spacing w:after="0" w:line="240" w:lineRule="auto"/>
              <w:jc w:val="both"/>
              <w:rPr>
                <w:rFonts w:ascii="Times New Roman" w:hAnsi="Times New Roman"/>
                <w:sz w:val="20"/>
                <w:szCs w:val="20"/>
              </w:rPr>
            </w:pPr>
            <w:r w:rsidRPr="008D4FAE">
              <w:rPr>
                <w:rFonts w:ascii="Times New Roman" w:hAnsi="Times New Roman"/>
                <w:sz w:val="20"/>
                <w:szCs w:val="20"/>
              </w:rPr>
              <w:t>Определяется органом, предоставляющим услугу</w:t>
            </w:r>
          </w:p>
        </w:tc>
      </w:tr>
    </w:tbl>
    <w:p w:rsidR="000E3970" w:rsidRPr="008D4FAE" w:rsidRDefault="000E3970" w:rsidP="00586828">
      <w:pPr>
        <w:spacing w:after="0" w:line="240" w:lineRule="auto"/>
        <w:jc w:val="center"/>
        <w:rPr>
          <w:rFonts w:ascii="Times New Roman" w:hAnsi="Times New Roman"/>
          <w:b/>
          <w:sz w:val="20"/>
          <w:szCs w:val="20"/>
        </w:rPr>
      </w:pPr>
    </w:p>
    <w:p w:rsidR="000E3970" w:rsidRPr="008D4FAE" w:rsidRDefault="000E3970" w:rsidP="00586828">
      <w:pPr>
        <w:spacing w:after="0" w:line="240" w:lineRule="auto"/>
        <w:jc w:val="center"/>
        <w:rPr>
          <w:rFonts w:ascii="Times New Roman" w:hAnsi="Times New Roman"/>
          <w:b/>
          <w:sz w:val="20"/>
          <w:szCs w:val="20"/>
        </w:rPr>
      </w:pPr>
    </w:p>
    <w:p w:rsidR="000E3970" w:rsidRPr="008D4FAE" w:rsidRDefault="000E3970" w:rsidP="00586828">
      <w:pPr>
        <w:spacing w:after="0" w:line="240" w:lineRule="auto"/>
        <w:jc w:val="center"/>
        <w:rPr>
          <w:rFonts w:ascii="Times New Roman" w:hAnsi="Times New Roman"/>
          <w:b/>
          <w:sz w:val="28"/>
          <w:szCs w:val="28"/>
        </w:rPr>
      </w:pPr>
      <w:r w:rsidRPr="008D4FAE">
        <w:rPr>
          <w:rFonts w:ascii="Times New Roman" w:hAnsi="Times New Roman"/>
          <w:b/>
          <w:sz w:val="20"/>
          <w:szCs w:val="20"/>
        </w:rPr>
        <w:br w:type="page"/>
      </w:r>
      <w:r w:rsidRPr="008D4FAE">
        <w:rPr>
          <w:rFonts w:ascii="Times New Roman" w:hAnsi="Times New Roman"/>
          <w:b/>
          <w:sz w:val="28"/>
          <w:szCs w:val="28"/>
        </w:rPr>
        <w:t>Раздел 6. Результат «подуслуги»</w:t>
      </w:r>
    </w:p>
    <w:p w:rsidR="000E3970" w:rsidRPr="008D4FAE" w:rsidRDefault="000E3970" w:rsidP="00586828">
      <w:pPr>
        <w:spacing w:after="0" w:line="240" w:lineRule="auto"/>
        <w:jc w:val="center"/>
        <w:rPr>
          <w:rFonts w:ascii="Times New Roman" w:hAnsi="Times New Roman"/>
          <w:b/>
          <w:sz w:val="20"/>
          <w:szCs w:val="20"/>
        </w:rPr>
      </w:pPr>
    </w:p>
    <w:tbl>
      <w:tblPr>
        <w:tblW w:w="155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9"/>
        <w:gridCol w:w="1718"/>
        <w:gridCol w:w="4002"/>
        <w:gridCol w:w="1843"/>
        <w:gridCol w:w="1384"/>
        <w:gridCol w:w="1417"/>
        <w:gridCol w:w="2410"/>
        <w:gridCol w:w="1134"/>
        <w:gridCol w:w="1201"/>
      </w:tblGrid>
      <w:tr w:rsidR="000E3970" w:rsidRPr="008D4FAE" w:rsidTr="00152ED4">
        <w:tc>
          <w:tcPr>
            <w:tcW w:w="409"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w:t>
            </w:r>
          </w:p>
        </w:tc>
        <w:tc>
          <w:tcPr>
            <w:tcW w:w="1718"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Документ/ документы, являющиеся результатом «подуслуги»</w:t>
            </w:r>
          </w:p>
        </w:tc>
        <w:tc>
          <w:tcPr>
            <w:tcW w:w="4002"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Требования к документу/документам, являющимся результатом «подуслуги»</w:t>
            </w:r>
          </w:p>
        </w:tc>
        <w:tc>
          <w:tcPr>
            <w:tcW w:w="1843"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Характеристика результата (положительный/отрицательный)</w:t>
            </w:r>
          </w:p>
        </w:tc>
        <w:tc>
          <w:tcPr>
            <w:tcW w:w="1384"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Форма документа/ документов, являющихся результатом «подуслуги»</w:t>
            </w:r>
          </w:p>
        </w:tc>
        <w:tc>
          <w:tcPr>
            <w:tcW w:w="1417"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Образец документа/ документов, являющихся результатом «подуслуги»</w:t>
            </w:r>
          </w:p>
        </w:tc>
        <w:tc>
          <w:tcPr>
            <w:tcW w:w="2410" w:type="dxa"/>
            <w:vMerge w:val="restart"/>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Способ получения результата</w:t>
            </w:r>
          </w:p>
        </w:tc>
        <w:tc>
          <w:tcPr>
            <w:tcW w:w="2335" w:type="dxa"/>
            <w:gridSpan w:val="2"/>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Срок хранения невостребованных заявителем результатов</w:t>
            </w:r>
          </w:p>
        </w:tc>
      </w:tr>
      <w:tr w:rsidR="000E3970" w:rsidRPr="008D4FAE" w:rsidTr="00152ED4">
        <w:tc>
          <w:tcPr>
            <w:tcW w:w="409"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718"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4002"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843"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384"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417"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2410" w:type="dxa"/>
            <w:vMerge/>
          </w:tcPr>
          <w:p w:rsidR="000E3970" w:rsidRPr="008D4FAE" w:rsidRDefault="000E3970" w:rsidP="00152ED4">
            <w:pPr>
              <w:spacing w:after="0" w:line="240" w:lineRule="auto"/>
              <w:jc w:val="center"/>
              <w:rPr>
                <w:rFonts w:ascii="Times New Roman" w:hAnsi="Times New Roman"/>
                <w:b/>
                <w:sz w:val="18"/>
                <w:szCs w:val="18"/>
                <w:lang w:eastAsia="ru-RU"/>
              </w:rPr>
            </w:pPr>
          </w:p>
        </w:tc>
        <w:tc>
          <w:tcPr>
            <w:tcW w:w="1134"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в органе</w:t>
            </w:r>
          </w:p>
        </w:tc>
        <w:tc>
          <w:tcPr>
            <w:tcW w:w="120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в МФЦ</w:t>
            </w:r>
          </w:p>
        </w:tc>
      </w:tr>
      <w:tr w:rsidR="000E3970" w:rsidRPr="008D4FAE" w:rsidTr="00152ED4">
        <w:trPr>
          <w:trHeight w:val="240"/>
        </w:trPr>
        <w:tc>
          <w:tcPr>
            <w:tcW w:w="409"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1</w:t>
            </w:r>
          </w:p>
        </w:tc>
        <w:tc>
          <w:tcPr>
            <w:tcW w:w="1718"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2</w:t>
            </w:r>
          </w:p>
        </w:tc>
        <w:tc>
          <w:tcPr>
            <w:tcW w:w="4002"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3</w:t>
            </w:r>
          </w:p>
        </w:tc>
        <w:tc>
          <w:tcPr>
            <w:tcW w:w="1843"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4</w:t>
            </w:r>
          </w:p>
        </w:tc>
        <w:tc>
          <w:tcPr>
            <w:tcW w:w="1384"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5</w:t>
            </w:r>
          </w:p>
        </w:tc>
        <w:tc>
          <w:tcPr>
            <w:tcW w:w="1417"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6</w:t>
            </w:r>
          </w:p>
        </w:tc>
        <w:tc>
          <w:tcPr>
            <w:tcW w:w="2410"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7</w:t>
            </w:r>
          </w:p>
        </w:tc>
        <w:tc>
          <w:tcPr>
            <w:tcW w:w="1134"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8</w:t>
            </w:r>
          </w:p>
        </w:tc>
        <w:tc>
          <w:tcPr>
            <w:tcW w:w="1201" w:type="dxa"/>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9</w:t>
            </w:r>
          </w:p>
        </w:tc>
      </w:tr>
      <w:tr w:rsidR="000E3970" w:rsidRPr="008D4FAE" w:rsidTr="00152ED4">
        <w:trPr>
          <w:trHeight w:val="240"/>
        </w:trPr>
        <w:tc>
          <w:tcPr>
            <w:tcW w:w="15518" w:type="dxa"/>
            <w:gridSpan w:val="9"/>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18"/>
                <w:szCs w:val="18"/>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trHeight w:val="510"/>
        </w:trPr>
        <w:tc>
          <w:tcPr>
            <w:tcW w:w="409"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1</w:t>
            </w:r>
          </w:p>
        </w:tc>
        <w:tc>
          <w:tcPr>
            <w:tcW w:w="1718" w:type="dxa"/>
          </w:tcPr>
          <w:p w:rsidR="000E3970" w:rsidRPr="008D4FAE" w:rsidRDefault="000E3970" w:rsidP="00152ED4">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Проект договора безвозмездного пользования земельным участком, подписанный арендодателем</w:t>
            </w:r>
          </w:p>
          <w:p w:rsidR="000E3970" w:rsidRPr="008D4FAE" w:rsidRDefault="000E3970" w:rsidP="00152ED4">
            <w:pPr>
              <w:autoSpaceDE w:val="0"/>
              <w:autoSpaceDN w:val="0"/>
              <w:adjustRightInd w:val="0"/>
              <w:spacing w:after="0" w:line="240" w:lineRule="auto"/>
              <w:jc w:val="both"/>
              <w:rPr>
                <w:rFonts w:ascii="Times New Roman" w:hAnsi="Times New Roman"/>
                <w:sz w:val="18"/>
                <w:szCs w:val="18"/>
                <w:lang w:eastAsia="ru-RU"/>
              </w:rPr>
            </w:pPr>
          </w:p>
        </w:tc>
        <w:tc>
          <w:tcPr>
            <w:tcW w:w="4002" w:type="dxa"/>
          </w:tcPr>
          <w:p w:rsidR="000E3970" w:rsidRPr="008D4FAE" w:rsidRDefault="000E3970" w:rsidP="00152ED4">
            <w:pPr>
              <w:spacing w:after="0" w:line="240" w:lineRule="auto"/>
              <w:rPr>
                <w:rFonts w:ascii="Times New Roman" w:hAnsi="Times New Roman"/>
                <w:sz w:val="20"/>
                <w:szCs w:val="20"/>
                <w:lang w:eastAsia="zh-CN"/>
              </w:rPr>
            </w:pPr>
            <w:r w:rsidRPr="008D4FAE">
              <w:rPr>
                <w:rFonts w:ascii="Times New Roman" w:hAnsi="Times New Roman"/>
                <w:sz w:val="20"/>
                <w:szCs w:val="20"/>
                <w:lang w:eastAsia="ru-RU"/>
              </w:rPr>
              <w:t xml:space="preserve">1. </w:t>
            </w:r>
            <w:r w:rsidRPr="008D4FAE">
              <w:rPr>
                <w:rFonts w:ascii="Times New Roman" w:hAnsi="Times New Roman"/>
                <w:sz w:val="20"/>
                <w:szCs w:val="20"/>
                <w:lang w:eastAsia="zh-CN"/>
              </w:rPr>
              <w:t>Документ должен соответствовать требованиям действующего законодательства.</w:t>
            </w:r>
          </w:p>
          <w:p w:rsidR="000E3970" w:rsidRPr="008D4FAE" w:rsidRDefault="000E3970" w:rsidP="00152ED4">
            <w:pPr>
              <w:spacing w:after="0" w:line="240" w:lineRule="auto"/>
              <w:rPr>
                <w:rFonts w:ascii="Times New Roman" w:hAnsi="Times New Roman"/>
                <w:sz w:val="20"/>
                <w:szCs w:val="20"/>
                <w:lang w:eastAsia="zh-CN"/>
              </w:rPr>
            </w:pPr>
            <w:r w:rsidRPr="008D4FAE">
              <w:rPr>
                <w:rFonts w:ascii="Times New Roman" w:hAnsi="Times New Roman"/>
                <w:sz w:val="20"/>
                <w:szCs w:val="20"/>
                <w:lang w:eastAsia="zh-CN"/>
              </w:rPr>
              <w:t>2. Должен содержать информацию о предоставлении земельного участка в безвозмездное пользование.</w:t>
            </w:r>
          </w:p>
          <w:p w:rsidR="000E3970" w:rsidRPr="008D4FAE" w:rsidRDefault="000E3970" w:rsidP="00152ED4">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3. Должен содержать подпись должностного лица, уполномоченного на подписание договора..</w:t>
            </w:r>
          </w:p>
          <w:p w:rsidR="000E3970" w:rsidRPr="00B67259" w:rsidRDefault="000E3970" w:rsidP="00152ED4">
            <w:pPr>
              <w:pStyle w:val="ConsPlusNormal"/>
              <w:ind w:firstLine="540"/>
              <w:jc w:val="both"/>
              <w:rPr>
                <w:rFonts w:ascii="Times New Roman" w:hAnsi="Times New Roman"/>
                <w:sz w:val="18"/>
                <w:szCs w:val="18"/>
              </w:rPr>
            </w:pPr>
          </w:p>
        </w:tc>
        <w:tc>
          <w:tcPr>
            <w:tcW w:w="1843"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Положительный</w:t>
            </w:r>
          </w:p>
        </w:tc>
        <w:tc>
          <w:tcPr>
            <w:tcW w:w="1384"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Приложение 2</w:t>
            </w:r>
          </w:p>
        </w:tc>
        <w:tc>
          <w:tcPr>
            <w:tcW w:w="1417"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Определяется органом, предоставляющим услугу</w:t>
            </w:r>
          </w:p>
        </w:tc>
        <w:tc>
          <w:tcPr>
            <w:tcW w:w="2410" w:type="dxa"/>
            <w:shd w:val="clear" w:color="auto" w:fill="FFFFFF"/>
          </w:tcPr>
          <w:p w:rsidR="000E3970" w:rsidRPr="008D4FAE" w:rsidRDefault="000E3970" w:rsidP="00152ED4">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1. В органе, предоставляющем услугу, на бумажном носителе;</w:t>
            </w:r>
          </w:p>
          <w:p w:rsidR="000E3970" w:rsidRPr="008D4FAE" w:rsidRDefault="000E3970" w:rsidP="00152ED4">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2. В МФЦ на бумажном носителе, полученном из органа, предоставляющего услугу;</w:t>
            </w:r>
          </w:p>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sz w:val="18"/>
                <w:szCs w:val="18"/>
                <w:lang w:eastAsia="zh-CN"/>
              </w:rPr>
              <w:t>3. Почтовая связь</w:t>
            </w:r>
            <w:r w:rsidRPr="00B67259">
              <w:rPr>
                <w:rFonts w:ascii="Times New Roman" w:hAnsi="Times New Roman"/>
                <w:sz w:val="18"/>
                <w:szCs w:val="18"/>
              </w:rPr>
              <w:t>.</w:t>
            </w:r>
          </w:p>
        </w:tc>
        <w:tc>
          <w:tcPr>
            <w:tcW w:w="1134"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w:t>
            </w:r>
          </w:p>
        </w:tc>
        <w:tc>
          <w:tcPr>
            <w:tcW w:w="1201"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В течение 30 календарных дней с момента получения результата из органа, предоставляющего услугу</w:t>
            </w:r>
          </w:p>
        </w:tc>
      </w:tr>
      <w:tr w:rsidR="000E3970" w:rsidRPr="008D4FAE" w:rsidTr="00152ED4">
        <w:trPr>
          <w:trHeight w:val="510"/>
        </w:trPr>
        <w:tc>
          <w:tcPr>
            <w:tcW w:w="409"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2</w:t>
            </w:r>
          </w:p>
        </w:tc>
        <w:tc>
          <w:tcPr>
            <w:tcW w:w="1718"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Уведомление об отказе в предоставлении услуги</w:t>
            </w:r>
          </w:p>
        </w:tc>
        <w:tc>
          <w:tcPr>
            <w:tcW w:w="4002" w:type="dxa"/>
          </w:tcPr>
          <w:p w:rsidR="000E3970" w:rsidRPr="008D4FAE" w:rsidRDefault="000E3970" w:rsidP="00152ED4">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Должно содержать основания для отказа в предоставлении услуги. </w:t>
            </w:r>
          </w:p>
          <w:p w:rsidR="000E3970" w:rsidRPr="008D4FAE" w:rsidRDefault="000E3970" w:rsidP="00152ED4">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 Должно содержать подпись лица, принявшего решение.</w:t>
            </w:r>
          </w:p>
          <w:p w:rsidR="000E3970" w:rsidRPr="00B67259" w:rsidRDefault="000E3970" w:rsidP="00152ED4">
            <w:pPr>
              <w:pStyle w:val="ConsPlusNormal"/>
              <w:ind w:firstLine="540"/>
              <w:jc w:val="both"/>
              <w:rPr>
                <w:rFonts w:ascii="Times New Roman" w:hAnsi="Times New Roman"/>
                <w:sz w:val="18"/>
                <w:szCs w:val="18"/>
              </w:rPr>
            </w:pPr>
          </w:p>
        </w:tc>
        <w:tc>
          <w:tcPr>
            <w:tcW w:w="1843" w:type="dxa"/>
          </w:tcPr>
          <w:p w:rsidR="000E3970" w:rsidRPr="008D4FAE" w:rsidRDefault="000E3970" w:rsidP="00152ED4">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Отрицательный</w:t>
            </w:r>
          </w:p>
        </w:tc>
        <w:tc>
          <w:tcPr>
            <w:tcW w:w="1384" w:type="dxa"/>
          </w:tcPr>
          <w:p w:rsidR="000E3970" w:rsidRPr="008D4FAE" w:rsidRDefault="000E3970" w:rsidP="00791C05">
            <w:pPr>
              <w:spacing w:after="0" w:line="240" w:lineRule="auto"/>
              <w:jc w:val="both"/>
              <w:rPr>
                <w:rFonts w:ascii="Times New Roman" w:hAnsi="Times New Roman"/>
                <w:sz w:val="18"/>
                <w:szCs w:val="18"/>
                <w:lang w:eastAsia="ru-RU"/>
              </w:rPr>
            </w:pPr>
            <w:r w:rsidRPr="008D4FAE">
              <w:rPr>
                <w:rFonts w:ascii="Times New Roman" w:hAnsi="Times New Roman"/>
                <w:sz w:val="20"/>
                <w:szCs w:val="20"/>
                <w:lang w:eastAsia="ru-RU"/>
              </w:rPr>
              <w:t xml:space="preserve">Приложение3 </w:t>
            </w:r>
          </w:p>
        </w:tc>
        <w:tc>
          <w:tcPr>
            <w:tcW w:w="1417"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Определяется органом, предоставляющим услугу</w:t>
            </w:r>
          </w:p>
        </w:tc>
        <w:tc>
          <w:tcPr>
            <w:tcW w:w="2410" w:type="dxa"/>
            <w:shd w:val="clear" w:color="auto" w:fill="FFFFFF"/>
          </w:tcPr>
          <w:p w:rsidR="000E3970" w:rsidRPr="008D4FAE" w:rsidRDefault="000E3970" w:rsidP="00152ED4">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1. В органе, предоставляющем услугу, на бумажном носителе;</w:t>
            </w:r>
          </w:p>
          <w:p w:rsidR="000E3970" w:rsidRPr="008D4FAE" w:rsidRDefault="000E3970" w:rsidP="00152ED4">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2. В МФЦ на бумажном носителе, полученном из органа, предоставляющего услугу;</w:t>
            </w:r>
          </w:p>
          <w:p w:rsidR="000E3970" w:rsidRPr="008D4FAE" w:rsidRDefault="000E3970" w:rsidP="00152ED4">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3.Направление электронного документа, подписанного электронной подписью, на адрес электронной почты;</w:t>
            </w:r>
          </w:p>
          <w:p w:rsidR="000E3970" w:rsidRPr="008D4FAE" w:rsidRDefault="000E3970" w:rsidP="00152ED4">
            <w:pPr>
              <w:spacing w:after="0" w:line="240" w:lineRule="auto"/>
              <w:rPr>
                <w:rFonts w:ascii="Times New Roman" w:hAnsi="Times New Roman"/>
                <w:sz w:val="18"/>
                <w:szCs w:val="18"/>
                <w:lang w:eastAsia="ru-RU"/>
              </w:rPr>
            </w:pPr>
            <w:r w:rsidRPr="008D4FAE">
              <w:rPr>
                <w:rFonts w:ascii="Times New Roman" w:hAnsi="Times New Roman"/>
                <w:sz w:val="18"/>
                <w:szCs w:val="18"/>
                <w:lang w:eastAsia="zh-CN"/>
              </w:rPr>
              <w:t>4. Почтовая связь</w:t>
            </w:r>
            <w:r w:rsidRPr="008D4FAE">
              <w:rPr>
                <w:rFonts w:ascii="Times New Roman" w:hAnsi="Times New Roman"/>
                <w:sz w:val="18"/>
                <w:szCs w:val="18"/>
                <w:lang w:eastAsia="ru-RU"/>
              </w:rPr>
              <w:t>.</w:t>
            </w:r>
          </w:p>
        </w:tc>
        <w:tc>
          <w:tcPr>
            <w:tcW w:w="1134"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 xml:space="preserve">- </w:t>
            </w:r>
          </w:p>
        </w:tc>
        <w:tc>
          <w:tcPr>
            <w:tcW w:w="1201" w:type="dxa"/>
            <w:shd w:val="clear" w:color="auto" w:fill="FFFFFF"/>
          </w:tcPr>
          <w:p w:rsidR="000E3970" w:rsidRPr="00B67259" w:rsidRDefault="000E3970" w:rsidP="00152ED4">
            <w:pPr>
              <w:pStyle w:val="ConsPlusNormal"/>
              <w:ind w:firstLine="0"/>
              <w:jc w:val="both"/>
              <w:rPr>
                <w:rFonts w:ascii="Times New Roman" w:hAnsi="Times New Roman"/>
                <w:sz w:val="18"/>
                <w:szCs w:val="18"/>
              </w:rPr>
            </w:pPr>
            <w:r w:rsidRPr="00B67259">
              <w:rPr>
                <w:rFonts w:ascii="Times New Roman" w:hAnsi="Times New Roman"/>
              </w:rPr>
              <w:t>В течение 30 календарных дней с момента получения результата из органа, предоставляющего услугу</w:t>
            </w:r>
          </w:p>
        </w:tc>
      </w:tr>
      <w:tr w:rsidR="000E3970" w:rsidRPr="008D4FAE" w:rsidTr="000C7B5D">
        <w:trPr>
          <w:trHeight w:val="510"/>
        </w:trPr>
        <w:tc>
          <w:tcPr>
            <w:tcW w:w="409" w:type="dxa"/>
          </w:tcPr>
          <w:p w:rsidR="000E3970" w:rsidRPr="008D4FAE" w:rsidRDefault="000E3970" w:rsidP="000C7B5D">
            <w:pPr>
              <w:rPr>
                <w:rFonts w:ascii="Times New Roman" w:hAnsi="Times New Roman"/>
                <w:sz w:val="20"/>
                <w:szCs w:val="20"/>
                <w:lang w:eastAsia="ru-RU"/>
              </w:rPr>
            </w:pPr>
            <w:r w:rsidRPr="008D4FAE">
              <w:rPr>
                <w:rFonts w:ascii="Times New Roman" w:hAnsi="Times New Roman"/>
                <w:sz w:val="20"/>
                <w:szCs w:val="20"/>
                <w:lang w:eastAsia="ru-RU"/>
              </w:rPr>
              <w:t>3</w:t>
            </w:r>
          </w:p>
        </w:tc>
        <w:tc>
          <w:tcPr>
            <w:tcW w:w="1718" w:type="dxa"/>
          </w:tcPr>
          <w:p w:rsidR="000E3970" w:rsidRPr="008D4FAE" w:rsidRDefault="000E3970" w:rsidP="000C7B5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Уведомление о возврате заявления и приложенных к нему копий документов</w:t>
            </w:r>
          </w:p>
          <w:p w:rsidR="000E3970" w:rsidRPr="008D4FAE" w:rsidRDefault="000E3970" w:rsidP="000C7B5D">
            <w:pPr>
              <w:spacing w:after="0" w:line="240" w:lineRule="auto"/>
              <w:jc w:val="both"/>
              <w:rPr>
                <w:rFonts w:ascii="Times New Roman" w:hAnsi="Times New Roman"/>
                <w:sz w:val="20"/>
                <w:szCs w:val="20"/>
                <w:lang w:eastAsia="ru-RU"/>
              </w:rPr>
            </w:pPr>
          </w:p>
        </w:tc>
        <w:tc>
          <w:tcPr>
            <w:tcW w:w="4002" w:type="dxa"/>
          </w:tcPr>
          <w:p w:rsidR="000E3970" w:rsidRPr="008D4FAE" w:rsidRDefault="000E3970" w:rsidP="00342ECE">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 xml:space="preserve">1. Должно содержать основания для возврата заявления и документов. </w:t>
            </w:r>
          </w:p>
          <w:p w:rsidR="000E3970" w:rsidRPr="008D4FAE" w:rsidRDefault="000E3970" w:rsidP="00342ECE">
            <w:pPr>
              <w:spacing w:after="0" w:line="240" w:lineRule="auto"/>
              <w:rPr>
                <w:rFonts w:ascii="Times New Roman" w:hAnsi="Times New Roman"/>
                <w:sz w:val="20"/>
                <w:szCs w:val="20"/>
                <w:lang w:eastAsia="ru-RU"/>
              </w:rPr>
            </w:pPr>
            <w:r w:rsidRPr="008D4FAE">
              <w:rPr>
                <w:rFonts w:ascii="Times New Roman" w:hAnsi="Times New Roman"/>
                <w:sz w:val="20"/>
                <w:szCs w:val="20"/>
                <w:lang w:eastAsia="ru-RU"/>
              </w:rPr>
              <w:t>2. Должно содержать подпись лица, принявшего решение.</w:t>
            </w:r>
          </w:p>
          <w:p w:rsidR="000E3970" w:rsidRPr="008D4FAE" w:rsidRDefault="000E3970" w:rsidP="00342ECE">
            <w:pPr>
              <w:spacing w:after="0" w:line="240" w:lineRule="auto"/>
              <w:rPr>
                <w:rFonts w:ascii="Times New Roman" w:hAnsi="Times New Roman"/>
                <w:sz w:val="20"/>
                <w:szCs w:val="20"/>
                <w:lang w:eastAsia="ru-RU"/>
              </w:rPr>
            </w:pPr>
          </w:p>
        </w:tc>
        <w:tc>
          <w:tcPr>
            <w:tcW w:w="1843" w:type="dxa"/>
          </w:tcPr>
          <w:p w:rsidR="000E3970" w:rsidRPr="008D4FAE" w:rsidRDefault="000E3970" w:rsidP="000C7B5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Отрицательный</w:t>
            </w:r>
          </w:p>
        </w:tc>
        <w:tc>
          <w:tcPr>
            <w:tcW w:w="1384" w:type="dxa"/>
          </w:tcPr>
          <w:p w:rsidR="000E3970" w:rsidRPr="008D4FAE" w:rsidRDefault="000E3970" w:rsidP="000C7B5D">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Приложение 5</w:t>
            </w:r>
          </w:p>
        </w:tc>
        <w:tc>
          <w:tcPr>
            <w:tcW w:w="1417" w:type="dxa"/>
            <w:shd w:val="clear" w:color="auto" w:fill="FFFFFF"/>
          </w:tcPr>
          <w:p w:rsidR="000E3970" w:rsidRPr="00B67259" w:rsidRDefault="000E3970" w:rsidP="000C7B5D">
            <w:pPr>
              <w:pStyle w:val="ConsPlusNormal"/>
              <w:jc w:val="both"/>
              <w:rPr>
                <w:rFonts w:ascii="Times New Roman" w:hAnsi="Times New Roman"/>
              </w:rPr>
            </w:pPr>
            <w:r w:rsidRPr="00B67259">
              <w:rPr>
                <w:rFonts w:ascii="Times New Roman" w:hAnsi="Times New Roman"/>
              </w:rPr>
              <w:t>Определяется органом, предоставляющим услугу</w:t>
            </w:r>
          </w:p>
        </w:tc>
        <w:tc>
          <w:tcPr>
            <w:tcW w:w="2410" w:type="dxa"/>
            <w:shd w:val="clear" w:color="auto" w:fill="FFFFFF"/>
          </w:tcPr>
          <w:p w:rsidR="000E3970" w:rsidRPr="008D4FAE" w:rsidRDefault="000E3970" w:rsidP="00342ECE">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1. В органе, предоставляющем услугу, на бумажном носителе;</w:t>
            </w:r>
          </w:p>
          <w:p w:rsidR="000E3970" w:rsidRPr="008D4FAE" w:rsidRDefault="000E3970" w:rsidP="00342ECE">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2. В МФЦ на бумажном носителе, полученном из органа, предоставляющего услугу;</w:t>
            </w:r>
          </w:p>
          <w:p w:rsidR="000E3970" w:rsidRPr="008D4FAE" w:rsidRDefault="000E3970" w:rsidP="00342ECE">
            <w:pPr>
              <w:spacing w:after="0" w:line="240" w:lineRule="auto"/>
              <w:jc w:val="both"/>
              <w:rPr>
                <w:rFonts w:ascii="Times New Roman" w:hAnsi="Times New Roman"/>
                <w:sz w:val="18"/>
                <w:szCs w:val="18"/>
                <w:lang w:eastAsia="zh-CN"/>
              </w:rPr>
            </w:pPr>
            <w:r w:rsidRPr="008D4FAE">
              <w:rPr>
                <w:rFonts w:ascii="Times New Roman" w:hAnsi="Times New Roman"/>
                <w:sz w:val="18"/>
                <w:szCs w:val="18"/>
                <w:lang w:eastAsia="zh-CN"/>
              </w:rPr>
              <w:t>3. Почтовая связь</w:t>
            </w:r>
          </w:p>
        </w:tc>
        <w:tc>
          <w:tcPr>
            <w:tcW w:w="1134" w:type="dxa"/>
            <w:shd w:val="clear" w:color="auto" w:fill="FFFFFF"/>
          </w:tcPr>
          <w:p w:rsidR="000E3970" w:rsidRPr="00B67259" w:rsidRDefault="000E3970" w:rsidP="000C7B5D">
            <w:pPr>
              <w:pStyle w:val="ConsPlusNormal"/>
              <w:jc w:val="both"/>
              <w:rPr>
                <w:rFonts w:ascii="Times New Roman" w:hAnsi="Times New Roman"/>
              </w:rPr>
            </w:pPr>
          </w:p>
        </w:tc>
        <w:tc>
          <w:tcPr>
            <w:tcW w:w="1201" w:type="dxa"/>
            <w:shd w:val="clear" w:color="auto" w:fill="FFFFFF"/>
          </w:tcPr>
          <w:p w:rsidR="000E3970" w:rsidRPr="00B67259" w:rsidRDefault="000E3970" w:rsidP="000C7B5D">
            <w:pPr>
              <w:pStyle w:val="ConsPlusNormal"/>
              <w:ind w:firstLine="0"/>
              <w:rPr>
                <w:rFonts w:ascii="Times New Roman" w:hAnsi="Times New Roman"/>
              </w:rPr>
            </w:pPr>
            <w:r w:rsidRPr="00B67259">
              <w:rPr>
                <w:rFonts w:ascii="Times New Roman" w:hAnsi="Times New Roman"/>
              </w:rPr>
              <w:t>В течение 30 календарных дней с момента получения результата из органа, предоставляющего услугу</w:t>
            </w:r>
          </w:p>
        </w:tc>
      </w:tr>
    </w:tbl>
    <w:p w:rsidR="000E3970" w:rsidRPr="008D4FAE" w:rsidRDefault="000E3970" w:rsidP="00586828">
      <w:pPr>
        <w:spacing w:after="0" w:line="240" w:lineRule="auto"/>
        <w:ind w:right="-82" w:firstLine="567"/>
        <w:jc w:val="center"/>
        <w:rPr>
          <w:rFonts w:ascii="Times New Roman" w:hAnsi="Times New Roman"/>
          <w:b/>
          <w:sz w:val="20"/>
          <w:szCs w:val="20"/>
        </w:rPr>
      </w:pPr>
      <w:r w:rsidRPr="008D4FAE">
        <w:rPr>
          <w:rFonts w:ascii="Times New Roman" w:hAnsi="Times New Roman"/>
          <w:b/>
          <w:sz w:val="20"/>
          <w:szCs w:val="20"/>
        </w:rPr>
        <w:br w:type="page"/>
      </w:r>
    </w:p>
    <w:p w:rsidR="000E3970" w:rsidRPr="008D4FAE" w:rsidRDefault="000E3970" w:rsidP="00121306">
      <w:pPr>
        <w:spacing w:after="0" w:line="240" w:lineRule="auto"/>
        <w:ind w:right="-82"/>
        <w:jc w:val="center"/>
        <w:rPr>
          <w:rFonts w:ascii="Times New Roman" w:hAnsi="Times New Roman"/>
          <w:b/>
          <w:sz w:val="28"/>
          <w:szCs w:val="28"/>
        </w:rPr>
      </w:pPr>
      <w:r w:rsidRPr="008D4FAE">
        <w:rPr>
          <w:rFonts w:ascii="Times New Roman" w:hAnsi="Times New Roman"/>
          <w:b/>
          <w:sz w:val="28"/>
          <w:szCs w:val="28"/>
        </w:rPr>
        <w:t>Раздел 7. Технологические процессы предоставления «подуслуги»</w:t>
      </w:r>
    </w:p>
    <w:tbl>
      <w:tblPr>
        <w:tblpPr w:leftFromText="180" w:rightFromText="180" w:vertAnchor="text" w:horzAnchor="margin" w:tblpXSpec="center" w:tblpY="199"/>
        <w:tblW w:w="15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
        <w:gridCol w:w="2301"/>
        <w:gridCol w:w="5070"/>
        <w:gridCol w:w="1418"/>
        <w:gridCol w:w="2126"/>
        <w:gridCol w:w="1985"/>
        <w:gridCol w:w="1842"/>
      </w:tblGrid>
      <w:tr w:rsidR="000E3970" w:rsidRPr="008D4FAE" w:rsidTr="00DC224F">
        <w:tc>
          <w:tcPr>
            <w:tcW w:w="680"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w:t>
            </w:r>
          </w:p>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п/п</w:t>
            </w:r>
          </w:p>
        </w:tc>
        <w:tc>
          <w:tcPr>
            <w:tcW w:w="2301"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Наименование процедуры процесса</w:t>
            </w:r>
          </w:p>
        </w:tc>
        <w:tc>
          <w:tcPr>
            <w:tcW w:w="5070"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Особенности исполнения процедуры процесса</w:t>
            </w:r>
          </w:p>
        </w:tc>
        <w:tc>
          <w:tcPr>
            <w:tcW w:w="1418"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Срок исполнения процедуры (процесса)</w:t>
            </w:r>
          </w:p>
        </w:tc>
        <w:tc>
          <w:tcPr>
            <w:tcW w:w="2126"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Исполнитель процедуры процесса</w:t>
            </w:r>
          </w:p>
        </w:tc>
        <w:tc>
          <w:tcPr>
            <w:tcW w:w="1985"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Ресурсы необходимые для выполнения процедуры процесса</w:t>
            </w:r>
          </w:p>
        </w:tc>
        <w:tc>
          <w:tcPr>
            <w:tcW w:w="1842"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Формы документов, необходимые для выполнения процедуры и процесса</w:t>
            </w:r>
          </w:p>
        </w:tc>
      </w:tr>
      <w:tr w:rsidR="000E3970" w:rsidRPr="008D4FAE" w:rsidTr="00DC224F">
        <w:tc>
          <w:tcPr>
            <w:tcW w:w="680"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1</w:t>
            </w:r>
          </w:p>
        </w:tc>
        <w:tc>
          <w:tcPr>
            <w:tcW w:w="2301"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2</w:t>
            </w:r>
          </w:p>
        </w:tc>
        <w:tc>
          <w:tcPr>
            <w:tcW w:w="5070"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3</w:t>
            </w:r>
          </w:p>
        </w:tc>
        <w:tc>
          <w:tcPr>
            <w:tcW w:w="1418"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4</w:t>
            </w:r>
          </w:p>
        </w:tc>
        <w:tc>
          <w:tcPr>
            <w:tcW w:w="2126"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5</w:t>
            </w:r>
          </w:p>
        </w:tc>
        <w:tc>
          <w:tcPr>
            <w:tcW w:w="1985"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6</w:t>
            </w:r>
          </w:p>
        </w:tc>
        <w:tc>
          <w:tcPr>
            <w:tcW w:w="1842" w:type="dxa"/>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sz w:val="20"/>
                <w:szCs w:val="20"/>
                <w:lang w:eastAsia="ru-RU"/>
              </w:rPr>
              <w:t>7</w:t>
            </w:r>
          </w:p>
        </w:tc>
      </w:tr>
      <w:tr w:rsidR="000E3970" w:rsidRPr="008D4FAE" w:rsidTr="00DC224F">
        <w:trPr>
          <w:trHeight w:val="227"/>
        </w:trPr>
        <w:tc>
          <w:tcPr>
            <w:tcW w:w="15422" w:type="dxa"/>
            <w:gridSpan w:val="7"/>
            <w:vAlign w:val="center"/>
          </w:tcPr>
          <w:p w:rsidR="000E3970" w:rsidRPr="008D4FAE" w:rsidRDefault="000E3970" w:rsidP="00121306">
            <w:pPr>
              <w:spacing w:after="0" w:line="240" w:lineRule="auto"/>
              <w:contextualSpacing/>
              <w:jc w:val="center"/>
              <w:rPr>
                <w:rFonts w:ascii="Times New Roman" w:hAnsi="Times New Roman"/>
                <w:b/>
                <w:spacing w:val="8"/>
                <w:sz w:val="20"/>
                <w:szCs w:val="20"/>
              </w:rPr>
            </w:pPr>
            <w:r w:rsidRPr="008D4FAE">
              <w:rPr>
                <w:rFonts w:ascii="Times New Roman" w:hAnsi="Times New Roman"/>
                <w:b/>
                <w:sz w:val="20"/>
                <w:szCs w:val="20"/>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DC224F">
        <w:trPr>
          <w:trHeight w:val="227"/>
        </w:trPr>
        <w:tc>
          <w:tcPr>
            <w:tcW w:w="15422" w:type="dxa"/>
            <w:gridSpan w:val="7"/>
            <w:vAlign w:val="center"/>
          </w:tcPr>
          <w:p w:rsidR="000E3970" w:rsidRPr="008D4FAE" w:rsidRDefault="000E3970" w:rsidP="00121306">
            <w:pPr>
              <w:spacing w:after="0" w:line="240" w:lineRule="auto"/>
              <w:jc w:val="center"/>
              <w:rPr>
                <w:rFonts w:ascii="Times New Roman" w:hAnsi="Times New Roman"/>
                <w:b/>
                <w:sz w:val="20"/>
                <w:szCs w:val="20"/>
                <w:lang w:eastAsia="ru-RU"/>
              </w:rPr>
            </w:pPr>
            <w:r w:rsidRPr="008D4FAE">
              <w:rPr>
                <w:rFonts w:ascii="Times New Roman" w:hAnsi="Times New Roman"/>
                <w:b/>
                <w:bCs/>
                <w:sz w:val="20"/>
                <w:szCs w:val="20"/>
                <w:lang w:eastAsia="ru-RU"/>
              </w:rPr>
              <w:t xml:space="preserve">1.1. Прием и регистрация заявления и документов на предоставление </w:t>
            </w:r>
            <w:r w:rsidRPr="008D4FAE">
              <w:rPr>
                <w:rFonts w:ascii="Times New Roman" w:hAnsi="Times New Roman"/>
                <w:b/>
                <w:sz w:val="20"/>
                <w:szCs w:val="20"/>
                <w:lang w:eastAsia="ru-RU"/>
              </w:rPr>
              <w:t>муниципальной</w:t>
            </w:r>
            <w:r w:rsidRPr="008D4FAE">
              <w:rPr>
                <w:rFonts w:ascii="Times New Roman" w:hAnsi="Times New Roman"/>
                <w:b/>
                <w:bCs/>
                <w:sz w:val="20"/>
                <w:szCs w:val="20"/>
                <w:lang w:eastAsia="ru-RU"/>
              </w:rPr>
              <w:t xml:space="preserve"> услуги</w:t>
            </w:r>
          </w:p>
        </w:tc>
      </w:tr>
      <w:tr w:rsidR="000E3970" w:rsidRPr="008D4FAE" w:rsidTr="00DC224F">
        <w:tc>
          <w:tcPr>
            <w:tcW w:w="68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1.1.1</w:t>
            </w:r>
          </w:p>
        </w:tc>
        <w:tc>
          <w:tcPr>
            <w:tcW w:w="2301" w:type="dxa"/>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8D4FAE">
              <w:rPr>
                <w:rFonts w:ascii="Times New Roman" w:hAnsi="Times New Roman"/>
                <w:b/>
                <w:bCs/>
                <w:sz w:val="20"/>
                <w:szCs w:val="20"/>
              </w:rPr>
              <w:t>(при личном обращении в орган, предоставляющий услугу, или МФЦ)</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Специалист устанавливает личность заявителя (его представителя) на основании документов, удостоверяющих личность.</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1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 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val="restart"/>
          </w:tcPr>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1.1.2.</w:t>
            </w:r>
          </w:p>
        </w:tc>
        <w:tc>
          <w:tcPr>
            <w:tcW w:w="2301" w:type="dxa"/>
            <w:vMerge w:val="restart"/>
          </w:tcPr>
          <w:p w:rsidR="000E3970" w:rsidRPr="008D4FAE" w:rsidRDefault="000E3970" w:rsidP="00121306">
            <w:pPr>
              <w:shd w:val="clear" w:color="auto" w:fill="FFFFFF"/>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Проверка комплектности документов и их соответствия установленным требованиям</w:t>
            </w:r>
          </w:p>
          <w:p w:rsidR="000E3970" w:rsidRPr="008D4FAE" w:rsidRDefault="000E3970" w:rsidP="00121306">
            <w:pPr>
              <w:spacing w:after="0" w:line="240" w:lineRule="auto"/>
              <w:jc w:val="both"/>
              <w:rPr>
                <w:rFonts w:ascii="Times New Roman" w:hAnsi="Times New Roman"/>
                <w:sz w:val="20"/>
                <w:szCs w:val="20"/>
              </w:rPr>
            </w:pPr>
          </w:p>
        </w:tc>
        <w:tc>
          <w:tcPr>
            <w:tcW w:w="5070" w:type="dxa"/>
          </w:tcPr>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b/>
                <w:sz w:val="20"/>
                <w:szCs w:val="20"/>
              </w:rPr>
              <w:t>1.1.2.1.</w:t>
            </w:r>
            <w:r w:rsidRPr="008D4FAE">
              <w:rPr>
                <w:rFonts w:ascii="Times New Roman" w:hAnsi="Times New Roman"/>
                <w:sz w:val="20"/>
                <w:szCs w:val="20"/>
              </w:rPr>
              <w:t xml:space="preserve"> </w:t>
            </w:r>
            <w:r w:rsidRPr="008D4FAE">
              <w:rPr>
                <w:rFonts w:ascii="Times New Roman" w:hAnsi="Times New Roman"/>
                <w:b/>
                <w:bCs/>
                <w:sz w:val="20"/>
                <w:szCs w:val="20"/>
              </w:rPr>
              <w:t>При личном обращении в орган, предоставляющий услугу</w:t>
            </w:r>
          </w:p>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 xml:space="preserve">документы скреплены подписью и печатью (при наличии); </w:t>
            </w:r>
          </w:p>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 xml:space="preserve">в документах нет подчисток, приписок, зачеркнутых слов и иных неоговоренных исправлений; </w:t>
            </w:r>
          </w:p>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документы не имеют серьезных повреждений, наличие которых не позволяет однозначно истолковать его содержание.</w:t>
            </w:r>
          </w:p>
          <w:p w:rsidR="000E3970" w:rsidRPr="008D4FAE" w:rsidRDefault="000E3970" w:rsidP="00121306">
            <w:pPr>
              <w:shd w:val="clear" w:color="auto" w:fill="FFFFFF"/>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lang w:eastAsia="ar-SA"/>
              </w:rPr>
              <w:t xml:space="preserve">В случае если </w:t>
            </w:r>
            <w:r w:rsidRPr="008D4FAE">
              <w:rPr>
                <w:rFonts w:ascii="Times New Roman" w:hAnsi="Times New Roman"/>
                <w:sz w:val="20"/>
                <w:szCs w:val="20"/>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418" w:type="dxa"/>
          </w:tcPr>
          <w:p w:rsidR="000E3970" w:rsidRPr="008D4FAE" w:rsidRDefault="000E3970" w:rsidP="00121306">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3 мин.</w:t>
            </w:r>
          </w:p>
        </w:tc>
        <w:tc>
          <w:tcPr>
            <w:tcW w:w="2126" w:type="dxa"/>
          </w:tcPr>
          <w:p w:rsidR="000E3970" w:rsidRPr="008D4FAE" w:rsidRDefault="000E3970" w:rsidP="00121306">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p w:rsidR="000E3970" w:rsidRPr="008D4FAE" w:rsidRDefault="000E3970" w:rsidP="00121306">
            <w:pPr>
              <w:shd w:val="clear" w:color="auto" w:fill="FFFFFF"/>
              <w:spacing w:after="0" w:line="240" w:lineRule="auto"/>
              <w:jc w:val="center"/>
              <w:rPr>
                <w:rFonts w:ascii="Times New Roman" w:hAnsi="Times New Roman"/>
                <w:sz w:val="20"/>
                <w:szCs w:val="20"/>
              </w:rPr>
            </w:pPr>
          </w:p>
        </w:tc>
        <w:tc>
          <w:tcPr>
            <w:tcW w:w="1985" w:type="dxa"/>
          </w:tcPr>
          <w:p w:rsidR="000E3970" w:rsidRPr="008D4FAE" w:rsidRDefault="000E3970" w:rsidP="00121306">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vMerge/>
          </w:tcPr>
          <w:p w:rsidR="000E3970" w:rsidRPr="008D4FAE" w:rsidRDefault="000E3970" w:rsidP="007D427D">
            <w:pPr>
              <w:autoSpaceDE w:val="0"/>
              <w:autoSpaceDN w:val="0"/>
              <w:spacing w:after="0" w:line="240" w:lineRule="auto"/>
              <w:jc w:val="both"/>
              <w:rPr>
                <w:rFonts w:ascii="Times New Roman" w:hAnsi="Times New Roman"/>
                <w:sz w:val="20"/>
                <w:szCs w:val="20"/>
              </w:rPr>
            </w:pPr>
          </w:p>
        </w:tc>
        <w:tc>
          <w:tcPr>
            <w:tcW w:w="2301" w:type="dxa"/>
            <w:vMerge/>
          </w:tcPr>
          <w:p w:rsidR="000E3970" w:rsidRPr="008D4FAE" w:rsidRDefault="000E3970" w:rsidP="007D427D">
            <w:pPr>
              <w:autoSpaceDE w:val="0"/>
              <w:autoSpaceDN w:val="0"/>
              <w:spacing w:after="0" w:line="240" w:lineRule="auto"/>
              <w:jc w:val="both"/>
              <w:rPr>
                <w:rFonts w:ascii="Times New Roman" w:hAnsi="Times New Roman"/>
                <w:sz w:val="20"/>
                <w:szCs w:val="20"/>
              </w:rPr>
            </w:pPr>
          </w:p>
        </w:tc>
        <w:tc>
          <w:tcPr>
            <w:tcW w:w="5070" w:type="dxa"/>
          </w:tcPr>
          <w:p w:rsidR="000E3970" w:rsidRPr="008D4FAE" w:rsidRDefault="000E3970" w:rsidP="007D427D">
            <w:pPr>
              <w:shd w:val="clear" w:color="auto" w:fill="FFFFFF"/>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b/>
                <w:sz w:val="20"/>
                <w:szCs w:val="20"/>
              </w:rPr>
              <w:t>1.1.2.2.</w:t>
            </w:r>
            <w:r w:rsidRPr="008D4FAE">
              <w:rPr>
                <w:rFonts w:ascii="Times New Roman" w:hAnsi="Times New Roman"/>
                <w:sz w:val="20"/>
                <w:szCs w:val="20"/>
              </w:rPr>
              <w:t xml:space="preserve"> </w:t>
            </w:r>
            <w:r w:rsidRPr="008D4FAE">
              <w:rPr>
                <w:rFonts w:ascii="Times New Roman" w:hAnsi="Times New Roman"/>
                <w:b/>
                <w:sz w:val="20"/>
                <w:szCs w:val="20"/>
              </w:rPr>
              <w:t>При обращении через ЕПГУ и (или) РПГУ</w:t>
            </w:r>
            <w:r w:rsidRPr="008D4FAE">
              <w:rPr>
                <w:rFonts w:ascii="Times New Roman" w:hAnsi="Times New Roman"/>
                <w:b/>
                <w:bCs/>
                <w:sz w:val="20"/>
                <w:szCs w:val="20"/>
              </w:rPr>
              <w:t xml:space="preserve"> РПГУ</w:t>
            </w:r>
            <w:r w:rsidRPr="008D4FAE">
              <w:rPr>
                <w:rStyle w:val="FootnoteReference"/>
                <w:rFonts w:ascii="Times New Roman" w:hAnsi="Times New Roman"/>
                <w:sz w:val="20"/>
                <w:szCs w:val="20"/>
              </w:rPr>
              <w:footnoteReference w:customMarkFollows="1" w:id="3"/>
              <w:t>*</w:t>
            </w:r>
          </w:p>
          <w:p w:rsidR="000E3970" w:rsidRPr="008D4FAE" w:rsidRDefault="000E3970" w:rsidP="007D427D">
            <w:pPr>
              <w:shd w:val="clear" w:color="auto" w:fill="FFFFFF"/>
              <w:spacing w:after="0" w:line="240" w:lineRule="auto"/>
              <w:jc w:val="both"/>
              <w:rPr>
                <w:rFonts w:ascii="Times New Roman" w:hAnsi="Times New Roman"/>
                <w:sz w:val="20"/>
                <w:szCs w:val="20"/>
              </w:rPr>
            </w:pPr>
            <w:r w:rsidRPr="008D4FAE">
              <w:rPr>
                <w:rFonts w:ascii="Times New Roman" w:hAnsi="Times New Roman"/>
                <w:sz w:val="20"/>
                <w:szCs w:val="20"/>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(или) через личный кабинет на РПГУ уведомление об отказе в предоставлении государственной услуги с указанием причин отказа.</w:t>
            </w:r>
          </w:p>
        </w:tc>
        <w:tc>
          <w:tcPr>
            <w:tcW w:w="1418" w:type="dxa"/>
          </w:tcPr>
          <w:p w:rsidR="000E3970" w:rsidRPr="008D4FAE" w:rsidRDefault="000E3970" w:rsidP="007D427D">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 xml:space="preserve">1 рабочий день со дня поступления документов </w:t>
            </w:r>
          </w:p>
        </w:tc>
        <w:tc>
          <w:tcPr>
            <w:tcW w:w="2126" w:type="dxa"/>
          </w:tcPr>
          <w:p w:rsidR="000E3970" w:rsidRPr="008D4FAE" w:rsidRDefault="000E3970" w:rsidP="007D427D">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7D427D">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0E3970" w:rsidRPr="008D4FAE" w:rsidRDefault="000E3970" w:rsidP="007D427D">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vMerge/>
          </w:tcPr>
          <w:p w:rsidR="000E3970" w:rsidRPr="008D4FAE" w:rsidRDefault="000E3970" w:rsidP="00121306">
            <w:pPr>
              <w:autoSpaceDE w:val="0"/>
              <w:autoSpaceDN w:val="0"/>
              <w:spacing w:after="0" w:line="240" w:lineRule="auto"/>
              <w:jc w:val="both"/>
              <w:rPr>
                <w:rFonts w:ascii="Times New Roman" w:hAnsi="Times New Roman"/>
                <w:sz w:val="20"/>
                <w:szCs w:val="20"/>
              </w:rPr>
            </w:pPr>
          </w:p>
        </w:tc>
        <w:tc>
          <w:tcPr>
            <w:tcW w:w="2301" w:type="dxa"/>
            <w:vMerge/>
          </w:tcPr>
          <w:p w:rsidR="000E3970" w:rsidRPr="008D4FAE" w:rsidRDefault="000E3970" w:rsidP="00121306">
            <w:pPr>
              <w:autoSpaceDE w:val="0"/>
              <w:autoSpaceDN w:val="0"/>
              <w:spacing w:after="0" w:line="240" w:lineRule="auto"/>
              <w:jc w:val="both"/>
              <w:rPr>
                <w:rFonts w:ascii="Times New Roman" w:hAnsi="Times New Roman"/>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
                <w:bCs/>
                <w:sz w:val="20"/>
                <w:szCs w:val="20"/>
              </w:rPr>
            </w:pPr>
            <w:r w:rsidRPr="008D4FAE">
              <w:rPr>
                <w:rFonts w:ascii="Times New Roman" w:hAnsi="Times New Roman"/>
                <w:b/>
                <w:bCs/>
                <w:sz w:val="20"/>
                <w:szCs w:val="20"/>
              </w:rPr>
              <w:t>1.1.2.3. При личном обращении в МФЦ</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3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1.1.3.</w:t>
            </w:r>
          </w:p>
        </w:tc>
        <w:tc>
          <w:tcPr>
            <w:tcW w:w="2301"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Изготовление копий документов</w:t>
            </w:r>
          </w:p>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1.1.3.1. При личном обращении в орган, предоставляющий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подлинников документов:</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1. Специалист органа, предоставляющего услугу, осуществляет копирование документов.</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2. Заверяет копии документов штампом для заверения документов и подписью с указанием фамилии и инициалов специалиста и даты заверения.</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3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МФУ</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rPr>
          <w:trHeight w:val="2965"/>
        </w:trPr>
        <w:tc>
          <w:tcPr>
            <w:tcW w:w="680" w:type="dxa"/>
            <w:vMerge/>
          </w:tcPr>
          <w:p w:rsidR="000E3970" w:rsidRPr="008D4FAE" w:rsidRDefault="000E3970" w:rsidP="00121306">
            <w:pPr>
              <w:spacing w:after="0" w:line="240" w:lineRule="auto"/>
              <w:jc w:val="both"/>
              <w:rPr>
                <w:rFonts w:ascii="Times New Roman" w:hAnsi="Times New Roman"/>
                <w:sz w:val="20"/>
                <w:szCs w:val="20"/>
                <w:lang w:eastAsia="ru-RU"/>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
                <w:bCs/>
                <w:sz w:val="20"/>
                <w:szCs w:val="20"/>
              </w:rPr>
            </w:pPr>
            <w:r w:rsidRPr="008D4FAE">
              <w:rPr>
                <w:rFonts w:ascii="Times New Roman" w:hAnsi="Times New Roman"/>
                <w:b/>
                <w:bCs/>
                <w:sz w:val="20"/>
                <w:szCs w:val="20"/>
              </w:rPr>
              <w:t>1.1.3.2. При личном обращении в МФЦ</w:t>
            </w:r>
          </w:p>
          <w:p w:rsidR="000E3970" w:rsidRPr="008D4FAE" w:rsidRDefault="000E3970" w:rsidP="00121306">
            <w:pPr>
              <w:spacing w:after="0" w:line="240" w:lineRule="auto"/>
              <w:jc w:val="both"/>
              <w:rPr>
                <w:rFonts w:ascii="Times New Roman" w:hAnsi="Times New Roman"/>
                <w:b/>
                <w:bCs/>
                <w:sz w:val="20"/>
                <w:szCs w:val="20"/>
              </w:rPr>
            </w:pPr>
            <w:r w:rsidRPr="008D4FAE">
              <w:rPr>
                <w:rFonts w:ascii="Times New Roman" w:hAnsi="Times New Roman"/>
                <w:b/>
                <w:bCs/>
                <w:sz w:val="20"/>
                <w:szCs w:val="20"/>
              </w:rPr>
              <w:t>1.1.3.2.1. При отсутствии электронного взаимодействия между МФЦ и органом, предоставляющим услугу:</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подлинников документов:</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1. Специалист МФЦ осуществляет копирование (применительно к конкретной муниципальной услуге):</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1) </w:t>
            </w:r>
            <w:hyperlink r:id="rId15" w:history="1">
              <w:r w:rsidRPr="008D4FAE">
                <w:rPr>
                  <w:rFonts w:ascii="Times New Roman" w:hAnsi="Times New Roman"/>
                  <w:sz w:val="20"/>
                  <w:szCs w:val="20"/>
                </w:rPr>
                <w:t>документ</w:t>
              </w:r>
            </w:hyperlink>
            <w:r w:rsidRPr="008D4FAE">
              <w:rPr>
                <w:rFonts w:ascii="Times New Roman" w:hAnsi="Times New Roman"/>
                <w:bCs/>
                <w:sz w:val="20"/>
                <w:szCs w:val="20"/>
              </w:rPr>
              <w:t xml:space="preserve">ов, удостоверяющих личность гражданина Российской Федерации, в том числе военнослужащих, а также </w:t>
            </w:r>
            <w:hyperlink r:id="rId16" w:history="1">
              <w:r w:rsidRPr="008D4FAE">
                <w:rPr>
                  <w:rFonts w:ascii="Times New Roman" w:hAnsi="Times New Roman"/>
                  <w:sz w:val="20"/>
                  <w:szCs w:val="20"/>
                </w:rPr>
                <w:t>документ</w:t>
              </w:r>
            </w:hyperlink>
            <w:r w:rsidRPr="008D4FAE">
              <w:rPr>
                <w:rFonts w:ascii="Times New Roman" w:hAnsi="Times New Roman"/>
                <w:bCs/>
                <w:sz w:val="20"/>
                <w:szCs w:val="20"/>
              </w:rPr>
              <w:t>ов, удостоверяющих личность иностранного гражданина, лица без гражданства, включая вид на жительство и удостоверение беженца;</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2) </w:t>
            </w:r>
            <w:hyperlink r:id="rId17" w:history="1">
              <w:r w:rsidRPr="008D4FAE">
                <w:rPr>
                  <w:rFonts w:ascii="Times New Roman" w:hAnsi="Times New Roman"/>
                  <w:sz w:val="20"/>
                  <w:szCs w:val="20"/>
                </w:rPr>
                <w:t>документ</w:t>
              </w:r>
            </w:hyperlink>
            <w:r w:rsidRPr="008D4FAE">
              <w:rPr>
                <w:rFonts w:ascii="Times New Roman" w:hAnsi="Times New Roman"/>
                <w:bCs/>
                <w:sz w:val="20"/>
                <w:szCs w:val="20"/>
              </w:rPr>
              <w:t>ов воинского учета;</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3) свидетельств о муниципальной регистрации актов гражданского состояния;</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4) </w:t>
            </w:r>
            <w:hyperlink r:id="rId18" w:history="1">
              <w:r w:rsidRPr="008D4FAE">
                <w:rPr>
                  <w:rFonts w:ascii="Times New Roman" w:hAnsi="Times New Roman"/>
                  <w:sz w:val="20"/>
                  <w:szCs w:val="20"/>
                </w:rPr>
                <w:t>документ</w:t>
              </w:r>
            </w:hyperlink>
            <w:r w:rsidRPr="008D4FAE">
              <w:rPr>
                <w:rFonts w:ascii="Times New Roman" w:hAnsi="Times New Roman"/>
                <w:bCs/>
                <w:sz w:val="20"/>
                <w:szCs w:val="20"/>
              </w:rPr>
              <w:t>ов, подтверждающих предоставление лицу специального права на управление транспортным средством соответствующего вида;</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5) </w:t>
            </w:r>
            <w:hyperlink r:id="rId19" w:history="1">
              <w:r w:rsidRPr="008D4FAE">
                <w:rPr>
                  <w:rFonts w:ascii="Times New Roman" w:hAnsi="Times New Roman"/>
                  <w:sz w:val="20"/>
                  <w:szCs w:val="20"/>
                </w:rPr>
                <w:t>документ</w:t>
              </w:r>
            </w:hyperlink>
            <w:r w:rsidRPr="008D4FAE">
              <w:rPr>
                <w:rFonts w:ascii="Times New Roman" w:hAnsi="Times New Roman"/>
                <w:bCs/>
                <w:sz w:val="20"/>
                <w:szCs w:val="20"/>
              </w:rPr>
              <w:t>ов, подтверждающих прохождение государственного технического осмотра (освидетельствования) транспортного средства соответствующего вида;</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6) </w:t>
            </w:r>
            <w:hyperlink r:id="rId20" w:history="1">
              <w:r w:rsidRPr="008D4FAE">
                <w:rPr>
                  <w:rFonts w:ascii="Times New Roman" w:hAnsi="Times New Roman"/>
                  <w:sz w:val="20"/>
                  <w:szCs w:val="20"/>
                </w:rPr>
                <w:t>документ</w:t>
              </w:r>
            </w:hyperlink>
            <w:r w:rsidRPr="008D4FAE">
              <w:rPr>
                <w:rFonts w:ascii="Times New Roman" w:hAnsi="Times New Roman"/>
                <w:bCs/>
                <w:sz w:val="20"/>
                <w:szCs w:val="20"/>
              </w:rPr>
              <w:t>ов на транспортное средство и его составные части, в том числе регистрационные документы;</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7) </w:t>
            </w:r>
            <w:hyperlink r:id="rId21" w:history="1">
              <w:r w:rsidRPr="008D4FAE">
                <w:rPr>
                  <w:rFonts w:ascii="Times New Roman" w:hAnsi="Times New Roman"/>
                  <w:sz w:val="20"/>
                  <w:szCs w:val="20"/>
                </w:rPr>
                <w:t>документ</w:t>
              </w:r>
            </w:hyperlink>
            <w:r w:rsidRPr="008D4FAE">
              <w:rPr>
                <w:rFonts w:ascii="Times New Roman" w:hAnsi="Times New Roman"/>
                <w:bCs/>
                <w:sz w:val="20"/>
                <w:szCs w:val="20"/>
              </w:rPr>
              <w:t xml:space="preserve">ов об образовании и (или) о квалификации, об ученых степенях и ученых званиях и </w:t>
            </w:r>
            <w:hyperlink r:id="rId22" w:history="1">
              <w:r w:rsidRPr="008D4FAE">
                <w:rPr>
                  <w:rFonts w:ascii="Times New Roman" w:hAnsi="Times New Roman"/>
                  <w:sz w:val="20"/>
                  <w:szCs w:val="20"/>
                </w:rPr>
                <w:t>документ</w:t>
              </w:r>
            </w:hyperlink>
            <w:r w:rsidRPr="008D4FAE">
              <w:rPr>
                <w:rFonts w:ascii="Times New Roman" w:hAnsi="Times New Roman"/>
                <w:bCs/>
                <w:sz w:val="20"/>
                <w:szCs w:val="20"/>
              </w:rPr>
              <w:t>ов, связанных с прохождением обучения, выдаваемых организациями, осуществляющими образовательную деятельность;</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8) справок, заключений и иных </w:t>
            </w:r>
            <w:hyperlink r:id="rId23" w:history="1">
              <w:r w:rsidRPr="008D4FAE">
                <w:rPr>
                  <w:rFonts w:ascii="Times New Roman" w:hAnsi="Times New Roman"/>
                  <w:sz w:val="20"/>
                  <w:szCs w:val="20"/>
                </w:rPr>
                <w:t>документ</w:t>
              </w:r>
            </w:hyperlink>
            <w:r w:rsidRPr="008D4FAE">
              <w:rPr>
                <w:rFonts w:ascii="Times New Roman" w:hAnsi="Times New Roman"/>
                <w:bCs/>
                <w:sz w:val="20"/>
                <w:szCs w:val="20"/>
              </w:rPr>
              <w:t>ов, выдаваемых организациями, входящими в государственную, муниципальную или частную систему здравоохранения;</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9) решений, заключений и разрешений, выдаваемых органами опеки и попечительства в соответствии с законодательством Российской Федерации об опеке и попечительстве;</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10) удостоверений и </w:t>
            </w:r>
            <w:hyperlink r:id="rId24" w:history="1">
              <w:r w:rsidRPr="008D4FAE">
                <w:rPr>
                  <w:rFonts w:ascii="Times New Roman" w:hAnsi="Times New Roman"/>
                  <w:sz w:val="20"/>
                  <w:szCs w:val="20"/>
                </w:rPr>
                <w:t>документ</w:t>
              </w:r>
            </w:hyperlink>
            <w:r w:rsidRPr="008D4FAE">
              <w:rPr>
                <w:rFonts w:ascii="Times New Roman" w:hAnsi="Times New Roman"/>
                <w:bCs/>
                <w:sz w:val="20"/>
                <w:szCs w:val="20"/>
              </w:rPr>
              <w:t xml:space="preserve">ов, подтверждающих право гражданина на получение социальной поддержки, а также </w:t>
            </w:r>
            <w:hyperlink r:id="rId25" w:history="1">
              <w:r w:rsidRPr="008D4FAE">
                <w:rPr>
                  <w:rFonts w:ascii="Times New Roman" w:hAnsi="Times New Roman"/>
                  <w:sz w:val="20"/>
                  <w:szCs w:val="20"/>
                </w:rPr>
                <w:t>документ</w:t>
              </w:r>
            </w:hyperlink>
            <w:r w:rsidRPr="008D4FAE">
              <w:rPr>
                <w:rFonts w:ascii="Times New Roman" w:hAnsi="Times New Roman"/>
                <w:bCs/>
                <w:sz w:val="20"/>
                <w:szCs w:val="20"/>
              </w:rPr>
              <w:t>ов, выданных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11) </w:t>
            </w:r>
            <w:hyperlink r:id="rId26" w:history="1">
              <w:r w:rsidRPr="008D4FAE">
                <w:rPr>
                  <w:rFonts w:ascii="Times New Roman" w:hAnsi="Times New Roman"/>
                  <w:sz w:val="20"/>
                  <w:szCs w:val="20"/>
                </w:rPr>
                <w:t>документ</w:t>
              </w:r>
            </w:hyperlink>
            <w:r w:rsidRPr="008D4FAE">
              <w:rPr>
                <w:rFonts w:ascii="Times New Roman" w:hAnsi="Times New Roman"/>
                <w:bCs/>
                <w:sz w:val="20"/>
                <w:szCs w:val="20"/>
              </w:rPr>
              <w:t>ов о государственных и ведомственных наградах, государственных премиях и знаках отличия.</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2. Заверяет копии документов штампом для заверения документов и подписью с указанием фамилии и инициалов специалиста и даты заверения.</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0E3970" w:rsidRPr="008D4FAE" w:rsidRDefault="000E3970" w:rsidP="00121306">
            <w:pPr>
              <w:autoSpaceDE w:val="0"/>
              <w:autoSpaceDN w:val="0"/>
              <w:spacing w:after="0" w:line="240" w:lineRule="auto"/>
              <w:jc w:val="both"/>
              <w:rPr>
                <w:rFonts w:ascii="Times New Roman" w:hAnsi="Times New Roman"/>
                <w:b/>
                <w:bCs/>
                <w:sz w:val="20"/>
                <w:szCs w:val="20"/>
              </w:rPr>
            </w:pPr>
            <w:r w:rsidRPr="008D4FAE">
              <w:rPr>
                <w:rFonts w:ascii="Times New Roman" w:hAnsi="Times New Roman"/>
                <w:b/>
                <w:bCs/>
                <w:sz w:val="20"/>
                <w:szCs w:val="20"/>
              </w:rPr>
              <w:t>1.1.3.2.2. При наличии электронного взаимодействия между МФЦ и органом, предоставляющим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1. Формирует электронные образы (скан-копии) заявления и документов, представленных заявителем.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2. Распечатывает электронные образы (скан-копии) документов, представленных заявителем.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8D4FAE">
              <w:rPr>
                <w:rFonts w:ascii="Times New Roman" w:hAnsi="Times New Roman"/>
                <w:bCs/>
                <w:sz w:val="20"/>
                <w:szCs w:val="20"/>
                <w:vertAlign w:val="superscript"/>
              </w:rPr>
              <w:footnoteReference w:customMarkFollows="1" w:id="4"/>
              <w:t>*</w:t>
            </w:r>
            <w:r w:rsidRPr="008D4FAE">
              <w:rPr>
                <w:rFonts w:ascii="Times New Roman" w:hAnsi="Times New Roman"/>
                <w:bCs/>
                <w:sz w:val="20"/>
                <w:szCs w:val="20"/>
              </w:rPr>
              <w:t>.</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3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МФУ</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1.1.4.</w:t>
            </w:r>
          </w:p>
        </w:tc>
        <w:tc>
          <w:tcPr>
            <w:tcW w:w="2301"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Оформление и проверка заявления о предоставлении муниципальной услуги</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1.1.4.1. При личном обращении в орган, предоставляющий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5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Документационное обеспечение: форма заявления, образец заявления.</w:t>
            </w:r>
          </w:p>
        </w:tc>
        <w:tc>
          <w:tcPr>
            <w:tcW w:w="1842" w:type="dxa"/>
          </w:tcPr>
          <w:p w:rsidR="000E3970" w:rsidRPr="008D4FAE" w:rsidRDefault="000E3970" w:rsidP="00121306">
            <w:pPr>
              <w:spacing w:after="0" w:line="240" w:lineRule="auto"/>
              <w:jc w:val="center"/>
              <w:rPr>
                <w:rFonts w:ascii="Times New Roman" w:hAnsi="Times New Roman"/>
                <w:bCs/>
                <w:sz w:val="20"/>
                <w:szCs w:val="20"/>
              </w:rPr>
            </w:pPr>
          </w:p>
        </w:tc>
      </w:tr>
      <w:tr w:rsidR="000E3970" w:rsidRPr="008D4FAE" w:rsidTr="00DC224F">
        <w:tc>
          <w:tcPr>
            <w:tcW w:w="680" w:type="dxa"/>
            <w:vMerge/>
          </w:tcPr>
          <w:p w:rsidR="000E3970" w:rsidRPr="008D4FAE" w:rsidRDefault="000E3970" w:rsidP="00121306">
            <w:pPr>
              <w:spacing w:after="0" w:line="240" w:lineRule="auto"/>
              <w:jc w:val="both"/>
              <w:rPr>
                <w:rFonts w:ascii="Times New Roman" w:hAnsi="Times New Roman"/>
                <w:sz w:val="20"/>
                <w:szCs w:val="20"/>
                <w:lang w:eastAsia="ru-RU"/>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1.1.4.2. При личном обращении в МФЦ</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5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Документационное обеспечение: форма заявления, образец заявления.</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АИС МФЦ;</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Компьютер</w:t>
            </w:r>
          </w:p>
        </w:tc>
        <w:tc>
          <w:tcPr>
            <w:tcW w:w="1842" w:type="dxa"/>
          </w:tcPr>
          <w:p w:rsidR="000E3970" w:rsidRPr="008D4FAE" w:rsidRDefault="000E3970" w:rsidP="00121306">
            <w:pPr>
              <w:spacing w:after="0" w:line="240" w:lineRule="auto"/>
              <w:jc w:val="center"/>
              <w:rPr>
                <w:rFonts w:ascii="Times New Roman" w:hAnsi="Times New Roman"/>
                <w:bCs/>
                <w:sz w:val="20"/>
                <w:szCs w:val="20"/>
              </w:rPr>
            </w:pPr>
          </w:p>
        </w:tc>
      </w:tr>
      <w:tr w:rsidR="000E3970" w:rsidRPr="008D4FAE" w:rsidTr="00DC224F">
        <w:tc>
          <w:tcPr>
            <w:tcW w:w="680"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1.1.5.</w:t>
            </w:r>
          </w:p>
        </w:tc>
        <w:tc>
          <w:tcPr>
            <w:tcW w:w="2301"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Регистрация заявления и документов, необходимых для предоставления муниципальной услуги </w:t>
            </w:r>
          </w:p>
        </w:tc>
        <w:tc>
          <w:tcPr>
            <w:tcW w:w="5070" w:type="dxa"/>
          </w:tcPr>
          <w:p w:rsidR="000E3970" w:rsidRPr="008D4FAE" w:rsidRDefault="000E3970" w:rsidP="00121306">
            <w:pPr>
              <w:shd w:val="clear" w:color="auto" w:fill="FFFFFF"/>
              <w:spacing w:after="0" w:line="240" w:lineRule="auto"/>
              <w:jc w:val="both"/>
              <w:rPr>
                <w:rFonts w:ascii="Times New Roman" w:hAnsi="Times New Roman"/>
                <w:sz w:val="20"/>
                <w:szCs w:val="20"/>
              </w:rPr>
            </w:pPr>
            <w:r w:rsidRPr="008D4FAE">
              <w:rPr>
                <w:rFonts w:ascii="Times New Roman" w:hAnsi="Times New Roman"/>
                <w:b/>
                <w:bCs/>
                <w:sz w:val="20"/>
                <w:szCs w:val="20"/>
              </w:rPr>
              <w:t>1.1.5.1.</w:t>
            </w:r>
            <w:r w:rsidRPr="008D4FAE">
              <w:rPr>
                <w:rFonts w:ascii="Times New Roman" w:hAnsi="Times New Roman"/>
                <w:bCs/>
                <w:sz w:val="20"/>
                <w:szCs w:val="20"/>
              </w:rPr>
              <w:t xml:space="preserve"> </w:t>
            </w:r>
            <w:r w:rsidRPr="008D4FAE">
              <w:rPr>
                <w:rFonts w:ascii="Times New Roman" w:hAnsi="Times New Roman"/>
                <w:b/>
                <w:bCs/>
                <w:sz w:val="20"/>
                <w:szCs w:val="20"/>
              </w:rPr>
              <w:t xml:space="preserve">При личном обращении в МФЦ </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Специалист МФЦ регистрирует заявление в АИС МФЦ с присвоением регистрационного номера дела и указывает дату регистрации</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2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АИС МФЦ;</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Компьютер</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tcPr>
          <w:p w:rsidR="000E3970" w:rsidRPr="008D4FAE" w:rsidRDefault="000E3970" w:rsidP="00121306">
            <w:pPr>
              <w:spacing w:after="0" w:line="240" w:lineRule="auto"/>
              <w:jc w:val="both"/>
              <w:rPr>
                <w:rFonts w:ascii="Times New Roman" w:hAnsi="Times New Roman"/>
                <w:bCs/>
                <w:sz w:val="20"/>
                <w:szCs w:val="20"/>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1.1.5.2.</w:t>
            </w:r>
            <w:r w:rsidRPr="008D4FAE">
              <w:rPr>
                <w:rFonts w:ascii="Times New Roman" w:hAnsi="Times New Roman"/>
                <w:bCs/>
                <w:sz w:val="20"/>
                <w:szCs w:val="20"/>
              </w:rPr>
              <w:t xml:space="preserve"> </w:t>
            </w:r>
            <w:r w:rsidRPr="008D4FAE">
              <w:rPr>
                <w:rFonts w:ascii="Times New Roman" w:hAnsi="Times New Roman"/>
                <w:b/>
                <w:bCs/>
                <w:sz w:val="20"/>
                <w:szCs w:val="20"/>
              </w:rPr>
              <w:t>При личном обращении в орган, предоставляющий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sz w:val="20"/>
                <w:szCs w:val="20"/>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2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Компьютер, Доступ к региональной и (или) ведомственной информационной системе</w:t>
            </w:r>
          </w:p>
        </w:tc>
        <w:tc>
          <w:tcPr>
            <w:tcW w:w="1842" w:type="dxa"/>
          </w:tcPr>
          <w:p w:rsidR="000E3970" w:rsidRPr="008D4FAE" w:rsidRDefault="000E3970" w:rsidP="00121306">
            <w:pPr>
              <w:spacing w:after="0" w:line="240" w:lineRule="auto"/>
              <w:jc w:val="center"/>
              <w:rPr>
                <w:rFonts w:ascii="Times New Roman" w:hAnsi="Times New Roman"/>
                <w:bCs/>
                <w:sz w:val="20"/>
                <w:szCs w:val="20"/>
              </w:rPr>
            </w:pPr>
          </w:p>
        </w:tc>
      </w:tr>
      <w:tr w:rsidR="000E3970" w:rsidRPr="008D4FAE" w:rsidTr="00DC224F">
        <w:tc>
          <w:tcPr>
            <w:tcW w:w="680" w:type="dxa"/>
            <w:vMerge/>
          </w:tcPr>
          <w:p w:rsidR="000E3970" w:rsidRPr="008D4FAE" w:rsidRDefault="000E3970" w:rsidP="00846541">
            <w:pPr>
              <w:spacing w:after="0" w:line="240" w:lineRule="auto"/>
              <w:jc w:val="both"/>
              <w:rPr>
                <w:rFonts w:ascii="Times New Roman" w:hAnsi="Times New Roman"/>
                <w:bCs/>
                <w:sz w:val="20"/>
                <w:szCs w:val="20"/>
              </w:rPr>
            </w:pPr>
          </w:p>
        </w:tc>
        <w:tc>
          <w:tcPr>
            <w:tcW w:w="2301" w:type="dxa"/>
            <w:vMerge/>
          </w:tcPr>
          <w:p w:rsidR="000E3970" w:rsidRPr="008D4FAE" w:rsidRDefault="000E3970" w:rsidP="00846541">
            <w:pPr>
              <w:spacing w:after="0" w:line="240" w:lineRule="auto"/>
              <w:jc w:val="both"/>
              <w:rPr>
                <w:rFonts w:ascii="Times New Roman" w:hAnsi="Times New Roman"/>
                <w:bCs/>
                <w:sz w:val="20"/>
                <w:szCs w:val="20"/>
              </w:rPr>
            </w:pPr>
          </w:p>
        </w:tc>
        <w:tc>
          <w:tcPr>
            <w:tcW w:w="5070" w:type="dxa"/>
          </w:tcPr>
          <w:p w:rsidR="000E3970" w:rsidRPr="008D4FAE" w:rsidRDefault="000E3970" w:rsidP="00846541">
            <w:pPr>
              <w:shd w:val="clear" w:color="auto" w:fill="FFFFFF"/>
              <w:spacing w:after="0" w:line="240" w:lineRule="auto"/>
              <w:jc w:val="both"/>
              <w:rPr>
                <w:rFonts w:ascii="Times New Roman" w:hAnsi="Times New Roman"/>
                <w:sz w:val="20"/>
                <w:szCs w:val="20"/>
              </w:rPr>
            </w:pPr>
            <w:r w:rsidRPr="008D4FAE">
              <w:rPr>
                <w:rFonts w:ascii="Times New Roman" w:hAnsi="Times New Roman"/>
                <w:b/>
                <w:sz w:val="20"/>
                <w:szCs w:val="20"/>
              </w:rPr>
              <w:t>1.1.5.3.</w:t>
            </w:r>
            <w:r w:rsidRPr="008D4FAE">
              <w:rPr>
                <w:rFonts w:ascii="Times New Roman" w:hAnsi="Times New Roman"/>
                <w:sz w:val="20"/>
                <w:szCs w:val="20"/>
              </w:rPr>
              <w:t xml:space="preserve"> </w:t>
            </w:r>
            <w:r w:rsidRPr="008D4FAE">
              <w:rPr>
                <w:rFonts w:ascii="Times New Roman" w:hAnsi="Times New Roman"/>
                <w:b/>
                <w:sz w:val="20"/>
                <w:szCs w:val="20"/>
              </w:rPr>
              <w:t>При обращении через ЕПГУ и (или) РПГУ</w:t>
            </w:r>
            <w:r w:rsidRPr="008D4FAE">
              <w:rPr>
                <w:rStyle w:val="FootnoteReference"/>
                <w:rFonts w:ascii="Times New Roman" w:hAnsi="Times New Roman"/>
                <w:sz w:val="20"/>
                <w:szCs w:val="20"/>
              </w:rPr>
              <w:footnoteReference w:customMarkFollows="1" w:id="5"/>
              <w:t>*</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 xml:space="preserve">регистрация заявления, поступившего в рабочее время, осуществляется специалистом в день поступления; </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регистрация заявления, поступившего в нерабочее время, осуществляется специалистом на следующий рабочий день.</w:t>
            </w:r>
          </w:p>
          <w:p w:rsidR="000E3970" w:rsidRPr="008D4FAE" w:rsidRDefault="000E3970" w:rsidP="00846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rPr>
              <w:t>После регистрации статус заявления в личном кабинете заявителя на ЕПГУ и (или) РПГУ обновляется автоматически.</w:t>
            </w:r>
          </w:p>
        </w:tc>
        <w:tc>
          <w:tcPr>
            <w:tcW w:w="1418"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 xml:space="preserve">1 рабочий день со дня поступления документов </w:t>
            </w:r>
          </w:p>
        </w:tc>
        <w:tc>
          <w:tcPr>
            <w:tcW w:w="2126"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846541">
            <w:pPr>
              <w:shd w:val="clear" w:color="auto" w:fill="FFFFFF"/>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0E3970" w:rsidRPr="008D4FAE" w:rsidRDefault="000E3970" w:rsidP="00846541">
            <w:pPr>
              <w:autoSpaceDE w:val="0"/>
              <w:autoSpaceDN w:val="0"/>
              <w:adjustRightInd w:val="0"/>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DC224F">
        <w:tc>
          <w:tcPr>
            <w:tcW w:w="680"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1.1.6</w:t>
            </w:r>
          </w:p>
        </w:tc>
        <w:tc>
          <w:tcPr>
            <w:tcW w:w="2301"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Подготовка и выдача расписки (уведомления) о приеме заявления и документов, необходимых для предоставления услуги </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1.1.6.1.</w:t>
            </w:r>
            <w:r w:rsidRPr="008D4FAE">
              <w:rPr>
                <w:rFonts w:ascii="Times New Roman" w:hAnsi="Times New Roman"/>
                <w:bCs/>
                <w:sz w:val="20"/>
                <w:szCs w:val="20"/>
              </w:rPr>
              <w:t xml:space="preserve"> </w:t>
            </w:r>
            <w:r w:rsidRPr="008D4FAE">
              <w:rPr>
                <w:rFonts w:ascii="Times New Roman" w:hAnsi="Times New Roman"/>
                <w:b/>
                <w:bCs/>
                <w:sz w:val="20"/>
                <w:szCs w:val="20"/>
              </w:rPr>
              <w:t xml:space="preserve">При личном обращении в МФЦ </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Специалист МФЦ готовит расписку о приеме и регистрации комплекта документов, формируемую в АИС МФЦ.</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расписку включаются только документы, представленные заявителем.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Экземпляр расписки подписывается специалистом МФЦ, ответственным за прием документов, и заявителем (его представителем).</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Выдает заявителю (представителю заявителя) расписку о приеме и регистрации комплекта документов</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1 мин</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АИС МФЦ;</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компьютер, принтер</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tcPr>
          <w:p w:rsidR="000E3970" w:rsidRPr="008D4FAE" w:rsidRDefault="000E3970" w:rsidP="00121306">
            <w:pPr>
              <w:spacing w:after="0" w:line="240" w:lineRule="auto"/>
              <w:jc w:val="both"/>
              <w:rPr>
                <w:rFonts w:ascii="Times New Roman" w:hAnsi="Times New Roman"/>
                <w:sz w:val="20"/>
                <w:szCs w:val="20"/>
                <w:lang w:eastAsia="ru-RU"/>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1.1.6.2.</w:t>
            </w:r>
            <w:r w:rsidRPr="008D4FAE">
              <w:rPr>
                <w:rFonts w:ascii="Times New Roman" w:hAnsi="Times New Roman"/>
                <w:bCs/>
                <w:sz w:val="20"/>
                <w:szCs w:val="20"/>
              </w:rPr>
              <w:t xml:space="preserve"> </w:t>
            </w:r>
            <w:r w:rsidRPr="008D4FAE">
              <w:rPr>
                <w:rFonts w:ascii="Times New Roman" w:hAnsi="Times New Roman"/>
                <w:b/>
                <w:bCs/>
                <w:sz w:val="20"/>
                <w:szCs w:val="20"/>
              </w:rPr>
              <w:t>При личном обращении в орган, предоставляющий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При поступлении заявления по почте уведомление направляется заявителю по почте на адрес получателя услуги.</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1 мин.</w:t>
            </w:r>
          </w:p>
          <w:p w:rsidR="000E3970" w:rsidRPr="008D4FAE" w:rsidRDefault="000E3970" w:rsidP="00121306">
            <w:pPr>
              <w:spacing w:after="0" w:line="240" w:lineRule="auto"/>
              <w:jc w:val="center"/>
              <w:rPr>
                <w:rFonts w:ascii="Times New Roman" w:hAnsi="Times New Roman"/>
                <w:sz w:val="20"/>
                <w:szCs w:val="20"/>
              </w:rPr>
            </w:pP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компьютер, принтер</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Приложение 4</w:t>
            </w:r>
          </w:p>
        </w:tc>
      </w:tr>
      <w:tr w:rsidR="000E3970" w:rsidRPr="008D4FAE" w:rsidTr="00DC224F">
        <w:tc>
          <w:tcPr>
            <w:tcW w:w="680" w:type="dxa"/>
            <w:vMerge/>
          </w:tcPr>
          <w:p w:rsidR="000E3970" w:rsidRPr="008D4FAE" w:rsidRDefault="000E3970" w:rsidP="00846541">
            <w:pPr>
              <w:spacing w:after="0" w:line="240" w:lineRule="auto"/>
              <w:jc w:val="both"/>
              <w:rPr>
                <w:rFonts w:ascii="Times New Roman" w:hAnsi="Times New Roman"/>
                <w:sz w:val="20"/>
                <w:szCs w:val="20"/>
                <w:lang w:eastAsia="ru-RU"/>
              </w:rPr>
            </w:pPr>
          </w:p>
        </w:tc>
        <w:tc>
          <w:tcPr>
            <w:tcW w:w="2301" w:type="dxa"/>
            <w:vMerge/>
          </w:tcPr>
          <w:p w:rsidR="000E3970" w:rsidRPr="008D4FAE" w:rsidRDefault="000E3970" w:rsidP="00846541">
            <w:pPr>
              <w:spacing w:after="0" w:line="240" w:lineRule="auto"/>
              <w:jc w:val="both"/>
              <w:rPr>
                <w:rFonts w:ascii="Times New Roman" w:hAnsi="Times New Roman"/>
                <w:bCs/>
                <w:sz w:val="20"/>
                <w:szCs w:val="20"/>
              </w:rPr>
            </w:pPr>
          </w:p>
        </w:tc>
        <w:tc>
          <w:tcPr>
            <w:tcW w:w="5070" w:type="dxa"/>
          </w:tcPr>
          <w:p w:rsidR="000E3970" w:rsidRPr="00B67259" w:rsidRDefault="000E3970" w:rsidP="00846541">
            <w:pPr>
              <w:pStyle w:val="ConsPlusNormal"/>
              <w:shd w:val="clear" w:color="auto" w:fill="FFFFFF"/>
              <w:ind w:firstLine="0"/>
              <w:jc w:val="both"/>
              <w:rPr>
                <w:rFonts w:ascii="Times New Roman" w:hAnsi="Times New Roman"/>
                <w:bCs/>
              </w:rPr>
            </w:pPr>
            <w:r w:rsidRPr="00B67259">
              <w:rPr>
                <w:rFonts w:ascii="Times New Roman" w:hAnsi="Times New Roman"/>
                <w:b/>
                <w:bCs/>
              </w:rPr>
              <w:t xml:space="preserve">1.1.6.3. </w:t>
            </w:r>
            <w:r w:rsidRPr="00B67259">
              <w:rPr>
                <w:rFonts w:ascii="Times New Roman" w:hAnsi="Times New Roman"/>
                <w:b/>
              </w:rPr>
              <w:t xml:space="preserve">При обращении через ЕПГУ и (или) </w:t>
            </w:r>
            <w:r w:rsidRPr="00B67259">
              <w:rPr>
                <w:rFonts w:ascii="Times New Roman" w:hAnsi="Times New Roman"/>
                <w:b/>
                <w:bCs/>
              </w:rPr>
              <w:t>РПГУ</w:t>
            </w:r>
          </w:p>
          <w:p w:rsidR="000E3970" w:rsidRPr="008D4FAE" w:rsidRDefault="000E3970" w:rsidP="00846541">
            <w:pPr>
              <w:autoSpaceDE w:val="0"/>
              <w:autoSpaceDN w:val="0"/>
              <w:spacing w:after="0" w:line="240" w:lineRule="auto"/>
              <w:jc w:val="both"/>
              <w:rPr>
                <w:rFonts w:ascii="Times New Roman" w:hAnsi="Times New Roman"/>
                <w:b/>
                <w:bCs/>
                <w:sz w:val="20"/>
                <w:szCs w:val="20"/>
              </w:rPr>
            </w:pPr>
            <w:r w:rsidRPr="008D4FAE">
              <w:rPr>
                <w:rFonts w:ascii="Times New Roman" w:hAnsi="Times New Roman"/>
                <w:sz w:val="20"/>
                <w:szCs w:val="20"/>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418"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 xml:space="preserve">1 рабочий день со дня поступления документов </w:t>
            </w:r>
          </w:p>
        </w:tc>
        <w:tc>
          <w:tcPr>
            <w:tcW w:w="2126"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0E3970" w:rsidRPr="008D4FAE" w:rsidRDefault="000E3970" w:rsidP="00846541">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val="restart"/>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1.1.7.</w:t>
            </w:r>
          </w:p>
        </w:tc>
        <w:tc>
          <w:tcPr>
            <w:tcW w:w="2301" w:type="dxa"/>
            <w:vMerge w:val="restart"/>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Формирование и направление документов в орган, предоставляющий услугу</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1.1.7.1. При отсутствии электронного взаимодействия между МФЦ и органом, предоставляющим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Сотрудник МФЦ формирует пакет документов, представляемый заявителем, для передачи в орган, предоставляющий услугу.</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Пакет документов, включающий заявление, документы, необходимые для предоставления государственной услуги, передает в орган, предоставляющий услугу с сопроводительным реестром</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Не позднее 2 рабочих дней, следующих за днем обращения</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p w:rsidR="000E3970" w:rsidRPr="008D4FAE" w:rsidRDefault="000E3970" w:rsidP="00121306">
            <w:pPr>
              <w:spacing w:after="0" w:line="240" w:lineRule="auto"/>
              <w:jc w:val="center"/>
              <w:rPr>
                <w:rFonts w:ascii="Times New Roman" w:hAnsi="Times New Roman"/>
                <w:sz w:val="20"/>
                <w:szCs w:val="20"/>
              </w:rPr>
            </w:pP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w:t>
            </w:r>
          </w:p>
        </w:tc>
      </w:tr>
      <w:tr w:rsidR="000E3970" w:rsidRPr="008D4FAE" w:rsidTr="00DC224F">
        <w:tc>
          <w:tcPr>
            <w:tcW w:w="680" w:type="dxa"/>
            <w:vMerge/>
          </w:tcPr>
          <w:p w:rsidR="000E3970" w:rsidRPr="008D4FAE" w:rsidRDefault="000E3970" w:rsidP="00121306">
            <w:pPr>
              <w:spacing w:after="0" w:line="240" w:lineRule="auto"/>
              <w:jc w:val="center"/>
              <w:rPr>
                <w:rFonts w:ascii="Times New Roman" w:hAnsi="Times New Roman"/>
                <w:bCs/>
                <w:sz w:val="20"/>
                <w:szCs w:val="20"/>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1.1.7.2. При наличии электронного взаимодействия между МФЦ и органом, предоставляющим услугу:</w:t>
            </w:r>
          </w:p>
          <w:p w:rsidR="000E3970" w:rsidRPr="008D4FAE" w:rsidRDefault="000E3970" w:rsidP="00121306">
            <w:pPr>
              <w:autoSpaceDE w:val="0"/>
              <w:autoSpaceDN w:val="0"/>
              <w:spacing w:after="0" w:line="240" w:lineRule="auto"/>
              <w:jc w:val="both"/>
              <w:rPr>
                <w:rFonts w:ascii="Times New Roman" w:hAnsi="Times New Roman"/>
                <w:b/>
                <w:sz w:val="20"/>
                <w:szCs w:val="20"/>
              </w:rPr>
            </w:pPr>
          </w:p>
          <w:p w:rsidR="000E3970" w:rsidRPr="008D4FAE" w:rsidRDefault="000E3970" w:rsidP="00121306">
            <w:pPr>
              <w:autoSpaceDE w:val="0"/>
              <w:autoSpaceDN w:val="0"/>
              <w:spacing w:after="0" w:line="240" w:lineRule="auto"/>
              <w:jc w:val="both"/>
              <w:rPr>
                <w:rFonts w:ascii="Times New Roman" w:hAnsi="Times New Roman"/>
                <w:b/>
                <w:sz w:val="20"/>
                <w:szCs w:val="20"/>
              </w:rPr>
            </w:pPr>
            <w:r w:rsidRPr="008D4FAE">
              <w:rPr>
                <w:rFonts w:ascii="Times New Roman" w:hAnsi="Times New Roman"/>
                <w:b/>
                <w:bCs/>
                <w:sz w:val="20"/>
                <w:szCs w:val="20"/>
              </w:rPr>
              <w:t xml:space="preserve">1.1.7.2.1. </w:t>
            </w:r>
            <w:r w:rsidRPr="008D4FAE">
              <w:rPr>
                <w:rFonts w:ascii="Times New Roman" w:hAnsi="Times New Roman"/>
                <w:b/>
                <w:sz w:val="20"/>
                <w:szCs w:val="20"/>
              </w:rPr>
              <w:t>В электронном виде:</w:t>
            </w:r>
          </w:p>
          <w:p w:rsidR="000E3970" w:rsidRPr="008D4FAE" w:rsidRDefault="000E3970" w:rsidP="00121306">
            <w:pPr>
              <w:autoSpaceDE w:val="0"/>
              <w:autoSpaceDN w:val="0"/>
              <w:spacing w:after="0" w:line="240" w:lineRule="auto"/>
              <w:jc w:val="both"/>
              <w:rPr>
                <w:rFonts w:ascii="Times New Roman" w:hAnsi="Times New Roman"/>
                <w:b/>
                <w:bCs/>
                <w:sz w:val="20"/>
                <w:szCs w:val="20"/>
              </w:rPr>
            </w:pPr>
            <w:r w:rsidRPr="008D4FAE">
              <w:rPr>
                <w:rFonts w:ascii="Times New Roman" w:hAnsi="Times New Roman"/>
                <w:sz w:val="20"/>
                <w:szCs w:val="20"/>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1 рабочий день со дня поступления документов</w:t>
            </w:r>
          </w:p>
          <w:p w:rsidR="000E3970" w:rsidRPr="008D4FAE" w:rsidRDefault="000E3970" w:rsidP="00121306">
            <w:pPr>
              <w:spacing w:after="0" w:line="240" w:lineRule="auto"/>
              <w:jc w:val="center"/>
              <w:rPr>
                <w:rFonts w:ascii="Times New Roman" w:hAnsi="Times New Roman"/>
                <w:sz w:val="20"/>
                <w:szCs w:val="20"/>
              </w:rPr>
            </w:pP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w:t>
            </w:r>
          </w:p>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доступ к региональной и (или) ведомственной информационной системе</w:t>
            </w:r>
          </w:p>
        </w:tc>
        <w:tc>
          <w:tcPr>
            <w:tcW w:w="1842" w:type="dxa"/>
          </w:tcPr>
          <w:p w:rsidR="000E3970" w:rsidRPr="008D4FAE" w:rsidRDefault="000E3970" w:rsidP="00121306">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DC224F">
        <w:tc>
          <w:tcPr>
            <w:tcW w:w="680" w:type="dxa"/>
            <w:vMerge/>
          </w:tcPr>
          <w:p w:rsidR="000E3970" w:rsidRPr="008D4FAE" w:rsidRDefault="000E3970" w:rsidP="00121306">
            <w:pPr>
              <w:spacing w:after="0" w:line="240" w:lineRule="auto"/>
              <w:jc w:val="center"/>
              <w:rPr>
                <w:rFonts w:ascii="Times New Roman" w:hAnsi="Times New Roman"/>
                <w:bCs/>
                <w:sz w:val="20"/>
                <w:szCs w:val="20"/>
              </w:rPr>
            </w:pPr>
          </w:p>
        </w:tc>
        <w:tc>
          <w:tcPr>
            <w:tcW w:w="2301" w:type="dxa"/>
            <w:vMerge/>
          </w:tcPr>
          <w:p w:rsidR="000E3970" w:rsidRPr="008D4FAE" w:rsidRDefault="000E3970" w:rsidP="00121306">
            <w:pPr>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
                <w:sz w:val="20"/>
                <w:szCs w:val="20"/>
              </w:rPr>
            </w:pPr>
            <w:r w:rsidRPr="008D4FAE">
              <w:rPr>
                <w:rFonts w:ascii="Times New Roman" w:hAnsi="Times New Roman"/>
                <w:b/>
                <w:bCs/>
                <w:sz w:val="20"/>
                <w:szCs w:val="20"/>
              </w:rPr>
              <w:t xml:space="preserve">1.1.7.2.2. </w:t>
            </w:r>
            <w:r w:rsidRPr="008D4FAE">
              <w:rPr>
                <w:rFonts w:ascii="Times New Roman" w:hAnsi="Times New Roman"/>
                <w:b/>
                <w:sz w:val="20"/>
                <w:szCs w:val="20"/>
              </w:rPr>
              <w:t>На бумажном носителе</w:t>
            </w:r>
            <w:r w:rsidRPr="008D4FAE">
              <w:rPr>
                <w:rFonts w:ascii="Times New Roman" w:hAnsi="Times New Roman"/>
                <w:b/>
                <w:sz w:val="20"/>
                <w:szCs w:val="20"/>
                <w:vertAlign w:val="superscript"/>
              </w:rPr>
              <w:footnoteReference w:customMarkFollows="1" w:id="6"/>
              <w:t>*</w:t>
            </w:r>
            <w:r w:rsidRPr="008D4FAE">
              <w:rPr>
                <w:rFonts w:ascii="Times New Roman" w:hAnsi="Times New Roman"/>
                <w:b/>
                <w:sz w:val="20"/>
                <w:szCs w:val="20"/>
              </w:rPr>
              <w:t>:</w:t>
            </w:r>
          </w:p>
          <w:p w:rsidR="000E3970" w:rsidRPr="008D4FAE" w:rsidRDefault="000E3970" w:rsidP="00121306">
            <w:pPr>
              <w:autoSpaceDE w:val="0"/>
              <w:autoSpaceDN w:val="0"/>
              <w:spacing w:after="0" w:line="240" w:lineRule="auto"/>
              <w:jc w:val="both"/>
              <w:rPr>
                <w:rFonts w:ascii="Times New Roman" w:hAnsi="Times New Roman"/>
                <w:b/>
                <w:bCs/>
                <w:sz w:val="20"/>
                <w:szCs w:val="20"/>
              </w:rPr>
            </w:pPr>
            <w:r w:rsidRPr="008D4FAE">
              <w:rPr>
                <w:rFonts w:ascii="Times New Roman" w:hAnsi="Times New Roman"/>
                <w:sz w:val="20"/>
                <w:szCs w:val="20"/>
              </w:rPr>
              <w:t>Формирует пакет документов, представленных заявителем и направляет в орган, предоставляющий услугу, с сопроводительным реестром.</w:t>
            </w: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Не чаще 1 раза в неделю</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DC224F">
        <w:tc>
          <w:tcPr>
            <w:tcW w:w="680" w:type="dxa"/>
            <w:vMerge/>
          </w:tcPr>
          <w:p w:rsidR="000E3970" w:rsidRPr="008D4FAE" w:rsidRDefault="000E3970" w:rsidP="00846541">
            <w:pPr>
              <w:spacing w:after="0" w:line="240" w:lineRule="auto"/>
              <w:jc w:val="center"/>
              <w:rPr>
                <w:rFonts w:ascii="Times New Roman" w:hAnsi="Times New Roman"/>
                <w:bCs/>
                <w:sz w:val="20"/>
                <w:szCs w:val="20"/>
              </w:rPr>
            </w:pPr>
          </w:p>
        </w:tc>
        <w:tc>
          <w:tcPr>
            <w:tcW w:w="2301" w:type="dxa"/>
            <w:vMerge/>
          </w:tcPr>
          <w:p w:rsidR="000E3970" w:rsidRPr="008D4FAE" w:rsidRDefault="000E3970" w:rsidP="00846541">
            <w:pPr>
              <w:spacing w:after="0" w:line="240" w:lineRule="auto"/>
              <w:jc w:val="both"/>
              <w:rPr>
                <w:rFonts w:ascii="Times New Roman" w:hAnsi="Times New Roman"/>
                <w:bCs/>
                <w:sz w:val="20"/>
                <w:szCs w:val="20"/>
              </w:rPr>
            </w:pPr>
          </w:p>
        </w:tc>
        <w:tc>
          <w:tcPr>
            <w:tcW w:w="5070" w:type="dxa"/>
          </w:tcPr>
          <w:p w:rsidR="000E3970" w:rsidRPr="00B67259" w:rsidRDefault="000E3970" w:rsidP="00846541">
            <w:pPr>
              <w:pStyle w:val="ConsPlusNormal"/>
              <w:shd w:val="clear" w:color="auto" w:fill="FFFFFF"/>
              <w:ind w:firstLine="0"/>
              <w:jc w:val="both"/>
              <w:rPr>
                <w:rFonts w:ascii="Times New Roman" w:hAnsi="Times New Roman"/>
                <w:b/>
              </w:rPr>
            </w:pPr>
            <w:r w:rsidRPr="00B67259">
              <w:rPr>
                <w:rFonts w:ascii="Times New Roman" w:hAnsi="Times New Roman"/>
                <w:b/>
              </w:rPr>
              <w:t>1.1.7.3. При обращении через ЕПГУ и (или) РПГУ</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государственной услуги.</w:t>
            </w:r>
          </w:p>
          <w:p w:rsidR="000E3970" w:rsidRPr="008D4FAE" w:rsidRDefault="000E3970" w:rsidP="00846541">
            <w:pPr>
              <w:autoSpaceDE w:val="0"/>
              <w:autoSpaceDN w:val="0"/>
              <w:spacing w:after="0" w:line="240" w:lineRule="auto"/>
              <w:jc w:val="both"/>
              <w:rPr>
                <w:rFonts w:ascii="Times New Roman" w:hAnsi="Times New Roman"/>
                <w:b/>
                <w:bCs/>
                <w:sz w:val="20"/>
                <w:szCs w:val="20"/>
              </w:rPr>
            </w:pPr>
          </w:p>
        </w:tc>
        <w:tc>
          <w:tcPr>
            <w:tcW w:w="1418"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 xml:space="preserve">1 рабочий день со дня поступления документов </w:t>
            </w:r>
          </w:p>
        </w:tc>
        <w:tc>
          <w:tcPr>
            <w:tcW w:w="2126"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842" w:type="dxa"/>
          </w:tcPr>
          <w:p w:rsidR="000E3970" w:rsidRPr="008D4FAE" w:rsidRDefault="000E3970" w:rsidP="00846541">
            <w:pPr>
              <w:spacing w:after="0" w:line="240" w:lineRule="auto"/>
              <w:jc w:val="center"/>
              <w:rPr>
                <w:rFonts w:ascii="Times New Roman" w:hAnsi="Times New Roman"/>
                <w:sz w:val="20"/>
                <w:szCs w:val="20"/>
                <w:lang w:eastAsia="ru-RU"/>
              </w:rPr>
            </w:pPr>
            <w:r w:rsidRPr="008D4FAE">
              <w:rPr>
                <w:rFonts w:ascii="Times New Roman" w:hAnsi="Times New Roman"/>
                <w:sz w:val="20"/>
                <w:szCs w:val="20"/>
                <w:lang w:eastAsia="ru-RU"/>
              </w:rPr>
              <w:t>-</w:t>
            </w:r>
          </w:p>
        </w:tc>
      </w:tr>
      <w:tr w:rsidR="000E3970" w:rsidRPr="008D4FAE" w:rsidTr="00DC224F">
        <w:tc>
          <w:tcPr>
            <w:tcW w:w="680" w:type="dxa"/>
          </w:tcPr>
          <w:p w:rsidR="000E3970" w:rsidRPr="008D4FAE" w:rsidRDefault="000E3970" w:rsidP="00121306">
            <w:pPr>
              <w:jc w:val="center"/>
              <w:rPr>
                <w:rFonts w:ascii="Times New Roman" w:hAnsi="Times New Roman"/>
                <w:bCs/>
                <w:sz w:val="20"/>
                <w:szCs w:val="20"/>
              </w:rPr>
            </w:pPr>
            <w:r w:rsidRPr="008D4FAE">
              <w:rPr>
                <w:rFonts w:ascii="Times New Roman" w:hAnsi="Times New Roman"/>
                <w:bCs/>
                <w:sz w:val="20"/>
                <w:szCs w:val="20"/>
              </w:rPr>
              <w:t>1.1.8.</w:t>
            </w:r>
          </w:p>
        </w:tc>
        <w:tc>
          <w:tcPr>
            <w:tcW w:w="2301"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Прием пакета документов (в случае обращения заявителя (представителя заявителя) в МФЦ)</w:t>
            </w:r>
          </w:p>
        </w:tc>
        <w:tc>
          <w:tcPr>
            <w:tcW w:w="5070"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Принимает пакет документов.</w:t>
            </w:r>
          </w:p>
          <w:p w:rsidR="000E3970" w:rsidRPr="008D4FAE" w:rsidRDefault="000E3970" w:rsidP="00121306">
            <w:pPr>
              <w:spacing w:after="0" w:line="240" w:lineRule="auto"/>
              <w:jc w:val="both"/>
              <w:rPr>
                <w:rFonts w:ascii="Times New Roman" w:hAnsi="Times New Roman"/>
                <w:sz w:val="20"/>
                <w:szCs w:val="20"/>
              </w:rPr>
            </w:pPr>
          </w:p>
        </w:tc>
        <w:tc>
          <w:tcPr>
            <w:tcW w:w="1418"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В день приема документов из МФЦ</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CA7F9D">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1.1.9.</w:t>
            </w:r>
          </w:p>
        </w:tc>
        <w:tc>
          <w:tcPr>
            <w:tcW w:w="2301" w:type="dxa"/>
          </w:tcPr>
          <w:p w:rsidR="000E3970" w:rsidRPr="008D4FAE" w:rsidRDefault="000E3970" w:rsidP="00CA7F9D">
            <w:pPr>
              <w:autoSpaceDE w:val="0"/>
              <w:autoSpaceDN w:val="0"/>
              <w:spacing w:after="0" w:line="240" w:lineRule="auto"/>
              <w:jc w:val="both"/>
              <w:rPr>
                <w:rFonts w:ascii="Times New Roman" w:hAnsi="Times New Roman"/>
                <w:sz w:val="20"/>
                <w:szCs w:val="20"/>
              </w:rPr>
            </w:pPr>
            <w:r w:rsidRPr="008D4FAE">
              <w:rPr>
                <w:rFonts w:ascii="Times New Roman" w:hAnsi="Times New Roman"/>
                <w:sz w:val="18"/>
                <w:szCs w:val="18"/>
                <w:lang w:eastAsia="ru-RU"/>
              </w:rPr>
              <w:t xml:space="preserve">Принятие решения о возврате заявления и документов </w:t>
            </w:r>
          </w:p>
        </w:tc>
        <w:tc>
          <w:tcPr>
            <w:tcW w:w="5070" w:type="dxa"/>
          </w:tcPr>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1. В случае:</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 xml:space="preserve">- представления неполного комплекта документов, предусмотренных разделом 4 настоящей технологической схемы; </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 xml:space="preserve">- представления заявления, не соответствующего требованиям, установленным разделом 4 настоящей технологической схемы; </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 представления документов в орган, не уполномоченный на предоставление услуги</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принимает решение о возврате заявления и документов.</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2. Формирует уведомление о возврате заявления и документов с указанием причин возврата и передает на подписание лицу, принимающему решение.</w:t>
            </w:r>
          </w:p>
          <w:p w:rsidR="000E3970" w:rsidRPr="008D4FAE" w:rsidRDefault="000E3970" w:rsidP="00CA7F9D">
            <w:pPr>
              <w:autoSpaceDE w:val="0"/>
              <w:autoSpaceDN w:val="0"/>
              <w:adjustRightInd w:val="0"/>
              <w:spacing w:after="0" w:line="240" w:lineRule="auto"/>
              <w:jc w:val="both"/>
              <w:rPr>
                <w:rFonts w:ascii="Times New Roman" w:hAnsi="Times New Roman"/>
                <w:sz w:val="18"/>
                <w:szCs w:val="18"/>
              </w:rPr>
            </w:pPr>
            <w:r w:rsidRPr="008D4FAE">
              <w:rPr>
                <w:rFonts w:ascii="Times New Roman" w:hAnsi="Times New Roman"/>
                <w:sz w:val="18"/>
                <w:szCs w:val="18"/>
              </w:rPr>
              <w:t>3. Направляет уведомление о возврате заявления и приложенных к нему копий документов</w:t>
            </w:r>
          </w:p>
          <w:p w:rsidR="000E3970" w:rsidRPr="008D4FAE" w:rsidRDefault="000E3970" w:rsidP="00CA7F9D">
            <w:pPr>
              <w:spacing w:after="0" w:line="240" w:lineRule="auto"/>
              <w:jc w:val="both"/>
              <w:rPr>
                <w:rFonts w:ascii="Times New Roman" w:hAnsi="Times New Roman"/>
                <w:sz w:val="18"/>
                <w:szCs w:val="18"/>
              </w:rPr>
            </w:pPr>
            <w:r w:rsidRPr="008D4FAE">
              <w:rPr>
                <w:rFonts w:ascii="Times New Roman" w:hAnsi="Times New Roman"/>
                <w:sz w:val="18"/>
                <w:szCs w:val="18"/>
              </w:rPr>
              <w:t>документов заявителю.</w:t>
            </w:r>
          </w:p>
          <w:p w:rsidR="000E3970" w:rsidRPr="008D4FAE" w:rsidRDefault="000E3970" w:rsidP="00CA7F9D">
            <w:pPr>
              <w:spacing w:after="0" w:line="240" w:lineRule="auto"/>
              <w:jc w:val="both"/>
              <w:rPr>
                <w:rFonts w:ascii="Times New Roman" w:hAnsi="Times New Roman"/>
                <w:sz w:val="20"/>
                <w:szCs w:val="20"/>
              </w:rPr>
            </w:pPr>
            <w:r w:rsidRPr="008D4FAE">
              <w:rPr>
                <w:rFonts w:ascii="Times New Roman" w:hAnsi="Times New Roman"/>
                <w:sz w:val="18"/>
                <w:szCs w:val="18"/>
              </w:rPr>
              <w:t>4. В случае обращении заявителя (представителя заявителя) в МФЦ уведомление о возврате заявления и приложенных к нему копий документов направляется в МФЦ для выдачи заявителю.</w:t>
            </w:r>
          </w:p>
        </w:tc>
        <w:tc>
          <w:tcPr>
            <w:tcW w:w="1418" w:type="dxa"/>
          </w:tcPr>
          <w:p w:rsidR="000E3970" w:rsidRPr="008D4FAE" w:rsidRDefault="000E3970" w:rsidP="00CA7F9D">
            <w:pPr>
              <w:spacing w:after="0" w:line="240" w:lineRule="auto"/>
              <w:jc w:val="center"/>
              <w:rPr>
                <w:rFonts w:ascii="Times New Roman" w:hAnsi="Times New Roman"/>
                <w:sz w:val="20"/>
                <w:szCs w:val="20"/>
              </w:rPr>
            </w:pPr>
            <w:r w:rsidRPr="008D4FAE">
              <w:rPr>
                <w:rFonts w:ascii="Times New Roman" w:hAnsi="Times New Roman"/>
                <w:sz w:val="18"/>
                <w:szCs w:val="18"/>
              </w:rPr>
              <w:t>10 календарных дней со дня поступления пакета документов</w:t>
            </w:r>
          </w:p>
        </w:tc>
        <w:tc>
          <w:tcPr>
            <w:tcW w:w="2126" w:type="dxa"/>
          </w:tcPr>
          <w:p w:rsidR="000E3970" w:rsidRPr="008D4FAE" w:rsidRDefault="000E3970" w:rsidP="00CA7F9D">
            <w:pPr>
              <w:autoSpaceDE w:val="0"/>
              <w:autoSpaceDN w:val="0"/>
              <w:spacing w:after="0" w:line="240" w:lineRule="auto"/>
              <w:jc w:val="center"/>
              <w:rPr>
                <w:rFonts w:ascii="Times New Roman" w:hAnsi="Times New Roman"/>
                <w:sz w:val="20"/>
                <w:szCs w:val="20"/>
              </w:rPr>
            </w:pPr>
            <w:r w:rsidRPr="008D4FAE">
              <w:rPr>
                <w:rFonts w:ascii="Times New Roman" w:hAnsi="Times New Roman"/>
                <w:sz w:val="18"/>
                <w:szCs w:val="18"/>
                <w:lang w:eastAsia="ru-RU"/>
              </w:rPr>
              <w:t>Специалист органа, предоставляющего услугу</w:t>
            </w:r>
          </w:p>
        </w:tc>
        <w:tc>
          <w:tcPr>
            <w:tcW w:w="1985" w:type="dxa"/>
          </w:tcPr>
          <w:p w:rsidR="000E3970" w:rsidRPr="008D4FAE" w:rsidRDefault="000E3970" w:rsidP="00CA7F9D">
            <w:pPr>
              <w:spacing w:after="0" w:line="240" w:lineRule="auto"/>
              <w:jc w:val="center"/>
              <w:rPr>
                <w:rFonts w:ascii="Times New Roman" w:hAnsi="Times New Roman"/>
                <w:sz w:val="20"/>
                <w:szCs w:val="20"/>
              </w:rPr>
            </w:pPr>
            <w:r w:rsidRPr="008D4FAE">
              <w:rPr>
                <w:rFonts w:ascii="Times New Roman" w:hAnsi="Times New Roman"/>
                <w:sz w:val="18"/>
                <w:szCs w:val="18"/>
              </w:rPr>
              <w:t>Технологическое обеспечение: компьютер, принтер</w:t>
            </w:r>
          </w:p>
        </w:tc>
        <w:tc>
          <w:tcPr>
            <w:tcW w:w="1842" w:type="dxa"/>
          </w:tcPr>
          <w:p w:rsidR="000E3970" w:rsidRPr="008D4FAE" w:rsidRDefault="000E3970" w:rsidP="00CA7F9D">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Приложение 5</w:t>
            </w:r>
          </w:p>
          <w:p w:rsidR="000E3970" w:rsidRPr="008D4FAE" w:rsidRDefault="000E3970" w:rsidP="00CA7F9D">
            <w:pPr>
              <w:autoSpaceDE w:val="0"/>
              <w:autoSpaceDN w:val="0"/>
              <w:spacing w:after="0" w:line="240" w:lineRule="auto"/>
              <w:jc w:val="center"/>
              <w:rPr>
                <w:rFonts w:ascii="Times New Roman" w:hAnsi="Times New Roman"/>
                <w:sz w:val="20"/>
                <w:szCs w:val="20"/>
              </w:rPr>
            </w:pPr>
          </w:p>
        </w:tc>
      </w:tr>
      <w:tr w:rsidR="000E3970" w:rsidRPr="008D4FAE" w:rsidTr="00DC224F">
        <w:tc>
          <w:tcPr>
            <w:tcW w:w="15422" w:type="dxa"/>
            <w:gridSpan w:val="7"/>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b/>
                <w:sz w:val="20"/>
                <w:szCs w:val="20"/>
              </w:rPr>
              <w:t>1.2. Формирование и направление межведомственных запросов</w:t>
            </w:r>
          </w:p>
        </w:tc>
      </w:tr>
      <w:tr w:rsidR="000E3970" w:rsidRPr="008D4FAE" w:rsidTr="00DC224F">
        <w:tc>
          <w:tcPr>
            <w:tcW w:w="680"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1.2.1.</w:t>
            </w:r>
          </w:p>
        </w:tc>
        <w:tc>
          <w:tcPr>
            <w:tcW w:w="2301" w:type="dxa"/>
          </w:tcPr>
          <w:p w:rsidR="000E3970" w:rsidRPr="008D4FAE" w:rsidRDefault="000E3970" w:rsidP="00846541">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Формирование и направление межведомственных запросов</w:t>
            </w:r>
          </w:p>
        </w:tc>
        <w:tc>
          <w:tcPr>
            <w:tcW w:w="5070" w:type="dxa"/>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418" w:type="dxa"/>
          </w:tcPr>
          <w:p w:rsidR="000E3970" w:rsidRPr="008D4FAE" w:rsidRDefault="000E3970" w:rsidP="00846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7 рабочих дней</w:t>
            </w:r>
          </w:p>
          <w:p w:rsidR="000E3970" w:rsidRPr="008D4FAE" w:rsidRDefault="000E3970" w:rsidP="00846541">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(направление запроса - 1 рабочий день, получение ответа - 5 рабочих дней, приобщение ответа к делу - 1 рабочий день)</w:t>
            </w:r>
          </w:p>
          <w:p w:rsidR="000E3970" w:rsidRPr="008D4FAE" w:rsidRDefault="000E3970" w:rsidP="00846541">
            <w:pPr>
              <w:autoSpaceDE w:val="0"/>
              <w:autoSpaceDN w:val="0"/>
              <w:adjustRightInd w:val="0"/>
              <w:spacing w:after="0" w:line="240" w:lineRule="auto"/>
              <w:jc w:val="center"/>
              <w:rPr>
                <w:rFonts w:ascii="Times New Roman" w:hAnsi="Times New Roman"/>
                <w:sz w:val="20"/>
                <w:szCs w:val="20"/>
              </w:rPr>
            </w:pPr>
          </w:p>
        </w:tc>
        <w:tc>
          <w:tcPr>
            <w:tcW w:w="2126" w:type="dxa"/>
          </w:tcPr>
          <w:p w:rsidR="000E3970" w:rsidRPr="008D4FAE" w:rsidRDefault="000E3970" w:rsidP="00846541">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846541">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СМЭВ, а также наличие необходимого оборудования: компьютер.</w:t>
            </w:r>
          </w:p>
        </w:tc>
        <w:tc>
          <w:tcPr>
            <w:tcW w:w="1842" w:type="dxa"/>
          </w:tcPr>
          <w:p w:rsidR="000E3970" w:rsidRPr="008D4FAE" w:rsidRDefault="000E3970" w:rsidP="00846541">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15422" w:type="dxa"/>
            <w:gridSpan w:val="7"/>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b/>
                <w:bCs/>
                <w:sz w:val="20"/>
                <w:szCs w:val="20"/>
              </w:rPr>
              <w:t>1.3.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r w:rsidR="000E3970" w:rsidRPr="008D4FAE" w:rsidTr="00DC224F">
        <w:tc>
          <w:tcPr>
            <w:tcW w:w="680" w:type="dxa"/>
          </w:tcPr>
          <w:p w:rsidR="000E3970" w:rsidRPr="008D4FAE" w:rsidRDefault="000E3970" w:rsidP="00121306">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1.3.1.</w:t>
            </w:r>
          </w:p>
        </w:tc>
        <w:tc>
          <w:tcPr>
            <w:tcW w:w="2301" w:type="dxa"/>
          </w:tcPr>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Проверка права на получение муниципальной услуги</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 xml:space="preserve">1. Проверяет заявление и представленные документы на соответствие установленным требованиям. </w:t>
            </w:r>
          </w:p>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В случае установления отсутствия оснований для отказа в предоставлении земельного участка в безвозмездное пользование  переходит к процедуре 1.3.2.</w:t>
            </w:r>
          </w:p>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В случае установления наличия оснований для отказа в предоставлении земельного участка в безвозмездное пользование переходит к процедуре 1.3.3.</w:t>
            </w:r>
          </w:p>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p>
        </w:tc>
        <w:tc>
          <w:tcPr>
            <w:tcW w:w="1418" w:type="dxa"/>
            <w:vMerge w:val="restart"/>
          </w:tcPr>
          <w:p w:rsidR="000E3970" w:rsidRPr="008D4FAE" w:rsidRDefault="000E3970" w:rsidP="00121306">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10 рабочих дней со дня поступления документов, необходимых для предоставления услуги</w:t>
            </w:r>
          </w:p>
        </w:tc>
        <w:tc>
          <w:tcPr>
            <w:tcW w:w="2126"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нет</w:t>
            </w:r>
          </w:p>
        </w:tc>
        <w:tc>
          <w:tcPr>
            <w:tcW w:w="1842"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1.3.2.</w:t>
            </w:r>
          </w:p>
        </w:tc>
        <w:tc>
          <w:tcPr>
            <w:tcW w:w="2301" w:type="dxa"/>
          </w:tcPr>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Принятие решение о предоставлении муниципальной услуги</w:t>
            </w:r>
          </w:p>
        </w:tc>
        <w:tc>
          <w:tcPr>
            <w:tcW w:w="507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 договора безвозмездного пользования земельным участком.</w:t>
            </w:r>
          </w:p>
          <w:p w:rsidR="000E3970" w:rsidRPr="008D4FAE" w:rsidRDefault="000E3970" w:rsidP="00121306">
            <w:pPr>
              <w:autoSpaceDE w:val="0"/>
              <w:autoSpaceDN w:val="0"/>
              <w:adjustRightInd w:val="0"/>
              <w:spacing w:after="0" w:line="240" w:lineRule="auto"/>
              <w:jc w:val="both"/>
              <w:rPr>
                <w:rFonts w:ascii="Times New Roman" w:hAnsi="Times New Roman"/>
                <w:bCs/>
                <w:sz w:val="20"/>
                <w:szCs w:val="20"/>
                <w:lang w:eastAsia="ru-RU"/>
              </w:rPr>
            </w:pPr>
            <w:r w:rsidRPr="008D4FAE">
              <w:rPr>
                <w:rFonts w:ascii="Times New Roman" w:hAnsi="Times New Roman"/>
                <w:sz w:val="20"/>
                <w:szCs w:val="20"/>
                <w:lang w:eastAsia="ru-RU"/>
              </w:rPr>
              <w:t>2. Передает в порядке делопроизводства лицу, принимающему решение (процедура 1.3.4).</w:t>
            </w:r>
          </w:p>
        </w:tc>
        <w:tc>
          <w:tcPr>
            <w:tcW w:w="1418" w:type="dxa"/>
            <w:vMerge/>
          </w:tcPr>
          <w:p w:rsidR="000E3970" w:rsidRPr="008D4FAE" w:rsidRDefault="000E3970" w:rsidP="00121306">
            <w:pPr>
              <w:autoSpaceDE w:val="0"/>
              <w:autoSpaceDN w:val="0"/>
              <w:spacing w:after="0" w:line="240" w:lineRule="auto"/>
              <w:jc w:val="both"/>
              <w:rPr>
                <w:rFonts w:ascii="Times New Roman" w:hAnsi="Times New Roman"/>
                <w:sz w:val="20"/>
                <w:szCs w:val="20"/>
              </w:rPr>
            </w:pPr>
          </w:p>
        </w:tc>
        <w:tc>
          <w:tcPr>
            <w:tcW w:w="2126"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Компьютер, принтер.</w:t>
            </w:r>
          </w:p>
        </w:tc>
        <w:tc>
          <w:tcPr>
            <w:tcW w:w="1842"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1.3.3.</w:t>
            </w:r>
          </w:p>
        </w:tc>
        <w:tc>
          <w:tcPr>
            <w:tcW w:w="2301" w:type="dxa"/>
          </w:tcPr>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Cs/>
                <w:sz w:val="20"/>
                <w:szCs w:val="20"/>
                <w:lang w:eastAsia="ru-RU"/>
              </w:rPr>
              <w:t>Принятие решение об отказе в предоставлении муниципальной услуги</w:t>
            </w:r>
          </w:p>
        </w:tc>
        <w:tc>
          <w:tcPr>
            <w:tcW w:w="507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 При наличии оснований для отказа в предоставлении муниципальной услуги, специалист органа, предоставляющего услугу, осуществляет подготовку проекта уведомления (решения) об отказе в предоставлении земельного участка в безвозмездное пользование.</w:t>
            </w:r>
          </w:p>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2. Передает в порядке делопроизводства лицу, принимающему решение (процедура 1.3.4).</w:t>
            </w:r>
          </w:p>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p>
        </w:tc>
        <w:tc>
          <w:tcPr>
            <w:tcW w:w="1418" w:type="dxa"/>
            <w:vMerge/>
          </w:tcPr>
          <w:p w:rsidR="000E3970" w:rsidRPr="008D4FAE" w:rsidRDefault="000E3970" w:rsidP="00121306">
            <w:pPr>
              <w:autoSpaceDE w:val="0"/>
              <w:autoSpaceDN w:val="0"/>
              <w:spacing w:after="0" w:line="240" w:lineRule="auto"/>
              <w:jc w:val="both"/>
              <w:rPr>
                <w:rFonts w:ascii="Times New Roman" w:hAnsi="Times New Roman"/>
                <w:sz w:val="20"/>
                <w:szCs w:val="20"/>
              </w:rPr>
            </w:pPr>
          </w:p>
        </w:tc>
        <w:tc>
          <w:tcPr>
            <w:tcW w:w="2126"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Компьютер, принтер.</w:t>
            </w:r>
          </w:p>
        </w:tc>
        <w:tc>
          <w:tcPr>
            <w:tcW w:w="1842"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1.3.4.</w:t>
            </w:r>
          </w:p>
        </w:tc>
        <w:tc>
          <w:tcPr>
            <w:tcW w:w="2301" w:type="dxa"/>
          </w:tcPr>
          <w:p w:rsidR="000E3970" w:rsidRPr="008D4FAE" w:rsidRDefault="000E3970" w:rsidP="00121306">
            <w:pPr>
              <w:spacing w:after="0" w:line="240" w:lineRule="auto"/>
              <w:jc w:val="both"/>
              <w:rPr>
                <w:rFonts w:ascii="Times New Roman" w:hAnsi="Times New Roman"/>
                <w:sz w:val="20"/>
                <w:szCs w:val="20"/>
                <w:lang w:eastAsia="ru-RU"/>
              </w:rPr>
            </w:pPr>
            <w:r w:rsidRPr="008D4FAE">
              <w:rPr>
                <w:rFonts w:ascii="Times New Roman" w:hAnsi="Times New Roman"/>
                <w:sz w:val="20"/>
                <w:szCs w:val="20"/>
              </w:rPr>
              <w:t>Утверждение решения о предоставлении (об отказе в предоставлении) муниципальной услуги</w:t>
            </w:r>
          </w:p>
        </w:tc>
        <w:tc>
          <w:tcPr>
            <w:tcW w:w="5070"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 xml:space="preserve">1. Лицо, принимающее решение, проверяет правильность проекта договора безвозмездного пользования земельным участком, уведомления </w:t>
            </w:r>
            <w:r w:rsidRPr="008D4FAE">
              <w:rPr>
                <w:rFonts w:ascii="Times New Roman" w:hAnsi="Times New Roman"/>
                <w:sz w:val="20"/>
                <w:szCs w:val="20"/>
                <w:lang w:eastAsia="ru-RU"/>
              </w:rPr>
              <w:t>(решения) об отказе в предоставлении земельного участка в безвозмездное пользование</w:t>
            </w:r>
          </w:p>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 xml:space="preserve">2.Подписывает проект договора безвозмездного пользования земельным участком, уведомление </w:t>
            </w:r>
            <w:r w:rsidRPr="008D4FAE">
              <w:rPr>
                <w:rFonts w:ascii="Times New Roman" w:hAnsi="Times New Roman"/>
                <w:sz w:val="20"/>
                <w:szCs w:val="20"/>
                <w:lang w:eastAsia="ru-RU"/>
              </w:rPr>
              <w:t>(решение)</w:t>
            </w:r>
            <w:r w:rsidRPr="008D4FAE">
              <w:rPr>
                <w:rFonts w:ascii="Times New Roman" w:hAnsi="Times New Roman"/>
                <w:sz w:val="20"/>
                <w:szCs w:val="20"/>
              </w:rPr>
              <w:t>.</w:t>
            </w:r>
          </w:p>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3. Направляет подписанные документы специалисту</w:t>
            </w:r>
            <w:r w:rsidRPr="008D4FAE">
              <w:rPr>
                <w:rFonts w:ascii="Times New Roman" w:hAnsi="Times New Roman"/>
                <w:sz w:val="20"/>
                <w:szCs w:val="20"/>
                <w:lang w:eastAsia="ru-RU"/>
              </w:rPr>
              <w:t>, ответственному за направление документов заявителю.</w:t>
            </w:r>
          </w:p>
        </w:tc>
        <w:tc>
          <w:tcPr>
            <w:tcW w:w="1418" w:type="dxa"/>
            <w:vMerge/>
          </w:tcPr>
          <w:p w:rsidR="000E3970" w:rsidRPr="008D4FAE" w:rsidRDefault="000E3970" w:rsidP="00121306">
            <w:pPr>
              <w:autoSpaceDE w:val="0"/>
              <w:autoSpaceDN w:val="0"/>
              <w:spacing w:after="0" w:line="240" w:lineRule="auto"/>
              <w:jc w:val="both"/>
              <w:rPr>
                <w:rFonts w:ascii="Times New Roman" w:hAnsi="Times New Roman"/>
                <w:sz w:val="20"/>
                <w:szCs w:val="20"/>
              </w:rPr>
            </w:pPr>
          </w:p>
        </w:tc>
        <w:tc>
          <w:tcPr>
            <w:tcW w:w="2126"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846541">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1.3.5</w:t>
            </w:r>
          </w:p>
        </w:tc>
        <w:tc>
          <w:tcPr>
            <w:tcW w:w="2301" w:type="dxa"/>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Направление уведомления заявителю (при обращении через РПГУ</w:t>
            </w:r>
            <w:r w:rsidRPr="008D4FAE">
              <w:rPr>
                <w:sz w:val="20"/>
                <w:szCs w:val="20"/>
              </w:rPr>
              <w:footnoteReference w:customMarkFollows="1" w:id="7"/>
              <w:t>*</w:t>
            </w:r>
          </w:p>
        </w:tc>
        <w:tc>
          <w:tcPr>
            <w:tcW w:w="5070" w:type="dxa"/>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Специалист органа, предоставляющего услугу направляет уведомление через личный кабинет на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0E3970" w:rsidRPr="008D4FAE" w:rsidRDefault="000E3970" w:rsidP="00846541">
            <w:pPr>
              <w:spacing w:after="0" w:line="240" w:lineRule="auto"/>
              <w:jc w:val="both"/>
              <w:rPr>
                <w:rFonts w:ascii="Times New Roman" w:hAnsi="Times New Roman"/>
                <w:sz w:val="20"/>
                <w:szCs w:val="20"/>
              </w:rPr>
            </w:pPr>
          </w:p>
        </w:tc>
        <w:tc>
          <w:tcPr>
            <w:tcW w:w="1418" w:type="dxa"/>
          </w:tcPr>
          <w:p w:rsidR="000E3970" w:rsidRPr="008D4FAE" w:rsidRDefault="000E3970" w:rsidP="00846541">
            <w:pPr>
              <w:autoSpaceDE w:val="0"/>
              <w:autoSpaceDN w:val="0"/>
              <w:spacing w:after="0" w:line="240" w:lineRule="auto"/>
              <w:jc w:val="both"/>
              <w:rPr>
                <w:rFonts w:ascii="Times New Roman" w:hAnsi="Times New Roman"/>
                <w:sz w:val="20"/>
                <w:szCs w:val="20"/>
              </w:rPr>
            </w:pPr>
            <w:r w:rsidRPr="008D4FAE">
              <w:rPr>
                <w:rFonts w:ascii="Times New Roman" w:hAnsi="Times New Roman"/>
                <w:sz w:val="20"/>
                <w:szCs w:val="20"/>
              </w:rPr>
              <w:t>1 рабочий день со дня принятия решения о предоставлении (отказе в предоставлении) услуги</w:t>
            </w:r>
          </w:p>
        </w:tc>
        <w:tc>
          <w:tcPr>
            <w:tcW w:w="2126" w:type="dxa"/>
          </w:tcPr>
          <w:p w:rsidR="000E3970" w:rsidRPr="008D4FAE" w:rsidRDefault="000E3970" w:rsidP="00846541">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846541">
            <w:pPr>
              <w:autoSpaceDE w:val="0"/>
              <w:autoSpaceDN w:val="0"/>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к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tcPr>
          <w:p w:rsidR="000E3970" w:rsidRPr="008D4FAE" w:rsidRDefault="000E3970" w:rsidP="00846541">
            <w:pPr>
              <w:autoSpaceDE w:val="0"/>
              <w:autoSpaceDN w:val="0"/>
              <w:spacing w:after="0" w:line="240" w:lineRule="auto"/>
              <w:jc w:val="center"/>
              <w:rPr>
                <w:rFonts w:ascii="Times New Roman" w:hAnsi="Times New Roman"/>
                <w:sz w:val="20"/>
                <w:szCs w:val="20"/>
              </w:rPr>
            </w:pPr>
            <w:r w:rsidRPr="008D4FAE">
              <w:rPr>
                <w:sz w:val="20"/>
                <w:szCs w:val="20"/>
              </w:rPr>
              <w:t>-</w:t>
            </w:r>
          </w:p>
        </w:tc>
      </w:tr>
      <w:tr w:rsidR="000E3970" w:rsidRPr="008D4FAE" w:rsidTr="00DC224F">
        <w:tc>
          <w:tcPr>
            <w:tcW w:w="15422" w:type="dxa"/>
            <w:gridSpan w:val="7"/>
          </w:tcPr>
          <w:p w:rsidR="000E3970" w:rsidRPr="008D4FAE" w:rsidRDefault="000E3970" w:rsidP="00121306">
            <w:pPr>
              <w:autoSpaceDE w:val="0"/>
              <w:autoSpaceDN w:val="0"/>
              <w:spacing w:after="0" w:line="240" w:lineRule="auto"/>
              <w:jc w:val="center"/>
              <w:rPr>
                <w:rFonts w:ascii="Times New Roman" w:hAnsi="Times New Roman"/>
                <w:sz w:val="20"/>
                <w:szCs w:val="20"/>
              </w:rPr>
            </w:pPr>
            <w:r w:rsidRPr="008D4FAE">
              <w:rPr>
                <w:rFonts w:ascii="Times New Roman" w:hAnsi="Times New Roman"/>
                <w:b/>
                <w:bCs/>
                <w:sz w:val="20"/>
                <w:szCs w:val="20"/>
              </w:rPr>
              <w:t>1.4. Направление заявителю результата предоставления муниципальной услуги</w:t>
            </w:r>
          </w:p>
        </w:tc>
      </w:tr>
      <w:tr w:rsidR="000E3970" w:rsidRPr="008D4FAE" w:rsidTr="00DC224F">
        <w:tc>
          <w:tcPr>
            <w:tcW w:w="680" w:type="dxa"/>
            <w:vMerge w:val="restart"/>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val="en-US" w:eastAsia="ru-RU"/>
              </w:rPr>
            </w:pPr>
            <w:r w:rsidRPr="008D4FAE">
              <w:rPr>
                <w:rFonts w:ascii="Times New Roman" w:hAnsi="Times New Roman"/>
                <w:sz w:val="20"/>
                <w:szCs w:val="20"/>
                <w:lang w:eastAsia="ru-RU"/>
              </w:rPr>
              <w:t>1.4</w:t>
            </w:r>
            <w:r w:rsidRPr="008D4FAE">
              <w:rPr>
                <w:rFonts w:ascii="Times New Roman" w:hAnsi="Times New Roman"/>
                <w:sz w:val="20"/>
                <w:szCs w:val="20"/>
                <w:lang w:val="en-US" w:eastAsia="ru-RU"/>
              </w:rPr>
              <w:t>.1</w:t>
            </w:r>
          </w:p>
        </w:tc>
        <w:tc>
          <w:tcPr>
            <w:tcW w:w="2301" w:type="dxa"/>
            <w:vMerge w:val="restart"/>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 xml:space="preserve">Направление заявителю результата предоставления муниципальной услуги </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lang w:eastAsia="ru-RU"/>
              </w:rPr>
            </w:pPr>
            <w:r w:rsidRPr="008D4FAE">
              <w:rPr>
                <w:rFonts w:ascii="Times New Roman" w:hAnsi="Times New Roman"/>
                <w:b/>
                <w:bCs/>
                <w:sz w:val="20"/>
                <w:szCs w:val="20"/>
                <w:lang w:eastAsia="ru-RU"/>
              </w:rPr>
              <w:t xml:space="preserve">1.4.1.1. </w:t>
            </w:r>
            <w:r w:rsidRPr="008D4FAE">
              <w:rPr>
                <w:rFonts w:ascii="Times New Roman" w:hAnsi="Times New Roman"/>
                <w:b/>
                <w:bCs/>
                <w:sz w:val="20"/>
                <w:szCs w:val="20"/>
              </w:rPr>
              <w:t>При обращении в орган, предоставляющий услугу</w:t>
            </w:r>
            <w:r w:rsidRPr="008D4FAE">
              <w:rPr>
                <w:rFonts w:ascii="Times New Roman" w:hAnsi="Times New Roman"/>
                <w:bCs/>
                <w:sz w:val="20"/>
                <w:szCs w:val="20"/>
                <w:lang w:eastAsia="ru-RU"/>
              </w:rPr>
              <w:t xml:space="preserve"> </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sz w:val="20"/>
                <w:szCs w:val="20"/>
              </w:rPr>
              <w:t>Специалист органа, предоставляющего услугу</w:t>
            </w:r>
            <w:r w:rsidRPr="008D4FAE">
              <w:rPr>
                <w:rFonts w:ascii="Times New Roman" w:hAnsi="Times New Roman"/>
                <w:bCs/>
                <w:sz w:val="20"/>
                <w:szCs w:val="20"/>
                <w:lang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r w:rsidRPr="008D4FAE">
              <w:rPr>
                <w:rFonts w:ascii="Times New Roman" w:hAnsi="Times New Roman"/>
                <w:bCs/>
                <w:sz w:val="20"/>
                <w:szCs w:val="20"/>
              </w:rPr>
              <w:t xml:space="preserve"> </w:t>
            </w:r>
            <w:r w:rsidRPr="008D4FAE">
              <w:rPr>
                <w:rFonts w:ascii="Times New Roman" w:hAnsi="Times New Roman"/>
                <w:bCs/>
                <w:sz w:val="20"/>
                <w:szCs w:val="20"/>
                <w:vertAlign w:val="superscript"/>
              </w:rPr>
              <w:footnoteReference w:id="8"/>
            </w:r>
          </w:p>
        </w:tc>
        <w:tc>
          <w:tcPr>
            <w:tcW w:w="1418"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1 рабочий день с момента принятия решения о предоставлении (об отказе в предоставлении) услуги</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vMerge/>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p>
        </w:tc>
        <w:tc>
          <w:tcPr>
            <w:tcW w:w="2301" w:type="dxa"/>
            <w:vMerge/>
          </w:tcPr>
          <w:p w:rsidR="000E3970" w:rsidRPr="008D4FAE" w:rsidRDefault="000E3970" w:rsidP="00121306">
            <w:pPr>
              <w:autoSpaceDE w:val="0"/>
              <w:autoSpaceDN w:val="0"/>
              <w:spacing w:after="0" w:line="240" w:lineRule="auto"/>
              <w:jc w:val="both"/>
              <w:rPr>
                <w:rFonts w:ascii="Times New Roman" w:hAnsi="Times New Roman"/>
                <w:bCs/>
                <w:sz w:val="20"/>
                <w:szCs w:val="20"/>
              </w:rPr>
            </w:pP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
                <w:bCs/>
                <w:sz w:val="20"/>
                <w:szCs w:val="20"/>
              </w:rPr>
              <w:t>1.4.1.2. При личном обращении в МФЦ</w:t>
            </w:r>
            <w:r w:rsidRPr="008D4FAE">
              <w:rPr>
                <w:rFonts w:ascii="Times New Roman" w:hAnsi="Times New Roman"/>
                <w:bCs/>
                <w:sz w:val="20"/>
                <w:szCs w:val="20"/>
              </w:rPr>
              <w:t xml:space="preserve"> </w:t>
            </w:r>
          </w:p>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418"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1 рабочий день с момента принятия решения о предоставлении (об отказе в предоставлении) услуги</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органа, предоставляющего услугу</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1.4.2.</w:t>
            </w:r>
          </w:p>
        </w:tc>
        <w:tc>
          <w:tcPr>
            <w:tcW w:w="2301"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Получение результата предоставления услуги МФЦ</w:t>
            </w:r>
          </w:p>
        </w:tc>
        <w:tc>
          <w:tcPr>
            <w:tcW w:w="5070" w:type="dxa"/>
          </w:tcPr>
          <w:p w:rsidR="000E3970" w:rsidRPr="008D4FAE" w:rsidRDefault="000E3970" w:rsidP="00121306">
            <w:pPr>
              <w:autoSpaceDE w:val="0"/>
              <w:autoSpaceDN w:val="0"/>
              <w:spacing w:after="0" w:line="240" w:lineRule="auto"/>
              <w:jc w:val="both"/>
              <w:rPr>
                <w:rFonts w:ascii="Times New Roman" w:hAnsi="Times New Roman"/>
                <w:bCs/>
                <w:sz w:val="20"/>
                <w:szCs w:val="20"/>
              </w:rPr>
            </w:pPr>
            <w:r w:rsidRPr="008D4FAE">
              <w:rPr>
                <w:rFonts w:ascii="Times New Roman" w:hAnsi="Times New Roman"/>
                <w:bCs/>
                <w:sz w:val="20"/>
                <w:szCs w:val="20"/>
              </w:rPr>
              <w:t>Принимает результат предоставления услуги</w:t>
            </w:r>
          </w:p>
        </w:tc>
        <w:tc>
          <w:tcPr>
            <w:tcW w:w="1418"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1 рабочий день со дня получения результата из органа, предоставляющего услугу</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АИС МФЦ</w:t>
            </w:r>
          </w:p>
        </w:tc>
        <w:tc>
          <w:tcPr>
            <w:tcW w:w="1842"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1.4.3.</w:t>
            </w:r>
          </w:p>
        </w:tc>
        <w:tc>
          <w:tcPr>
            <w:tcW w:w="2301" w:type="dxa"/>
          </w:tcPr>
          <w:p w:rsidR="000E3970" w:rsidRPr="008D4FAE" w:rsidRDefault="000E3970" w:rsidP="00121306">
            <w:pPr>
              <w:spacing w:after="0" w:line="240" w:lineRule="auto"/>
              <w:jc w:val="both"/>
              <w:rPr>
                <w:rFonts w:ascii="Times New Roman" w:hAnsi="Times New Roman"/>
                <w:sz w:val="20"/>
                <w:szCs w:val="20"/>
                <w:lang w:eastAsia="ru-RU"/>
              </w:rPr>
            </w:pPr>
            <w:r w:rsidRPr="008D4FAE">
              <w:rPr>
                <w:rFonts w:ascii="Times New Roman" w:hAnsi="Times New Roman"/>
                <w:sz w:val="20"/>
                <w:szCs w:val="20"/>
              </w:rPr>
              <w:t>Выдача результата предоставления услуги заявителю (в случае обращения через МФЦ)</w:t>
            </w:r>
          </w:p>
        </w:tc>
        <w:tc>
          <w:tcPr>
            <w:tcW w:w="5070"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1. При обращении заявителя (представителя заявителя) в МФЦ за выдачей документов, являющихся результатом предоставления услуги, сотрудник МФЦ:</w:t>
            </w:r>
          </w:p>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 xml:space="preserve">а) устанавливает личность заявителя (личность и полномочия представителя); </w:t>
            </w:r>
          </w:p>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б) выдает результат заявителю (представителю заявителя);</w:t>
            </w:r>
          </w:p>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418" w:type="dxa"/>
          </w:tcPr>
          <w:p w:rsidR="000E3970" w:rsidRPr="008D4FAE" w:rsidRDefault="000E3970" w:rsidP="00121306">
            <w:pPr>
              <w:spacing w:after="0" w:line="240" w:lineRule="auto"/>
              <w:jc w:val="both"/>
              <w:rPr>
                <w:rFonts w:ascii="Times New Roman" w:hAnsi="Times New Roman"/>
                <w:sz w:val="20"/>
                <w:szCs w:val="20"/>
              </w:rPr>
            </w:pPr>
            <w:r w:rsidRPr="008D4FAE">
              <w:rPr>
                <w:rFonts w:ascii="Times New Roman" w:hAnsi="Times New Roman"/>
                <w:sz w:val="20"/>
                <w:szCs w:val="20"/>
              </w:rPr>
              <w:t>В день обращения заявителя</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Технологическое обеспечение: АИС МФЦ; компьютер, принтер</w:t>
            </w:r>
          </w:p>
        </w:tc>
        <w:tc>
          <w:tcPr>
            <w:tcW w:w="1842"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r>
      <w:tr w:rsidR="000E3970" w:rsidRPr="008D4FAE" w:rsidTr="00DC224F">
        <w:tc>
          <w:tcPr>
            <w:tcW w:w="680" w:type="dxa"/>
          </w:tcPr>
          <w:p w:rsidR="000E3970" w:rsidRPr="008D4FAE" w:rsidRDefault="000E3970" w:rsidP="00121306">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1.4.4</w:t>
            </w:r>
          </w:p>
        </w:tc>
        <w:tc>
          <w:tcPr>
            <w:tcW w:w="2301" w:type="dxa"/>
          </w:tcPr>
          <w:p w:rsidR="000E3970" w:rsidRPr="008D4FAE" w:rsidRDefault="000E3970" w:rsidP="00121306">
            <w:pPr>
              <w:spacing w:after="0" w:line="240" w:lineRule="auto"/>
              <w:jc w:val="both"/>
              <w:rPr>
                <w:rFonts w:ascii="Times New Roman" w:hAnsi="Times New Roman"/>
                <w:bCs/>
                <w:sz w:val="20"/>
                <w:szCs w:val="20"/>
              </w:rPr>
            </w:pPr>
            <w:r w:rsidRPr="008D4FAE">
              <w:rPr>
                <w:rFonts w:ascii="Times New Roman" w:hAnsi="Times New Roman"/>
                <w:bCs/>
                <w:sz w:val="20"/>
                <w:szCs w:val="20"/>
              </w:rPr>
              <w:t>Передача невостребованных документов в орган, предоставляющий услугу</w:t>
            </w:r>
          </w:p>
        </w:tc>
        <w:tc>
          <w:tcPr>
            <w:tcW w:w="5070" w:type="dxa"/>
          </w:tcPr>
          <w:p w:rsidR="000E3970" w:rsidRPr="008D4FAE" w:rsidRDefault="000E3970" w:rsidP="00121306">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418" w:type="dxa"/>
          </w:tcPr>
          <w:p w:rsidR="000E3970" w:rsidRPr="008D4FAE" w:rsidRDefault="000E3970" w:rsidP="00121306">
            <w:pPr>
              <w:spacing w:after="0" w:line="240" w:lineRule="auto"/>
              <w:jc w:val="both"/>
              <w:rPr>
                <w:rFonts w:ascii="Times New Roman" w:hAnsi="Times New Roman"/>
                <w:sz w:val="20"/>
                <w:szCs w:val="20"/>
                <w:lang w:eastAsia="ru-RU"/>
              </w:rPr>
            </w:pPr>
            <w:r w:rsidRPr="008D4FAE">
              <w:rPr>
                <w:rFonts w:ascii="Times New Roman" w:hAnsi="Times New Roman"/>
                <w:sz w:val="20"/>
                <w:szCs w:val="20"/>
                <w:lang w:eastAsia="ru-RU"/>
              </w:rPr>
              <w:t>По истечении 30 календарных дней с момента получения результата из органа, предоставляющего услугу</w:t>
            </w:r>
          </w:p>
        </w:tc>
        <w:tc>
          <w:tcPr>
            <w:tcW w:w="2126"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Специалист МФЦ</w:t>
            </w:r>
          </w:p>
        </w:tc>
        <w:tc>
          <w:tcPr>
            <w:tcW w:w="1985" w:type="dxa"/>
          </w:tcPr>
          <w:p w:rsidR="000E3970" w:rsidRPr="008D4FAE" w:rsidRDefault="000E3970" w:rsidP="00121306">
            <w:pPr>
              <w:spacing w:after="0" w:line="240" w:lineRule="auto"/>
              <w:jc w:val="center"/>
              <w:rPr>
                <w:rFonts w:ascii="Times New Roman" w:hAnsi="Times New Roman"/>
                <w:sz w:val="20"/>
                <w:szCs w:val="20"/>
              </w:rPr>
            </w:pPr>
            <w:r w:rsidRPr="008D4FAE">
              <w:rPr>
                <w:rFonts w:ascii="Times New Roman" w:hAnsi="Times New Roman"/>
                <w:sz w:val="20"/>
                <w:szCs w:val="20"/>
              </w:rPr>
              <w:t>-</w:t>
            </w:r>
          </w:p>
        </w:tc>
        <w:tc>
          <w:tcPr>
            <w:tcW w:w="1842" w:type="dxa"/>
          </w:tcPr>
          <w:p w:rsidR="000E3970" w:rsidRPr="008D4FAE" w:rsidRDefault="000E3970" w:rsidP="00121306">
            <w:pPr>
              <w:spacing w:after="0" w:line="240" w:lineRule="auto"/>
              <w:jc w:val="center"/>
              <w:rPr>
                <w:rFonts w:ascii="Times New Roman" w:hAnsi="Times New Roman"/>
                <w:bCs/>
                <w:sz w:val="20"/>
                <w:szCs w:val="20"/>
              </w:rPr>
            </w:pPr>
            <w:r w:rsidRPr="008D4FAE">
              <w:rPr>
                <w:rFonts w:ascii="Times New Roman" w:hAnsi="Times New Roman"/>
                <w:bCs/>
                <w:sz w:val="20"/>
                <w:szCs w:val="20"/>
              </w:rPr>
              <w:t>Сопроводительный реестр</w:t>
            </w:r>
          </w:p>
        </w:tc>
      </w:tr>
    </w:tbl>
    <w:p w:rsidR="000E3970" w:rsidRPr="008D4FAE" w:rsidRDefault="000E3970" w:rsidP="00586828">
      <w:pPr>
        <w:spacing w:after="0" w:line="240" w:lineRule="auto"/>
        <w:ind w:right="-82" w:firstLine="567"/>
        <w:jc w:val="center"/>
        <w:rPr>
          <w:rFonts w:ascii="Times New Roman" w:hAnsi="Times New Roman"/>
          <w:b/>
          <w:sz w:val="20"/>
          <w:szCs w:val="20"/>
        </w:rPr>
      </w:pPr>
    </w:p>
    <w:p w:rsidR="000E3970" w:rsidRPr="008D4FAE" w:rsidRDefault="000E3970" w:rsidP="00586828">
      <w:pPr>
        <w:spacing w:after="0" w:line="240" w:lineRule="auto"/>
        <w:ind w:right="-82" w:firstLine="567"/>
        <w:jc w:val="center"/>
        <w:rPr>
          <w:rFonts w:ascii="Times New Roman" w:hAnsi="Times New Roman"/>
          <w:b/>
          <w:sz w:val="28"/>
          <w:szCs w:val="28"/>
        </w:rPr>
        <w:sectPr w:rsidR="000E3970" w:rsidRPr="008D4FAE" w:rsidSect="00152ED4">
          <w:footnotePr>
            <w:numFmt w:val="chicago"/>
            <w:numRestart w:val="eachPage"/>
          </w:footnotePr>
          <w:pgSz w:w="16838" w:h="11906" w:orient="landscape"/>
          <w:pgMar w:top="851" w:right="1134" w:bottom="851" w:left="1134" w:header="709" w:footer="709" w:gutter="0"/>
          <w:cols w:space="708"/>
          <w:docGrid w:linePitch="360"/>
        </w:sectPr>
      </w:pPr>
    </w:p>
    <w:p w:rsidR="000E3970" w:rsidRPr="008D4FAE" w:rsidRDefault="000E3970" w:rsidP="00586828">
      <w:pPr>
        <w:spacing w:after="0" w:line="240" w:lineRule="auto"/>
        <w:ind w:right="-82" w:firstLine="567"/>
        <w:jc w:val="center"/>
        <w:rPr>
          <w:rFonts w:ascii="Times New Roman" w:hAnsi="Times New Roman"/>
          <w:b/>
          <w:sz w:val="28"/>
          <w:szCs w:val="28"/>
        </w:rPr>
      </w:pPr>
      <w:r w:rsidRPr="008D4FAE">
        <w:rPr>
          <w:rFonts w:ascii="Times New Roman" w:hAnsi="Times New Roman"/>
          <w:b/>
          <w:sz w:val="28"/>
          <w:szCs w:val="28"/>
        </w:rPr>
        <w:t>Раздел 8. Особенности предоставления «подуслуги» в электронной форме</w:t>
      </w:r>
    </w:p>
    <w:p w:rsidR="000E3970" w:rsidRPr="008D4FAE" w:rsidRDefault="000E3970" w:rsidP="00586828">
      <w:pPr>
        <w:spacing w:after="0" w:line="240" w:lineRule="auto"/>
        <w:ind w:right="-82" w:firstLine="567"/>
        <w:jc w:val="center"/>
        <w:rPr>
          <w:rFonts w:ascii="Times New Roman" w:hAnsi="Times New Roman"/>
          <w:b/>
          <w:sz w:val="20"/>
          <w:szCs w:val="20"/>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16"/>
        <w:gridCol w:w="1560"/>
        <w:gridCol w:w="1701"/>
        <w:gridCol w:w="2693"/>
        <w:gridCol w:w="2410"/>
        <w:gridCol w:w="2126"/>
        <w:gridCol w:w="2835"/>
      </w:tblGrid>
      <w:tr w:rsidR="000E3970" w:rsidRPr="008D4FAE" w:rsidTr="00152ED4">
        <w:trPr>
          <w:trHeight w:val="1479"/>
        </w:trPr>
        <w:tc>
          <w:tcPr>
            <w:tcW w:w="1716" w:type="dxa"/>
          </w:tcPr>
          <w:p w:rsidR="000E3970" w:rsidRPr="008D4FAE" w:rsidRDefault="000E3970" w:rsidP="00152ED4">
            <w:pPr>
              <w:spacing w:after="0" w:line="240" w:lineRule="auto"/>
              <w:jc w:val="center"/>
              <w:rPr>
                <w:rFonts w:ascii="Times New Roman" w:hAnsi="Times New Roman"/>
                <w:b/>
                <w:i/>
                <w:iCs/>
                <w:sz w:val="18"/>
                <w:szCs w:val="18"/>
              </w:rPr>
            </w:pPr>
            <w:r w:rsidRPr="008D4FAE">
              <w:rPr>
                <w:rFonts w:ascii="Times New Roman" w:hAnsi="Times New Roman"/>
                <w:b/>
                <w:bCs/>
                <w:sz w:val="18"/>
                <w:szCs w:val="18"/>
              </w:rPr>
              <w:t>Способ получения заявителем информации  о сроках  и порядке предоставления услуги</w:t>
            </w:r>
          </w:p>
        </w:tc>
        <w:tc>
          <w:tcPr>
            <w:tcW w:w="1560" w:type="dxa"/>
          </w:tcPr>
          <w:p w:rsidR="000E3970" w:rsidRPr="008D4FAE" w:rsidRDefault="000E3970" w:rsidP="00152ED4">
            <w:pPr>
              <w:spacing w:after="0" w:line="240" w:lineRule="auto"/>
              <w:jc w:val="center"/>
              <w:rPr>
                <w:rFonts w:ascii="Times New Roman" w:hAnsi="Times New Roman"/>
                <w:b/>
                <w:bCs/>
                <w:sz w:val="18"/>
                <w:szCs w:val="18"/>
              </w:rPr>
            </w:pPr>
            <w:r w:rsidRPr="008D4FAE">
              <w:rPr>
                <w:rFonts w:ascii="Times New Roman" w:hAnsi="Times New Roman"/>
                <w:b/>
                <w:bCs/>
                <w:sz w:val="18"/>
                <w:szCs w:val="18"/>
              </w:rPr>
              <w:t>Способ записи на прием в орган, МФЦ для подачи запроса о предоставлении услуги</w:t>
            </w:r>
          </w:p>
        </w:tc>
        <w:tc>
          <w:tcPr>
            <w:tcW w:w="1701" w:type="dxa"/>
          </w:tcPr>
          <w:p w:rsidR="000E3970" w:rsidRPr="008D4FAE" w:rsidRDefault="000E3970" w:rsidP="00152ED4">
            <w:pPr>
              <w:spacing w:after="0" w:line="240" w:lineRule="auto"/>
              <w:jc w:val="center"/>
              <w:rPr>
                <w:rFonts w:ascii="Times New Roman" w:hAnsi="Times New Roman"/>
                <w:b/>
                <w:bCs/>
                <w:sz w:val="18"/>
                <w:szCs w:val="18"/>
              </w:rPr>
            </w:pPr>
            <w:r w:rsidRPr="008D4FAE">
              <w:rPr>
                <w:rFonts w:ascii="Times New Roman" w:hAnsi="Times New Roman"/>
                <w:b/>
                <w:bCs/>
                <w:sz w:val="18"/>
                <w:szCs w:val="18"/>
              </w:rPr>
              <w:t>Способ формирования запроса о предоставлении услуги</w:t>
            </w:r>
          </w:p>
        </w:tc>
        <w:tc>
          <w:tcPr>
            <w:tcW w:w="2693" w:type="dxa"/>
          </w:tcPr>
          <w:p w:rsidR="000E3970" w:rsidRPr="008D4FAE" w:rsidRDefault="000E3970" w:rsidP="00152ED4">
            <w:pPr>
              <w:spacing w:after="0" w:line="240" w:lineRule="auto"/>
              <w:jc w:val="center"/>
              <w:rPr>
                <w:rFonts w:ascii="Times New Roman" w:hAnsi="Times New Roman"/>
                <w:b/>
                <w:sz w:val="18"/>
                <w:szCs w:val="18"/>
                <w:vertAlign w:val="superscript"/>
              </w:rPr>
            </w:pPr>
            <w:r w:rsidRPr="008D4FAE">
              <w:rPr>
                <w:rFonts w:ascii="Times New Roman" w:hAnsi="Times New Roman"/>
                <w:b/>
                <w:sz w:val="18"/>
                <w:szCs w:val="18"/>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r w:rsidRPr="008D4FAE">
              <w:rPr>
                <w:rStyle w:val="FootnoteReference"/>
                <w:rFonts w:ascii="Times New Roman" w:hAnsi="Times New Roman"/>
                <w:bCs/>
                <w:sz w:val="18"/>
                <w:szCs w:val="18"/>
              </w:rPr>
              <w:footnoteReference w:customMarkFollows="1" w:id="9"/>
              <w:t>**</w:t>
            </w:r>
          </w:p>
        </w:tc>
        <w:tc>
          <w:tcPr>
            <w:tcW w:w="2410" w:type="dxa"/>
          </w:tcPr>
          <w:p w:rsidR="000E3970" w:rsidRPr="008D4FAE" w:rsidRDefault="000E3970" w:rsidP="00152ED4">
            <w:pPr>
              <w:spacing w:after="0" w:line="240" w:lineRule="auto"/>
              <w:jc w:val="center"/>
              <w:rPr>
                <w:rFonts w:ascii="Times New Roman" w:hAnsi="Times New Roman"/>
                <w:b/>
                <w:sz w:val="18"/>
                <w:szCs w:val="18"/>
              </w:rPr>
            </w:pPr>
            <w:r w:rsidRPr="008D4FAE">
              <w:rPr>
                <w:rFonts w:ascii="Times New Roman" w:hAnsi="Times New Roman"/>
                <w:b/>
                <w:sz w:val="18"/>
                <w:szCs w:val="18"/>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rsidR="000E3970" w:rsidRPr="008D4FAE" w:rsidRDefault="000E3970" w:rsidP="00152ED4">
            <w:pPr>
              <w:spacing w:after="0" w:line="240" w:lineRule="auto"/>
              <w:jc w:val="center"/>
              <w:rPr>
                <w:rFonts w:ascii="Times New Roman" w:hAnsi="Times New Roman"/>
                <w:b/>
                <w:sz w:val="18"/>
                <w:szCs w:val="18"/>
              </w:rPr>
            </w:pPr>
            <w:r w:rsidRPr="008D4FAE">
              <w:rPr>
                <w:rFonts w:ascii="Times New Roman" w:hAnsi="Times New Roman"/>
                <w:b/>
                <w:sz w:val="18"/>
                <w:szCs w:val="18"/>
              </w:rPr>
              <w:t>Способ получения сведений о ходе выполнения запроса о предоставлении услуги</w:t>
            </w:r>
          </w:p>
        </w:tc>
        <w:tc>
          <w:tcPr>
            <w:tcW w:w="2835" w:type="dxa"/>
          </w:tcPr>
          <w:p w:rsidR="000E3970" w:rsidRPr="008D4FAE" w:rsidRDefault="000E3970" w:rsidP="00152ED4">
            <w:pPr>
              <w:spacing w:after="0" w:line="240" w:lineRule="auto"/>
              <w:jc w:val="center"/>
              <w:rPr>
                <w:rFonts w:ascii="Times New Roman" w:hAnsi="Times New Roman"/>
                <w:b/>
                <w:bCs/>
                <w:sz w:val="18"/>
                <w:szCs w:val="18"/>
              </w:rPr>
            </w:pPr>
            <w:r w:rsidRPr="008D4FAE">
              <w:rPr>
                <w:rFonts w:ascii="Times New Roman" w:hAnsi="Times New Roman"/>
                <w:b/>
                <w:bCs/>
                <w:sz w:val="18"/>
                <w:szCs w:val="18"/>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0E3970" w:rsidRPr="008D4FAE" w:rsidTr="00152ED4">
        <w:trPr>
          <w:trHeight w:val="70"/>
        </w:trPr>
        <w:tc>
          <w:tcPr>
            <w:tcW w:w="1716"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1</w:t>
            </w:r>
          </w:p>
        </w:tc>
        <w:tc>
          <w:tcPr>
            <w:tcW w:w="1560"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2</w:t>
            </w:r>
          </w:p>
        </w:tc>
        <w:tc>
          <w:tcPr>
            <w:tcW w:w="1701"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3</w:t>
            </w:r>
          </w:p>
        </w:tc>
        <w:tc>
          <w:tcPr>
            <w:tcW w:w="2693"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4</w:t>
            </w:r>
          </w:p>
        </w:tc>
        <w:tc>
          <w:tcPr>
            <w:tcW w:w="2410"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5</w:t>
            </w:r>
          </w:p>
        </w:tc>
        <w:tc>
          <w:tcPr>
            <w:tcW w:w="2126"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6</w:t>
            </w:r>
          </w:p>
        </w:tc>
        <w:tc>
          <w:tcPr>
            <w:tcW w:w="2835" w:type="dxa"/>
          </w:tcPr>
          <w:p w:rsidR="000E3970" w:rsidRPr="008D4FAE" w:rsidRDefault="000E3970" w:rsidP="00152ED4">
            <w:pPr>
              <w:spacing w:after="0" w:line="240" w:lineRule="auto"/>
              <w:jc w:val="center"/>
              <w:rPr>
                <w:rFonts w:ascii="Times New Roman" w:hAnsi="Times New Roman"/>
                <w:b/>
                <w:iCs/>
                <w:sz w:val="18"/>
                <w:szCs w:val="18"/>
              </w:rPr>
            </w:pPr>
            <w:r w:rsidRPr="008D4FAE">
              <w:rPr>
                <w:rFonts w:ascii="Times New Roman" w:hAnsi="Times New Roman"/>
                <w:b/>
                <w:iCs/>
                <w:sz w:val="18"/>
                <w:szCs w:val="18"/>
              </w:rPr>
              <w:t>7</w:t>
            </w:r>
          </w:p>
        </w:tc>
      </w:tr>
      <w:tr w:rsidR="000E3970" w:rsidRPr="008D4FAE" w:rsidTr="00152ED4">
        <w:trPr>
          <w:trHeight w:val="70"/>
        </w:trPr>
        <w:tc>
          <w:tcPr>
            <w:tcW w:w="15041" w:type="dxa"/>
            <w:gridSpan w:val="7"/>
            <w:vAlign w:val="center"/>
          </w:tcPr>
          <w:p w:rsidR="000E3970" w:rsidRPr="008D4FAE" w:rsidRDefault="000E3970" w:rsidP="00152ED4">
            <w:pPr>
              <w:spacing w:after="0" w:line="240" w:lineRule="auto"/>
              <w:jc w:val="center"/>
              <w:rPr>
                <w:rFonts w:ascii="Times New Roman" w:hAnsi="Times New Roman"/>
                <w:b/>
                <w:sz w:val="18"/>
                <w:szCs w:val="18"/>
                <w:lang w:eastAsia="ru-RU"/>
              </w:rPr>
            </w:pPr>
            <w:r w:rsidRPr="008D4FAE">
              <w:rPr>
                <w:rFonts w:ascii="Times New Roman" w:hAnsi="Times New Roman"/>
                <w:b/>
                <w:sz w:val="20"/>
                <w:szCs w:val="20"/>
                <w:lang w:eastAsia="ru-RU"/>
              </w:rPr>
              <w:t xml:space="preserve">1. </w:t>
            </w:r>
            <w:r w:rsidRPr="008D4FAE">
              <w:rPr>
                <w:rFonts w:ascii="Times New Roman" w:hAnsi="Times New Roman"/>
                <w:b/>
                <w:color w:val="000000"/>
                <w:sz w:val="20"/>
                <w:szCs w:val="20"/>
              </w:rPr>
              <w:t>Предоставление земельного участка, находящегося в государственной или муниципальной собственности, в безвозмездное пользование</w:t>
            </w:r>
          </w:p>
        </w:tc>
      </w:tr>
      <w:tr w:rsidR="000E3970" w:rsidRPr="008D4FAE" w:rsidTr="00152ED4">
        <w:trPr>
          <w:trHeight w:val="300"/>
        </w:trPr>
        <w:tc>
          <w:tcPr>
            <w:tcW w:w="1716" w:type="dxa"/>
            <w:tcBorders>
              <w:top w:val="single" w:sz="4" w:space="0" w:color="000000"/>
              <w:left w:val="single" w:sz="4" w:space="0" w:color="000000"/>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1. Официальный сайт органа, предоставляющего услугу.</w:t>
            </w:r>
          </w:p>
          <w:p w:rsidR="000E3970" w:rsidRPr="008D4FAE" w:rsidRDefault="000E3970" w:rsidP="00846541">
            <w:pPr>
              <w:spacing w:after="0" w:line="240" w:lineRule="auto"/>
              <w:jc w:val="both"/>
              <w:rPr>
                <w:rFonts w:ascii="Times New Roman" w:hAnsi="Times New Roman"/>
                <w:sz w:val="20"/>
                <w:szCs w:val="20"/>
                <w:vertAlign w:val="superscript"/>
              </w:rPr>
            </w:pPr>
            <w:r w:rsidRPr="008D4FAE">
              <w:rPr>
                <w:rFonts w:ascii="Times New Roman" w:hAnsi="Times New Roman"/>
                <w:sz w:val="20"/>
                <w:szCs w:val="20"/>
              </w:rPr>
              <w:t>2. ЕПГУ</w:t>
            </w:r>
            <w:r w:rsidRPr="008D4FAE">
              <w:rPr>
                <w:rFonts w:ascii="Times New Roman" w:hAnsi="Times New Roman"/>
                <w:sz w:val="20"/>
                <w:szCs w:val="20"/>
                <w:vertAlign w:val="superscript"/>
              </w:rPr>
              <w:t>*</w:t>
            </w:r>
          </w:p>
          <w:p w:rsidR="000E3970" w:rsidRPr="008D4FAE" w:rsidRDefault="000E3970" w:rsidP="00846541">
            <w:pPr>
              <w:spacing w:after="0" w:line="240" w:lineRule="auto"/>
              <w:jc w:val="both"/>
              <w:rPr>
                <w:rFonts w:ascii="Times New Roman" w:hAnsi="Times New Roman"/>
                <w:sz w:val="18"/>
                <w:szCs w:val="18"/>
                <w:lang w:eastAsia="ru-RU"/>
              </w:rPr>
            </w:pPr>
            <w:r w:rsidRPr="008D4FAE">
              <w:rPr>
                <w:rFonts w:ascii="Times New Roman" w:hAnsi="Times New Roman"/>
                <w:sz w:val="20"/>
                <w:szCs w:val="20"/>
              </w:rPr>
              <w:t>3. РПГУ</w:t>
            </w:r>
            <w:r w:rsidRPr="008D4FAE">
              <w:rPr>
                <w:rStyle w:val="FootnoteReference"/>
                <w:rFonts w:ascii="Times New Roman" w:hAnsi="Times New Roman"/>
                <w:sz w:val="20"/>
                <w:szCs w:val="20"/>
              </w:rPr>
              <w:footnoteReference w:customMarkFollows="1" w:id="10"/>
              <w:t>*</w:t>
            </w:r>
            <w:r w:rsidRPr="008D4FAE">
              <w:rPr>
                <w:rFonts w:ascii="Times New Roman" w:hAnsi="Times New Roman"/>
                <w:sz w:val="20"/>
                <w:szCs w:val="20"/>
              </w:rPr>
              <w:t>.</w:t>
            </w:r>
          </w:p>
        </w:tc>
        <w:tc>
          <w:tcPr>
            <w:tcW w:w="1560"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18"/>
                <w:szCs w:val="18"/>
              </w:rPr>
            </w:pPr>
            <w:r w:rsidRPr="008D4FAE">
              <w:rPr>
                <w:rFonts w:ascii="Times New Roman" w:hAnsi="Times New Roman"/>
                <w:sz w:val="20"/>
                <w:szCs w:val="20"/>
              </w:rPr>
              <w:t>1. РПГУ*.</w:t>
            </w:r>
          </w:p>
        </w:tc>
        <w:tc>
          <w:tcPr>
            <w:tcW w:w="1701"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18"/>
                <w:szCs w:val="18"/>
              </w:rPr>
            </w:pPr>
            <w:r w:rsidRPr="008D4FAE">
              <w:rPr>
                <w:rFonts w:ascii="Times New Roman" w:hAnsi="Times New Roman"/>
                <w:sz w:val="20"/>
                <w:szCs w:val="20"/>
              </w:rPr>
              <w:t>Через экранную форму на РПГУ*.</w:t>
            </w:r>
          </w:p>
        </w:tc>
        <w:tc>
          <w:tcPr>
            <w:tcW w:w="2693"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Не требуется предоставление заявителем документов на бумажном носителе</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Или:</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Требуется предоставление заявителем документов на бумажном носителе для оказания «подуслуги»</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Или:</w:t>
            </w:r>
          </w:p>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Требуется предоставление заявителем документов на бумажном носителе непосредственно при получении результата «подуслуги»</w:t>
            </w:r>
          </w:p>
          <w:p w:rsidR="000E3970" w:rsidRPr="008D4FAE" w:rsidRDefault="000E3970" w:rsidP="00846541">
            <w:pPr>
              <w:spacing w:after="0" w:line="240" w:lineRule="auto"/>
              <w:jc w:val="both"/>
              <w:rPr>
                <w:rFonts w:ascii="Times New Roman" w:hAnsi="Times New Roman"/>
                <w:sz w:val="18"/>
                <w:szCs w:val="18"/>
              </w:rPr>
            </w:pPr>
          </w:p>
        </w:tc>
        <w:tc>
          <w:tcPr>
            <w:tcW w:w="2410"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center"/>
              <w:rPr>
                <w:rFonts w:ascii="Times New Roman" w:hAnsi="Times New Roman"/>
                <w:sz w:val="18"/>
                <w:szCs w:val="18"/>
              </w:rPr>
            </w:pPr>
            <w:r w:rsidRPr="008D4FAE">
              <w:rPr>
                <w:rFonts w:ascii="Times New Roman" w:hAnsi="Times New Roman"/>
                <w:sz w:val="20"/>
                <w:szCs w:val="20"/>
              </w:rPr>
              <w:t>-</w:t>
            </w:r>
          </w:p>
        </w:tc>
        <w:tc>
          <w:tcPr>
            <w:tcW w:w="2126"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18"/>
                <w:szCs w:val="18"/>
              </w:rPr>
            </w:pPr>
            <w:r w:rsidRPr="008D4FAE">
              <w:rPr>
                <w:rFonts w:ascii="Times New Roman" w:hAnsi="Times New Roman"/>
                <w:sz w:val="20"/>
                <w:szCs w:val="20"/>
              </w:rPr>
              <w:t>1. Личный кабинет на РПГУ*.</w:t>
            </w:r>
          </w:p>
        </w:tc>
        <w:tc>
          <w:tcPr>
            <w:tcW w:w="2835" w:type="dxa"/>
            <w:tcBorders>
              <w:top w:val="single" w:sz="4" w:space="0" w:color="000000"/>
              <w:left w:val="nil"/>
              <w:bottom w:val="single" w:sz="4" w:space="0" w:color="000000"/>
              <w:right w:val="single" w:sz="4" w:space="0" w:color="000000"/>
            </w:tcBorders>
          </w:tcPr>
          <w:p w:rsidR="000E3970" w:rsidRPr="008D4FAE" w:rsidRDefault="000E3970" w:rsidP="00846541">
            <w:pPr>
              <w:spacing w:after="0" w:line="240" w:lineRule="auto"/>
              <w:jc w:val="both"/>
              <w:rPr>
                <w:rFonts w:ascii="Times New Roman" w:hAnsi="Times New Roman"/>
                <w:sz w:val="20"/>
                <w:szCs w:val="20"/>
              </w:rPr>
            </w:pPr>
            <w:r w:rsidRPr="008D4FAE">
              <w:rPr>
                <w:rFonts w:ascii="Times New Roman" w:hAnsi="Times New Roman"/>
                <w:sz w:val="20"/>
                <w:szCs w:val="20"/>
              </w:rPr>
              <w:t>1. Официальный сайт органа, предоставляющего услугу*.</w:t>
            </w:r>
          </w:p>
          <w:p w:rsidR="000E3970" w:rsidRPr="008D4FAE" w:rsidRDefault="000E3970" w:rsidP="00846541">
            <w:pPr>
              <w:spacing w:after="0" w:line="240" w:lineRule="auto"/>
              <w:jc w:val="both"/>
              <w:rPr>
                <w:rFonts w:ascii="Times New Roman" w:hAnsi="Times New Roman"/>
                <w:sz w:val="18"/>
                <w:szCs w:val="18"/>
              </w:rPr>
            </w:pPr>
            <w:r w:rsidRPr="008D4FAE">
              <w:rPr>
                <w:rFonts w:ascii="Times New Roman" w:hAnsi="Times New Roman"/>
                <w:sz w:val="20"/>
                <w:szCs w:val="20"/>
              </w:rPr>
              <w:t>2. РПГУ*.</w:t>
            </w:r>
          </w:p>
        </w:tc>
      </w:tr>
    </w:tbl>
    <w:p w:rsidR="000E3970" w:rsidRPr="008D4FAE" w:rsidRDefault="000E3970" w:rsidP="00586828">
      <w:pPr>
        <w:spacing w:after="0" w:line="240" w:lineRule="auto"/>
        <w:ind w:right="-82" w:firstLine="567"/>
        <w:jc w:val="both"/>
        <w:rPr>
          <w:rFonts w:ascii="Times New Roman" w:hAnsi="Times New Roman"/>
          <w:sz w:val="20"/>
          <w:szCs w:val="20"/>
        </w:rPr>
        <w:sectPr w:rsidR="000E3970" w:rsidRPr="008D4FAE" w:rsidSect="00152ED4">
          <w:footnotePr>
            <w:numFmt w:val="chicago"/>
            <w:numRestart w:val="eachPage"/>
          </w:footnotePr>
          <w:pgSz w:w="16838" w:h="11906" w:orient="landscape"/>
          <w:pgMar w:top="851" w:right="1134" w:bottom="851" w:left="1134" w:header="709" w:footer="709" w:gutter="0"/>
          <w:cols w:space="708"/>
          <w:docGrid w:linePitch="360"/>
        </w:sectPr>
      </w:pPr>
    </w:p>
    <w:p w:rsidR="000E3970" w:rsidRPr="008D4FAE" w:rsidRDefault="000E3970" w:rsidP="00DC22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pPr>
      <w:r w:rsidRPr="008D4FAE">
        <w:rPr>
          <w:rFonts w:ascii="Times New Roman" w:hAnsi="Times New Roman"/>
          <w:color w:val="000000"/>
          <w:sz w:val="28"/>
          <w:szCs w:val="28"/>
          <w:lang w:eastAsia="ru-RU"/>
        </w:rPr>
        <w:t>Приложение № 1</w:t>
      </w:r>
    </w:p>
    <w:p w:rsidR="000E3970" w:rsidRPr="008D4FAE" w:rsidRDefault="000E3970" w:rsidP="00DC22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pPr>
    </w:p>
    <w:p w:rsidR="000E3970" w:rsidRPr="008D4FAE" w:rsidRDefault="000E3970" w:rsidP="00DC22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pPr>
      <w:r w:rsidRPr="008D4FAE">
        <w:rPr>
          <w:rFonts w:ascii="Times New Roman" w:hAnsi="Times New Roman"/>
          <w:color w:val="000000"/>
          <w:sz w:val="28"/>
          <w:szCs w:val="28"/>
          <w:lang w:eastAsia="ru-RU"/>
        </w:rPr>
        <w:t>к типовой технологической схеме</w:t>
      </w:r>
    </w:p>
    <w:p w:rsidR="000E3970" w:rsidRPr="008D4FAE" w:rsidRDefault="000E3970" w:rsidP="00DC22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pPr>
      <w:r w:rsidRPr="008D4FAE">
        <w:rPr>
          <w:rFonts w:ascii="Times New Roman" w:hAnsi="Times New Roman"/>
          <w:color w:val="000000"/>
          <w:sz w:val="28"/>
          <w:szCs w:val="28"/>
          <w:lang w:eastAsia="ru-RU"/>
        </w:rPr>
        <w:t>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color w:val="000000"/>
          <w:sz w:val="28"/>
          <w:szCs w:val="28"/>
          <w:lang w:eastAsia="ru-RU"/>
        </w:rPr>
        <w:t>»</w:t>
      </w:r>
    </w:p>
    <w:p w:rsidR="000E3970" w:rsidRPr="008D4FAE" w:rsidRDefault="000E3970" w:rsidP="00DC224F">
      <w:pPr>
        <w:autoSpaceDE w:val="0"/>
        <w:autoSpaceDN w:val="0"/>
        <w:adjustRightInd w:val="0"/>
        <w:spacing w:before="280" w:after="0" w:line="240" w:lineRule="exact"/>
        <w:jc w:val="center"/>
        <w:outlineLvl w:val="0"/>
        <w:rPr>
          <w:rFonts w:ascii="Times New Roman" w:hAnsi="Times New Roman"/>
          <w:sz w:val="28"/>
          <w:szCs w:val="28"/>
          <w:lang w:eastAsia="ru-RU"/>
        </w:rPr>
      </w:pPr>
    </w:p>
    <w:p w:rsidR="000E3970" w:rsidRPr="008D4FAE" w:rsidRDefault="000E3970" w:rsidP="00DC224F">
      <w:pPr>
        <w:autoSpaceDE w:val="0"/>
        <w:autoSpaceDN w:val="0"/>
        <w:adjustRightInd w:val="0"/>
        <w:spacing w:after="0" w:line="240" w:lineRule="auto"/>
        <w:jc w:val="center"/>
        <w:outlineLvl w:val="0"/>
        <w:rPr>
          <w:rFonts w:ascii="Times New Roman" w:hAnsi="Times New Roman"/>
          <w:sz w:val="28"/>
          <w:szCs w:val="28"/>
        </w:rPr>
      </w:pPr>
      <w:r w:rsidRPr="008D4FAE">
        <w:rPr>
          <w:rFonts w:ascii="Times New Roman" w:hAnsi="Times New Roman"/>
          <w:sz w:val="28"/>
          <w:szCs w:val="28"/>
        </w:rPr>
        <w:t>ФОРМА ЗАЯВЛЕНИЯ</w:t>
      </w:r>
    </w:p>
    <w:p w:rsidR="000E3970" w:rsidRPr="008D4FAE" w:rsidRDefault="000E3970" w:rsidP="00DC224F">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iCs/>
          <w:color w:val="000000"/>
          <w:sz w:val="28"/>
          <w:szCs w:val="28"/>
          <w:lang w:eastAsia="zh-CN"/>
        </w:rPr>
        <w:t xml:space="preserve">о предоставлении муниципальной услуги </w:t>
      </w:r>
      <w:r w:rsidRPr="008D4FAE">
        <w:rPr>
          <w:rFonts w:ascii="Times New Roman" w:hAnsi="Times New Roman"/>
          <w:color w:val="000000"/>
          <w:sz w:val="28"/>
          <w:szCs w:val="28"/>
          <w:lang w:eastAsia="ru-RU"/>
        </w:rPr>
        <w:t>«</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color w:val="000000"/>
          <w:sz w:val="28"/>
          <w:szCs w:val="28"/>
          <w:lang w:eastAsia="ru-RU"/>
        </w:rPr>
        <w:t>»</w:t>
      </w:r>
      <w:r w:rsidRPr="008D4FAE">
        <w:rPr>
          <w:rFonts w:ascii="Times New Roman" w:hAnsi="Times New Roman"/>
          <w:sz w:val="28"/>
          <w:szCs w:val="28"/>
        </w:rPr>
        <w:t xml:space="preserve"> </w:t>
      </w:r>
    </w:p>
    <w:p w:rsidR="000E3970" w:rsidRPr="008D4FAE" w:rsidRDefault="000E3970" w:rsidP="00DC224F">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sz w:val="28"/>
          <w:szCs w:val="28"/>
        </w:rPr>
        <w:t>(для юридических лиц)</w:t>
      </w:r>
    </w:p>
    <w:p w:rsidR="000E3970" w:rsidRPr="008D4FAE" w:rsidRDefault="000E3970" w:rsidP="00DC224F">
      <w:pPr>
        <w:autoSpaceDE w:val="0"/>
        <w:autoSpaceDN w:val="0"/>
        <w:adjustRightInd w:val="0"/>
        <w:spacing w:after="0" w:line="240" w:lineRule="auto"/>
        <w:jc w:val="center"/>
        <w:rPr>
          <w:rFonts w:ascii="Times New Roman" w:hAnsi="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680"/>
        <w:gridCol w:w="4876"/>
        <w:gridCol w:w="3458"/>
      </w:tblGrid>
      <w:tr w:rsidR="000E3970" w:rsidRPr="008D4FAE" w:rsidTr="00DC224F">
        <w:tc>
          <w:tcPr>
            <w:tcW w:w="5556" w:type="dxa"/>
            <w:gridSpan w:val="2"/>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ЗАЯВЛЕНИЕ</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lang w:eastAsia="ru-RU"/>
              </w:rPr>
              <w:t>Руководителю органа местного самоуправления муниципального образования Ставропольского края</w:t>
            </w: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Полное наименование</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1.2.</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1.3.</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Идентификационный номер налогоплательщика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1.4.</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Место нахождения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1.5.</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Кадастровый номер испрашиваемого земельного участка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1.6.</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 xml:space="preserve">Основание предоставления земельного участка без проведения торгов из числа предусмотренных </w:t>
            </w:r>
            <w:hyperlink r:id="rId27" w:history="1">
              <w:r w:rsidRPr="008D4FAE">
                <w:rPr>
                  <w:rFonts w:ascii="Times New Roman" w:hAnsi="Times New Roman"/>
                  <w:sz w:val="20"/>
                  <w:szCs w:val="20"/>
                </w:rPr>
                <w:t>пунктом 2 статьи 39.10</w:t>
              </w:r>
            </w:hyperlink>
            <w:r w:rsidRPr="008D4FAE">
              <w:rPr>
                <w:rFonts w:ascii="Times New Roman" w:hAnsi="Times New Roman"/>
                <w:sz w:val="20"/>
                <w:szCs w:val="20"/>
              </w:rPr>
              <w:t xml:space="preserve"> Земельного кодекса Российской Федерации</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1.7.</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Цель использования земельного участка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1.8.</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1.9.</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1.10.</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Фамилия, имя, отчество представителя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1.11.</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документа, удостоверяющего личность представителя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1.12.</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Способ уведомления заявителя, представителя заявителя (нужное подчеркнуть)</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посредством телефонной связи; посредством электронной почты; посредством почтовой связи</w:t>
            </w: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1.13.</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Почтовый адрес, адрес электронной почты, контактный телефон для связи с заявителем (представителем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c>
          <w:tcPr>
            <w:tcW w:w="8334" w:type="dxa"/>
            <w:gridSpan w:val="2"/>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_________    ___________________</w:t>
            </w:r>
          </w:p>
          <w:p w:rsidR="000E3970" w:rsidRPr="008D4FAE" w:rsidRDefault="000E3970" w:rsidP="00DC224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(подпись)    (инициалы, фамилия)</w:t>
            </w:r>
          </w:p>
        </w:tc>
      </w:tr>
    </w:tbl>
    <w:p w:rsidR="000E3970" w:rsidRPr="008D4FAE" w:rsidRDefault="000E3970" w:rsidP="00DC224F">
      <w:pPr>
        <w:autoSpaceDE w:val="0"/>
        <w:autoSpaceDN w:val="0"/>
        <w:adjustRightInd w:val="0"/>
        <w:spacing w:after="0" w:line="240" w:lineRule="auto"/>
        <w:rPr>
          <w:rFonts w:ascii="Times New Roman" w:hAnsi="Times New Roman"/>
          <w:sz w:val="20"/>
          <w:szCs w:val="20"/>
        </w:rPr>
      </w:pPr>
    </w:p>
    <w:p w:rsidR="000E3970" w:rsidRPr="008D4FAE" w:rsidRDefault="000E3970" w:rsidP="00DC224F">
      <w:pPr>
        <w:autoSpaceDE w:val="0"/>
        <w:autoSpaceDN w:val="0"/>
        <w:adjustRightInd w:val="0"/>
        <w:spacing w:after="0" w:line="240" w:lineRule="auto"/>
        <w:jc w:val="center"/>
        <w:outlineLvl w:val="0"/>
        <w:rPr>
          <w:rFonts w:ascii="Times New Roman" w:hAnsi="Times New Roman"/>
          <w:sz w:val="28"/>
          <w:szCs w:val="28"/>
        </w:rPr>
      </w:pPr>
      <w:r w:rsidRPr="008D4FAE">
        <w:rPr>
          <w:rFonts w:ascii="Times New Roman" w:hAnsi="Times New Roman"/>
          <w:sz w:val="28"/>
          <w:szCs w:val="28"/>
        </w:rPr>
        <w:t>ФОРМА ЗАЯВЛЕНИЯ</w:t>
      </w:r>
    </w:p>
    <w:p w:rsidR="000E3970" w:rsidRPr="008D4FAE" w:rsidRDefault="000E3970" w:rsidP="00DC224F">
      <w:pPr>
        <w:autoSpaceDE w:val="0"/>
        <w:autoSpaceDN w:val="0"/>
        <w:adjustRightInd w:val="0"/>
        <w:spacing w:after="0" w:line="240" w:lineRule="auto"/>
        <w:jc w:val="center"/>
        <w:rPr>
          <w:rFonts w:ascii="Times New Roman" w:hAnsi="Times New Roman"/>
          <w:iCs/>
          <w:color w:val="000000"/>
          <w:sz w:val="28"/>
          <w:szCs w:val="28"/>
          <w:lang w:eastAsia="zh-CN"/>
        </w:rPr>
      </w:pPr>
      <w:r w:rsidRPr="008D4FAE">
        <w:rPr>
          <w:rFonts w:ascii="Times New Roman" w:hAnsi="Times New Roman"/>
          <w:iCs/>
          <w:color w:val="000000"/>
          <w:sz w:val="28"/>
          <w:szCs w:val="28"/>
          <w:lang w:eastAsia="zh-CN"/>
        </w:rPr>
        <w:t>о предоставлении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iCs/>
          <w:color w:val="000000"/>
          <w:sz w:val="28"/>
          <w:szCs w:val="28"/>
          <w:lang w:eastAsia="zh-CN"/>
        </w:rPr>
        <w:t>»</w:t>
      </w:r>
    </w:p>
    <w:p w:rsidR="000E3970" w:rsidRPr="008D4FAE" w:rsidRDefault="000E3970" w:rsidP="00DC224F">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sz w:val="28"/>
          <w:szCs w:val="28"/>
        </w:rPr>
        <w:t>(для физических лиц)</w:t>
      </w:r>
    </w:p>
    <w:p w:rsidR="000E3970" w:rsidRPr="008D4FAE" w:rsidRDefault="000E3970" w:rsidP="00DC224F">
      <w:pPr>
        <w:autoSpaceDE w:val="0"/>
        <w:autoSpaceDN w:val="0"/>
        <w:adjustRightInd w:val="0"/>
        <w:spacing w:after="0" w:line="240" w:lineRule="auto"/>
        <w:jc w:val="center"/>
        <w:rPr>
          <w:rFonts w:ascii="Times New Roman" w:hAnsi="Times New Roman"/>
          <w:sz w:val="28"/>
          <w:szCs w:val="28"/>
        </w:rPr>
      </w:pPr>
    </w:p>
    <w:p w:rsidR="000E3970" w:rsidRPr="008D4FAE" w:rsidRDefault="000E3970" w:rsidP="00DC224F">
      <w:pPr>
        <w:autoSpaceDE w:val="0"/>
        <w:autoSpaceDN w:val="0"/>
        <w:adjustRightInd w:val="0"/>
        <w:spacing w:after="0" w:line="240" w:lineRule="auto"/>
        <w:rPr>
          <w:rFonts w:ascii="Times New Roman" w:hAnsi="Times New Roman"/>
          <w:sz w:val="20"/>
          <w:szCs w:val="20"/>
        </w:rPr>
      </w:pPr>
    </w:p>
    <w:tbl>
      <w:tblPr>
        <w:tblW w:w="0" w:type="auto"/>
        <w:tblInd w:w="-5" w:type="dxa"/>
        <w:tblLayout w:type="fixed"/>
        <w:tblCellMar>
          <w:top w:w="102" w:type="dxa"/>
          <w:left w:w="62" w:type="dxa"/>
          <w:bottom w:w="102" w:type="dxa"/>
          <w:right w:w="62" w:type="dxa"/>
        </w:tblCellMar>
        <w:tblLook w:val="0000"/>
      </w:tblPr>
      <w:tblGrid>
        <w:gridCol w:w="680"/>
        <w:gridCol w:w="4876"/>
        <w:gridCol w:w="3458"/>
      </w:tblGrid>
      <w:tr w:rsidR="000E3970" w:rsidRPr="008D4FAE" w:rsidTr="00DC224F">
        <w:tc>
          <w:tcPr>
            <w:tcW w:w="5556" w:type="dxa"/>
            <w:gridSpan w:val="2"/>
            <w:tcBorders>
              <w:top w:val="single" w:sz="4" w:space="0" w:color="auto"/>
              <w:left w:val="single" w:sz="4" w:space="0" w:color="auto"/>
              <w:bottom w:val="single" w:sz="4" w:space="0" w:color="auto"/>
              <w:right w:val="single" w:sz="4" w:space="0" w:color="auto"/>
            </w:tcBorders>
            <w:vAlign w:val="center"/>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ЗАЯВЛЕНИЕ</w:t>
            </w:r>
          </w:p>
        </w:tc>
        <w:tc>
          <w:tcPr>
            <w:tcW w:w="3458" w:type="dxa"/>
            <w:tcBorders>
              <w:top w:val="single" w:sz="4" w:space="0" w:color="auto"/>
              <w:left w:val="single" w:sz="4" w:space="0" w:color="auto"/>
              <w:bottom w:val="single" w:sz="4" w:space="0" w:color="auto"/>
              <w:right w:val="single" w:sz="4" w:space="0" w:color="auto"/>
            </w:tcBorders>
            <w:vAlign w:val="center"/>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lang w:eastAsia="ru-RU"/>
              </w:rPr>
              <w:t>Руководителю органа местного самоуправления муниципального образования Ставропольского края</w:t>
            </w: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Фамилия, имя, отчество</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1.2.</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Место жительства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1.3.</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документа, удостоверяющего личность</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1.4.</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Кадастровый номер испрашиваемого земельного участка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1.5.</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 xml:space="preserve">Основание предоставления земельного участка без проведения торгов из числа предусмотренных </w:t>
            </w:r>
            <w:hyperlink r:id="rId28" w:history="1">
              <w:r w:rsidRPr="008D4FAE">
                <w:rPr>
                  <w:rFonts w:ascii="Times New Roman" w:hAnsi="Times New Roman"/>
                  <w:sz w:val="20"/>
                  <w:szCs w:val="20"/>
                </w:rPr>
                <w:t>пунктом 2 статьи 39.10</w:t>
              </w:r>
            </w:hyperlink>
            <w:r w:rsidRPr="008D4FAE">
              <w:rPr>
                <w:rFonts w:ascii="Times New Roman" w:hAnsi="Times New Roman"/>
                <w:sz w:val="20"/>
                <w:szCs w:val="20"/>
              </w:rPr>
              <w:t xml:space="preserve"> Земельного кодекса Российской Федерации</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1.6.</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Цель использования земельного участка</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1.7.</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1.8.</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Фамилия, имя, отчество представителя заявителя (в случае если с заявлением обращается представитель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1.9.</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1.10.</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1.11.</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Способ уведомления заявителя, представителя заявителя (нужное подчеркнуть)</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посредством телефонной связи; посредством электронной почты; посредством почтовой связи</w:t>
            </w: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0A3542">
            <w:pPr>
              <w:autoSpaceDE w:val="0"/>
              <w:autoSpaceDN w:val="0"/>
              <w:adjustRightInd w:val="0"/>
              <w:spacing w:after="0" w:line="240" w:lineRule="auto"/>
              <w:jc w:val="center"/>
              <w:rPr>
                <w:rFonts w:ascii="Times New Roman" w:hAnsi="Times New Roman"/>
                <w:sz w:val="20"/>
                <w:szCs w:val="20"/>
              </w:rPr>
            </w:pPr>
            <w:r w:rsidRPr="008D4FAE">
              <w:rPr>
                <w:rFonts w:ascii="Times New Roman" w:hAnsi="Times New Roman"/>
                <w:sz w:val="20"/>
                <w:szCs w:val="20"/>
              </w:rPr>
              <w:t>1.12.</w:t>
            </w:r>
          </w:p>
        </w:tc>
        <w:tc>
          <w:tcPr>
            <w:tcW w:w="4876"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r w:rsidRPr="008D4FAE">
              <w:rPr>
                <w:rFonts w:ascii="Times New Roman" w:hAnsi="Times New Roman"/>
                <w:sz w:val="20"/>
                <w:szCs w:val="20"/>
              </w:rPr>
              <w:t>Почтовый адрес, адрес электронной почты, контактный телефон для связи с заявителем (представителем заявителя)</w:t>
            </w:r>
          </w:p>
        </w:tc>
        <w:tc>
          <w:tcPr>
            <w:tcW w:w="3458"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r>
      <w:tr w:rsidR="000E3970" w:rsidRPr="008D4FAE" w:rsidTr="00DC224F">
        <w:tc>
          <w:tcPr>
            <w:tcW w:w="680" w:type="dxa"/>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rPr>
                <w:rFonts w:ascii="Times New Roman" w:hAnsi="Times New Roman"/>
                <w:sz w:val="20"/>
                <w:szCs w:val="20"/>
              </w:rPr>
            </w:pPr>
          </w:p>
        </w:tc>
        <w:tc>
          <w:tcPr>
            <w:tcW w:w="8334" w:type="dxa"/>
            <w:gridSpan w:val="2"/>
            <w:tcBorders>
              <w:top w:val="single" w:sz="4" w:space="0" w:color="auto"/>
              <w:left w:val="single" w:sz="4" w:space="0" w:color="auto"/>
              <w:bottom w:val="single" w:sz="4" w:space="0" w:color="auto"/>
              <w:right w:val="single" w:sz="4" w:space="0" w:color="auto"/>
            </w:tcBorders>
          </w:tcPr>
          <w:p w:rsidR="000E3970" w:rsidRPr="008D4FAE" w:rsidRDefault="000E3970" w:rsidP="00DC224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_________    ___________________</w:t>
            </w:r>
          </w:p>
          <w:p w:rsidR="000E3970" w:rsidRPr="008D4FAE" w:rsidRDefault="000E3970" w:rsidP="00DC224F">
            <w:pPr>
              <w:autoSpaceDE w:val="0"/>
              <w:autoSpaceDN w:val="0"/>
              <w:adjustRightInd w:val="0"/>
              <w:spacing w:after="0" w:line="240" w:lineRule="auto"/>
              <w:jc w:val="both"/>
              <w:rPr>
                <w:rFonts w:ascii="Times New Roman" w:hAnsi="Times New Roman"/>
                <w:sz w:val="20"/>
                <w:szCs w:val="20"/>
              </w:rPr>
            </w:pPr>
            <w:r w:rsidRPr="008D4FAE">
              <w:rPr>
                <w:rFonts w:ascii="Times New Roman" w:hAnsi="Times New Roman"/>
                <w:sz w:val="20"/>
                <w:szCs w:val="20"/>
              </w:rPr>
              <w:t>(подпись)    (инициалы, фамилия)</w:t>
            </w:r>
          </w:p>
        </w:tc>
      </w:tr>
    </w:tbl>
    <w:p w:rsidR="000E3970" w:rsidRPr="008D4FAE" w:rsidRDefault="000E3970" w:rsidP="00DC224F">
      <w:pPr>
        <w:autoSpaceDE w:val="0"/>
        <w:autoSpaceDN w:val="0"/>
        <w:adjustRightInd w:val="0"/>
        <w:spacing w:after="0" w:line="240" w:lineRule="auto"/>
        <w:rPr>
          <w:rFonts w:ascii="Times New Roman" w:hAnsi="Times New Roman"/>
          <w:sz w:val="20"/>
          <w:szCs w:val="20"/>
        </w:rPr>
      </w:pPr>
    </w:p>
    <w:p w:rsidR="000E3970" w:rsidRPr="008D4FAE" w:rsidRDefault="000E3970" w:rsidP="00DC22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8"/>
          <w:szCs w:val="28"/>
          <w:lang w:eastAsia="ru-RU"/>
        </w:rPr>
        <w:sectPr w:rsidR="000E3970" w:rsidRPr="008D4FAE" w:rsidSect="00DC224F">
          <w:footerReference w:type="even" r:id="rId29"/>
          <w:footerReference w:type="default" r:id="rId30"/>
          <w:footerReference w:type="first" r:id="rId31"/>
          <w:pgSz w:w="11906" w:h="16838"/>
          <w:pgMar w:top="1134" w:right="851" w:bottom="1134" w:left="1701" w:header="720" w:footer="709" w:gutter="0"/>
          <w:cols w:space="720"/>
          <w:docGrid w:linePitch="360"/>
        </w:sectPr>
      </w:pP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586828">
      <w:pPr>
        <w:spacing w:after="0" w:line="240" w:lineRule="auto"/>
        <w:ind w:left="5103"/>
        <w:jc w:val="both"/>
        <w:rPr>
          <w:rFonts w:ascii="Times New Roman" w:hAnsi="Times New Roman"/>
          <w:bCs/>
          <w:sz w:val="28"/>
          <w:szCs w:val="28"/>
          <w:lang w:eastAsia="ru-RU"/>
        </w:rPr>
      </w:pPr>
      <w:r w:rsidRPr="008D4FAE">
        <w:rPr>
          <w:rFonts w:ascii="Times New Roman" w:hAnsi="Times New Roman"/>
          <w:bCs/>
          <w:sz w:val="28"/>
          <w:szCs w:val="28"/>
          <w:lang w:eastAsia="ru-RU"/>
        </w:rPr>
        <w:t xml:space="preserve">Приложение № 2 </w:t>
      </w:r>
    </w:p>
    <w:p w:rsidR="000E3970" w:rsidRPr="008D4FAE" w:rsidRDefault="000E3970" w:rsidP="00586828">
      <w:pPr>
        <w:spacing w:after="0" w:line="240" w:lineRule="auto"/>
        <w:ind w:left="5103"/>
        <w:rPr>
          <w:rFonts w:ascii="Times New Roman" w:hAnsi="Times New Roman"/>
          <w:bCs/>
          <w:sz w:val="28"/>
          <w:szCs w:val="28"/>
          <w:lang w:eastAsia="ru-RU"/>
        </w:rPr>
      </w:pPr>
      <w:r w:rsidRPr="008D4FAE">
        <w:rPr>
          <w:rFonts w:ascii="Times New Roman" w:hAnsi="Times New Roman"/>
          <w:bCs/>
          <w:sz w:val="28"/>
          <w:szCs w:val="28"/>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p>
    <w:p w:rsidR="000E3970" w:rsidRPr="008D4FAE" w:rsidRDefault="000E3970" w:rsidP="00586828">
      <w:pPr>
        <w:spacing w:after="0" w:line="240" w:lineRule="auto"/>
        <w:ind w:left="5103"/>
        <w:rPr>
          <w:rFonts w:ascii="Times New Roman" w:hAnsi="Times New Roman"/>
          <w:sz w:val="28"/>
          <w:szCs w:val="28"/>
        </w:rPr>
      </w:pPr>
    </w:p>
    <w:p w:rsidR="000E3970" w:rsidRPr="008D4FAE" w:rsidRDefault="000E3970" w:rsidP="00586828">
      <w:pPr>
        <w:spacing w:after="0" w:line="240" w:lineRule="auto"/>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РЕШЕНИЕ (ПОСТАНОВЛЕНИЕ)</w:t>
      </w: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____________________________________</w:t>
      </w:r>
    </w:p>
    <w:p w:rsidR="000E3970" w:rsidRPr="008D4FAE" w:rsidRDefault="000E3970" w:rsidP="00586828">
      <w:pPr>
        <w:autoSpaceDE w:val="0"/>
        <w:autoSpaceDN w:val="0"/>
        <w:adjustRightInd w:val="0"/>
        <w:spacing w:after="0" w:line="240" w:lineRule="auto"/>
        <w:jc w:val="center"/>
        <w:rPr>
          <w:rFonts w:ascii="Times New Roman" w:hAnsi="Times New Roman"/>
          <w:sz w:val="18"/>
          <w:szCs w:val="18"/>
          <w:lang w:eastAsia="ru-RU"/>
        </w:rPr>
      </w:pPr>
      <w:r w:rsidRPr="008D4FAE">
        <w:rPr>
          <w:rFonts w:ascii="Times New Roman" w:hAnsi="Times New Roman"/>
          <w:sz w:val="18"/>
          <w:szCs w:val="18"/>
          <w:lang w:eastAsia="ru-RU"/>
        </w:rPr>
        <w:t>(наименование органа, предоставляющего услугу)</w:t>
      </w:r>
    </w:p>
    <w:p w:rsidR="000E3970" w:rsidRPr="008D4FAE" w:rsidRDefault="000E3970" w:rsidP="00586828">
      <w:pPr>
        <w:autoSpaceDE w:val="0"/>
        <w:autoSpaceDN w:val="0"/>
        <w:adjustRightInd w:val="0"/>
        <w:spacing w:after="0" w:line="240" w:lineRule="auto"/>
        <w:jc w:val="both"/>
        <w:outlineLvl w:val="0"/>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 _______________ 20___г.                                                       № _____________</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О предоставлении _______________________ (наименование заявителя) в безвозмездное пользование земельного участка, расположенного по адресу: _______________________ (адрес земельного участка)</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В соответствии с подпунктом _____ пункта 2 статьи 39.10 Земельного кодекса Российской Федерации, рассмотрев заявление ________________ (наименование заявителя) (адрес места нахождения: _______________, ОГРН _______________) от «___» ___________ 20__ г., № _____,</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РЕШИЛ (ПОСТАНОВЛЯЮ):</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1. Предоставить в безвозмездное пользование ______________________ (наименование заявителя) земельный  участок, расположенный по адресу: __________________ (адрес земельного участка), площадью ___ кв. метров, имеющий кадастровый номер ____________, из земель населенных пунктов, разрешенное использование - для ____________________.</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2. Контроль за выполнением настоящего постановления возложить на ________________________.</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3. Настоящее решение (постановление) вступает в силу со дня его подписания.</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____________________                  ________________               __________________</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18"/>
          <w:szCs w:val="18"/>
          <w:lang w:eastAsia="ru-RU"/>
        </w:rPr>
        <w:t xml:space="preserve">                    (должность)                                                        (подпись, печать)                                            (расшифровка подписи)</w:t>
      </w:r>
    </w:p>
    <w:p w:rsidR="000E3970" w:rsidRPr="008D4FAE" w:rsidRDefault="000E3970" w:rsidP="00586828">
      <w:pPr>
        <w:spacing w:after="0" w:line="240" w:lineRule="auto"/>
        <w:ind w:left="5103"/>
        <w:jc w:val="both"/>
        <w:rPr>
          <w:rFonts w:ascii="Times New Roman" w:hAnsi="Times New Roman"/>
          <w:bCs/>
          <w:sz w:val="28"/>
          <w:szCs w:val="28"/>
          <w:lang w:eastAsia="ru-RU"/>
        </w:rPr>
      </w:pPr>
      <w:r w:rsidRPr="008D4FAE">
        <w:rPr>
          <w:rFonts w:ascii="Times New Roman" w:hAnsi="Times New Roman"/>
          <w:sz w:val="28"/>
          <w:szCs w:val="28"/>
          <w:lang w:eastAsia="ru-RU"/>
        </w:rPr>
        <w:br w:type="page"/>
      </w:r>
      <w:r w:rsidRPr="008D4FAE">
        <w:rPr>
          <w:rFonts w:ascii="Times New Roman" w:hAnsi="Times New Roman"/>
          <w:bCs/>
          <w:sz w:val="28"/>
          <w:szCs w:val="28"/>
          <w:lang w:eastAsia="ru-RU"/>
        </w:rPr>
        <w:t xml:space="preserve"> </w:t>
      </w:r>
    </w:p>
    <w:p w:rsidR="000E3970" w:rsidRPr="008D4FAE" w:rsidRDefault="000E3970" w:rsidP="00586828">
      <w:pPr>
        <w:spacing w:after="0" w:line="240" w:lineRule="auto"/>
        <w:ind w:left="5103"/>
        <w:jc w:val="both"/>
        <w:rPr>
          <w:rFonts w:ascii="Times New Roman" w:hAnsi="Times New Roman"/>
          <w:bCs/>
          <w:sz w:val="28"/>
          <w:szCs w:val="28"/>
          <w:lang w:eastAsia="ru-RU"/>
        </w:rPr>
      </w:pPr>
      <w:r w:rsidRPr="008D4FAE">
        <w:rPr>
          <w:rFonts w:ascii="Times New Roman" w:hAnsi="Times New Roman"/>
          <w:bCs/>
          <w:sz w:val="28"/>
          <w:szCs w:val="28"/>
          <w:lang w:eastAsia="ru-RU"/>
        </w:rPr>
        <w:t>Приложение № 3</w:t>
      </w:r>
    </w:p>
    <w:p w:rsidR="000E3970" w:rsidRPr="008D4FAE" w:rsidRDefault="000E3970" w:rsidP="00586828">
      <w:pPr>
        <w:autoSpaceDE w:val="0"/>
        <w:autoSpaceDN w:val="0"/>
        <w:adjustRightInd w:val="0"/>
        <w:spacing w:after="0" w:line="240" w:lineRule="auto"/>
        <w:ind w:left="5103"/>
        <w:jc w:val="both"/>
        <w:rPr>
          <w:rFonts w:ascii="Times New Roman" w:hAnsi="Times New Roman"/>
          <w:bCs/>
          <w:sz w:val="28"/>
          <w:szCs w:val="28"/>
          <w:lang w:eastAsia="ru-RU"/>
        </w:rPr>
      </w:pPr>
      <w:r w:rsidRPr="008D4FAE">
        <w:rPr>
          <w:rFonts w:ascii="Times New Roman" w:hAnsi="Times New Roman"/>
          <w:bCs/>
          <w:sz w:val="28"/>
          <w:szCs w:val="28"/>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p>
    <w:p w:rsidR="000E3970" w:rsidRPr="008D4FAE" w:rsidRDefault="000E3970" w:rsidP="00586828">
      <w:pPr>
        <w:autoSpaceDE w:val="0"/>
        <w:autoSpaceDN w:val="0"/>
        <w:adjustRightInd w:val="0"/>
        <w:spacing w:after="0" w:line="240" w:lineRule="auto"/>
        <w:ind w:left="5103"/>
        <w:jc w:val="both"/>
        <w:rPr>
          <w:rFonts w:ascii="Times New Roman" w:hAnsi="Times New Roman"/>
          <w:bCs/>
          <w:sz w:val="28"/>
          <w:szCs w:val="28"/>
          <w:lang w:eastAsia="ru-RU"/>
        </w:rPr>
      </w:pPr>
    </w:p>
    <w:p w:rsidR="000E3970" w:rsidRPr="008D4FAE" w:rsidRDefault="000E3970" w:rsidP="00586828">
      <w:pPr>
        <w:autoSpaceDE w:val="0"/>
        <w:autoSpaceDN w:val="0"/>
        <w:adjustRightInd w:val="0"/>
        <w:spacing w:after="0" w:line="240" w:lineRule="auto"/>
        <w:ind w:left="5103"/>
        <w:jc w:val="both"/>
        <w:rPr>
          <w:rFonts w:ascii="Times New Roman" w:hAnsi="Times New Roman"/>
          <w:bCs/>
          <w:sz w:val="28"/>
          <w:szCs w:val="28"/>
          <w:lang w:eastAsia="ru-RU"/>
        </w:rPr>
      </w:pP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УВЕДОМЛЕНИЕ (РЕШЕНИЕ)</w:t>
      </w: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об отказе в предоставлении земельного участка в постоянное (бессрочное) пользование</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 ______________ 20__г.</w:t>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t>№___________</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 xml:space="preserve">По результатам рассмотрения документов, необходимых для предоставления муниципальной услуги </w:t>
      </w:r>
      <w:r w:rsidRPr="008D4FAE">
        <w:rPr>
          <w:rFonts w:ascii="Times New Roman" w:hAnsi="Times New Roman"/>
          <w:bCs/>
          <w:sz w:val="28"/>
          <w:szCs w:val="28"/>
          <w:lang w:eastAsia="ru-RU"/>
        </w:rPr>
        <w:t>«</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r w:rsidRPr="008D4FAE">
        <w:rPr>
          <w:rFonts w:ascii="Times New Roman" w:hAnsi="Times New Roman"/>
          <w:sz w:val="28"/>
          <w:szCs w:val="28"/>
          <w:lang w:eastAsia="ru-RU"/>
        </w:rPr>
        <w:t xml:space="preserve">, представленных ________________________________ (наименование заявителя) в отношении земельного участка, расположенного по адресу: ______________________ (адрес земельного участка) принято решение об отказе в предоставлении муниципальной услуги на основании того, что___________________________________________________________________ ____________________________________________________________________________________________________________________________________________ </w:t>
      </w:r>
    </w:p>
    <w:p w:rsidR="000E3970" w:rsidRPr="008D4FAE" w:rsidRDefault="000E3970" w:rsidP="00586828">
      <w:pPr>
        <w:autoSpaceDE w:val="0"/>
        <w:autoSpaceDN w:val="0"/>
        <w:adjustRightInd w:val="0"/>
        <w:spacing w:after="0" w:line="240" w:lineRule="auto"/>
        <w:ind w:firstLine="709"/>
        <w:jc w:val="center"/>
        <w:rPr>
          <w:rFonts w:ascii="Times New Roman" w:hAnsi="Times New Roman"/>
          <w:sz w:val="18"/>
          <w:szCs w:val="18"/>
          <w:lang w:eastAsia="ru-RU"/>
        </w:rPr>
      </w:pPr>
      <w:r w:rsidRPr="008D4FAE">
        <w:rPr>
          <w:rFonts w:ascii="Times New Roman" w:hAnsi="Times New Roman"/>
          <w:sz w:val="18"/>
          <w:szCs w:val="18"/>
          <w:lang w:eastAsia="ru-RU"/>
        </w:rPr>
        <w:t>(перечислить основания для отказа)</w:t>
      </w:r>
    </w:p>
    <w:p w:rsidR="000E3970" w:rsidRPr="008D4FAE" w:rsidRDefault="000E3970" w:rsidP="00586828">
      <w:pPr>
        <w:autoSpaceDE w:val="0"/>
        <w:autoSpaceDN w:val="0"/>
        <w:adjustRightInd w:val="0"/>
        <w:spacing w:after="0" w:line="240" w:lineRule="auto"/>
        <w:ind w:firstLine="709"/>
        <w:jc w:val="both"/>
        <w:rPr>
          <w:rFonts w:ascii="Times New Roman" w:hAnsi="Times New Roman"/>
          <w:sz w:val="28"/>
          <w:szCs w:val="28"/>
          <w:lang w:eastAsia="ru-RU"/>
        </w:rPr>
      </w:pPr>
      <w:r w:rsidRPr="008D4FAE">
        <w:rPr>
          <w:rFonts w:ascii="Times New Roman" w:hAnsi="Times New Roman"/>
          <w:sz w:val="28"/>
          <w:szCs w:val="28"/>
          <w:lang w:eastAsia="ru-RU"/>
        </w:rPr>
        <w:t>Отказ может быть обжалован в досудебном порядке____________________</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______________________________________________________________________</w:t>
      </w:r>
    </w:p>
    <w:p w:rsidR="000E3970" w:rsidRPr="008D4FAE" w:rsidRDefault="000E3970" w:rsidP="00586828">
      <w:pPr>
        <w:autoSpaceDE w:val="0"/>
        <w:autoSpaceDN w:val="0"/>
        <w:adjustRightInd w:val="0"/>
        <w:spacing w:after="0" w:line="240" w:lineRule="auto"/>
        <w:jc w:val="center"/>
        <w:rPr>
          <w:rFonts w:ascii="Times New Roman" w:hAnsi="Times New Roman"/>
          <w:sz w:val="18"/>
          <w:szCs w:val="18"/>
          <w:lang w:eastAsia="ru-RU"/>
        </w:rPr>
      </w:pPr>
      <w:r w:rsidRPr="008D4FAE">
        <w:rPr>
          <w:rFonts w:ascii="Times New Roman" w:hAnsi="Times New Roman"/>
          <w:sz w:val="18"/>
          <w:szCs w:val="18"/>
          <w:lang w:eastAsia="ru-RU"/>
        </w:rPr>
        <w:t>(указать должность, фамилию лица, которому может быть обжаловано решение)</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____________________                  ________________               __________________</w:t>
      </w:r>
    </w:p>
    <w:p w:rsidR="000E3970" w:rsidRPr="008D4FAE" w:rsidRDefault="000E3970" w:rsidP="00586828">
      <w:pPr>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 xml:space="preserve">                    (должность)                                                        (подпись, печать)                                            (расшифровка подписи)</w:t>
      </w:r>
    </w:p>
    <w:p w:rsidR="000E3970" w:rsidRPr="008D4FAE" w:rsidRDefault="000E3970" w:rsidP="00586828">
      <w:pPr>
        <w:spacing w:after="0" w:line="240" w:lineRule="auto"/>
        <w:ind w:left="5103"/>
        <w:rPr>
          <w:rFonts w:ascii="Times New Roman" w:hAnsi="Times New Roman"/>
          <w:bCs/>
          <w:sz w:val="28"/>
          <w:szCs w:val="28"/>
          <w:lang w:eastAsia="ru-RU"/>
        </w:rPr>
      </w:pPr>
      <w:r w:rsidRPr="008D4FAE">
        <w:rPr>
          <w:rFonts w:ascii="Times New Roman" w:hAnsi="Times New Roman"/>
          <w:sz w:val="28"/>
          <w:szCs w:val="28"/>
          <w:lang w:eastAsia="ru-RU"/>
        </w:rPr>
        <w:br w:type="page"/>
      </w:r>
      <w:r w:rsidRPr="008D4FAE">
        <w:rPr>
          <w:rFonts w:ascii="Times New Roman" w:hAnsi="Times New Roman"/>
          <w:bCs/>
          <w:sz w:val="28"/>
          <w:szCs w:val="28"/>
          <w:lang w:eastAsia="ru-RU"/>
        </w:rPr>
        <w:t xml:space="preserve"> </w:t>
      </w:r>
    </w:p>
    <w:p w:rsidR="000E3970" w:rsidRPr="008D4FAE" w:rsidRDefault="000E3970" w:rsidP="00586828">
      <w:pPr>
        <w:spacing w:after="0" w:line="240" w:lineRule="auto"/>
        <w:ind w:left="4962"/>
        <w:rPr>
          <w:rFonts w:ascii="Times New Roman" w:hAnsi="Times New Roman"/>
          <w:bCs/>
          <w:sz w:val="28"/>
          <w:szCs w:val="28"/>
          <w:lang w:eastAsia="ru-RU"/>
        </w:rPr>
      </w:pPr>
      <w:r w:rsidRPr="008D4FAE">
        <w:rPr>
          <w:rFonts w:ascii="Times New Roman" w:hAnsi="Times New Roman"/>
          <w:bCs/>
          <w:sz w:val="28"/>
          <w:szCs w:val="28"/>
          <w:lang w:eastAsia="ru-RU"/>
        </w:rPr>
        <w:t xml:space="preserve">Приложение № 4 </w:t>
      </w:r>
    </w:p>
    <w:p w:rsidR="000E3970" w:rsidRPr="008D4FAE" w:rsidRDefault="000E3970" w:rsidP="00586828">
      <w:pPr>
        <w:autoSpaceDE w:val="0"/>
        <w:autoSpaceDN w:val="0"/>
        <w:adjustRightInd w:val="0"/>
        <w:spacing w:after="0" w:line="240" w:lineRule="auto"/>
        <w:ind w:left="4962"/>
        <w:jc w:val="both"/>
        <w:rPr>
          <w:rFonts w:ascii="Times New Roman" w:hAnsi="Times New Roman"/>
          <w:bCs/>
          <w:sz w:val="28"/>
          <w:szCs w:val="28"/>
          <w:lang w:eastAsia="ru-RU"/>
        </w:rPr>
      </w:pPr>
      <w:r w:rsidRPr="008D4FAE">
        <w:rPr>
          <w:rFonts w:ascii="Times New Roman" w:hAnsi="Times New Roman"/>
          <w:bCs/>
          <w:sz w:val="28"/>
          <w:szCs w:val="28"/>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РАСПИСКА</w:t>
      </w:r>
    </w:p>
    <w:p w:rsidR="000E3970" w:rsidRPr="008D4FAE" w:rsidRDefault="000E3970" w:rsidP="00586828">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о приеме и регистрации заявления и документов</w:t>
      </w:r>
    </w:p>
    <w:p w:rsidR="000E3970" w:rsidRPr="008D4FAE" w:rsidRDefault="000E3970" w:rsidP="00586828">
      <w:pPr>
        <w:autoSpaceDE w:val="0"/>
        <w:autoSpaceDN w:val="0"/>
        <w:adjustRightInd w:val="0"/>
        <w:spacing w:after="0" w:line="240" w:lineRule="auto"/>
        <w:jc w:val="both"/>
        <w:outlineLvl w:val="0"/>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От ___________________________________________________________________,</w:t>
      </w:r>
    </w:p>
    <w:p w:rsidR="000E3970" w:rsidRPr="008D4FAE" w:rsidRDefault="000E3970" w:rsidP="00586828">
      <w:pPr>
        <w:autoSpaceDE w:val="0"/>
        <w:autoSpaceDN w:val="0"/>
        <w:adjustRightInd w:val="0"/>
        <w:spacing w:after="0" w:line="240" w:lineRule="auto"/>
        <w:jc w:val="center"/>
        <w:rPr>
          <w:rFonts w:ascii="Times New Roman" w:hAnsi="Times New Roman"/>
          <w:sz w:val="18"/>
          <w:szCs w:val="18"/>
          <w:lang w:eastAsia="ru-RU"/>
        </w:rPr>
      </w:pPr>
      <w:r w:rsidRPr="008D4FAE">
        <w:rPr>
          <w:rFonts w:ascii="Times New Roman" w:hAnsi="Times New Roman"/>
          <w:sz w:val="18"/>
          <w:szCs w:val="18"/>
          <w:lang w:eastAsia="ru-RU"/>
        </w:rPr>
        <w:t>(наименование заявителя)</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 xml:space="preserve">в том, что «___» _____________ 20___ г. получены документы, необходимые для </w:t>
      </w:r>
      <w:r w:rsidRPr="008D4FAE">
        <w:rPr>
          <w:rFonts w:ascii="Times New Roman" w:hAnsi="Times New Roman"/>
          <w:bCs/>
          <w:sz w:val="28"/>
          <w:szCs w:val="28"/>
          <w:lang w:eastAsia="ru-RU"/>
        </w:rPr>
        <w:t>предоставления</w:t>
      </w:r>
      <w:r w:rsidRPr="008D4FAE">
        <w:rPr>
          <w:rFonts w:ascii="Times New Roman" w:hAnsi="Times New Roman"/>
          <w:sz w:val="28"/>
          <w:szCs w:val="28"/>
          <w:lang w:eastAsia="ru-RU"/>
        </w:rPr>
        <w:t xml:space="preserve"> </w:t>
      </w:r>
      <w:r w:rsidRPr="008D4FAE">
        <w:rPr>
          <w:rFonts w:ascii="Times New Roman" w:hAnsi="Times New Roman"/>
          <w:bCs/>
          <w:sz w:val="28"/>
          <w:szCs w:val="28"/>
          <w:lang w:eastAsia="ru-RU"/>
        </w:rPr>
        <w:t>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p>
    <w:p w:rsidR="000E3970" w:rsidRPr="008D4FAE" w:rsidRDefault="000E3970" w:rsidP="00586828">
      <w:pPr>
        <w:autoSpaceDE w:val="0"/>
        <w:autoSpaceDN w:val="0"/>
        <w:adjustRightInd w:val="0"/>
        <w:spacing w:after="0" w:line="240" w:lineRule="auto"/>
        <w:rPr>
          <w:rFonts w:ascii="Times New Roman" w:hAnsi="Times New Roman"/>
          <w:sz w:val="28"/>
          <w:szCs w:val="28"/>
          <w:lang w:eastAsia="ru-RU"/>
        </w:rPr>
      </w:pPr>
    </w:p>
    <w:tbl>
      <w:tblPr>
        <w:tblW w:w="0" w:type="auto"/>
        <w:tblInd w:w="62" w:type="dxa"/>
        <w:tblLayout w:type="fixed"/>
        <w:tblCellMar>
          <w:top w:w="102" w:type="dxa"/>
          <w:left w:w="62" w:type="dxa"/>
          <w:bottom w:w="102" w:type="dxa"/>
          <w:right w:w="62" w:type="dxa"/>
        </w:tblCellMar>
        <w:tblLook w:val="0000"/>
      </w:tblPr>
      <w:tblGrid>
        <w:gridCol w:w="567"/>
        <w:gridCol w:w="2551"/>
        <w:gridCol w:w="1531"/>
        <w:gridCol w:w="1020"/>
        <w:gridCol w:w="1531"/>
        <w:gridCol w:w="907"/>
        <w:gridCol w:w="1816"/>
      </w:tblGrid>
      <w:tr w:rsidR="000E3970" w:rsidRPr="008D4FAE" w:rsidTr="00152ED4">
        <w:tc>
          <w:tcPr>
            <w:tcW w:w="567" w:type="dxa"/>
            <w:vMerge w:val="restart"/>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 п/п</w:t>
            </w:r>
          </w:p>
        </w:tc>
        <w:tc>
          <w:tcPr>
            <w:tcW w:w="2551" w:type="dxa"/>
            <w:vMerge w:val="restart"/>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Количество листов (шт.)</w:t>
            </w:r>
          </w:p>
        </w:tc>
        <w:tc>
          <w:tcPr>
            <w:tcW w:w="1816" w:type="dxa"/>
            <w:vMerge w:val="restart"/>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Примечание</w:t>
            </w:r>
          </w:p>
        </w:tc>
      </w:tr>
      <w:tr w:rsidR="000E3970" w:rsidRPr="008D4FAE" w:rsidTr="00152ED4">
        <w:tc>
          <w:tcPr>
            <w:tcW w:w="567" w:type="dxa"/>
            <w:vMerge/>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подлинник</w:t>
            </w: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копия</w:t>
            </w: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подлинник</w:t>
            </w: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r w:rsidRPr="008D4FAE">
              <w:rPr>
                <w:rFonts w:ascii="Times New Roman" w:hAnsi="Times New Roman"/>
                <w:sz w:val="28"/>
                <w:szCs w:val="28"/>
                <w:lang w:eastAsia="ru-RU"/>
              </w:rPr>
              <w:t>копия</w:t>
            </w:r>
          </w:p>
        </w:tc>
        <w:tc>
          <w:tcPr>
            <w:tcW w:w="1816" w:type="dxa"/>
            <w:vMerge/>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jc w:val="center"/>
              <w:rPr>
                <w:rFonts w:ascii="Times New Roman" w:hAnsi="Times New Roman"/>
                <w:sz w:val="28"/>
                <w:szCs w:val="28"/>
                <w:lang w:eastAsia="ru-RU"/>
              </w:rPr>
            </w:pPr>
          </w:p>
        </w:tc>
      </w:tr>
      <w:tr w:rsidR="000E3970" w:rsidRPr="008D4FAE" w:rsidTr="00152ED4">
        <w:tc>
          <w:tcPr>
            <w:tcW w:w="56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816"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r>
      <w:tr w:rsidR="000E3970" w:rsidRPr="008D4FAE" w:rsidTr="00152ED4">
        <w:tc>
          <w:tcPr>
            <w:tcW w:w="56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816"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r>
      <w:tr w:rsidR="000E3970" w:rsidRPr="008D4FAE" w:rsidTr="00152ED4">
        <w:tc>
          <w:tcPr>
            <w:tcW w:w="56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816"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r>
      <w:tr w:rsidR="000E3970" w:rsidRPr="008D4FAE" w:rsidTr="00152ED4">
        <w:tc>
          <w:tcPr>
            <w:tcW w:w="56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816"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r>
      <w:tr w:rsidR="000E3970" w:rsidRPr="008D4FAE" w:rsidTr="00152ED4">
        <w:tc>
          <w:tcPr>
            <w:tcW w:w="56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255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020"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c>
          <w:tcPr>
            <w:tcW w:w="1816" w:type="dxa"/>
            <w:tcBorders>
              <w:top w:val="single" w:sz="4" w:space="0" w:color="auto"/>
              <w:left w:val="single" w:sz="4" w:space="0" w:color="auto"/>
              <w:bottom w:val="single" w:sz="4" w:space="0" w:color="auto"/>
              <w:right w:val="single" w:sz="4" w:space="0" w:color="auto"/>
            </w:tcBorders>
          </w:tcPr>
          <w:p w:rsidR="000E3970" w:rsidRPr="008D4FAE" w:rsidRDefault="000E3970" w:rsidP="00152ED4">
            <w:pPr>
              <w:autoSpaceDE w:val="0"/>
              <w:autoSpaceDN w:val="0"/>
              <w:adjustRightInd w:val="0"/>
              <w:spacing w:after="0" w:line="240" w:lineRule="auto"/>
              <w:rPr>
                <w:rFonts w:ascii="Times New Roman" w:hAnsi="Times New Roman"/>
                <w:sz w:val="28"/>
                <w:szCs w:val="28"/>
                <w:lang w:eastAsia="ru-RU"/>
              </w:rPr>
            </w:pPr>
          </w:p>
        </w:tc>
      </w:tr>
    </w:tbl>
    <w:p w:rsidR="000E3970" w:rsidRPr="008D4FAE" w:rsidRDefault="000E3970" w:rsidP="00586828">
      <w:pPr>
        <w:autoSpaceDE w:val="0"/>
        <w:autoSpaceDN w:val="0"/>
        <w:adjustRightInd w:val="0"/>
        <w:spacing w:after="0" w:line="240" w:lineRule="auto"/>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____________________                  ________________               __________________</w:t>
      </w:r>
    </w:p>
    <w:p w:rsidR="000E3970" w:rsidRPr="008D4FAE" w:rsidRDefault="000E3970" w:rsidP="00586828">
      <w:pPr>
        <w:autoSpaceDE w:val="0"/>
        <w:autoSpaceDN w:val="0"/>
        <w:adjustRightInd w:val="0"/>
        <w:spacing w:after="0" w:line="240" w:lineRule="auto"/>
        <w:jc w:val="both"/>
        <w:rPr>
          <w:rFonts w:ascii="Times New Roman" w:hAnsi="Times New Roman"/>
          <w:sz w:val="18"/>
          <w:szCs w:val="18"/>
          <w:lang w:eastAsia="ru-RU"/>
        </w:rPr>
      </w:pPr>
      <w:r w:rsidRPr="008D4FAE">
        <w:rPr>
          <w:rFonts w:ascii="Times New Roman" w:hAnsi="Times New Roman"/>
          <w:sz w:val="18"/>
          <w:szCs w:val="18"/>
          <w:lang w:eastAsia="ru-RU"/>
        </w:rPr>
        <w:t xml:space="preserve">                    (должность)                                                                 (подпись)                                                 (расшифровка подписи)</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Расписку получил:</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______________________________________________________________________</w:t>
      </w:r>
    </w:p>
    <w:p w:rsidR="000E3970" w:rsidRPr="008D4FAE" w:rsidRDefault="000E3970" w:rsidP="00586828">
      <w:pPr>
        <w:autoSpaceDE w:val="0"/>
        <w:autoSpaceDN w:val="0"/>
        <w:adjustRightInd w:val="0"/>
        <w:spacing w:after="0" w:line="240" w:lineRule="auto"/>
        <w:jc w:val="center"/>
        <w:rPr>
          <w:rFonts w:ascii="Times New Roman" w:hAnsi="Times New Roman"/>
          <w:sz w:val="18"/>
          <w:szCs w:val="18"/>
          <w:lang w:eastAsia="ru-RU"/>
        </w:rPr>
      </w:pPr>
      <w:r w:rsidRPr="008D4FAE">
        <w:rPr>
          <w:rFonts w:ascii="Times New Roman" w:hAnsi="Times New Roman"/>
          <w:sz w:val="18"/>
          <w:szCs w:val="18"/>
          <w:lang w:eastAsia="ru-RU"/>
        </w:rPr>
        <w:t>(ФИО представителя заявителя)</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lang w:eastAsia="ru-RU"/>
        </w:rPr>
      </w:pPr>
      <w:r w:rsidRPr="008D4FAE">
        <w:rPr>
          <w:rFonts w:ascii="Times New Roman" w:hAnsi="Times New Roman"/>
          <w:sz w:val="28"/>
          <w:szCs w:val="28"/>
          <w:lang w:eastAsia="ru-RU"/>
        </w:rPr>
        <w:t>___________________                          «___» ________________ 20__ г.</w:t>
      </w:r>
    </w:p>
    <w:p w:rsidR="000E3970" w:rsidRPr="008D4FAE" w:rsidRDefault="000E3970" w:rsidP="00586828">
      <w:pPr>
        <w:autoSpaceDE w:val="0"/>
        <w:autoSpaceDN w:val="0"/>
        <w:adjustRightInd w:val="0"/>
        <w:spacing w:after="0" w:line="240" w:lineRule="auto"/>
        <w:jc w:val="both"/>
        <w:rPr>
          <w:rFonts w:ascii="Times New Roman" w:hAnsi="Times New Roman"/>
          <w:sz w:val="28"/>
          <w:szCs w:val="28"/>
        </w:rPr>
      </w:pPr>
      <w:r w:rsidRPr="008D4FAE">
        <w:rPr>
          <w:rFonts w:ascii="Times New Roman" w:hAnsi="Times New Roman"/>
          <w:sz w:val="18"/>
          <w:szCs w:val="18"/>
          <w:lang w:eastAsia="ru-RU"/>
        </w:rPr>
        <w:t xml:space="preserve">                     (подпись)                                                                                        (дата получения)</w:t>
      </w:r>
    </w:p>
    <w:p w:rsidR="000E3970" w:rsidRPr="008D4FAE" w:rsidRDefault="000E3970" w:rsidP="00586828">
      <w:pPr>
        <w:spacing w:after="0" w:line="240" w:lineRule="auto"/>
        <w:ind w:left="5103"/>
        <w:jc w:val="both"/>
        <w:rPr>
          <w:rFonts w:ascii="Times New Roman" w:hAnsi="Times New Roman"/>
          <w:bCs/>
          <w:sz w:val="28"/>
          <w:szCs w:val="28"/>
          <w:lang w:eastAsia="ru-RU"/>
        </w:rPr>
      </w:pPr>
      <w:r w:rsidRPr="008D4FAE">
        <w:rPr>
          <w:rFonts w:ascii="Times New Roman" w:hAnsi="Times New Roman"/>
          <w:sz w:val="28"/>
          <w:szCs w:val="28"/>
        </w:rPr>
        <w:br w:type="page"/>
      </w:r>
      <w:r w:rsidRPr="008D4FAE">
        <w:rPr>
          <w:rFonts w:ascii="Times New Roman" w:hAnsi="Times New Roman"/>
          <w:bCs/>
          <w:sz w:val="28"/>
          <w:szCs w:val="28"/>
          <w:lang w:eastAsia="ru-RU"/>
        </w:rPr>
        <w:t xml:space="preserve">Приложение № 5 </w:t>
      </w:r>
    </w:p>
    <w:p w:rsidR="000E3970" w:rsidRPr="008D4FAE" w:rsidRDefault="000E3970" w:rsidP="00586828">
      <w:pPr>
        <w:autoSpaceDE w:val="0"/>
        <w:autoSpaceDN w:val="0"/>
        <w:adjustRightInd w:val="0"/>
        <w:spacing w:after="0" w:line="240" w:lineRule="auto"/>
        <w:ind w:left="5103"/>
        <w:jc w:val="both"/>
        <w:rPr>
          <w:rFonts w:ascii="Times New Roman" w:hAnsi="Times New Roman"/>
          <w:bCs/>
          <w:sz w:val="28"/>
          <w:szCs w:val="28"/>
          <w:lang w:eastAsia="ru-RU"/>
        </w:rPr>
      </w:pPr>
      <w:r w:rsidRPr="008D4FAE">
        <w:rPr>
          <w:rFonts w:ascii="Times New Roman" w:hAnsi="Times New Roman"/>
          <w:bCs/>
          <w:sz w:val="28"/>
          <w:szCs w:val="28"/>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bCs/>
          <w:sz w:val="28"/>
          <w:szCs w:val="28"/>
          <w:lang w:eastAsia="ru-RU"/>
        </w:rPr>
        <w:t>»</w:t>
      </w:r>
    </w:p>
    <w:p w:rsidR="000E3970" w:rsidRPr="008D4FAE" w:rsidRDefault="000E3970" w:rsidP="00586828">
      <w:pPr>
        <w:spacing w:after="0" w:line="240" w:lineRule="auto"/>
        <w:rPr>
          <w:rFonts w:ascii="Times New Roman" w:hAnsi="Times New Roman"/>
          <w:sz w:val="28"/>
          <w:szCs w:val="28"/>
        </w:rPr>
      </w:pPr>
    </w:p>
    <w:p w:rsidR="000E3970" w:rsidRPr="008D4FAE" w:rsidRDefault="000E3970" w:rsidP="00BE02FE">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sz w:val="28"/>
          <w:szCs w:val="28"/>
        </w:rPr>
        <w:t>ФОРМА УВЕДОМЛЕНИЯ</w:t>
      </w:r>
    </w:p>
    <w:p w:rsidR="000E3970" w:rsidRPr="008D4FAE" w:rsidRDefault="000E3970" w:rsidP="00BE02FE">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sz w:val="28"/>
          <w:szCs w:val="28"/>
        </w:rPr>
        <w:t xml:space="preserve">О ВОЗВРАТЕ ЗАЯВЛЕНИЯ О ПРЕДОСТАВЛЕНИИ </w:t>
      </w:r>
    </w:p>
    <w:p w:rsidR="000E3970" w:rsidRPr="008D4FAE" w:rsidRDefault="000E3970" w:rsidP="00BE02FE">
      <w:pPr>
        <w:autoSpaceDE w:val="0"/>
        <w:autoSpaceDN w:val="0"/>
        <w:adjustRightInd w:val="0"/>
        <w:spacing w:after="0" w:line="240" w:lineRule="auto"/>
        <w:jc w:val="center"/>
        <w:rPr>
          <w:rFonts w:ascii="Times New Roman" w:hAnsi="Times New Roman"/>
          <w:sz w:val="28"/>
          <w:szCs w:val="28"/>
        </w:rPr>
      </w:pPr>
      <w:r w:rsidRPr="008D4FAE">
        <w:rPr>
          <w:rFonts w:ascii="Times New Roman" w:hAnsi="Times New Roman"/>
          <w:sz w:val="28"/>
          <w:szCs w:val="28"/>
        </w:rPr>
        <w:t>МУНИЦИПАЛЬНОЙ УСЛУГИ</w:t>
      </w:r>
    </w:p>
    <w:p w:rsidR="000E3970" w:rsidRPr="008D4FAE" w:rsidRDefault="000E3970" w:rsidP="00BE02FE">
      <w:pPr>
        <w:autoSpaceDE w:val="0"/>
        <w:autoSpaceDN w:val="0"/>
        <w:adjustRightInd w:val="0"/>
        <w:spacing w:after="0" w:line="240" w:lineRule="auto"/>
        <w:outlineLvl w:val="0"/>
        <w:rPr>
          <w:rFonts w:ascii="Times New Roman" w:hAnsi="Times New Roman"/>
          <w:sz w:val="28"/>
          <w:szCs w:val="28"/>
        </w:rPr>
      </w:pPr>
    </w:p>
    <w:p w:rsidR="000E3970" w:rsidRPr="008D4FAE" w:rsidRDefault="000E3970" w:rsidP="00BE02FE">
      <w:pPr>
        <w:autoSpaceDE w:val="0"/>
        <w:autoSpaceDN w:val="0"/>
        <w:adjustRightInd w:val="0"/>
        <w:spacing w:after="0" w:line="240" w:lineRule="auto"/>
        <w:jc w:val="right"/>
        <w:rPr>
          <w:rFonts w:ascii="Times New Roman" w:hAnsi="Times New Roman"/>
          <w:sz w:val="28"/>
          <w:szCs w:val="28"/>
        </w:rPr>
      </w:pPr>
      <w:r w:rsidRPr="008D4FAE">
        <w:rPr>
          <w:rFonts w:ascii="Times New Roman" w:hAnsi="Times New Roman"/>
          <w:sz w:val="28"/>
          <w:szCs w:val="28"/>
        </w:rPr>
        <w:t>Ф.И.О.</w:t>
      </w:r>
    </w:p>
    <w:p w:rsidR="000E3970" w:rsidRPr="008D4FAE" w:rsidRDefault="000E3970" w:rsidP="00BE02FE">
      <w:pPr>
        <w:autoSpaceDE w:val="0"/>
        <w:autoSpaceDN w:val="0"/>
        <w:adjustRightInd w:val="0"/>
        <w:spacing w:after="0" w:line="240" w:lineRule="auto"/>
        <w:jc w:val="right"/>
        <w:rPr>
          <w:rFonts w:ascii="Times New Roman" w:hAnsi="Times New Roman"/>
          <w:sz w:val="28"/>
          <w:szCs w:val="28"/>
        </w:rPr>
      </w:pPr>
    </w:p>
    <w:p w:rsidR="000E3970" w:rsidRPr="008D4FAE" w:rsidRDefault="000E3970" w:rsidP="00BE02FE">
      <w:pPr>
        <w:autoSpaceDE w:val="0"/>
        <w:autoSpaceDN w:val="0"/>
        <w:adjustRightInd w:val="0"/>
        <w:spacing w:after="0" w:line="240" w:lineRule="auto"/>
        <w:jc w:val="right"/>
        <w:rPr>
          <w:rFonts w:ascii="Times New Roman" w:hAnsi="Times New Roman"/>
          <w:sz w:val="28"/>
          <w:szCs w:val="28"/>
        </w:rPr>
      </w:pPr>
      <w:r w:rsidRPr="008D4FAE">
        <w:rPr>
          <w:rFonts w:ascii="Times New Roman" w:hAnsi="Times New Roman"/>
          <w:sz w:val="28"/>
          <w:szCs w:val="28"/>
        </w:rPr>
        <w:t>Адрес:</w:t>
      </w:r>
    </w:p>
    <w:p w:rsidR="000E3970" w:rsidRPr="008D4FAE" w:rsidRDefault="000E3970" w:rsidP="00BE02FE">
      <w:pPr>
        <w:autoSpaceDE w:val="0"/>
        <w:autoSpaceDN w:val="0"/>
        <w:adjustRightInd w:val="0"/>
        <w:spacing w:after="0" w:line="240" w:lineRule="auto"/>
        <w:jc w:val="both"/>
        <w:rPr>
          <w:rFonts w:ascii="Times New Roman" w:hAnsi="Times New Roman"/>
          <w:sz w:val="28"/>
          <w:szCs w:val="28"/>
        </w:rPr>
      </w:pPr>
    </w:p>
    <w:p w:rsidR="000E3970" w:rsidRPr="008D4FAE" w:rsidRDefault="000E3970" w:rsidP="00BE02FE">
      <w:pPr>
        <w:autoSpaceDE w:val="0"/>
        <w:autoSpaceDN w:val="0"/>
        <w:adjustRightInd w:val="0"/>
        <w:spacing w:after="0" w:line="240" w:lineRule="exact"/>
        <w:jc w:val="both"/>
        <w:rPr>
          <w:rFonts w:ascii="Times New Roman" w:hAnsi="Times New Roman"/>
          <w:sz w:val="28"/>
          <w:szCs w:val="28"/>
        </w:rPr>
      </w:pPr>
      <w:r w:rsidRPr="008D4FAE">
        <w:rPr>
          <w:rFonts w:ascii="Times New Roman" w:hAnsi="Times New Roman"/>
          <w:sz w:val="28"/>
          <w:szCs w:val="28"/>
        </w:rPr>
        <w:t>О возврате заявления</w:t>
      </w:r>
    </w:p>
    <w:p w:rsidR="000E3970" w:rsidRPr="008D4FAE" w:rsidRDefault="000E3970" w:rsidP="00BE02FE">
      <w:pPr>
        <w:autoSpaceDE w:val="0"/>
        <w:autoSpaceDN w:val="0"/>
        <w:adjustRightInd w:val="0"/>
        <w:spacing w:after="0" w:line="240" w:lineRule="exact"/>
        <w:jc w:val="both"/>
        <w:rPr>
          <w:rFonts w:ascii="Times New Roman" w:hAnsi="Times New Roman"/>
          <w:sz w:val="28"/>
          <w:szCs w:val="28"/>
        </w:rPr>
      </w:pPr>
      <w:r w:rsidRPr="008D4FAE">
        <w:rPr>
          <w:rFonts w:ascii="Times New Roman" w:hAnsi="Times New Roman"/>
          <w:sz w:val="28"/>
          <w:szCs w:val="28"/>
        </w:rPr>
        <w:t>о предоставлении</w:t>
      </w:r>
    </w:p>
    <w:p w:rsidR="000E3970" w:rsidRPr="008D4FAE" w:rsidRDefault="000E3970" w:rsidP="00BE02FE">
      <w:pPr>
        <w:autoSpaceDE w:val="0"/>
        <w:autoSpaceDN w:val="0"/>
        <w:adjustRightInd w:val="0"/>
        <w:spacing w:after="0" w:line="240" w:lineRule="exact"/>
        <w:jc w:val="both"/>
        <w:rPr>
          <w:rFonts w:ascii="Times New Roman" w:hAnsi="Times New Roman"/>
          <w:sz w:val="28"/>
          <w:szCs w:val="28"/>
        </w:rPr>
      </w:pPr>
      <w:r w:rsidRPr="008D4FAE">
        <w:rPr>
          <w:rFonts w:ascii="Times New Roman" w:hAnsi="Times New Roman"/>
          <w:sz w:val="28"/>
          <w:szCs w:val="28"/>
        </w:rPr>
        <w:t>муниципальной услуги</w:t>
      </w:r>
    </w:p>
    <w:p w:rsidR="000E3970" w:rsidRPr="008D4FAE" w:rsidRDefault="000E3970" w:rsidP="00BE02FE">
      <w:pPr>
        <w:autoSpaceDE w:val="0"/>
        <w:autoSpaceDN w:val="0"/>
        <w:adjustRightInd w:val="0"/>
        <w:spacing w:after="0" w:line="240" w:lineRule="auto"/>
        <w:jc w:val="both"/>
        <w:rPr>
          <w:rFonts w:ascii="Times New Roman" w:hAnsi="Times New Roman"/>
          <w:sz w:val="28"/>
          <w:szCs w:val="28"/>
        </w:rPr>
      </w:pPr>
    </w:p>
    <w:p w:rsidR="000E3970" w:rsidRPr="008D4FAE" w:rsidRDefault="000E3970" w:rsidP="00BE02FE">
      <w:pPr>
        <w:autoSpaceDE w:val="0"/>
        <w:autoSpaceDN w:val="0"/>
        <w:adjustRightInd w:val="0"/>
        <w:spacing w:after="0" w:line="240" w:lineRule="auto"/>
        <w:ind w:firstLine="708"/>
        <w:jc w:val="center"/>
        <w:rPr>
          <w:rFonts w:ascii="Times New Roman" w:hAnsi="Times New Roman"/>
          <w:sz w:val="28"/>
          <w:szCs w:val="28"/>
        </w:rPr>
      </w:pPr>
      <w:r w:rsidRPr="008D4FAE">
        <w:rPr>
          <w:rFonts w:ascii="Times New Roman" w:hAnsi="Times New Roman"/>
          <w:sz w:val="28"/>
          <w:szCs w:val="28"/>
        </w:rPr>
        <w:t>Уважаемый(ая) ______________________!</w:t>
      </w:r>
    </w:p>
    <w:p w:rsidR="000E3970" w:rsidRPr="008D4FAE" w:rsidRDefault="000E3970" w:rsidP="00BE02FE">
      <w:pPr>
        <w:autoSpaceDE w:val="0"/>
        <w:autoSpaceDN w:val="0"/>
        <w:adjustRightInd w:val="0"/>
        <w:spacing w:after="0" w:line="240" w:lineRule="auto"/>
        <w:jc w:val="center"/>
        <w:rPr>
          <w:rFonts w:ascii="Times New Roman" w:hAnsi="Times New Roman"/>
          <w:sz w:val="28"/>
          <w:szCs w:val="28"/>
        </w:rPr>
      </w:pPr>
    </w:p>
    <w:p w:rsidR="000E3970" w:rsidRPr="008D4FAE" w:rsidRDefault="000E3970" w:rsidP="00BE02FE">
      <w:pPr>
        <w:autoSpaceDE w:val="0"/>
        <w:autoSpaceDN w:val="0"/>
        <w:adjustRightInd w:val="0"/>
        <w:spacing w:after="0" w:line="240" w:lineRule="auto"/>
        <w:ind w:firstLine="567"/>
        <w:jc w:val="both"/>
        <w:rPr>
          <w:rFonts w:ascii="Courier New" w:hAnsi="Courier New" w:cs="Courier New"/>
          <w:sz w:val="20"/>
          <w:szCs w:val="20"/>
        </w:rPr>
      </w:pPr>
      <w:r w:rsidRPr="008D4FAE">
        <w:rPr>
          <w:rFonts w:ascii="Times New Roman" w:hAnsi="Times New Roman"/>
          <w:sz w:val="28"/>
          <w:szCs w:val="28"/>
        </w:rPr>
        <w:t xml:space="preserve">Возвращаем  Вам  заявление о предоставлении муниципальной услуги  </w:t>
      </w:r>
      <w:r w:rsidRPr="008D4FAE">
        <w:rPr>
          <w:rFonts w:ascii="Times New Roman" w:hAnsi="Times New Roman"/>
          <w:color w:val="000000"/>
          <w:sz w:val="28"/>
          <w:szCs w:val="28"/>
          <w:lang w:eastAsia="ru-RU"/>
        </w:rPr>
        <w:t>«</w:t>
      </w:r>
      <w:r w:rsidRPr="008D4FAE">
        <w:rPr>
          <w:rFonts w:ascii="Times New Roman" w:hAnsi="Times New Roman"/>
          <w:color w:val="000000"/>
          <w:sz w:val="28"/>
          <w:szCs w:val="28"/>
        </w:rPr>
        <w:t>Предоставление земельного участка, находящегося в государственной или муниципальной собственности, в безвозмездное пользование</w:t>
      </w:r>
      <w:r w:rsidRPr="008D4FAE">
        <w:rPr>
          <w:rFonts w:ascii="Times New Roman" w:hAnsi="Times New Roman"/>
          <w:color w:val="000000"/>
          <w:sz w:val="28"/>
          <w:szCs w:val="28"/>
          <w:lang w:eastAsia="ru-RU"/>
        </w:rPr>
        <w:t>» документы</w:t>
      </w:r>
      <w:r w:rsidRPr="008D4FAE">
        <w:rPr>
          <w:rFonts w:ascii="Times New Roman" w:hAnsi="Times New Roman"/>
          <w:sz w:val="28"/>
          <w:szCs w:val="28"/>
        </w:rPr>
        <w:t xml:space="preserve">  по  следующим основаниям.</w:t>
      </w:r>
    </w:p>
    <w:p w:rsidR="000E3970" w:rsidRPr="008D4FAE" w:rsidRDefault="000E3970" w:rsidP="00BE02FE">
      <w:pPr>
        <w:autoSpaceDE w:val="0"/>
        <w:autoSpaceDN w:val="0"/>
        <w:adjustRightInd w:val="0"/>
        <w:spacing w:after="0" w:line="240" w:lineRule="auto"/>
        <w:ind w:left="567" w:hanging="567"/>
        <w:jc w:val="both"/>
        <w:rPr>
          <w:rFonts w:ascii="Times New Roman" w:hAnsi="Times New Roman"/>
          <w:sz w:val="28"/>
          <w:szCs w:val="28"/>
        </w:rPr>
      </w:pPr>
      <w:r w:rsidRPr="008D4FAE">
        <w:rPr>
          <w:rFonts w:ascii="Times New Roman" w:hAnsi="Times New Roman"/>
          <w:sz w:val="28"/>
          <w:szCs w:val="28"/>
        </w:rPr>
        <w:t xml:space="preserve">    </w:t>
      </w:r>
      <w:r w:rsidRPr="008D4FAE">
        <w:rPr>
          <w:rFonts w:ascii="Times New Roman" w:hAnsi="Times New Roman"/>
          <w:sz w:val="28"/>
          <w:szCs w:val="28"/>
        </w:rPr>
        <w:tab/>
        <w:t>(Далее указываются  основания  возврата  заявления  о  предоставлении</w:t>
      </w:r>
    </w:p>
    <w:p w:rsidR="000E3970" w:rsidRPr="008D4FAE" w:rsidRDefault="000E3970" w:rsidP="00BE02FE">
      <w:pPr>
        <w:autoSpaceDE w:val="0"/>
        <w:autoSpaceDN w:val="0"/>
        <w:adjustRightInd w:val="0"/>
        <w:spacing w:after="0" w:line="240" w:lineRule="auto"/>
        <w:jc w:val="both"/>
        <w:rPr>
          <w:rFonts w:ascii="Times New Roman" w:hAnsi="Times New Roman"/>
          <w:sz w:val="28"/>
          <w:szCs w:val="28"/>
        </w:rPr>
      </w:pPr>
      <w:r w:rsidRPr="008D4FAE">
        <w:rPr>
          <w:rFonts w:ascii="Times New Roman" w:hAnsi="Times New Roman"/>
          <w:sz w:val="28"/>
          <w:szCs w:val="28"/>
        </w:rPr>
        <w:t>муниципальной услуги)</w:t>
      </w:r>
    </w:p>
    <w:p w:rsidR="000E3970" w:rsidRPr="008D4FAE" w:rsidRDefault="000E3970" w:rsidP="00BE02FE">
      <w:pPr>
        <w:autoSpaceDE w:val="0"/>
        <w:autoSpaceDN w:val="0"/>
        <w:adjustRightInd w:val="0"/>
        <w:spacing w:after="0" w:line="240" w:lineRule="auto"/>
        <w:jc w:val="both"/>
        <w:rPr>
          <w:rFonts w:ascii="Courier New" w:hAnsi="Courier New" w:cs="Courier New"/>
          <w:sz w:val="20"/>
          <w:szCs w:val="20"/>
        </w:rPr>
      </w:pPr>
    </w:p>
    <w:p w:rsidR="000E3970" w:rsidRPr="008D4FAE" w:rsidRDefault="000E3970" w:rsidP="00BE02FE">
      <w:pPr>
        <w:autoSpaceDE w:val="0"/>
        <w:autoSpaceDN w:val="0"/>
        <w:adjustRightInd w:val="0"/>
        <w:spacing w:after="0" w:line="240" w:lineRule="auto"/>
        <w:jc w:val="both"/>
        <w:rPr>
          <w:rFonts w:ascii="Courier New" w:hAnsi="Courier New" w:cs="Courier New"/>
          <w:sz w:val="20"/>
          <w:szCs w:val="20"/>
        </w:rPr>
      </w:pPr>
    </w:p>
    <w:p w:rsidR="000E3970" w:rsidRPr="008D4FAE" w:rsidRDefault="000E3970" w:rsidP="00BE02FE">
      <w:pPr>
        <w:autoSpaceDE w:val="0"/>
        <w:autoSpaceDN w:val="0"/>
        <w:adjustRightInd w:val="0"/>
        <w:spacing w:after="0" w:line="240" w:lineRule="auto"/>
        <w:jc w:val="both"/>
        <w:rPr>
          <w:rFonts w:ascii="Courier New" w:hAnsi="Courier New" w:cs="Courier New"/>
          <w:sz w:val="20"/>
          <w:szCs w:val="20"/>
        </w:rPr>
      </w:pPr>
    </w:p>
    <w:p w:rsidR="000E3970" w:rsidRPr="008D4FAE" w:rsidRDefault="000E3970" w:rsidP="00BE02FE">
      <w:pPr>
        <w:autoSpaceDE w:val="0"/>
        <w:autoSpaceDN w:val="0"/>
        <w:adjustRightInd w:val="0"/>
        <w:spacing w:after="0" w:line="240" w:lineRule="exact"/>
        <w:jc w:val="both"/>
        <w:rPr>
          <w:rFonts w:ascii="Times New Roman" w:hAnsi="Times New Roman"/>
          <w:sz w:val="28"/>
          <w:szCs w:val="28"/>
          <w:lang w:eastAsia="ru-RU"/>
        </w:rPr>
      </w:pPr>
      <w:r w:rsidRPr="008D4FAE">
        <w:rPr>
          <w:rFonts w:ascii="Times New Roman" w:hAnsi="Times New Roman"/>
          <w:sz w:val="28"/>
          <w:szCs w:val="28"/>
          <w:lang w:eastAsia="ru-RU"/>
        </w:rPr>
        <w:t>Руководитель органа местного</w:t>
      </w:r>
    </w:p>
    <w:p w:rsidR="000E3970" w:rsidRPr="008D4FAE" w:rsidRDefault="000E3970" w:rsidP="00BE02FE">
      <w:pPr>
        <w:autoSpaceDE w:val="0"/>
        <w:autoSpaceDN w:val="0"/>
        <w:adjustRightInd w:val="0"/>
        <w:spacing w:after="0" w:line="240" w:lineRule="exact"/>
        <w:jc w:val="both"/>
        <w:rPr>
          <w:rFonts w:ascii="Times New Roman" w:hAnsi="Times New Roman"/>
          <w:sz w:val="28"/>
          <w:szCs w:val="28"/>
          <w:lang w:eastAsia="ru-RU"/>
        </w:rPr>
      </w:pPr>
      <w:r w:rsidRPr="008D4FAE">
        <w:rPr>
          <w:rFonts w:ascii="Times New Roman" w:hAnsi="Times New Roman"/>
          <w:sz w:val="28"/>
          <w:szCs w:val="28"/>
          <w:lang w:eastAsia="ru-RU"/>
        </w:rPr>
        <w:t xml:space="preserve">самоуправления муниципального </w:t>
      </w:r>
    </w:p>
    <w:p w:rsidR="000E3970" w:rsidRPr="00BE02FE" w:rsidRDefault="000E3970" w:rsidP="00BE02FE">
      <w:pPr>
        <w:autoSpaceDE w:val="0"/>
        <w:autoSpaceDN w:val="0"/>
        <w:adjustRightInd w:val="0"/>
        <w:spacing w:after="0" w:line="240" w:lineRule="exact"/>
        <w:jc w:val="both"/>
        <w:rPr>
          <w:rFonts w:ascii="Times New Roman" w:hAnsi="Times New Roman"/>
          <w:sz w:val="28"/>
          <w:szCs w:val="28"/>
          <w:lang w:eastAsia="ru-RU"/>
        </w:rPr>
      </w:pPr>
      <w:r w:rsidRPr="008D4FAE">
        <w:rPr>
          <w:rFonts w:ascii="Times New Roman" w:hAnsi="Times New Roman"/>
          <w:sz w:val="28"/>
          <w:szCs w:val="28"/>
          <w:lang w:eastAsia="ru-RU"/>
        </w:rPr>
        <w:t>образования Ставропольского края</w:t>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r>
      <w:r w:rsidRPr="008D4FAE">
        <w:rPr>
          <w:rFonts w:ascii="Times New Roman" w:hAnsi="Times New Roman"/>
          <w:sz w:val="28"/>
          <w:szCs w:val="28"/>
          <w:lang w:eastAsia="ru-RU"/>
        </w:rPr>
        <w:tab/>
        <w:t>Ф.И.О.</w:t>
      </w:r>
    </w:p>
    <w:p w:rsidR="000E3970" w:rsidRPr="00BE02FE" w:rsidRDefault="000E3970" w:rsidP="00BE02FE">
      <w:pPr>
        <w:autoSpaceDE w:val="0"/>
        <w:autoSpaceDN w:val="0"/>
        <w:adjustRightInd w:val="0"/>
        <w:spacing w:after="0" w:line="240" w:lineRule="auto"/>
        <w:jc w:val="both"/>
        <w:rPr>
          <w:rFonts w:ascii="Times New Roman" w:hAnsi="Times New Roman"/>
          <w:sz w:val="28"/>
          <w:szCs w:val="28"/>
          <w:lang w:eastAsia="ru-RU"/>
        </w:rPr>
      </w:pPr>
    </w:p>
    <w:p w:rsidR="000E3970" w:rsidRDefault="000E3970"/>
    <w:sectPr w:rsidR="000E3970" w:rsidSect="00152ED4">
      <w:headerReference w:type="even" r:id="rId32"/>
      <w:headerReference w:type="default" r:id="rId33"/>
      <w:pgSz w:w="11906" w:h="16838"/>
      <w:pgMar w:top="1134"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970" w:rsidRDefault="000E3970" w:rsidP="00586828">
      <w:pPr>
        <w:spacing w:after="0" w:line="240" w:lineRule="auto"/>
      </w:pPr>
      <w:r>
        <w:separator/>
      </w:r>
    </w:p>
  </w:endnote>
  <w:endnote w:type="continuationSeparator" w:id="0">
    <w:p w:rsidR="000E3970" w:rsidRDefault="000E3970" w:rsidP="00586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pPr>
      <w:pStyle w:val="Footer"/>
      <w:jc w:val="right"/>
    </w:pPr>
  </w:p>
  <w:p w:rsidR="000E3970" w:rsidRPr="00D97CF6" w:rsidRDefault="000E3970" w:rsidP="00152E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rsidP="00152ED4">
    <w:pPr>
      <w:pStyle w:val="Footer"/>
      <w:widowControl w:val="0"/>
      <w:jc w:val="right"/>
    </w:pPr>
  </w:p>
  <w:p w:rsidR="000E3970" w:rsidRDefault="000E39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970" w:rsidRDefault="000E3970" w:rsidP="00586828">
      <w:pPr>
        <w:spacing w:after="0" w:line="240" w:lineRule="auto"/>
      </w:pPr>
      <w:r>
        <w:separator/>
      </w:r>
    </w:p>
  </w:footnote>
  <w:footnote w:type="continuationSeparator" w:id="0">
    <w:p w:rsidR="000E3970" w:rsidRDefault="000E3970" w:rsidP="00586828">
      <w:pPr>
        <w:spacing w:after="0" w:line="240" w:lineRule="auto"/>
      </w:pPr>
      <w:r>
        <w:continuationSeparator/>
      </w:r>
    </w:p>
  </w:footnote>
  <w:footnote w:id="1">
    <w:p w:rsidR="000E3970" w:rsidRDefault="000E3970" w:rsidP="007D427D">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2">
    <w:p w:rsidR="000E3970" w:rsidRDefault="000E3970" w:rsidP="007D427D">
      <w:pPr>
        <w:pStyle w:val="FootnoteText"/>
      </w:pPr>
      <w:r>
        <w:rPr>
          <w:rStyle w:val="FootnoteReference"/>
        </w:rPr>
        <w:t>*</w:t>
      </w:r>
      <w:r>
        <w:t xml:space="preserve"> </w:t>
      </w:r>
      <w:r w:rsidRPr="00F13253">
        <w:rPr>
          <w:rFonts w:ascii="Times New Roman" w:hAnsi="Times New Roman"/>
        </w:rPr>
        <w:t>При наличии технической возможности</w:t>
      </w:r>
    </w:p>
  </w:footnote>
  <w:footnote w:id="3">
    <w:p w:rsidR="000E3970" w:rsidRDefault="000E3970" w:rsidP="007D427D">
      <w:pPr>
        <w:pStyle w:val="FootnoteText"/>
      </w:pPr>
      <w:r>
        <w:rPr>
          <w:rStyle w:val="FootnoteReference"/>
        </w:rPr>
        <w:t>*</w:t>
      </w:r>
      <w:r w:rsidRPr="00D80BA6">
        <w:rPr>
          <w:rFonts w:ascii="Times New Roman" w:hAnsi="Times New Roman"/>
        </w:rPr>
        <w:t xml:space="preserve"> </w:t>
      </w:r>
      <w:r w:rsidRPr="00342F5E">
        <w:rPr>
          <w:rFonts w:ascii="Times New Roman" w:hAnsi="Times New Roman"/>
          <w:sz w:val="18"/>
          <w:szCs w:val="18"/>
        </w:rPr>
        <w:t>При наличии технической возможности</w:t>
      </w:r>
    </w:p>
  </w:footnote>
  <w:footnote w:id="4">
    <w:p w:rsidR="000E3970" w:rsidRDefault="000E3970" w:rsidP="00121306">
      <w:pPr>
        <w:pStyle w:val="FootnoteText"/>
        <w:spacing w:after="0" w:line="240" w:lineRule="auto"/>
      </w:pPr>
      <w:r>
        <w:rPr>
          <w:rStyle w:val="FootnoteReference"/>
        </w:rPr>
        <w:t>*</w:t>
      </w:r>
      <w:r>
        <w:t xml:space="preserve"> </w:t>
      </w:r>
      <w:r>
        <w:rPr>
          <w:rFonts w:ascii="Times New Roman" w:hAnsi="Times New Roman"/>
          <w:bCs/>
          <w:sz w:val="18"/>
          <w:szCs w:val="18"/>
        </w:rPr>
        <w:t>Э</w:t>
      </w:r>
      <w:r w:rsidRPr="00BD7A8E">
        <w:rPr>
          <w:rFonts w:ascii="Times New Roman" w:hAnsi="Times New Roman"/>
          <w:bCs/>
          <w:sz w:val="18"/>
          <w:szCs w:val="18"/>
        </w:rPr>
        <w:t>лектронные образы (скан-копии</w:t>
      </w:r>
      <w:r w:rsidRPr="00DF2BC9">
        <w:rPr>
          <w:rFonts w:ascii="Times New Roman" w:hAnsi="Times New Roman"/>
          <w:bCs/>
          <w:sz w:val="18"/>
          <w:szCs w:val="18"/>
        </w:rPr>
        <w:t xml:space="preserve">) распечатываются и заверяются специалистом МФЦ в случае направления документов в орган, предоставляющий услугу, в соответствии с </w:t>
      </w:r>
      <w:r w:rsidRPr="003619FD">
        <w:rPr>
          <w:rFonts w:ascii="Times New Roman" w:hAnsi="Times New Roman"/>
          <w:bCs/>
          <w:sz w:val="18"/>
          <w:szCs w:val="18"/>
        </w:rPr>
        <w:t>п. 1.1.7.2.2.</w:t>
      </w:r>
      <w:r>
        <w:rPr>
          <w:rFonts w:ascii="Times New Roman" w:hAnsi="Times New Roman"/>
          <w:b/>
          <w:bCs/>
          <w:sz w:val="18"/>
          <w:szCs w:val="18"/>
        </w:rPr>
        <w:t xml:space="preserve"> </w:t>
      </w:r>
      <w:r w:rsidRPr="00DF2BC9">
        <w:rPr>
          <w:rFonts w:ascii="Times New Roman" w:hAnsi="Times New Roman"/>
          <w:bCs/>
          <w:sz w:val="18"/>
          <w:szCs w:val="18"/>
        </w:rPr>
        <w:t xml:space="preserve">настоящей </w:t>
      </w:r>
      <w:r>
        <w:rPr>
          <w:rFonts w:ascii="Times New Roman" w:hAnsi="Times New Roman"/>
          <w:bCs/>
          <w:sz w:val="18"/>
          <w:szCs w:val="18"/>
        </w:rPr>
        <w:t>т</w:t>
      </w:r>
      <w:r w:rsidRPr="00DF2BC9">
        <w:rPr>
          <w:rFonts w:ascii="Times New Roman" w:hAnsi="Times New Roman"/>
          <w:bCs/>
          <w:sz w:val="18"/>
          <w:szCs w:val="18"/>
        </w:rPr>
        <w:t>ехнологической схемы</w:t>
      </w:r>
    </w:p>
  </w:footnote>
  <w:footnote w:id="5">
    <w:p w:rsidR="000E3970" w:rsidRDefault="000E3970" w:rsidP="00660AFC">
      <w:pPr>
        <w:pStyle w:val="FootnoteText"/>
      </w:pPr>
      <w:r>
        <w:rPr>
          <w:rStyle w:val="FootnoteReference"/>
        </w:rPr>
        <w:t>*</w:t>
      </w:r>
      <w:r w:rsidRPr="00495841">
        <w:rPr>
          <w:rFonts w:ascii="Times New Roman" w:hAnsi="Times New Roman"/>
          <w:sz w:val="18"/>
          <w:szCs w:val="18"/>
        </w:rPr>
        <w:t xml:space="preserve"> При наличии технической возможности</w:t>
      </w:r>
    </w:p>
  </w:footnote>
  <w:footnote w:id="6">
    <w:p w:rsidR="000E3970" w:rsidRDefault="000E3970" w:rsidP="00121306">
      <w:pPr>
        <w:pStyle w:val="FootnoteText"/>
        <w:spacing w:after="0" w:line="240" w:lineRule="auto"/>
        <w:rPr>
          <w:rFonts w:ascii="Times New Roman" w:hAnsi="Times New Roman"/>
          <w:sz w:val="18"/>
          <w:szCs w:val="18"/>
        </w:rPr>
      </w:pPr>
      <w:r w:rsidRPr="003619FD">
        <w:rPr>
          <w:rStyle w:val="FootnoteReference"/>
          <w:rFonts w:ascii="Times New Roman" w:hAnsi="Times New Roman"/>
          <w:sz w:val="18"/>
          <w:szCs w:val="18"/>
        </w:rPr>
        <w:t>*</w:t>
      </w:r>
      <w:r w:rsidRPr="003619FD">
        <w:rPr>
          <w:rFonts w:ascii="Times New Roman" w:hAnsi="Times New Roman"/>
          <w:sz w:val="18"/>
          <w:szCs w:val="18"/>
        </w:rPr>
        <w:t xml:space="preserve"> 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w:t>
      </w:r>
    </w:p>
    <w:p w:rsidR="000E3970" w:rsidRDefault="000E3970" w:rsidP="00121306">
      <w:pPr>
        <w:pStyle w:val="FootnoteText"/>
        <w:spacing w:after="0" w:line="240" w:lineRule="auto"/>
      </w:pPr>
      <w:r w:rsidRPr="003619FD">
        <w:rPr>
          <w:rFonts w:ascii="Times New Roman" w:hAnsi="Times New Roman"/>
          <w:sz w:val="18"/>
          <w:szCs w:val="18"/>
        </w:rPr>
        <w:t>услуги.</w:t>
      </w:r>
    </w:p>
  </w:footnote>
  <w:footnote w:id="7">
    <w:p w:rsidR="000E3970" w:rsidRDefault="000E3970" w:rsidP="007C2573">
      <w:pPr>
        <w:pStyle w:val="FootnoteText"/>
      </w:pPr>
      <w:r>
        <w:rPr>
          <w:rStyle w:val="FootnoteReference"/>
        </w:rPr>
        <w:t>*</w:t>
      </w:r>
      <w:r w:rsidRPr="00342F5E">
        <w:rPr>
          <w:rFonts w:ascii="Times New Roman" w:hAnsi="Times New Roman"/>
          <w:sz w:val="18"/>
          <w:szCs w:val="18"/>
        </w:rPr>
        <w:t xml:space="preserve"> При наличии технической возможности</w:t>
      </w:r>
    </w:p>
  </w:footnote>
  <w:footnote w:id="8">
    <w:p w:rsidR="000E3970" w:rsidRDefault="000E3970" w:rsidP="00121306">
      <w:pPr>
        <w:pStyle w:val="FootnoteText"/>
      </w:pPr>
      <w:r w:rsidRPr="000947A1">
        <w:rPr>
          <w:rStyle w:val="FootnoteReference"/>
          <w:rFonts w:ascii="Times New Roman" w:hAnsi="Times New Roman"/>
          <w:sz w:val="18"/>
        </w:rPr>
        <w:footnoteRef/>
      </w:r>
      <w:r w:rsidRPr="000947A1">
        <w:rPr>
          <w:rFonts w:ascii="Times New Roman" w:hAnsi="Times New Roman"/>
          <w:sz w:val="18"/>
        </w:rPr>
        <w:t xml:space="preserve"> При наличии технической возможности</w:t>
      </w:r>
    </w:p>
  </w:footnote>
  <w:footnote w:id="9">
    <w:p w:rsidR="000E3970" w:rsidRDefault="000E3970" w:rsidP="00846541">
      <w:pPr>
        <w:pStyle w:val="FootnoteText"/>
        <w:spacing w:after="0" w:line="240" w:lineRule="auto"/>
      </w:pPr>
      <w:r w:rsidRPr="0085232C">
        <w:rPr>
          <w:rStyle w:val="FootnoteReference"/>
        </w:rPr>
        <w:t>**</w:t>
      </w:r>
      <w:r w:rsidRPr="0085232C">
        <w:t xml:space="preserve"> </w:t>
      </w:r>
      <w:r w:rsidRPr="0085232C">
        <w:rPr>
          <w:rFonts w:ascii="Times New Roman" w:hAnsi="Times New Roman"/>
        </w:rPr>
        <w:t>Необходимо указать один из предложенных вариантов</w:t>
      </w:r>
    </w:p>
  </w:footnote>
  <w:footnote w:id="10">
    <w:p w:rsidR="000E3970" w:rsidRDefault="000E3970" w:rsidP="00846541">
      <w:pPr>
        <w:pStyle w:val="FootnoteText"/>
        <w:spacing w:after="0" w:line="240" w:lineRule="auto"/>
      </w:pPr>
      <w:r>
        <w:rPr>
          <w:rStyle w:val="FootnoteReference"/>
        </w:rPr>
        <w:t>*</w:t>
      </w:r>
      <w:r w:rsidRPr="008F36E6">
        <w:rPr>
          <w:rFonts w:ascii="Times New Roman" w:hAnsi="Times New Roman"/>
          <w:sz w:val="18"/>
        </w:rPr>
        <w:t xml:space="preserve"> При наличии технической возможности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Default="000E3970" w:rsidP="00152ED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3970" w:rsidRDefault="000E39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70" w:rsidRPr="006D4EF7" w:rsidRDefault="000E3970" w:rsidP="00152E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F7"/>
    <w:multiLevelType w:val="hybridMultilevel"/>
    <w:tmpl w:val="B5505C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54328D"/>
    <w:multiLevelType w:val="hybridMultilevel"/>
    <w:tmpl w:val="A148D7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0759BA"/>
    <w:multiLevelType w:val="hybridMultilevel"/>
    <w:tmpl w:val="289C7500"/>
    <w:lvl w:ilvl="0" w:tplc="D0B2B68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150E745C"/>
    <w:multiLevelType w:val="multilevel"/>
    <w:tmpl w:val="984A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AB41F9"/>
    <w:multiLevelType w:val="hybridMultilevel"/>
    <w:tmpl w:val="5EDEF2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F86A17"/>
    <w:multiLevelType w:val="hybridMultilevel"/>
    <w:tmpl w:val="99AE57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DA502A"/>
    <w:multiLevelType w:val="hybridMultilevel"/>
    <w:tmpl w:val="72D606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D526249"/>
    <w:multiLevelType w:val="hybridMultilevel"/>
    <w:tmpl w:val="230E3018"/>
    <w:lvl w:ilvl="0" w:tplc="9BFA383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31030359"/>
    <w:multiLevelType w:val="hybridMultilevel"/>
    <w:tmpl w:val="1CC40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EE944A0"/>
    <w:multiLevelType w:val="hybridMultilevel"/>
    <w:tmpl w:val="719A97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DB73B22"/>
    <w:multiLevelType w:val="hybridMultilevel"/>
    <w:tmpl w:val="C660F5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3BF0E93"/>
    <w:multiLevelType w:val="hybridMultilevel"/>
    <w:tmpl w:val="04F2F366"/>
    <w:lvl w:ilvl="0" w:tplc="625E3126">
      <w:start w:val="1"/>
      <w:numFmt w:val="decimal"/>
      <w:lvlText w:val="%1."/>
      <w:lvlJc w:val="left"/>
      <w:pPr>
        <w:ind w:left="72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9DD3D97"/>
    <w:multiLevelType w:val="hybridMultilevel"/>
    <w:tmpl w:val="0D40A4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2F64347"/>
    <w:multiLevelType w:val="hybridMultilevel"/>
    <w:tmpl w:val="2E18B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69D249D"/>
    <w:multiLevelType w:val="hybridMultilevel"/>
    <w:tmpl w:val="83CED61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99645AD"/>
    <w:multiLevelType w:val="hybridMultilevel"/>
    <w:tmpl w:val="9B1C2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3"/>
  </w:num>
  <w:num w:numId="4">
    <w:abstractNumId w:val="5"/>
  </w:num>
  <w:num w:numId="5">
    <w:abstractNumId w:val="9"/>
  </w:num>
  <w:num w:numId="6">
    <w:abstractNumId w:val="13"/>
  </w:num>
  <w:num w:numId="7">
    <w:abstractNumId w:val="11"/>
  </w:num>
  <w:num w:numId="8">
    <w:abstractNumId w:val="15"/>
  </w:num>
  <w:num w:numId="9">
    <w:abstractNumId w:val="0"/>
  </w:num>
  <w:num w:numId="10">
    <w:abstractNumId w:val="8"/>
  </w:num>
  <w:num w:numId="11">
    <w:abstractNumId w:val="7"/>
  </w:num>
  <w:num w:numId="12">
    <w:abstractNumId w:val="12"/>
  </w:num>
  <w:num w:numId="13">
    <w:abstractNumId w:val="1"/>
  </w:num>
  <w:num w:numId="14">
    <w:abstractNumId w:val="10"/>
  </w:num>
  <w:num w:numId="15">
    <w:abstractNumId w:val="6"/>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CCC"/>
    <w:rsid w:val="00000849"/>
    <w:rsid w:val="00005901"/>
    <w:rsid w:val="000059AA"/>
    <w:rsid w:val="00015623"/>
    <w:rsid w:val="00042875"/>
    <w:rsid w:val="000707B9"/>
    <w:rsid w:val="00077D3D"/>
    <w:rsid w:val="000947A1"/>
    <w:rsid w:val="000A3542"/>
    <w:rsid w:val="000C7B5D"/>
    <w:rsid w:val="000E3970"/>
    <w:rsid w:val="000E40AF"/>
    <w:rsid w:val="000E651C"/>
    <w:rsid w:val="000F0443"/>
    <w:rsid w:val="000F324D"/>
    <w:rsid w:val="00103B6A"/>
    <w:rsid w:val="00104284"/>
    <w:rsid w:val="00113AF9"/>
    <w:rsid w:val="00121306"/>
    <w:rsid w:val="001262B5"/>
    <w:rsid w:val="0012791B"/>
    <w:rsid w:val="00132992"/>
    <w:rsid w:val="0015126F"/>
    <w:rsid w:val="00152A79"/>
    <w:rsid w:val="00152C48"/>
    <w:rsid w:val="00152ED4"/>
    <w:rsid w:val="00192B20"/>
    <w:rsid w:val="00196E3E"/>
    <w:rsid w:val="001D14FC"/>
    <w:rsid w:val="001D66F1"/>
    <w:rsid w:val="00201012"/>
    <w:rsid w:val="00207C3D"/>
    <w:rsid w:val="002206A1"/>
    <w:rsid w:val="0024036F"/>
    <w:rsid w:val="00245CCC"/>
    <w:rsid w:val="00254B0B"/>
    <w:rsid w:val="002779CA"/>
    <w:rsid w:val="002947E2"/>
    <w:rsid w:val="00294F13"/>
    <w:rsid w:val="002A3150"/>
    <w:rsid w:val="002B0E19"/>
    <w:rsid w:val="002E3795"/>
    <w:rsid w:val="0031372F"/>
    <w:rsid w:val="0032210E"/>
    <w:rsid w:val="00342ECE"/>
    <w:rsid w:val="00342F5E"/>
    <w:rsid w:val="0034657B"/>
    <w:rsid w:val="003619FD"/>
    <w:rsid w:val="0036426C"/>
    <w:rsid w:val="003A6D3A"/>
    <w:rsid w:val="003D09AA"/>
    <w:rsid w:val="003D6B8C"/>
    <w:rsid w:val="003F66AD"/>
    <w:rsid w:val="00421DC7"/>
    <w:rsid w:val="004265FB"/>
    <w:rsid w:val="004356B3"/>
    <w:rsid w:val="004435C8"/>
    <w:rsid w:val="00456D36"/>
    <w:rsid w:val="00463E01"/>
    <w:rsid w:val="00467B15"/>
    <w:rsid w:val="004817B4"/>
    <w:rsid w:val="00495841"/>
    <w:rsid w:val="00500611"/>
    <w:rsid w:val="00503E12"/>
    <w:rsid w:val="00527E97"/>
    <w:rsid w:val="005809C1"/>
    <w:rsid w:val="00586828"/>
    <w:rsid w:val="005955CF"/>
    <w:rsid w:val="00597061"/>
    <w:rsid w:val="005A2C84"/>
    <w:rsid w:val="005B2827"/>
    <w:rsid w:val="005C4DB7"/>
    <w:rsid w:val="00642C61"/>
    <w:rsid w:val="00660AFC"/>
    <w:rsid w:val="00667F53"/>
    <w:rsid w:val="006A46FA"/>
    <w:rsid w:val="006B0A2A"/>
    <w:rsid w:val="006D0975"/>
    <w:rsid w:val="006D2F2D"/>
    <w:rsid w:val="006D4EF7"/>
    <w:rsid w:val="00710954"/>
    <w:rsid w:val="007176F3"/>
    <w:rsid w:val="0072660E"/>
    <w:rsid w:val="007416C0"/>
    <w:rsid w:val="00790107"/>
    <w:rsid w:val="00791C05"/>
    <w:rsid w:val="007A2409"/>
    <w:rsid w:val="007A531E"/>
    <w:rsid w:val="007C2573"/>
    <w:rsid w:val="007C45F1"/>
    <w:rsid w:val="007D229C"/>
    <w:rsid w:val="007D427D"/>
    <w:rsid w:val="007E1A78"/>
    <w:rsid w:val="007F7D68"/>
    <w:rsid w:val="00802706"/>
    <w:rsid w:val="00806DC1"/>
    <w:rsid w:val="00816A8D"/>
    <w:rsid w:val="0082657C"/>
    <w:rsid w:val="00846541"/>
    <w:rsid w:val="0085232C"/>
    <w:rsid w:val="00855FCA"/>
    <w:rsid w:val="00856A03"/>
    <w:rsid w:val="008934B8"/>
    <w:rsid w:val="00893C3A"/>
    <w:rsid w:val="00893E4A"/>
    <w:rsid w:val="008B285E"/>
    <w:rsid w:val="008C3010"/>
    <w:rsid w:val="008D0E95"/>
    <w:rsid w:val="008D46D2"/>
    <w:rsid w:val="008D4FAE"/>
    <w:rsid w:val="008F36E6"/>
    <w:rsid w:val="0092030B"/>
    <w:rsid w:val="00924259"/>
    <w:rsid w:val="00927BFD"/>
    <w:rsid w:val="00931250"/>
    <w:rsid w:val="00957232"/>
    <w:rsid w:val="00973780"/>
    <w:rsid w:val="00975A0C"/>
    <w:rsid w:val="009A3305"/>
    <w:rsid w:val="009D1A8B"/>
    <w:rsid w:val="009E0181"/>
    <w:rsid w:val="009F267E"/>
    <w:rsid w:val="00A21AF8"/>
    <w:rsid w:val="00A229DF"/>
    <w:rsid w:val="00A27C3A"/>
    <w:rsid w:val="00A30326"/>
    <w:rsid w:val="00A651C9"/>
    <w:rsid w:val="00A7547E"/>
    <w:rsid w:val="00A75900"/>
    <w:rsid w:val="00AB75D7"/>
    <w:rsid w:val="00AC0E28"/>
    <w:rsid w:val="00AC4E58"/>
    <w:rsid w:val="00AC75F8"/>
    <w:rsid w:val="00AE2D01"/>
    <w:rsid w:val="00AF7297"/>
    <w:rsid w:val="00B4181D"/>
    <w:rsid w:val="00B6564D"/>
    <w:rsid w:val="00B67259"/>
    <w:rsid w:val="00BA16DF"/>
    <w:rsid w:val="00BA4FC9"/>
    <w:rsid w:val="00BD110D"/>
    <w:rsid w:val="00BD7A8E"/>
    <w:rsid w:val="00BE02FE"/>
    <w:rsid w:val="00C0719A"/>
    <w:rsid w:val="00C27443"/>
    <w:rsid w:val="00C378EB"/>
    <w:rsid w:val="00C66743"/>
    <w:rsid w:val="00C77C24"/>
    <w:rsid w:val="00C83B82"/>
    <w:rsid w:val="00C86042"/>
    <w:rsid w:val="00C8680B"/>
    <w:rsid w:val="00C95DEF"/>
    <w:rsid w:val="00CA7F9D"/>
    <w:rsid w:val="00CB6929"/>
    <w:rsid w:val="00CC6A17"/>
    <w:rsid w:val="00CD044B"/>
    <w:rsid w:val="00CF1262"/>
    <w:rsid w:val="00CF163D"/>
    <w:rsid w:val="00CF6A64"/>
    <w:rsid w:val="00D35FD8"/>
    <w:rsid w:val="00D43453"/>
    <w:rsid w:val="00D43E97"/>
    <w:rsid w:val="00D5721D"/>
    <w:rsid w:val="00D60DE2"/>
    <w:rsid w:val="00D80BA6"/>
    <w:rsid w:val="00D85DFA"/>
    <w:rsid w:val="00D85E71"/>
    <w:rsid w:val="00D97CF6"/>
    <w:rsid w:val="00DA1E52"/>
    <w:rsid w:val="00DA26E1"/>
    <w:rsid w:val="00DB59FA"/>
    <w:rsid w:val="00DC224F"/>
    <w:rsid w:val="00DC58FC"/>
    <w:rsid w:val="00DD1E1E"/>
    <w:rsid w:val="00DD7916"/>
    <w:rsid w:val="00DE57EC"/>
    <w:rsid w:val="00DF2BC9"/>
    <w:rsid w:val="00DF3150"/>
    <w:rsid w:val="00E03AFB"/>
    <w:rsid w:val="00E20485"/>
    <w:rsid w:val="00E27B99"/>
    <w:rsid w:val="00E33881"/>
    <w:rsid w:val="00E418B1"/>
    <w:rsid w:val="00E66649"/>
    <w:rsid w:val="00EB31E2"/>
    <w:rsid w:val="00EE21BE"/>
    <w:rsid w:val="00EE4A6F"/>
    <w:rsid w:val="00EE775F"/>
    <w:rsid w:val="00F05F92"/>
    <w:rsid w:val="00F13253"/>
    <w:rsid w:val="00F14EE9"/>
    <w:rsid w:val="00F90541"/>
    <w:rsid w:val="00F9212A"/>
    <w:rsid w:val="00FB1BBC"/>
    <w:rsid w:val="00FC74E1"/>
    <w:rsid w:val="00FD3AD1"/>
    <w:rsid w:val="00FE47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82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ListParagraph"/>
    <w:uiPriority w:val="99"/>
    <w:qFormat/>
    <w:rsid w:val="00586828"/>
    <w:pPr>
      <w:autoSpaceDE w:val="0"/>
      <w:autoSpaceDN w:val="0"/>
      <w:adjustRightInd w:val="0"/>
      <w:ind w:left="0" w:firstLine="708"/>
      <w:jc w:val="both"/>
    </w:pPr>
    <w:rPr>
      <w:rFonts w:ascii="Times New Roman" w:hAnsi="Times New Roman"/>
      <w:sz w:val="28"/>
      <w:szCs w:val="28"/>
    </w:rPr>
  </w:style>
  <w:style w:type="paragraph" w:styleId="ListParagraph">
    <w:name w:val="List Paragraph"/>
    <w:basedOn w:val="Normal"/>
    <w:uiPriority w:val="99"/>
    <w:qFormat/>
    <w:rsid w:val="00586828"/>
    <w:pPr>
      <w:ind w:left="720"/>
      <w:contextualSpacing/>
    </w:pPr>
  </w:style>
  <w:style w:type="paragraph" w:styleId="Footer">
    <w:name w:val="footer"/>
    <w:basedOn w:val="Normal"/>
    <w:link w:val="FooterChar"/>
    <w:uiPriority w:val="99"/>
    <w:rsid w:val="00586828"/>
    <w:pPr>
      <w:tabs>
        <w:tab w:val="center" w:pos="4677"/>
        <w:tab w:val="right" w:pos="9355"/>
      </w:tabs>
    </w:pPr>
    <w:rPr>
      <w:rFonts w:eastAsia="Times New Roman"/>
      <w:sz w:val="20"/>
      <w:szCs w:val="20"/>
      <w:lang w:eastAsia="ru-RU"/>
    </w:rPr>
  </w:style>
  <w:style w:type="character" w:customStyle="1" w:styleId="FooterChar">
    <w:name w:val="Footer Char"/>
    <w:basedOn w:val="DefaultParagraphFont"/>
    <w:link w:val="Footer"/>
    <w:uiPriority w:val="99"/>
    <w:locked/>
    <w:rsid w:val="00586828"/>
    <w:rPr>
      <w:rFonts w:ascii="Calibri" w:hAnsi="Calibri" w:cs="Times New Roman"/>
      <w:sz w:val="20"/>
      <w:szCs w:val="20"/>
    </w:rPr>
  </w:style>
  <w:style w:type="character" w:styleId="Hyperlink">
    <w:name w:val="Hyperlink"/>
    <w:basedOn w:val="DefaultParagraphFont"/>
    <w:uiPriority w:val="99"/>
    <w:rsid w:val="00586828"/>
    <w:rPr>
      <w:rFonts w:cs="Times New Roman"/>
      <w:color w:val="0000FF"/>
      <w:u w:val="single"/>
    </w:rPr>
  </w:style>
  <w:style w:type="paragraph" w:styleId="Header">
    <w:name w:val="header"/>
    <w:basedOn w:val="Normal"/>
    <w:link w:val="HeaderChar"/>
    <w:uiPriority w:val="99"/>
    <w:rsid w:val="00586828"/>
    <w:pPr>
      <w:tabs>
        <w:tab w:val="center" w:pos="4677"/>
        <w:tab w:val="right" w:pos="9355"/>
      </w:tabs>
    </w:pPr>
  </w:style>
  <w:style w:type="character" w:customStyle="1" w:styleId="HeaderChar">
    <w:name w:val="Header Char"/>
    <w:basedOn w:val="DefaultParagraphFont"/>
    <w:link w:val="Header"/>
    <w:uiPriority w:val="99"/>
    <w:locked/>
    <w:rsid w:val="00586828"/>
    <w:rPr>
      <w:rFonts w:ascii="Calibri" w:hAnsi="Calibri" w:cs="Times New Roman"/>
    </w:rPr>
  </w:style>
  <w:style w:type="table" w:styleId="TableGrid">
    <w:name w:val="Table Grid"/>
    <w:basedOn w:val="TableNormal"/>
    <w:uiPriority w:val="99"/>
    <w:rsid w:val="005868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Normal"/>
    <w:link w:val="ConsPlusNormal0"/>
    <w:uiPriority w:val="99"/>
    <w:rsid w:val="00586828"/>
    <w:pPr>
      <w:autoSpaceDE w:val="0"/>
      <w:autoSpaceDN w:val="0"/>
      <w:spacing w:after="0" w:line="240" w:lineRule="auto"/>
      <w:ind w:firstLine="720"/>
    </w:pPr>
    <w:rPr>
      <w:rFonts w:ascii="Arial" w:eastAsia="Times New Roman" w:hAnsi="Arial"/>
      <w:sz w:val="20"/>
      <w:szCs w:val="20"/>
      <w:lang w:eastAsia="ru-RU"/>
    </w:rPr>
  </w:style>
  <w:style w:type="paragraph" w:customStyle="1" w:styleId="ConsPlusNonformat">
    <w:name w:val="ConsPlusNonformat"/>
    <w:uiPriority w:val="99"/>
    <w:rsid w:val="00586828"/>
    <w:pPr>
      <w:autoSpaceDE w:val="0"/>
      <w:autoSpaceDN w:val="0"/>
      <w:adjustRightInd w:val="0"/>
    </w:pPr>
    <w:rPr>
      <w:rFonts w:ascii="Courier New" w:eastAsia="Times New Roman" w:hAnsi="Courier New" w:cs="Courier New"/>
      <w:sz w:val="20"/>
      <w:szCs w:val="20"/>
    </w:rPr>
  </w:style>
  <w:style w:type="character" w:styleId="PageNumber">
    <w:name w:val="page number"/>
    <w:basedOn w:val="DefaultParagraphFont"/>
    <w:uiPriority w:val="99"/>
    <w:rsid w:val="00586828"/>
    <w:rPr>
      <w:rFonts w:cs="Times New Roman"/>
    </w:rPr>
  </w:style>
  <w:style w:type="character" w:customStyle="1" w:styleId="ConsPlusNormal0">
    <w:name w:val="ConsPlusNormal Знак"/>
    <w:link w:val="ConsPlusNormal"/>
    <w:uiPriority w:val="99"/>
    <w:locked/>
    <w:rsid w:val="00586828"/>
    <w:rPr>
      <w:rFonts w:ascii="Arial" w:hAnsi="Arial"/>
      <w:sz w:val="20"/>
    </w:rPr>
  </w:style>
  <w:style w:type="paragraph" w:customStyle="1" w:styleId="consplusnormal1">
    <w:name w:val="consplusnormal"/>
    <w:basedOn w:val="Normal"/>
    <w:uiPriority w:val="99"/>
    <w:rsid w:val="00586828"/>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basedOn w:val="Normal"/>
    <w:uiPriority w:val="99"/>
    <w:rsid w:val="00586828"/>
    <w:pPr>
      <w:spacing w:before="167" w:after="251" w:line="240" w:lineRule="auto"/>
    </w:pPr>
    <w:rPr>
      <w:rFonts w:ascii="Times New Roman" w:eastAsia="Times New Roman" w:hAnsi="Times New Roman"/>
      <w:sz w:val="24"/>
      <w:szCs w:val="24"/>
      <w:lang w:eastAsia="ru-RU"/>
    </w:rPr>
  </w:style>
  <w:style w:type="character" w:styleId="CommentReference">
    <w:name w:val="annotation reference"/>
    <w:basedOn w:val="DefaultParagraphFont"/>
    <w:uiPriority w:val="99"/>
    <w:semiHidden/>
    <w:rsid w:val="00586828"/>
    <w:rPr>
      <w:rFonts w:cs="Times New Roman"/>
      <w:sz w:val="16"/>
    </w:rPr>
  </w:style>
  <w:style w:type="paragraph" w:styleId="CommentText">
    <w:name w:val="annotation text"/>
    <w:basedOn w:val="Normal"/>
    <w:link w:val="CommentTextChar"/>
    <w:uiPriority w:val="99"/>
    <w:semiHidden/>
    <w:rsid w:val="00586828"/>
    <w:rPr>
      <w:sz w:val="20"/>
      <w:szCs w:val="20"/>
    </w:rPr>
  </w:style>
  <w:style w:type="character" w:customStyle="1" w:styleId="CommentTextChar">
    <w:name w:val="Comment Text Char"/>
    <w:basedOn w:val="DefaultParagraphFont"/>
    <w:link w:val="CommentText"/>
    <w:uiPriority w:val="99"/>
    <w:semiHidden/>
    <w:locked/>
    <w:rsid w:val="00586828"/>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586828"/>
    <w:rPr>
      <w:b/>
      <w:bCs/>
    </w:rPr>
  </w:style>
  <w:style w:type="character" w:customStyle="1" w:styleId="CommentSubjectChar">
    <w:name w:val="Comment Subject Char"/>
    <w:basedOn w:val="CommentTextChar"/>
    <w:link w:val="CommentSubject"/>
    <w:uiPriority w:val="99"/>
    <w:semiHidden/>
    <w:locked/>
    <w:rsid w:val="00586828"/>
    <w:rPr>
      <w:b/>
      <w:bCs/>
    </w:rPr>
  </w:style>
  <w:style w:type="paragraph" w:styleId="BalloonText">
    <w:name w:val="Balloon Text"/>
    <w:basedOn w:val="Normal"/>
    <w:link w:val="BalloonTextChar"/>
    <w:uiPriority w:val="99"/>
    <w:semiHidden/>
    <w:rsid w:val="00586828"/>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586828"/>
    <w:rPr>
      <w:rFonts w:ascii="Segoe UI" w:hAnsi="Segoe UI" w:cs="Times New Roman"/>
      <w:sz w:val="18"/>
      <w:szCs w:val="18"/>
    </w:rPr>
  </w:style>
  <w:style w:type="paragraph" w:styleId="FootnoteText">
    <w:name w:val="footnote text"/>
    <w:basedOn w:val="Normal"/>
    <w:link w:val="FootnoteTextChar"/>
    <w:uiPriority w:val="99"/>
    <w:rsid w:val="00586828"/>
    <w:rPr>
      <w:sz w:val="20"/>
      <w:szCs w:val="20"/>
    </w:rPr>
  </w:style>
  <w:style w:type="character" w:customStyle="1" w:styleId="FootnoteTextChar">
    <w:name w:val="Footnote Text Char"/>
    <w:basedOn w:val="DefaultParagraphFont"/>
    <w:link w:val="FootnoteText"/>
    <w:uiPriority w:val="99"/>
    <w:locked/>
    <w:rsid w:val="00586828"/>
    <w:rPr>
      <w:rFonts w:ascii="Calibri" w:hAnsi="Calibri" w:cs="Times New Roman"/>
      <w:sz w:val="20"/>
      <w:szCs w:val="20"/>
    </w:rPr>
  </w:style>
  <w:style w:type="character" w:styleId="FootnoteReference">
    <w:name w:val="footnote reference"/>
    <w:basedOn w:val="DefaultParagraphFont"/>
    <w:uiPriority w:val="99"/>
    <w:rsid w:val="00586828"/>
    <w:rPr>
      <w:rFonts w:cs="Times New Roman"/>
      <w:vertAlign w:val="superscript"/>
    </w:rPr>
  </w:style>
  <w:style w:type="paragraph" w:customStyle="1" w:styleId="Style4">
    <w:name w:val="Style4"/>
    <w:basedOn w:val="Normal"/>
    <w:uiPriority w:val="99"/>
    <w:rsid w:val="0058682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BodyText">
    <w:name w:val="Body Text"/>
    <w:basedOn w:val="Normal"/>
    <w:link w:val="BodyTextChar"/>
    <w:uiPriority w:val="99"/>
    <w:rsid w:val="00586828"/>
    <w:pPr>
      <w:spacing w:after="0" w:line="360" w:lineRule="exact"/>
      <w:ind w:firstLine="720"/>
      <w:jc w:val="both"/>
    </w:pPr>
    <w:rPr>
      <w:rFonts w:ascii="Times New Roman" w:eastAsia="Times New Roman" w:hAnsi="Times New Roman"/>
      <w:sz w:val="20"/>
      <w:szCs w:val="20"/>
      <w:lang w:eastAsia="ru-RU"/>
    </w:rPr>
  </w:style>
  <w:style w:type="character" w:customStyle="1" w:styleId="BodyTextChar">
    <w:name w:val="Body Text Char"/>
    <w:basedOn w:val="DefaultParagraphFont"/>
    <w:link w:val="BodyText"/>
    <w:uiPriority w:val="99"/>
    <w:locked/>
    <w:rsid w:val="00586828"/>
    <w:rPr>
      <w:rFonts w:ascii="Times New Roman" w:hAnsi="Times New Roman" w:cs="Times New Roman"/>
      <w:sz w:val="20"/>
      <w:szCs w:val="20"/>
    </w:rPr>
  </w:style>
  <w:style w:type="paragraph" w:customStyle="1" w:styleId="Default">
    <w:name w:val="Default"/>
    <w:uiPriority w:val="99"/>
    <w:rsid w:val="00586828"/>
    <w:pPr>
      <w:autoSpaceDE w:val="0"/>
      <w:autoSpaceDN w:val="0"/>
      <w:adjustRightInd w:val="0"/>
    </w:pPr>
    <w:rPr>
      <w:rFonts w:ascii="Times New Roman" w:eastAsia="Times New Roman" w:hAnsi="Times New Roman"/>
      <w:color w:val="000000"/>
      <w:sz w:val="24"/>
      <w:szCs w:val="24"/>
      <w:lang w:eastAsia="en-US"/>
    </w:rPr>
  </w:style>
  <w:style w:type="paragraph" w:styleId="BodyTextIndent3">
    <w:name w:val="Body Text Indent 3"/>
    <w:basedOn w:val="Normal"/>
    <w:link w:val="BodyTextIndent3Char"/>
    <w:uiPriority w:val="99"/>
    <w:semiHidden/>
    <w:rsid w:val="0058682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86828"/>
    <w:rPr>
      <w:rFonts w:ascii="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58794767">
      <w:marLeft w:val="0"/>
      <w:marRight w:val="0"/>
      <w:marTop w:val="0"/>
      <w:marBottom w:val="0"/>
      <w:divBdr>
        <w:top w:val="none" w:sz="0" w:space="0" w:color="auto"/>
        <w:left w:val="none" w:sz="0" w:space="0" w:color="auto"/>
        <w:bottom w:val="none" w:sz="0" w:space="0" w:color="auto"/>
        <w:right w:val="none" w:sz="0" w:space="0" w:color="auto"/>
      </w:divBdr>
    </w:div>
    <w:div w:id="58794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consultantplus://offline/ref=342A73C379FBC0C34F5A189B067C83036CCEA3B9B37A1456C6F2AFBAD4EF94C4DF7DF8034A5D1A07V3O4I" TargetMode="External"/><Relationship Id="rId18" Type="http://schemas.openxmlformats.org/officeDocument/2006/relationships/hyperlink" Target="consultantplus://offline/ref=C968C98EF2F377A5C8CE36A620A2C20BD6638F931F88C3F78D9112A71968D7F690CF8146445D7420XEk0I" TargetMode="External"/><Relationship Id="rId26" Type="http://schemas.openxmlformats.org/officeDocument/2006/relationships/hyperlink" Target="consultantplus://offline/ref=C968C98EF2F377A5C8CE36A620A2C20BD6638F931F88C3F78D9112A71968D7F690CF8146445D7420XEk0I" TargetMode="External"/><Relationship Id="rId3" Type="http://schemas.openxmlformats.org/officeDocument/2006/relationships/settings" Target="settings.xml"/><Relationship Id="rId21" Type="http://schemas.openxmlformats.org/officeDocument/2006/relationships/hyperlink" Target="consultantplus://offline/ref=C968C98EF2F377A5C8CE36A620A2C20BD6638F931F88C3F78D9112A71968D7F690CF8146445D7420XEk0I" TargetMode="Externa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consultantplus://offline/ref=342A73C379FBC0C34F5A189B067C83036CC6ADBABB7A1456C6F2AFBAD4VEOFI" TargetMode="External"/><Relationship Id="rId17" Type="http://schemas.openxmlformats.org/officeDocument/2006/relationships/hyperlink" Target="consultantplus://offline/ref=C968C98EF2F377A5C8CE36A620A2C20BD6638F931F88C3F78D9112A71968D7F690CF8146445D7420XEk0I" TargetMode="External"/><Relationship Id="rId25" Type="http://schemas.openxmlformats.org/officeDocument/2006/relationships/hyperlink" Target="consultantplus://offline/ref=C968C98EF2F377A5C8CE36A620A2C20BD6638F931F88C3F78D9112A71968D7F690CF8146445D7420XEk0I"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C968C98EF2F377A5C8CE36A620A2C20BD6638F931F88C3F78D9112A71968D7F690CF8146445D7420XEk0I" TargetMode="External"/><Relationship Id="rId20" Type="http://schemas.openxmlformats.org/officeDocument/2006/relationships/hyperlink" Target="consultantplus://offline/ref=C968C98EF2F377A5C8CE36A620A2C20BD6638F931F88C3F78D9112A71968D7F690CF8146445D7420XEk0I"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F9624947B2FFB3AD04A95E0BF8155347DE3B9227120E71EDBA5BC95F9tE1EI" TargetMode="External"/><Relationship Id="rId24" Type="http://schemas.openxmlformats.org/officeDocument/2006/relationships/hyperlink" Target="consultantplus://offline/ref=C968C98EF2F377A5C8CE36A620A2C20BD6638F931F88C3F78D9112A71968D7F690CF8146445D7420XEk0I"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968C98EF2F377A5C8CE36A620A2C20BD6638F931F88C3F78D9112A71968D7F690CF8146445D7420XEk0I" TargetMode="External"/><Relationship Id="rId23" Type="http://schemas.openxmlformats.org/officeDocument/2006/relationships/hyperlink" Target="consultantplus://offline/ref=C968C98EF2F377A5C8CE36A620A2C20BD6638F931F88C3F78D9112A71968D7F690CF8146445D7420XEk0I" TargetMode="External"/><Relationship Id="rId28" Type="http://schemas.openxmlformats.org/officeDocument/2006/relationships/hyperlink" Target="consultantplus://offline/ref=1A6833C753D273EFA527BEB8B89A7112AD53C9CE5FD95FEF153549DC5E5DD7813DB28C580AY9Q1O" TargetMode="External"/><Relationship Id="rId10" Type="http://schemas.openxmlformats.org/officeDocument/2006/relationships/hyperlink" Target="consultantplus://offline/ref=A1D31DB02EE75F10E02EFB29A8324101F546979C0DE5A2BBE3DC6EAC3APCc0O" TargetMode="External"/><Relationship Id="rId19" Type="http://schemas.openxmlformats.org/officeDocument/2006/relationships/hyperlink" Target="consultantplus://offline/ref=C968C98EF2F377A5C8CE36A620A2C20BD6638F931F88C3F78D9112A71968D7F690CF8146445D7420XEk0I" TargetMode="Externa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consultantplus://offline/ref=A954F9D11C8BD0838A0CC83D1B1326D57174A7DA9850F38CD5535C00F1D6A48C663262BDD7DE6B46H7b4O" TargetMode="External"/><Relationship Id="rId14" Type="http://schemas.openxmlformats.org/officeDocument/2006/relationships/hyperlink" Target="consultantplus://offline/ref=1A6833C753D273EFA527BEB8B89A7112AD53C9CE5FD95FEF153549DC5E5DD7813DB28C580AY9Q1O" TargetMode="External"/><Relationship Id="rId22" Type="http://schemas.openxmlformats.org/officeDocument/2006/relationships/hyperlink" Target="consultantplus://offline/ref=C968C98EF2F377A5C8CE36A620A2C20BD6638F931F88C3F78D9112A71968D7F690CF8146445D7420XEk0I" TargetMode="External"/><Relationship Id="rId27" Type="http://schemas.openxmlformats.org/officeDocument/2006/relationships/hyperlink" Target="consultantplus://offline/ref=1A6833C753D273EFA527BEB8B89A7112AD53C9CE5FD95FEF153549DC5E5DD7813DB28C580AY9Q1O" TargetMode="External"/><Relationship Id="rId30" Type="http://schemas.openxmlformats.org/officeDocument/2006/relationships/footer" Target="footer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66</Pages>
  <Words>17990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User</cp:lastModifiedBy>
  <cp:revision>188</cp:revision>
  <cp:lastPrinted>2018-06-29T10:00:00Z</cp:lastPrinted>
  <dcterms:created xsi:type="dcterms:W3CDTF">2018-04-02T07:51:00Z</dcterms:created>
  <dcterms:modified xsi:type="dcterms:W3CDTF">2018-07-05T06:38:00Z</dcterms:modified>
</cp:coreProperties>
</file>