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F4" w:rsidRPr="00FC0480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C04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8. «Особенности </w:t>
      </w:r>
      <w:proofErr w:type="gramStart"/>
      <w:r w:rsidRPr="00FC04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предоставления  «</w:t>
      </w:r>
      <w:proofErr w:type="spellStart"/>
      <w:proofErr w:type="gramEnd"/>
      <w:r w:rsidRPr="00FC04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подуслуги</w:t>
      </w:r>
      <w:proofErr w:type="spellEnd"/>
      <w:r w:rsidRPr="00FC04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» в электронной форме»</w:t>
      </w:r>
    </w:p>
    <w:p w:rsidR="005042F4" w:rsidRPr="00FC0480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5042F4" w:rsidRPr="00FC0480" w:rsidTr="009E3C08">
        <w:trPr>
          <w:trHeight w:val="1479"/>
        </w:trPr>
        <w:tc>
          <w:tcPr>
            <w:tcW w:w="1716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Способ получения заявителем </w:t>
            </w:r>
            <w:proofErr w:type="gramStart"/>
            <w:r w:rsidRPr="00FC04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информации  о</w:t>
            </w:r>
            <w:proofErr w:type="gramEnd"/>
            <w:r w:rsidRPr="00FC04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сроках  и порядке предоставления услуги</w:t>
            </w:r>
          </w:p>
        </w:tc>
        <w:tc>
          <w:tcPr>
            <w:tcW w:w="1560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zh-CN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  <w:footnoteReference w:customMarkFollows="1" w:id="1"/>
              <w:t>**</w:t>
            </w:r>
          </w:p>
        </w:tc>
        <w:tc>
          <w:tcPr>
            <w:tcW w:w="2410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5042F4" w:rsidRPr="00FC0480" w:rsidTr="009E3C08">
        <w:trPr>
          <w:trHeight w:val="70"/>
        </w:trPr>
        <w:tc>
          <w:tcPr>
            <w:tcW w:w="1716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C048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5042F4" w:rsidRPr="00FC0480" w:rsidTr="009E3C08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6B7080" w:rsidRPr="00FC0480" w:rsidRDefault="006B7080" w:rsidP="006B708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480">
              <w:rPr>
                <w:rFonts w:ascii="Times New Roman" w:hAnsi="Times New Roman" w:cs="Times New Roman"/>
                <w:b/>
                <w:sz w:val="20"/>
                <w:szCs w:val="20"/>
              </w:rPr>
              <w:t>1. Предоставление находящегося в государственной или муниципальной собственности земельного участка в аренду юридическим лицам в соответствии с указом или распоряжением Президента Российской Федерации, распоряжением Губернатора Ставропольского края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</w:t>
            </w:r>
          </w:p>
          <w:p w:rsidR="006B7080" w:rsidRPr="00FC0480" w:rsidRDefault="006B7080" w:rsidP="006B7080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C0480">
              <w:rPr>
                <w:b/>
                <w:sz w:val="20"/>
                <w:szCs w:val="20"/>
              </w:rPr>
              <w:t>2. Предоставление в аренду находящегося в государственной или муниципальной собственности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освоения территории, лицу, с кото</w:t>
            </w:r>
            <w:r w:rsidRPr="00FC0480">
              <w:rPr>
                <w:b/>
                <w:sz w:val="20"/>
                <w:szCs w:val="20"/>
              </w:rPr>
              <w:softHyphen/>
              <w:t>рым был заключен договор аренды такого земельного участка.</w:t>
            </w:r>
          </w:p>
          <w:p w:rsidR="006B7080" w:rsidRPr="00FC0480" w:rsidRDefault="006B7080" w:rsidP="006B7080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C0480">
              <w:rPr>
                <w:b/>
                <w:sz w:val="20"/>
                <w:szCs w:val="20"/>
              </w:rPr>
              <w:t>3. Предоставление находящегося в государственной или муниципальной собственности земельного участка в аренду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</w:t>
            </w:r>
            <w:r w:rsidRPr="00FC0480">
              <w:rPr>
                <w:b/>
                <w:sz w:val="20"/>
                <w:szCs w:val="20"/>
              </w:rPr>
              <w:softHyphen/>
              <w:t>снабжения, водоотведения, связи, нефтепроводов, объектов федерального, регио</w:t>
            </w:r>
            <w:r w:rsidRPr="00FC0480">
              <w:rPr>
                <w:b/>
                <w:sz w:val="20"/>
                <w:szCs w:val="20"/>
              </w:rPr>
              <w:softHyphen/>
              <w:t>нального или местного значения.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4.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5.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6. Предоставление в аренду находящегося в государственной или муниципальной собственности земельного участка, образованного в результате раздела ограниченного в обороте земельного участка, предоставленного некоммерче</w:t>
            </w:r>
            <w:r w:rsidRPr="00FC0480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softHyphen/>
              <w:t>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данной некоммерческой организации.</w:t>
            </w:r>
          </w:p>
          <w:p w:rsidR="006B7080" w:rsidRPr="00FC0480" w:rsidRDefault="006B7080" w:rsidP="006B7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Предоставление в аренду находящегося в государственной или муниципальной собственности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lastRenderedPageBreak/>
              <w:t>8. Предоставление в аренду находящегося в государственной или муниципальной собственности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9. Предоставление в аренду находящегося в государственной или муниципальной собственности земельного участка, находящегося в постоянном (бессрочном) пользовании юридических лиц, этим землепользователям.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10. Предоставление в аренду находящегося в государственной или муниципальной собственности земельного участка крестьянскому (фермерскому) хозяйству или сельскохозяйственной организации в случаях, установленных Феде</w:t>
            </w: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11. Предоставление в аренду находящегося в государственной или муниципальной собственности земельного участка, образованного в границах застроенной территории, лицу, с которым заключен договор о развитии застроенной территории.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12.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жилья экономического класса или для комплексного ос</w:t>
            </w: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13. Предоставление в аренду находящегося в государственной или муниципальной собственности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Ставропольского края.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14. Предоставление в аренду находящегося в государственной или муниципальной собственности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15. Предоставление в аренду находящегося в государственной или муниципальной собственности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  <w:p w:rsidR="006B7080" w:rsidRPr="00FC0480" w:rsidRDefault="006B7080" w:rsidP="006B7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16. Предоставление в аренду находящегося в государственной или муниципальной собственности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17. Предоставление в аренду находящегося в государственной или муниципальной собственности земельного участка которое в соответствии с законодательством Российской Федерации, Ставропольского края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</w:t>
            </w: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сударственных или муниципальных нужд либо ограничен в обороте.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18. Предоставление в аренду находящегося в государственной или муниципальной собственности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19. Предоставление в аренду находящегося в государственной или муниципальной собственности земельного участка необходимого для осуществления деятельности, предусмотренной концессионным соглашением, соглашением о </w:t>
            </w:r>
            <w:proofErr w:type="spellStart"/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муниципально</w:t>
            </w:r>
            <w:proofErr w:type="spellEnd"/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-частном партнерстве, лицу, с которым заключены указанные соглашения.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20.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</w:t>
            </w: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lastRenderedPageBreak/>
              <w:t xml:space="preserve">21. Предоставление в аренду находящегося в государственной или муниципальной собственности земельного участка необходимого для осуществления видов деятельности в сфере охотничьего хозяйства, лицу, с которым заключено </w:t>
            </w:r>
            <w:proofErr w:type="spellStart"/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охотхозяйственное</w:t>
            </w:r>
            <w:proofErr w:type="spellEnd"/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 соглашение.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22. Предоставление в аренду находящегося в государственной или муниципальной собственности земельного участка для размещения водохранилищ и (или) гидротехнических сооружений, если размещение этих объектов пре</w:t>
            </w: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дусмотрено документами территориального планирования в качестве объектов федерального, регионального или местного значения.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23. Предоставление в аренду находящегося в государственной или муниципальной собственности земельного участка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  <w:p w:rsidR="006B7080" w:rsidRPr="00FC0480" w:rsidRDefault="006B7080" w:rsidP="006B70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24. Предоставление в аренду находящегося в государственной или муниципальной собственности земельного участка, 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:rsidR="005042F4" w:rsidRPr="00FC0480" w:rsidRDefault="006B7080" w:rsidP="00A4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48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25. Предоставление в аренду находящегося в государственной или муниципальной собственности земельного участка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</w:tc>
      </w:tr>
      <w:tr w:rsidR="005042F4" w:rsidRPr="005042F4" w:rsidTr="009E3C08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lastRenderedPageBreak/>
              <w:t>1. Официальный сайт органа, предоставляющего услугу.</w:t>
            </w:r>
          </w:p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2.</w:t>
            </w:r>
            <w:r w:rsidR="00230CB9" w:rsidRPr="00FC04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ЕПГУ</w:t>
            </w:r>
            <w:r w:rsidRPr="00FC04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zh-CN"/>
              </w:rPr>
              <w:t>*</w:t>
            </w:r>
            <w:r w:rsidRPr="00FC04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 РПГУ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footnoteReference w:customMarkFollows="1" w:id="2"/>
              <w:t>*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РПГУ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Через экранную форму на РПГУ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Не требуется предоставление заявителем документов на бумажном носителе</w:t>
            </w:r>
          </w:p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Или:</w:t>
            </w:r>
          </w:p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Требуется предоставление заявителем документов на бумажном носителе для оказания «</w:t>
            </w:r>
            <w:proofErr w:type="spellStart"/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подуслуги</w:t>
            </w:r>
            <w:proofErr w:type="spellEnd"/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»</w:t>
            </w:r>
          </w:p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Или:</w:t>
            </w:r>
          </w:p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Требуется предоставление заявителем документов на бумажном носителе непосредственно при получении результата «</w:t>
            </w:r>
            <w:proofErr w:type="spellStart"/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подуслуги</w:t>
            </w:r>
            <w:proofErr w:type="spellEnd"/>
            <w:r w:rsidRPr="00FC048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»</w:t>
            </w:r>
          </w:p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2F4" w:rsidRPr="00FC048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Личный кабинет на РПГУ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Официальный сайт органа, предоставляющего услугу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  <w:p w:rsidR="005042F4" w:rsidRPr="00FC0480" w:rsidRDefault="005042F4" w:rsidP="00504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РПГУ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FC048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bookmarkStart w:id="0" w:name="_GoBack"/>
        <w:bookmarkEnd w:id="0"/>
      </w:tr>
    </w:tbl>
    <w:p w:rsidR="00C905DC" w:rsidRDefault="00C905DC"/>
    <w:sectPr w:rsidR="00C905DC" w:rsidSect="005042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0E5" w:rsidRDefault="008B10E5" w:rsidP="005042F4">
      <w:pPr>
        <w:spacing w:after="0" w:line="240" w:lineRule="auto"/>
      </w:pPr>
      <w:r>
        <w:separator/>
      </w:r>
    </w:p>
  </w:endnote>
  <w:endnote w:type="continuationSeparator" w:id="0">
    <w:p w:rsidR="008B10E5" w:rsidRDefault="008B10E5" w:rsidP="0050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0E5" w:rsidRDefault="008B10E5" w:rsidP="005042F4">
      <w:pPr>
        <w:spacing w:after="0" w:line="240" w:lineRule="auto"/>
      </w:pPr>
      <w:r>
        <w:separator/>
      </w:r>
    </w:p>
  </w:footnote>
  <w:footnote w:type="continuationSeparator" w:id="0">
    <w:p w:rsidR="008B10E5" w:rsidRDefault="008B10E5" w:rsidP="005042F4">
      <w:pPr>
        <w:spacing w:after="0" w:line="240" w:lineRule="auto"/>
      </w:pPr>
      <w:r>
        <w:continuationSeparator/>
      </w:r>
    </w:p>
  </w:footnote>
  <w:footnote w:id="1">
    <w:p w:rsidR="005042F4" w:rsidRPr="00531E31" w:rsidRDefault="005042F4" w:rsidP="005042F4">
      <w:pPr>
        <w:pStyle w:val="a4"/>
        <w:rPr>
          <w:sz w:val="18"/>
          <w:szCs w:val="18"/>
        </w:rPr>
      </w:pPr>
      <w:r w:rsidRPr="00531E31">
        <w:rPr>
          <w:rStyle w:val="a3"/>
          <w:sz w:val="18"/>
          <w:szCs w:val="18"/>
        </w:rPr>
        <w:t>**</w:t>
      </w:r>
      <w:r w:rsidRPr="00531E31">
        <w:rPr>
          <w:sz w:val="18"/>
          <w:szCs w:val="18"/>
        </w:rPr>
        <w:t xml:space="preserve"> </w:t>
      </w:r>
      <w:r w:rsidRPr="002011B5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">
    <w:p w:rsidR="005042F4" w:rsidRPr="00531E31" w:rsidRDefault="005042F4" w:rsidP="005042F4">
      <w:pPr>
        <w:pStyle w:val="a4"/>
        <w:rPr>
          <w:rFonts w:ascii="Times New Roman" w:hAnsi="Times New Roman"/>
          <w:sz w:val="18"/>
          <w:szCs w:val="18"/>
        </w:rPr>
      </w:pPr>
      <w:r w:rsidRPr="00531E31">
        <w:rPr>
          <w:rStyle w:val="a3"/>
          <w:sz w:val="18"/>
          <w:szCs w:val="18"/>
        </w:rPr>
        <w:t>*</w:t>
      </w:r>
      <w:r w:rsidRPr="00531E3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6E6"/>
    <w:rsid w:val="00230CB9"/>
    <w:rsid w:val="002A16E6"/>
    <w:rsid w:val="005042F4"/>
    <w:rsid w:val="006B7080"/>
    <w:rsid w:val="008B10E5"/>
    <w:rsid w:val="00A47D2D"/>
    <w:rsid w:val="00C905DC"/>
    <w:rsid w:val="00DC6081"/>
    <w:rsid w:val="00FC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5DF17-709E-4A7A-8B82-EF3E85CB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5042F4"/>
    <w:rPr>
      <w:vertAlign w:val="superscript"/>
    </w:rPr>
  </w:style>
  <w:style w:type="paragraph" w:styleId="a4">
    <w:name w:val="footnote text"/>
    <w:basedOn w:val="a"/>
    <w:link w:val="a5"/>
    <w:rsid w:val="005042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5042F4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6">
    <w:name w:val="Основной текст_"/>
    <w:basedOn w:val="a0"/>
    <w:link w:val="1"/>
    <w:rsid w:val="006B7080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6B7080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1636</Words>
  <Characters>9331</Characters>
  <Application>Microsoft Office Word</Application>
  <DocSecurity>0</DocSecurity>
  <Lines>77</Lines>
  <Paragraphs>21</Paragraphs>
  <ScaleCrop>false</ScaleCrop>
  <Company/>
  <LinksUpToDate>false</LinksUpToDate>
  <CharactersWithSpaces>10946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7</cp:revision>
  <dcterms:created xsi:type="dcterms:W3CDTF">2018-03-30T12:10:00Z</dcterms:created>
  <dcterms:modified xsi:type="dcterms:W3CDTF">2018-04-11T14:45:00Z</dcterms:modified>
</cp:coreProperties>
</file>