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12" w:rsidRPr="00B3265B" w:rsidRDefault="00505012" w:rsidP="00505012">
      <w:pPr>
        <w:jc w:val="center"/>
        <w:rPr>
          <w:sz w:val="28"/>
          <w:szCs w:val="28"/>
        </w:rPr>
      </w:pPr>
    </w:p>
    <w:p w:rsidR="00505012" w:rsidRDefault="00505012" w:rsidP="00505012">
      <w:pPr>
        <w:jc w:val="center"/>
        <w:rPr>
          <w:sz w:val="28"/>
          <w:szCs w:val="28"/>
        </w:rPr>
      </w:pPr>
      <w:r w:rsidRPr="00B3265B"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 w:rsidRPr="00B3265B">
        <w:rPr>
          <w:sz w:val="28"/>
          <w:szCs w:val="28"/>
        </w:rPr>
        <w:t>РАЦИ</w:t>
      </w:r>
      <w:r>
        <w:rPr>
          <w:sz w:val="28"/>
          <w:szCs w:val="28"/>
        </w:rPr>
        <w:t>Я  МУНИЦИПАЛЬНОГО ОБРАЗОВАНИЯ</w:t>
      </w:r>
      <w:r>
        <w:rPr>
          <w:sz w:val="28"/>
          <w:szCs w:val="28"/>
        </w:rPr>
        <w:br/>
        <w:t>КАНОВСКОГО</w:t>
      </w:r>
      <w:r w:rsidRPr="00B3265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КУРСКОГО</w:t>
      </w:r>
      <w:r w:rsidRPr="00B3265B">
        <w:rPr>
          <w:sz w:val="28"/>
          <w:szCs w:val="28"/>
        </w:rPr>
        <w:t xml:space="preserve"> РАЙОНА СТАВРОПОЛЬСКОГО КРАЯ</w:t>
      </w:r>
    </w:p>
    <w:p w:rsidR="00505012" w:rsidRPr="00B3265B" w:rsidRDefault="00505012" w:rsidP="005050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</w:t>
      </w:r>
    </w:p>
    <w:p w:rsidR="00505012" w:rsidRDefault="00505012" w:rsidP="00505012">
      <w:pPr>
        <w:jc w:val="both"/>
        <w:rPr>
          <w:sz w:val="28"/>
          <w:szCs w:val="28"/>
        </w:rPr>
      </w:pPr>
    </w:p>
    <w:p w:rsidR="00505012" w:rsidRPr="00B3265B" w:rsidRDefault="00A57B1E" w:rsidP="00505012">
      <w:pPr>
        <w:jc w:val="both"/>
        <w:rPr>
          <w:sz w:val="28"/>
          <w:szCs w:val="28"/>
        </w:rPr>
      </w:pPr>
      <w:r>
        <w:rPr>
          <w:sz w:val="28"/>
          <w:szCs w:val="28"/>
        </w:rPr>
        <w:t>23.11.</w:t>
      </w:r>
      <w:r w:rsidR="00505012" w:rsidRPr="00B3265B">
        <w:rPr>
          <w:sz w:val="28"/>
          <w:szCs w:val="28"/>
        </w:rPr>
        <w:t>20</w:t>
      </w:r>
      <w:r w:rsidR="00505012">
        <w:rPr>
          <w:sz w:val="28"/>
          <w:szCs w:val="28"/>
        </w:rPr>
        <w:t>16</w:t>
      </w:r>
      <w:r w:rsidR="00505012" w:rsidRPr="00B3265B">
        <w:rPr>
          <w:sz w:val="28"/>
          <w:szCs w:val="28"/>
        </w:rPr>
        <w:t xml:space="preserve"> года       </w:t>
      </w:r>
      <w:r w:rsidR="00505012">
        <w:rPr>
          <w:sz w:val="28"/>
          <w:szCs w:val="28"/>
        </w:rPr>
        <w:t xml:space="preserve">          с.Каново</w:t>
      </w:r>
      <w:r w:rsidR="00505012" w:rsidRPr="00B3265B">
        <w:rPr>
          <w:sz w:val="28"/>
          <w:szCs w:val="28"/>
        </w:rPr>
        <w:t xml:space="preserve">     </w:t>
      </w:r>
      <w:r w:rsidR="00505012">
        <w:rPr>
          <w:sz w:val="28"/>
          <w:szCs w:val="28"/>
        </w:rPr>
        <w:t xml:space="preserve">                                </w:t>
      </w:r>
      <w:r w:rsidR="00505012" w:rsidRPr="00B3265B">
        <w:rPr>
          <w:sz w:val="28"/>
          <w:szCs w:val="28"/>
        </w:rPr>
        <w:t>№</w:t>
      </w:r>
      <w:r w:rsidR="00505012">
        <w:rPr>
          <w:sz w:val="28"/>
          <w:szCs w:val="28"/>
        </w:rPr>
        <w:t xml:space="preserve"> </w:t>
      </w:r>
      <w:r>
        <w:rPr>
          <w:sz w:val="28"/>
          <w:szCs w:val="28"/>
        </w:rPr>
        <w:t>104</w:t>
      </w:r>
      <w:r w:rsidR="00505012">
        <w:rPr>
          <w:sz w:val="28"/>
          <w:szCs w:val="28"/>
        </w:rPr>
        <w:t xml:space="preserve">  </w:t>
      </w:r>
    </w:p>
    <w:p w:rsidR="00505012" w:rsidRPr="00B3265B" w:rsidRDefault="00505012" w:rsidP="00505012">
      <w:pPr>
        <w:jc w:val="center"/>
        <w:rPr>
          <w:sz w:val="28"/>
          <w:szCs w:val="28"/>
        </w:rPr>
      </w:pPr>
    </w:p>
    <w:p w:rsidR="00505012" w:rsidRDefault="00505012" w:rsidP="00505012">
      <w:pPr>
        <w:jc w:val="center"/>
        <w:rPr>
          <w:sz w:val="28"/>
          <w:szCs w:val="28"/>
        </w:rPr>
      </w:pPr>
    </w:p>
    <w:p w:rsidR="00505012" w:rsidRDefault="00505012" w:rsidP="0050501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«Комплексное развитие транспортной инфраструктуры в муниципальном образовании Кановского сельсовета Курского района Ставропольского края на 2016- 2025 годы»</w:t>
      </w:r>
    </w:p>
    <w:p w:rsidR="00505012" w:rsidRDefault="00505012" w:rsidP="00505012">
      <w:pPr>
        <w:jc w:val="both"/>
        <w:rPr>
          <w:sz w:val="28"/>
          <w:szCs w:val="28"/>
        </w:rPr>
      </w:pPr>
    </w:p>
    <w:p w:rsidR="00505012" w:rsidRDefault="00505012" w:rsidP="00505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 г. №131-ФЗ «Об общих принципах организации местного самоуправления в Российской Федерации», Градостроительным кодексом Российской Федерации, руководствуясь Постановлением Правительства Российской Федерации от 25.12.2015 г. №1440 «Об утверждении требований к программам комплексного развития транспортной инфраструктуры поселений, городских округов», в целях обеспечения развития транспортно</w:t>
      </w:r>
      <w:r>
        <w:rPr>
          <w:sz w:val="28"/>
          <w:szCs w:val="28"/>
        </w:rPr>
        <w:tab/>
        <w:t>й инфраструктуры Кановского сельсовета Курского района Ставропольского края, администрация Кановского сельсовета Курского района Ставропольского края</w:t>
      </w:r>
    </w:p>
    <w:p w:rsidR="00505012" w:rsidRPr="009C7525" w:rsidRDefault="00505012" w:rsidP="00505012">
      <w:pPr>
        <w:jc w:val="both"/>
        <w:rPr>
          <w:sz w:val="28"/>
          <w:szCs w:val="28"/>
        </w:rPr>
      </w:pPr>
      <w:r w:rsidRPr="009C752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C7525">
        <w:rPr>
          <w:sz w:val="28"/>
          <w:szCs w:val="28"/>
        </w:rPr>
        <w:t>:</w:t>
      </w:r>
    </w:p>
    <w:p w:rsidR="00505012" w:rsidRDefault="00505012" w:rsidP="00505012">
      <w:pPr>
        <w:tabs>
          <w:tab w:val="left" w:pos="6994"/>
        </w:tabs>
        <w:jc w:val="both"/>
        <w:rPr>
          <w:sz w:val="28"/>
          <w:szCs w:val="28"/>
        </w:rPr>
      </w:pPr>
    </w:p>
    <w:p w:rsidR="00505012" w:rsidRPr="005B58A4" w:rsidRDefault="00505012" w:rsidP="00505012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«Комплексного развитие транспортной инфраструктуры в муниципальном образовании Кановского сельсовета Курского района Ставропольского края на 2016- 2025 годы» согласно приложению к настоящему постановлению.</w:t>
      </w:r>
    </w:p>
    <w:p w:rsidR="00505012" w:rsidRDefault="00505012" w:rsidP="0050501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 ходе реализации</w:t>
      </w:r>
      <w:r w:rsidRPr="00CF7FC5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«Комплексное развитие транспортной инфраструктуры в муниципальном образовании Кановского сельсовета Курского района Ставропольского края на 2016- 2025 годы», мероприятии,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изменений.</w:t>
      </w:r>
    </w:p>
    <w:p w:rsidR="00505012" w:rsidRDefault="00505012" w:rsidP="0050501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 и подлежит обнародованию</w:t>
      </w:r>
    </w:p>
    <w:p w:rsidR="00505012" w:rsidRDefault="00505012" w:rsidP="00505012">
      <w:pPr>
        <w:ind w:firstLine="600"/>
        <w:jc w:val="both"/>
        <w:rPr>
          <w:sz w:val="28"/>
          <w:szCs w:val="28"/>
        </w:rPr>
      </w:pPr>
    </w:p>
    <w:p w:rsidR="00505012" w:rsidRPr="00CF7FC5" w:rsidRDefault="00505012" w:rsidP="00505012">
      <w:pPr>
        <w:ind w:firstLine="600"/>
        <w:jc w:val="both"/>
        <w:rPr>
          <w:sz w:val="28"/>
          <w:szCs w:val="28"/>
        </w:rPr>
      </w:pPr>
    </w:p>
    <w:p w:rsidR="00505012" w:rsidRDefault="00505012" w:rsidP="00505012"/>
    <w:tbl>
      <w:tblPr>
        <w:tblW w:w="0" w:type="auto"/>
        <w:tblLook w:val="01E0" w:firstRow="1" w:lastRow="1" w:firstColumn="1" w:lastColumn="1" w:noHBand="0" w:noVBand="0"/>
      </w:tblPr>
      <w:tblGrid>
        <w:gridCol w:w="6248"/>
        <w:gridCol w:w="3323"/>
      </w:tblGrid>
      <w:tr w:rsidR="00505012" w:rsidTr="006D2A1D">
        <w:tc>
          <w:tcPr>
            <w:tcW w:w="6373" w:type="dxa"/>
          </w:tcPr>
          <w:p w:rsidR="00505012" w:rsidRDefault="00505012" w:rsidP="006D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505012" w:rsidRDefault="00505012" w:rsidP="006D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Кановского сельсовета</w:t>
            </w:r>
          </w:p>
          <w:p w:rsidR="00505012" w:rsidRDefault="00505012" w:rsidP="006D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Курского района</w:t>
            </w:r>
          </w:p>
          <w:p w:rsidR="00505012" w:rsidRDefault="00505012" w:rsidP="006D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   </w:t>
            </w:r>
            <w:r w:rsidR="00A57B1E">
              <w:rPr>
                <w:sz w:val="28"/>
                <w:szCs w:val="28"/>
              </w:rPr>
              <w:t xml:space="preserve">             А.Д.Воронков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421" w:type="dxa"/>
          </w:tcPr>
          <w:p w:rsidR="00505012" w:rsidRDefault="00505012" w:rsidP="006D2A1D">
            <w:pPr>
              <w:jc w:val="right"/>
              <w:rPr>
                <w:sz w:val="28"/>
                <w:szCs w:val="28"/>
              </w:rPr>
            </w:pPr>
          </w:p>
          <w:p w:rsidR="00505012" w:rsidRDefault="00505012" w:rsidP="006D2A1D">
            <w:pPr>
              <w:jc w:val="right"/>
              <w:rPr>
                <w:sz w:val="28"/>
                <w:szCs w:val="28"/>
              </w:rPr>
            </w:pPr>
          </w:p>
          <w:p w:rsidR="00505012" w:rsidRDefault="00505012" w:rsidP="006D2A1D">
            <w:pPr>
              <w:jc w:val="right"/>
              <w:rPr>
                <w:sz w:val="28"/>
                <w:szCs w:val="28"/>
              </w:rPr>
            </w:pPr>
          </w:p>
        </w:tc>
      </w:tr>
    </w:tbl>
    <w:p w:rsidR="00505012" w:rsidRDefault="00505012" w:rsidP="00505012"/>
    <w:tbl>
      <w:tblPr>
        <w:tblW w:w="0" w:type="auto"/>
        <w:tblLook w:val="01E0" w:firstRow="1" w:lastRow="1" w:firstColumn="1" w:lastColumn="1" w:noHBand="0" w:noVBand="0"/>
      </w:tblPr>
      <w:tblGrid>
        <w:gridCol w:w="4754"/>
        <w:gridCol w:w="4817"/>
      </w:tblGrid>
      <w:tr w:rsidR="00505012" w:rsidRPr="00885A2E" w:rsidTr="006D2A1D">
        <w:tc>
          <w:tcPr>
            <w:tcW w:w="4897" w:type="dxa"/>
          </w:tcPr>
          <w:p w:rsidR="00505012" w:rsidRPr="00885A2E" w:rsidRDefault="00505012" w:rsidP="006D2A1D">
            <w:pPr>
              <w:pStyle w:val="p4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898" w:type="dxa"/>
          </w:tcPr>
          <w:p w:rsidR="00505012" w:rsidRPr="00885A2E" w:rsidRDefault="00505012" w:rsidP="006D2A1D">
            <w:pPr>
              <w:pStyle w:val="p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85A2E">
              <w:rPr>
                <w:color w:val="000000"/>
                <w:sz w:val="28"/>
                <w:szCs w:val="28"/>
              </w:rPr>
              <w:t>УТВЕРЖДЕНО:</w:t>
            </w:r>
          </w:p>
          <w:p w:rsidR="00505012" w:rsidRPr="00885A2E" w:rsidRDefault="00505012" w:rsidP="006D2A1D">
            <w:pPr>
              <w:pStyle w:val="p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85A2E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505012" w:rsidRPr="00885A2E" w:rsidRDefault="00505012" w:rsidP="006D2A1D">
            <w:pPr>
              <w:pStyle w:val="p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85A2E">
              <w:rPr>
                <w:color w:val="000000"/>
                <w:sz w:val="28"/>
                <w:szCs w:val="28"/>
              </w:rPr>
              <w:t>Кановского сельсовета</w:t>
            </w:r>
          </w:p>
          <w:p w:rsidR="00505012" w:rsidRPr="00885A2E" w:rsidRDefault="00505012" w:rsidP="006D2A1D">
            <w:pPr>
              <w:pStyle w:val="p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85A2E">
              <w:rPr>
                <w:color w:val="000000"/>
                <w:sz w:val="28"/>
                <w:szCs w:val="28"/>
              </w:rPr>
              <w:t>Курского района</w:t>
            </w:r>
          </w:p>
          <w:p w:rsidR="00505012" w:rsidRPr="00885A2E" w:rsidRDefault="00505012" w:rsidP="006D2A1D">
            <w:pPr>
              <w:pStyle w:val="p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85A2E">
              <w:rPr>
                <w:color w:val="000000"/>
                <w:sz w:val="28"/>
                <w:szCs w:val="28"/>
              </w:rPr>
              <w:t>Ставропольского края</w:t>
            </w:r>
          </w:p>
          <w:p w:rsidR="00505012" w:rsidRPr="00885A2E" w:rsidRDefault="00A57B1E" w:rsidP="006D2A1D">
            <w:pPr>
              <w:pStyle w:val="p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от 23.11</w:t>
            </w:r>
            <w:r w:rsidR="00505012" w:rsidRPr="00885A2E">
              <w:rPr>
                <w:color w:val="000000"/>
                <w:sz w:val="28"/>
                <w:szCs w:val="28"/>
              </w:rPr>
              <w:t>.2016 г.№</w:t>
            </w:r>
            <w:r>
              <w:rPr>
                <w:color w:val="000000"/>
                <w:sz w:val="28"/>
                <w:szCs w:val="28"/>
              </w:rPr>
              <w:t xml:space="preserve"> 104</w:t>
            </w:r>
          </w:p>
        </w:tc>
      </w:tr>
    </w:tbl>
    <w:p w:rsidR="00505012" w:rsidRPr="00CF7FC5" w:rsidRDefault="00505012" w:rsidP="00505012">
      <w:pPr>
        <w:pStyle w:val="p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05012" w:rsidRDefault="00505012" w:rsidP="00505012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505012" w:rsidRDefault="00505012" w:rsidP="00505012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«КОМПЛЕКСНОЕ РАЗВИТИЕ ТРАНСПОРТНОЙ ИНФРАСТРУКТУРЫ В МУНИЦИПАЛЬНОМ ОБРАЗОВАНИИ КАНОВСКОГО СЕЛЬСОВЕТА КУРСКОГО РАЙОНА СТАВРОПОЛЬСКОГО КРАЯ НА 2016- 2025 ГОДЫ</w:t>
      </w:r>
    </w:p>
    <w:p w:rsidR="00505012" w:rsidRDefault="00505012" w:rsidP="00505012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</w:p>
    <w:p w:rsidR="00505012" w:rsidRDefault="00505012" w:rsidP="00505012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505012" w:rsidRDefault="00505012" w:rsidP="00505012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30"/>
        <w:gridCol w:w="6841"/>
      </w:tblGrid>
      <w:tr w:rsidR="00505012" w:rsidRPr="00932C24" w:rsidTr="006D2A1D">
        <w:tc>
          <w:tcPr>
            <w:tcW w:w="0" w:type="auto"/>
          </w:tcPr>
          <w:p w:rsidR="00505012" w:rsidRPr="00932C24" w:rsidRDefault="00505012" w:rsidP="006D2A1D">
            <w:pPr>
              <w:rPr>
                <w:sz w:val="28"/>
                <w:szCs w:val="28"/>
              </w:rPr>
            </w:pPr>
            <w:r w:rsidRPr="00932C24">
              <w:rPr>
                <w:sz w:val="28"/>
                <w:szCs w:val="28"/>
              </w:rPr>
              <w:t xml:space="preserve">Наименование </w:t>
            </w:r>
          </w:p>
          <w:p w:rsidR="00505012" w:rsidRPr="00932C24" w:rsidRDefault="00505012" w:rsidP="006D2A1D">
            <w:pPr>
              <w:rPr>
                <w:sz w:val="28"/>
                <w:szCs w:val="28"/>
              </w:rPr>
            </w:pPr>
            <w:r w:rsidRPr="00932C24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505012" w:rsidRPr="00932C24" w:rsidRDefault="00505012" w:rsidP="006D2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«Комплексное развитие транспортной инфраструктуры в муниципальном образовании Кановского сельсовета Курского района Ставропольского края на 2016- 2025 годы</w:t>
            </w:r>
          </w:p>
        </w:tc>
      </w:tr>
      <w:tr w:rsidR="00505012" w:rsidRPr="00932C24" w:rsidTr="006D2A1D">
        <w:tc>
          <w:tcPr>
            <w:tcW w:w="0" w:type="auto"/>
          </w:tcPr>
          <w:p w:rsidR="00505012" w:rsidRPr="00932C24" w:rsidRDefault="00505012" w:rsidP="006D2A1D">
            <w:pPr>
              <w:rPr>
                <w:color w:val="000000"/>
                <w:sz w:val="28"/>
                <w:szCs w:val="28"/>
              </w:rPr>
            </w:pPr>
            <w:r w:rsidRPr="00932C24">
              <w:rPr>
                <w:color w:val="000000"/>
                <w:sz w:val="28"/>
                <w:szCs w:val="28"/>
              </w:rPr>
              <w:t>Основание для разработки  Программы</w:t>
            </w:r>
          </w:p>
        </w:tc>
        <w:tc>
          <w:tcPr>
            <w:tcW w:w="0" w:type="auto"/>
          </w:tcPr>
          <w:p w:rsidR="00505012" w:rsidRDefault="00505012" w:rsidP="006D2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06.10.2003 г. №131-ФЗ «Об общих принципах организации местного самоуправления в Российской Федерации», Градостроительный кодекс Российской Федерации, руководствуясь </w:t>
            </w:r>
          </w:p>
          <w:p w:rsidR="00505012" w:rsidRPr="00932C24" w:rsidRDefault="00505012" w:rsidP="006D2A1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Российской Федерации от 25.12.2015 г. №1440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505012" w:rsidRPr="00932C24" w:rsidTr="006D2A1D">
        <w:tc>
          <w:tcPr>
            <w:tcW w:w="0" w:type="auto"/>
          </w:tcPr>
          <w:p w:rsidR="00505012" w:rsidRPr="00932C24" w:rsidRDefault="00505012" w:rsidP="006D2A1D">
            <w:pPr>
              <w:rPr>
                <w:sz w:val="28"/>
                <w:szCs w:val="28"/>
              </w:rPr>
            </w:pPr>
            <w:r w:rsidRPr="00932C24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0" w:type="auto"/>
          </w:tcPr>
          <w:p w:rsidR="00505012" w:rsidRPr="00932C24" w:rsidRDefault="00505012" w:rsidP="006D2A1D">
            <w:pPr>
              <w:jc w:val="both"/>
              <w:rPr>
                <w:sz w:val="28"/>
                <w:szCs w:val="28"/>
              </w:rPr>
            </w:pPr>
            <w:r w:rsidRPr="00932C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Кановского сельсовета Курского</w:t>
            </w:r>
            <w:r w:rsidRPr="00932C24">
              <w:rPr>
                <w:sz w:val="28"/>
                <w:szCs w:val="28"/>
              </w:rPr>
              <w:t xml:space="preserve"> района Ставропольского края</w:t>
            </w:r>
          </w:p>
        </w:tc>
      </w:tr>
      <w:tr w:rsidR="00505012" w:rsidRPr="00932C24" w:rsidTr="006D2A1D">
        <w:tc>
          <w:tcPr>
            <w:tcW w:w="0" w:type="auto"/>
          </w:tcPr>
          <w:p w:rsidR="00505012" w:rsidRPr="00932C24" w:rsidRDefault="00505012" w:rsidP="006D2A1D">
            <w:pPr>
              <w:rPr>
                <w:sz w:val="28"/>
                <w:szCs w:val="28"/>
              </w:rPr>
            </w:pPr>
            <w:r w:rsidRPr="00932C24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</w:tcPr>
          <w:p w:rsidR="00505012" w:rsidRPr="00932C24" w:rsidRDefault="00505012" w:rsidP="006D2A1D">
            <w:pPr>
              <w:jc w:val="both"/>
              <w:rPr>
                <w:sz w:val="28"/>
                <w:szCs w:val="28"/>
              </w:rPr>
            </w:pPr>
            <w:r w:rsidRPr="00932C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Кановского сельсовета Курского</w:t>
            </w:r>
            <w:r w:rsidRPr="00932C24">
              <w:rPr>
                <w:sz w:val="28"/>
                <w:szCs w:val="28"/>
              </w:rPr>
              <w:t xml:space="preserve"> района Ставропольского края</w:t>
            </w:r>
          </w:p>
        </w:tc>
      </w:tr>
      <w:tr w:rsidR="00505012" w:rsidRPr="00932C24" w:rsidTr="006D2A1D">
        <w:tc>
          <w:tcPr>
            <w:tcW w:w="0" w:type="auto"/>
          </w:tcPr>
          <w:p w:rsidR="00505012" w:rsidRPr="00932C24" w:rsidRDefault="00505012" w:rsidP="006D2A1D">
            <w:pPr>
              <w:rPr>
                <w:sz w:val="28"/>
                <w:szCs w:val="28"/>
              </w:rPr>
            </w:pPr>
            <w:r w:rsidRPr="00932C24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</w:tcPr>
          <w:p w:rsidR="00505012" w:rsidRPr="001D619A" w:rsidRDefault="00505012" w:rsidP="006D2A1D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rPr>
                <w:color w:val="000000"/>
                <w:sz w:val="28"/>
                <w:szCs w:val="28"/>
              </w:rPr>
            </w:pPr>
            <w:r w:rsidRPr="001D619A">
              <w:rPr>
                <w:color w:val="000000"/>
                <w:sz w:val="28"/>
                <w:szCs w:val="28"/>
              </w:rPr>
              <w:t>развитие современной и эффективной транспортной  инфраструктуры, обеспечивающей ускорение товародвижения   и снижение транспортных издержек в экономике;</w:t>
            </w:r>
          </w:p>
          <w:p w:rsidR="00505012" w:rsidRPr="001D619A" w:rsidRDefault="00505012" w:rsidP="006D2A1D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rPr>
                <w:color w:val="000000"/>
                <w:sz w:val="28"/>
                <w:szCs w:val="28"/>
              </w:rPr>
            </w:pPr>
            <w:r w:rsidRPr="001D619A">
              <w:rPr>
                <w:color w:val="000000"/>
                <w:sz w:val="28"/>
                <w:szCs w:val="28"/>
              </w:rPr>
              <w:t>повышение доступности услуг транспортного комплекса для населения;</w:t>
            </w:r>
          </w:p>
          <w:p w:rsidR="00505012" w:rsidRPr="001D619A" w:rsidRDefault="00505012" w:rsidP="006D2A1D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rPr>
                <w:color w:val="000000"/>
                <w:sz w:val="28"/>
                <w:szCs w:val="28"/>
              </w:rPr>
            </w:pPr>
            <w:r w:rsidRPr="001D619A">
              <w:rPr>
                <w:color w:val="000000"/>
                <w:sz w:val="28"/>
                <w:szCs w:val="28"/>
              </w:rPr>
              <w:t>повышение комплексной безопасности и устойчивости транспортной системы;</w:t>
            </w:r>
          </w:p>
          <w:p w:rsidR="00505012" w:rsidRPr="001D619A" w:rsidRDefault="00505012" w:rsidP="006D2A1D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rPr>
                <w:color w:val="000000"/>
                <w:sz w:val="28"/>
                <w:szCs w:val="28"/>
              </w:rPr>
            </w:pPr>
            <w:r w:rsidRPr="001D619A">
              <w:rPr>
                <w:color w:val="000000"/>
                <w:sz w:val="28"/>
                <w:szCs w:val="28"/>
              </w:rPr>
              <w:t>создание условий для управления транспортным спросом.</w:t>
            </w:r>
          </w:p>
        </w:tc>
      </w:tr>
      <w:tr w:rsidR="00505012" w:rsidRPr="00932C24" w:rsidTr="006D2A1D">
        <w:tc>
          <w:tcPr>
            <w:tcW w:w="0" w:type="auto"/>
          </w:tcPr>
          <w:p w:rsidR="00505012" w:rsidRPr="00932C24" w:rsidRDefault="00505012" w:rsidP="006D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</w:tcPr>
          <w:p w:rsidR="00505012" w:rsidRPr="001D619A" w:rsidRDefault="00505012" w:rsidP="006D2A1D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rPr>
                <w:color w:val="000000"/>
                <w:sz w:val="28"/>
                <w:szCs w:val="28"/>
              </w:rPr>
            </w:pPr>
            <w:r w:rsidRPr="001D619A">
              <w:rPr>
                <w:color w:val="000000"/>
                <w:sz w:val="28"/>
                <w:szCs w:val="28"/>
              </w:rPr>
              <w:t xml:space="preserve">увеличение протяженности автомобильных дорог местного значения, соответствующих нормативным требованиям; </w:t>
            </w:r>
          </w:p>
          <w:p w:rsidR="00505012" w:rsidRPr="001D619A" w:rsidRDefault="00505012" w:rsidP="006D2A1D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rPr>
                <w:color w:val="000000"/>
                <w:sz w:val="28"/>
                <w:szCs w:val="28"/>
              </w:rPr>
            </w:pPr>
            <w:r w:rsidRPr="001D619A">
              <w:rPr>
                <w:color w:val="000000"/>
                <w:sz w:val="28"/>
                <w:szCs w:val="28"/>
              </w:rPr>
              <w:lastRenderedPageBreak/>
              <w:t xml:space="preserve">повышение надежности и безопасности движения по автомобильным дорогам местного значения;  </w:t>
            </w:r>
          </w:p>
          <w:p w:rsidR="00505012" w:rsidRPr="001D619A" w:rsidRDefault="00505012" w:rsidP="006D2A1D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rPr>
                <w:color w:val="000000"/>
                <w:sz w:val="28"/>
                <w:szCs w:val="28"/>
              </w:rPr>
            </w:pPr>
            <w:r w:rsidRPr="001D619A">
              <w:rPr>
                <w:color w:val="000000"/>
                <w:sz w:val="28"/>
                <w:szCs w:val="28"/>
              </w:rPr>
              <w:t xml:space="preserve">обеспечение устойчивого функционирования автомобильных дорог местного значения;  </w:t>
            </w:r>
          </w:p>
          <w:p w:rsidR="00505012" w:rsidRPr="001D619A" w:rsidRDefault="00505012" w:rsidP="006D2A1D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1D619A">
              <w:rPr>
                <w:color w:val="000000"/>
                <w:sz w:val="28"/>
                <w:szCs w:val="28"/>
              </w:rPr>
              <w:t>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автомобилей;</w:t>
            </w:r>
          </w:p>
          <w:p w:rsidR="00505012" w:rsidRPr="001D619A" w:rsidRDefault="00505012" w:rsidP="006D2A1D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1D619A">
              <w:rPr>
                <w:color w:val="000000"/>
                <w:sz w:val="28"/>
                <w:szCs w:val="28"/>
              </w:rPr>
              <w:t>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505012" w:rsidRPr="001D619A" w:rsidRDefault="00505012" w:rsidP="006D2A1D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1D619A">
              <w:rPr>
                <w:color w:val="000000"/>
                <w:sz w:val="28"/>
                <w:szCs w:val="28"/>
              </w:rPr>
              <w:t>создание условий для пешеходного и велосипедного передвижения населения.</w:t>
            </w:r>
          </w:p>
        </w:tc>
      </w:tr>
      <w:tr w:rsidR="00505012" w:rsidRPr="00932C24" w:rsidTr="006D2A1D">
        <w:tc>
          <w:tcPr>
            <w:tcW w:w="0" w:type="auto"/>
          </w:tcPr>
          <w:p w:rsidR="00505012" w:rsidRPr="00932C24" w:rsidRDefault="00505012" w:rsidP="006D2A1D">
            <w:pPr>
              <w:rPr>
                <w:sz w:val="28"/>
                <w:szCs w:val="28"/>
              </w:rPr>
            </w:pPr>
            <w:r w:rsidRPr="00932C24">
              <w:rPr>
                <w:sz w:val="28"/>
                <w:szCs w:val="28"/>
              </w:rPr>
              <w:lastRenderedPageBreak/>
              <w:t>Сроки</w:t>
            </w:r>
            <w:r>
              <w:rPr>
                <w:sz w:val="28"/>
                <w:szCs w:val="28"/>
              </w:rPr>
              <w:t xml:space="preserve"> и этапы </w:t>
            </w:r>
            <w:r w:rsidRPr="00932C24">
              <w:rPr>
                <w:sz w:val="28"/>
                <w:szCs w:val="28"/>
              </w:rPr>
              <w:t xml:space="preserve"> реализации</w:t>
            </w:r>
            <w:r>
              <w:rPr>
                <w:sz w:val="28"/>
                <w:szCs w:val="28"/>
              </w:rPr>
              <w:t xml:space="preserve"> </w:t>
            </w:r>
            <w:r w:rsidRPr="00932C24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505012" w:rsidRPr="00932C24" w:rsidRDefault="00505012" w:rsidP="006D2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2016 -2025 годы</w:t>
            </w:r>
          </w:p>
        </w:tc>
      </w:tr>
    </w:tbl>
    <w:p w:rsidR="00505012" w:rsidRDefault="00505012" w:rsidP="00505012">
      <w:pPr>
        <w:pStyle w:val="p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объемы и источники финансирования программы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419"/>
        <w:gridCol w:w="957"/>
        <w:gridCol w:w="978"/>
        <w:gridCol w:w="1057"/>
        <w:gridCol w:w="898"/>
        <w:gridCol w:w="978"/>
        <w:gridCol w:w="1009"/>
      </w:tblGrid>
      <w:tr w:rsidR="00505012" w:rsidTr="006D2A1D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Default="00505012" w:rsidP="006D2A1D">
            <w:pPr>
              <w:pStyle w:val="p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505012" w:rsidRDefault="00505012" w:rsidP="006D2A1D">
            <w:pPr>
              <w:pStyle w:val="p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Default="00505012" w:rsidP="006D2A1D">
            <w:pPr>
              <w:pStyle w:val="p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мероприятий программы</w:t>
            </w:r>
          </w:p>
        </w:tc>
        <w:tc>
          <w:tcPr>
            <w:tcW w:w="6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Default="00505012" w:rsidP="006D2A1D">
            <w:pPr>
              <w:pStyle w:val="p4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финансирования бюджета Кановского  сельсовета (тыс. руб.)</w:t>
            </w:r>
          </w:p>
        </w:tc>
      </w:tr>
      <w:tr w:rsidR="00505012" w:rsidTr="006D2A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12" w:rsidRDefault="00505012" w:rsidP="006D2A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12" w:rsidRDefault="00505012" w:rsidP="006D2A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Default="00505012" w:rsidP="006D2A1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Default="00505012" w:rsidP="006D2A1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Default="00505012" w:rsidP="006D2A1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Default="00505012" w:rsidP="006D2A1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Default="00505012" w:rsidP="006D2A1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Default="00505012" w:rsidP="006D2A1D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2021-2025</w:t>
            </w:r>
          </w:p>
        </w:tc>
      </w:tr>
      <w:tr w:rsidR="00765264" w:rsidRPr="00765264" w:rsidTr="006D2A1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Содержание автомобильных дорог общего пользования и искусственных сооружений на ним на территории Кановского сельсовета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 xml:space="preserve">1000 </w:t>
            </w:r>
          </w:p>
        </w:tc>
      </w:tr>
      <w:tr w:rsidR="00765264" w:rsidRPr="00765264" w:rsidTr="006D2A1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Сезонное содержание автомобильных дорог (в зимний период и осенне-весенний период 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500</w:t>
            </w:r>
          </w:p>
        </w:tc>
      </w:tr>
      <w:tr w:rsidR="00765264" w:rsidRPr="00765264" w:rsidTr="006D2A1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Реконструкция,устройство и ремонт тротуарных и пешеходных дорожек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2500</w:t>
            </w:r>
          </w:p>
        </w:tc>
      </w:tr>
      <w:tr w:rsidR="00765264" w:rsidRPr="00765264" w:rsidTr="006D2A1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Размещение дорожных знаков и указателей на улицах населенных пунктов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2" w:rsidRPr="00765264" w:rsidRDefault="00A83F1E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2" w:rsidRPr="00765264" w:rsidRDefault="00A83F1E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A83F1E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A83F1E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A83F1E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A83F1E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250</w:t>
            </w:r>
          </w:p>
        </w:tc>
      </w:tr>
      <w:tr w:rsidR="00765264" w:rsidRPr="00765264" w:rsidTr="006D2A1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 xml:space="preserve">Ремонт </w:t>
            </w:r>
          </w:p>
          <w:p w:rsidR="00505012" w:rsidRPr="00765264" w:rsidRDefault="00505012" w:rsidP="006D2A1D">
            <w:pPr>
              <w:pStyle w:val="p4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lastRenderedPageBreak/>
              <w:t>автомобильных дорог общего пользования на территории Кановского сельсовета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lastRenderedPageBreak/>
              <w:t>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450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5000</w:t>
            </w:r>
          </w:p>
        </w:tc>
      </w:tr>
      <w:tr w:rsidR="00505012" w:rsidTr="006D2A1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2" w:rsidRDefault="00505012" w:rsidP="006D2A1D">
            <w:pPr>
              <w:pStyle w:val="p4"/>
              <w:rPr>
                <w:color w:val="000000"/>
                <w:sz w:val="28"/>
                <w:szCs w:val="28"/>
              </w:rPr>
            </w:pPr>
            <w:bookmarkStart w:id="0" w:name="_GoBack" w:colFirst="2" w:colLast="7"/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Default="00505012" w:rsidP="006D2A1D">
            <w:pPr>
              <w:pStyle w:val="p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Установка металлических пешеходных ограждений, искуственных дорожных ограждений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350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</w:p>
        </w:tc>
      </w:tr>
      <w:tr w:rsidR="00505012" w:rsidTr="006D2A1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12" w:rsidRDefault="00505012" w:rsidP="006D2A1D">
            <w:pPr>
              <w:pStyle w:val="p4"/>
              <w:rPr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Default="00505012" w:rsidP="006D2A1D">
            <w:pPr>
              <w:pStyle w:val="p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1A5A14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16</w:t>
            </w:r>
            <w:r w:rsidR="001A5A14" w:rsidRPr="00765264">
              <w:rPr>
                <w:sz w:val="28"/>
                <w:szCs w:val="28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18</w:t>
            </w:r>
            <w:r w:rsidR="001A5A14" w:rsidRPr="00765264">
              <w:rPr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18</w:t>
            </w:r>
            <w:r w:rsidR="001A5A14" w:rsidRPr="00765264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18</w:t>
            </w:r>
            <w:r w:rsidR="001A5A14" w:rsidRPr="00765264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12" w:rsidRPr="00765264" w:rsidRDefault="00505012" w:rsidP="006D2A1D">
            <w:pPr>
              <w:pStyle w:val="p4"/>
              <w:jc w:val="center"/>
              <w:rPr>
                <w:sz w:val="28"/>
                <w:szCs w:val="28"/>
              </w:rPr>
            </w:pPr>
            <w:r w:rsidRPr="00765264">
              <w:rPr>
                <w:sz w:val="28"/>
                <w:szCs w:val="28"/>
              </w:rPr>
              <w:t>9</w:t>
            </w:r>
            <w:r w:rsidR="001A5A14" w:rsidRPr="00765264">
              <w:rPr>
                <w:sz w:val="28"/>
                <w:szCs w:val="28"/>
              </w:rPr>
              <w:t>250</w:t>
            </w:r>
          </w:p>
        </w:tc>
      </w:tr>
    </w:tbl>
    <w:bookmarkEnd w:id="0"/>
    <w:p w:rsidR="00505012" w:rsidRDefault="00505012" w:rsidP="00505012">
      <w:pPr>
        <w:pStyle w:val="p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p w:rsidR="00505012" w:rsidRDefault="00505012" w:rsidP="00505012">
      <w:pPr>
        <w:pStyle w:val="p4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05012" w:rsidRPr="005A2920" w:rsidRDefault="00505012" w:rsidP="00505012">
      <w:pPr>
        <w:pStyle w:val="p4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r w:rsidRPr="005A2920">
        <w:rPr>
          <w:b/>
          <w:color w:val="000000"/>
          <w:sz w:val="28"/>
          <w:szCs w:val="28"/>
        </w:rPr>
        <w:t>1.Общие сведения</w:t>
      </w:r>
    </w:p>
    <w:p w:rsidR="00505012" w:rsidRPr="00C471C2" w:rsidRDefault="00505012" w:rsidP="00505012">
      <w:pPr>
        <w:pStyle w:val="ConsPlusNonformat"/>
        <w:tabs>
          <w:tab w:val="left" w:pos="3011"/>
          <w:tab w:val="center" w:pos="5037"/>
        </w:tabs>
        <w:spacing w:line="312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505012" w:rsidRPr="00C471C2" w:rsidRDefault="00505012" w:rsidP="00505012">
      <w:pPr>
        <w:pStyle w:val="ConsPlusNonformat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012" w:rsidRPr="00C471C2" w:rsidRDefault="00505012" w:rsidP="00505012">
      <w:pPr>
        <w:spacing w:line="312" w:lineRule="auto"/>
        <w:ind w:firstLine="720"/>
        <w:jc w:val="both"/>
        <w:rPr>
          <w:color w:val="000000"/>
          <w:sz w:val="28"/>
          <w:szCs w:val="28"/>
        </w:rPr>
      </w:pPr>
      <w:r w:rsidRPr="00C471C2">
        <w:rPr>
          <w:color w:val="000000"/>
          <w:sz w:val="28"/>
          <w:szCs w:val="28"/>
        </w:rPr>
        <w:t>Муниципальное образование Кановского сельсовета Курского района Ставропольского края является сельским поселением (далее по тексту – поселение) в соответствии с Законом Ставропольского края от 4 октября 2004 года № 88-кз «О наделении муниципальных образований Ставропольского края статусом городского, сельского поселения, городского округа, муниципального района».</w:t>
      </w:r>
    </w:p>
    <w:p w:rsidR="00505012" w:rsidRPr="00C471C2" w:rsidRDefault="00505012" w:rsidP="00505012">
      <w:pPr>
        <w:spacing w:line="312" w:lineRule="auto"/>
        <w:ind w:firstLine="720"/>
        <w:jc w:val="both"/>
        <w:rPr>
          <w:color w:val="000000"/>
          <w:sz w:val="28"/>
          <w:szCs w:val="28"/>
        </w:rPr>
      </w:pPr>
      <w:r w:rsidRPr="00C471C2">
        <w:rPr>
          <w:color w:val="000000"/>
          <w:sz w:val="28"/>
          <w:szCs w:val="28"/>
        </w:rPr>
        <w:t>Территория поселения входит в состав Курского муниципального района Ставропольского края.</w:t>
      </w:r>
    </w:p>
    <w:p w:rsidR="00505012" w:rsidRDefault="00505012" w:rsidP="00505012">
      <w:pPr>
        <w:pStyle w:val="Bodytext1"/>
        <w:shd w:val="clear" w:color="auto" w:fill="auto"/>
        <w:spacing w:line="312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C471C2">
        <w:rPr>
          <w:rFonts w:ascii="Times New Roman" w:hAnsi="Times New Roman" w:cs="Times New Roman"/>
          <w:b/>
          <w:sz w:val="28"/>
          <w:szCs w:val="28"/>
        </w:rPr>
        <w:t>Рисунок 1. Расположение в районе.</w:t>
      </w:r>
    </w:p>
    <w:p w:rsidR="00505012" w:rsidRDefault="00505012" w:rsidP="00505012">
      <w:pPr>
        <w:tabs>
          <w:tab w:val="left" w:pos="1860"/>
        </w:tabs>
      </w:pPr>
    </w:p>
    <w:p w:rsidR="00505012" w:rsidRDefault="00505012" w:rsidP="00505012">
      <w:pPr>
        <w:tabs>
          <w:tab w:val="left" w:pos="1860"/>
        </w:tabs>
      </w:pPr>
    </w:p>
    <w:p w:rsidR="00505012" w:rsidRDefault="00505012" w:rsidP="00505012">
      <w:pPr>
        <w:pStyle w:val="Bodytext1"/>
        <w:shd w:val="clear" w:color="auto" w:fill="auto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012" w:rsidRDefault="00505012" w:rsidP="00505012">
      <w:pPr>
        <w:pStyle w:val="Bodytext1"/>
        <w:shd w:val="clear" w:color="auto" w:fill="auto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012" w:rsidRDefault="00505012" w:rsidP="00505012">
      <w:pPr>
        <w:pStyle w:val="Bodytext1"/>
        <w:shd w:val="clear" w:color="auto" w:fill="auto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3590925"/>
            <wp:effectExtent l="19050" t="0" r="0" b="0"/>
            <wp:docPr id="1" name="Рисунок 3" descr="kur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urs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12" w:rsidRDefault="00505012" w:rsidP="00505012">
      <w:pPr>
        <w:pStyle w:val="Bodytext1"/>
        <w:shd w:val="clear" w:color="auto" w:fill="auto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012" w:rsidRPr="00126649" w:rsidRDefault="00505012" w:rsidP="00505012">
      <w:pPr>
        <w:tabs>
          <w:tab w:val="left" w:pos="1860"/>
        </w:tabs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На территории муниципального образования Кановского сельсовета Курского района расположено 2 населенных пунк</w:t>
      </w:r>
      <w:r w:rsidRPr="00046CAD">
        <w:rPr>
          <w:sz w:val="28"/>
          <w:szCs w:val="28"/>
        </w:rPr>
        <w:t>т</w:t>
      </w:r>
      <w:r>
        <w:rPr>
          <w:sz w:val="28"/>
          <w:szCs w:val="28"/>
        </w:rPr>
        <w:t>а: с.Каново, х.Зайцев.</w:t>
      </w:r>
    </w:p>
    <w:p w:rsidR="00505012" w:rsidRDefault="00505012" w:rsidP="00505012">
      <w:pPr>
        <w:pStyle w:val="3"/>
        <w:ind w:left="284" w:firstLine="709"/>
        <w:jc w:val="both"/>
        <w:rPr>
          <w:sz w:val="28"/>
          <w:szCs w:val="28"/>
        </w:rPr>
      </w:pPr>
      <w:r w:rsidRPr="00604AB8">
        <w:rPr>
          <w:sz w:val="28"/>
          <w:szCs w:val="28"/>
        </w:rPr>
        <w:t>Центром муниципального образования Ставропольского сельсов</w:t>
      </w:r>
      <w:r>
        <w:rPr>
          <w:sz w:val="28"/>
          <w:szCs w:val="28"/>
        </w:rPr>
        <w:t>ета является с.Каново, расположенное</w:t>
      </w:r>
      <w:r w:rsidRPr="00F812C0">
        <w:rPr>
          <w:sz w:val="28"/>
          <w:szCs w:val="28"/>
        </w:rPr>
        <w:t xml:space="preserve"> от </w:t>
      </w:r>
      <w:r>
        <w:rPr>
          <w:sz w:val="28"/>
          <w:szCs w:val="28"/>
        </w:rPr>
        <w:t>районного центра ст.Курской в 12 км., и 300</w:t>
      </w:r>
      <w:r w:rsidRPr="00F812C0">
        <w:rPr>
          <w:sz w:val="28"/>
          <w:szCs w:val="28"/>
        </w:rPr>
        <w:t xml:space="preserve"> км. от краевого центра г. Ставрополя.</w:t>
      </w:r>
      <w:r>
        <w:rPr>
          <w:sz w:val="28"/>
          <w:szCs w:val="28"/>
        </w:rPr>
        <w:t xml:space="preserve"> Связь с. Каново с х.Зайцев осуществляется по дороге с асфальтовым покрытием.   Связь села</w:t>
      </w:r>
      <w:r w:rsidRPr="008D50F1">
        <w:rPr>
          <w:sz w:val="28"/>
          <w:szCs w:val="28"/>
        </w:rPr>
        <w:t xml:space="preserve"> </w:t>
      </w:r>
      <w:r>
        <w:rPr>
          <w:sz w:val="28"/>
          <w:szCs w:val="28"/>
        </w:rPr>
        <w:t>Каново</w:t>
      </w:r>
      <w:r w:rsidRPr="008D50F1">
        <w:rPr>
          <w:sz w:val="28"/>
          <w:szCs w:val="28"/>
        </w:rPr>
        <w:t xml:space="preserve"> с райо</w:t>
      </w:r>
      <w:r>
        <w:rPr>
          <w:sz w:val="28"/>
          <w:szCs w:val="28"/>
        </w:rPr>
        <w:t>нным центром станицей Курской Курского района</w:t>
      </w:r>
      <w:r w:rsidRPr="008D50F1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8D50F1">
        <w:rPr>
          <w:sz w:val="28"/>
          <w:szCs w:val="28"/>
        </w:rPr>
        <w:t xml:space="preserve">осуществляется по дороге </w:t>
      </w:r>
      <w:r>
        <w:rPr>
          <w:sz w:val="28"/>
          <w:szCs w:val="28"/>
        </w:rPr>
        <w:t>регионального значения</w:t>
      </w:r>
      <w:r w:rsidRPr="008D50F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</w:t>
      </w:r>
      <w:r w:rsidRPr="008D50F1">
        <w:rPr>
          <w:sz w:val="28"/>
          <w:szCs w:val="28"/>
        </w:rPr>
        <w:t>асфальтовым</w:t>
      </w:r>
      <w:r>
        <w:rPr>
          <w:sz w:val="28"/>
          <w:szCs w:val="28"/>
        </w:rPr>
        <w:t xml:space="preserve"> покрытием</w:t>
      </w:r>
      <w:r w:rsidRPr="008D50F1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F812C0">
        <w:rPr>
          <w:sz w:val="28"/>
          <w:szCs w:val="28"/>
        </w:rPr>
        <w:t>Протяженность автомобильных дорог общего пользования в гран</w:t>
      </w:r>
      <w:r>
        <w:rPr>
          <w:sz w:val="28"/>
          <w:szCs w:val="28"/>
        </w:rPr>
        <w:t xml:space="preserve">ицах муниципального образования составляет </w:t>
      </w:r>
      <w:r>
        <w:rPr>
          <w:b/>
          <w:sz w:val="28"/>
          <w:szCs w:val="28"/>
        </w:rPr>
        <w:t>42,8</w:t>
      </w:r>
      <w:r w:rsidRPr="00885A2E">
        <w:rPr>
          <w:b/>
          <w:sz w:val="28"/>
          <w:szCs w:val="28"/>
        </w:rPr>
        <w:t>км</w:t>
      </w:r>
      <w:r>
        <w:rPr>
          <w:sz w:val="28"/>
          <w:szCs w:val="28"/>
        </w:rPr>
        <w:t>.</w:t>
      </w:r>
    </w:p>
    <w:p w:rsidR="00505012" w:rsidRDefault="00505012" w:rsidP="00505012">
      <w:pPr>
        <w:pStyle w:val="p4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505012" w:rsidRPr="005A2920" w:rsidRDefault="00505012" w:rsidP="00505012">
      <w:pPr>
        <w:pStyle w:val="p4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r w:rsidRPr="005A2920">
        <w:rPr>
          <w:b/>
          <w:color w:val="000000"/>
          <w:sz w:val="28"/>
          <w:szCs w:val="28"/>
        </w:rPr>
        <w:t>2. Состояние транспортной инфраструктуры</w:t>
      </w:r>
    </w:p>
    <w:p w:rsidR="00505012" w:rsidRPr="005A2920" w:rsidRDefault="00505012" w:rsidP="00505012">
      <w:pPr>
        <w:pStyle w:val="p4"/>
        <w:spacing w:before="0" w:beforeAutospacing="0" w:after="0" w:afterAutospacing="0"/>
        <w:ind w:firstLine="600"/>
        <w:jc w:val="both"/>
        <w:rPr>
          <w:b/>
          <w:color w:val="000000"/>
          <w:sz w:val="28"/>
          <w:szCs w:val="28"/>
        </w:rPr>
      </w:pPr>
    </w:p>
    <w:p w:rsidR="00505012" w:rsidRPr="000C7DE5" w:rsidRDefault="00505012" w:rsidP="00505012">
      <w:pPr>
        <w:pStyle w:val="p4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0C7DE5">
        <w:rPr>
          <w:sz w:val="28"/>
          <w:szCs w:val="28"/>
        </w:rPr>
        <w:t>Развитие транспортно</w:t>
      </w:r>
      <w:r>
        <w:rPr>
          <w:sz w:val="28"/>
          <w:szCs w:val="28"/>
        </w:rPr>
        <w:t>й инфраструктуры Кановского</w:t>
      </w:r>
      <w:r w:rsidRPr="000C7DE5">
        <w:rPr>
          <w:sz w:val="28"/>
          <w:szCs w:val="28"/>
        </w:rPr>
        <w:t xml:space="preserve"> сельсовета является необходимым условием улучшения качества</w:t>
      </w:r>
      <w:r>
        <w:rPr>
          <w:sz w:val="28"/>
          <w:szCs w:val="28"/>
        </w:rPr>
        <w:t xml:space="preserve"> жизни населения Кановского</w:t>
      </w:r>
      <w:r w:rsidRPr="000C7DE5">
        <w:rPr>
          <w:sz w:val="28"/>
          <w:szCs w:val="28"/>
        </w:rPr>
        <w:t xml:space="preserve"> сельсовета.</w:t>
      </w:r>
    </w:p>
    <w:p w:rsidR="00505012" w:rsidRDefault="00505012" w:rsidP="00505012">
      <w:pPr>
        <w:pStyle w:val="3"/>
        <w:ind w:left="284" w:firstLine="709"/>
        <w:jc w:val="both"/>
        <w:rPr>
          <w:sz w:val="28"/>
          <w:szCs w:val="28"/>
        </w:rPr>
      </w:pPr>
      <w:r w:rsidRPr="00604AB8">
        <w:rPr>
          <w:sz w:val="28"/>
          <w:szCs w:val="28"/>
        </w:rPr>
        <w:t>Транспортные услуги по пассажирским перевозкам предоставляются индивидуальным</w:t>
      </w:r>
      <w:r>
        <w:rPr>
          <w:sz w:val="28"/>
          <w:szCs w:val="28"/>
        </w:rPr>
        <w:t>и</w:t>
      </w:r>
      <w:r w:rsidRPr="00604AB8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ями</w:t>
      </w:r>
      <w:r w:rsidRPr="003B54BF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3C4AB8">
        <w:rPr>
          <w:sz w:val="28"/>
          <w:szCs w:val="28"/>
        </w:rPr>
        <w:t>тсутству</w:t>
      </w:r>
      <w:r>
        <w:rPr>
          <w:sz w:val="28"/>
          <w:szCs w:val="28"/>
        </w:rPr>
        <w:t>ю</w:t>
      </w:r>
      <w:r w:rsidRPr="003C4AB8">
        <w:rPr>
          <w:sz w:val="28"/>
          <w:szCs w:val="28"/>
        </w:rPr>
        <w:t>т транспортны</w:t>
      </w:r>
      <w:r>
        <w:rPr>
          <w:sz w:val="28"/>
          <w:szCs w:val="28"/>
        </w:rPr>
        <w:t>е</w:t>
      </w:r>
      <w:r w:rsidRPr="003C4AB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3C4AB8">
        <w:rPr>
          <w:sz w:val="28"/>
          <w:szCs w:val="28"/>
        </w:rPr>
        <w:t>, находящихся в распоряжении предприятий,</w:t>
      </w:r>
      <w:r>
        <w:rPr>
          <w:sz w:val="28"/>
          <w:szCs w:val="28"/>
        </w:rPr>
        <w:t xml:space="preserve"> </w:t>
      </w:r>
      <w:r w:rsidRPr="003C4AB8">
        <w:rPr>
          <w:sz w:val="28"/>
          <w:szCs w:val="28"/>
        </w:rPr>
        <w:t xml:space="preserve">предназначенных для обслуживания </w:t>
      </w:r>
      <w:r w:rsidRPr="00046CAD">
        <w:rPr>
          <w:sz w:val="28"/>
          <w:szCs w:val="28"/>
        </w:rPr>
        <w:t>маршрутов общего пользования</w:t>
      </w:r>
      <w:r w:rsidRPr="003C4AB8">
        <w:rPr>
          <w:sz w:val="28"/>
          <w:szCs w:val="28"/>
        </w:rPr>
        <w:t xml:space="preserve"> в границах муниципального образования.</w:t>
      </w:r>
      <w:r>
        <w:rPr>
          <w:sz w:val="28"/>
          <w:szCs w:val="28"/>
        </w:rPr>
        <w:t xml:space="preserve"> </w:t>
      </w:r>
      <w:r w:rsidRPr="003C4AB8">
        <w:rPr>
          <w:sz w:val="28"/>
          <w:szCs w:val="28"/>
        </w:rPr>
        <w:t>Автостанций, автовокзалов на территории поселения нет.</w:t>
      </w:r>
    </w:p>
    <w:p w:rsidR="00505012" w:rsidRDefault="00505012" w:rsidP="00505012">
      <w:pPr>
        <w:pStyle w:val="3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Автотранспортные предприятия на территории муниципального образования отсутствуют. В муниципальном образовании внутренний общественный транспорт отсутствует. Большинство передвижений в </w:t>
      </w:r>
      <w:r>
        <w:rPr>
          <w:sz w:val="28"/>
          <w:szCs w:val="28"/>
        </w:rPr>
        <w:lastRenderedPageBreak/>
        <w:t xml:space="preserve">поселении приходится на личный автотранспорт и пешеходные сообщения. </w:t>
      </w:r>
    </w:p>
    <w:p w:rsidR="00505012" w:rsidRDefault="00505012" w:rsidP="00505012">
      <w:pPr>
        <w:pStyle w:val="3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 в том числе для его маломобильных групп. Общественный транспорт должен упростить перемещение населения из населенных пунктов муниципального образования к районному и краевому центру.</w:t>
      </w:r>
    </w:p>
    <w:p w:rsidR="00505012" w:rsidRDefault="00505012" w:rsidP="00505012">
      <w:pPr>
        <w:pStyle w:val="3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дорожно- транспортной сети, автомобильного транспорта.</w:t>
      </w:r>
    </w:p>
    <w:p w:rsidR="00505012" w:rsidRDefault="00505012" w:rsidP="00505012">
      <w:pPr>
        <w:pStyle w:val="3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основных транспортных направлений в рассматриваемом периоде не планируется.</w:t>
      </w:r>
    </w:p>
    <w:p w:rsidR="00505012" w:rsidRDefault="00505012" w:rsidP="00505012">
      <w:pPr>
        <w:pStyle w:val="3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автотранспорт хранится в гаражах, расположенных на приусадебных участках жителей, дополнительных общих автостоянок и гаражных кооперативов для личного транспорта не требуется. </w:t>
      </w:r>
    </w:p>
    <w:p w:rsidR="00505012" w:rsidRDefault="00505012" w:rsidP="00505012">
      <w:pPr>
        <w:pStyle w:val="3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</w:t>
      </w:r>
    </w:p>
    <w:p w:rsidR="00505012" w:rsidRDefault="00505012" w:rsidP="00505012">
      <w:pPr>
        <w:pStyle w:val="3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Улично - дорожная сеть Кановского сельсовета представляет собой сложившуюся сеть улиц и проездов, обеспечивающих внешние и внутренние связи на территории муниципального образования с производственной зоной, с кварталами жилых домов, с общественной зоной.</w:t>
      </w:r>
    </w:p>
    <w:p w:rsidR="00505012" w:rsidRDefault="00505012" w:rsidP="00505012">
      <w:pPr>
        <w:pStyle w:val="3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улично-дорожной сети выделены улицы и дороги следующих категорий:</w:t>
      </w:r>
    </w:p>
    <w:p w:rsidR="00505012" w:rsidRDefault="00505012" w:rsidP="00505012">
      <w:pPr>
        <w:pStyle w:val="3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поселковые дороги, по которым осуществляется транспортная связь населенных пунктов с внешними дорогами;</w:t>
      </w:r>
    </w:p>
    <w:p w:rsidR="00505012" w:rsidRPr="007278BB" w:rsidRDefault="00505012" w:rsidP="00505012">
      <w:pPr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главные улицы, обеспечивающая связь </w:t>
      </w:r>
      <w:r w:rsidRPr="007278BB">
        <w:rPr>
          <w:sz w:val="28"/>
          <w:szCs w:val="28"/>
        </w:rPr>
        <w:t xml:space="preserve">жилых территорий с общественным центром </w:t>
      </w:r>
    </w:p>
    <w:p w:rsidR="00505012" w:rsidRPr="007278BB" w:rsidRDefault="00505012" w:rsidP="00505012">
      <w:pPr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78BB">
        <w:rPr>
          <w:sz w:val="28"/>
          <w:szCs w:val="28"/>
        </w:rPr>
        <w:t>Улиц</w:t>
      </w:r>
      <w:r>
        <w:rPr>
          <w:sz w:val="28"/>
          <w:szCs w:val="28"/>
        </w:rPr>
        <w:t>ы</w:t>
      </w:r>
      <w:r w:rsidRPr="007278BB">
        <w:rPr>
          <w:sz w:val="28"/>
          <w:szCs w:val="28"/>
        </w:rPr>
        <w:t xml:space="preserve"> в жилой застройке:</w:t>
      </w:r>
    </w:p>
    <w:p w:rsidR="00505012" w:rsidRPr="007278BB" w:rsidRDefault="00505012" w:rsidP="0050501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 основная с</w:t>
      </w:r>
      <w:r w:rsidRPr="007278BB">
        <w:rPr>
          <w:sz w:val="28"/>
          <w:szCs w:val="28"/>
        </w:rPr>
        <w:t xml:space="preserve">вязь внутри жилых территорий и с главной улицей по направлениям с интенсивным движением </w:t>
      </w:r>
    </w:p>
    <w:p w:rsidR="00505012" w:rsidRPr="007278BB" w:rsidRDefault="00505012" w:rsidP="00505012">
      <w:pPr>
        <w:ind w:firstLine="1080"/>
        <w:jc w:val="both"/>
        <w:rPr>
          <w:sz w:val="28"/>
          <w:szCs w:val="28"/>
        </w:rPr>
      </w:pPr>
      <w:r w:rsidRPr="007278BB">
        <w:rPr>
          <w:sz w:val="28"/>
          <w:szCs w:val="28"/>
        </w:rPr>
        <w:t>- второстепенная (переулок</w:t>
      </w:r>
      <w:r>
        <w:rPr>
          <w:sz w:val="28"/>
          <w:szCs w:val="28"/>
        </w:rPr>
        <w:t>),</w:t>
      </w:r>
      <w:r w:rsidRPr="007278B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обеспечивающая с</w:t>
      </w:r>
      <w:r w:rsidRPr="007278BB">
        <w:rPr>
          <w:sz w:val="28"/>
          <w:szCs w:val="28"/>
        </w:rPr>
        <w:t xml:space="preserve">вязь между основными жилыми улицами </w:t>
      </w:r>
    </w:p>
    <w:p w:rsidR="00505012" w:rsidRPr="007278BB" w:rsidRDefault="00505012" w:rsidP="00505012">
      <w:pPr>
        <w:ind w:firstLine="1080"/>
        <w:jc w:val="both"/>
        <w:rPr>
          <w:sz w:val="28"/>
          <w:szCs w:val="28"/>
        </w:rPr>
      </w:pPr>
      <w:r w:rsidRPr="007278BB">
        <w:rPr>
          <w:sz w:val="28"/>
          <w:szCs w:val="28"/>
        </w:rPr>
        <w:t xml:space="preserve">- проезд, обеспечивающий связь жилых домов, расположенных в глубине квартала, с улицей </w:t>
      </w:r>
    </w:p>
    <w:p w:rsidR="00505012" w:rsidRPr="007278BB" w:rsidRDefault="00505012" w:rsidP="00505012">
      <w:pPr>
        <w:pStyle w:val="3"/>
        <w:ind w:left="284" w:firstLine="1080"/>
        <w:jc w:val="both"/>
        <w:rPr>
          <w:sz w:val="28"/>
          <w:szCs w:val="28"/>
        </w:rPr>
      </w:pPr>
      <w:r w:rsidRPr="007278BB">
        <w:rPr>
          <w:sz w:val="28"/>
          <w:szCs w:val="28"/>
        </w:rPr>
        <w:lastRenderedPageBreak/>
        <w:t>- хозяйственный проезд, скотопрогон Прогон личного скота и проезд грузового транспорта к приусадебным участкам</w:t>
      </w:r>
    </w:p>
    <w:p w:rsidR="00505012" w:rsidRPr="007278BB" w:rsidRDefault="00505012" w:rsidP="00505012">
      <w:pPr>
        <w:pStyle w:val="3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усовершенствовать существующее покрытие улиц в застройке поселения с устройством тротуаров.</w:t>
      </w:r>
    </w:p>
    <w:p w:rsidR="00505012" w:rsidRDefault="00505012" w:rsidP="00505012">
      <w:pPr>
        <w:suppressAutoHyphens/>
        <w:ind w:firstLine="960"/>
        <w:jc w:val="both"/>
        <w:rPr>
          <w:sz w:val="28"/>
        </w:rPr>
      </w:pPr>
      <w:r>
        <w:rPr>
          <w:sz w:val="28"/>
        </w:rPr>
        <w:t>На сегодняшний день основная честь улиц и дорог муниципального образования Кановского сельсовета выполнена асфальтобетонным покрытием.</w:t>
      </w:r>
    </w:p>
    <w:p w:rsidR="00505012" w:rsidRDefault="00505012" w:rsidP="00505012">
      <w:pPr>
        <w:suppressAutoHyphens/>
        <w:ind w:firstLine="960"/>
        <w:jc w:val="both"/>
        <w:rPr>
          <w:sz w:val="28"/>
        </w:rPr>
      </w:pPr>
    </w:p>
    <w:p w:rsidR="00505012" w:rsidRDefault="00505012" w:rsidP="00505012">
      <w:pPr>
        <w:suppressAutoHyphens/>
        <w:ind w:firstLine="960"/>
        <w:jc w:val="both"/>
        <w:rPr>
          <w:sz w:val="28"/>
        </w:rPr>
      </w:pPr>
      <w:r>
        <w:rPr>
          <w:sz w:val="28"/>
        </w:rPr>
        <w:t xml:space="preserve">Общая характеристика улично-дорожной сети муниципального образования Ставропольского сельсовета </w:t>
      </w:r>
    </w:p>
    <w:p w:rsidR="00505012" w:rsidRDefault="00505012" w:rsidP="00505012">
      <w:pPr>
        <w:suppressAutoHyphens/>
        <w:ind w:firstLine="960"/>
        <w:jc w:val="right"/>
        <w:rPr>
          <w:sz w:val="28"/>
        </w:rPr>
      </w:pPr>
      <w:r>
        <w:rPr>
          <w:sz w:val="28"/>
        </w:rPr>
        <w:t>таблица 3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2160"/>
        <w:gridCol w:w="1560"/>
      </w:tblGrid>
      <w:tr w:rsidR="00505012" w:rsidRPr="00885A2E" w:rsidTr="006D2A1D">
        <w:tc>
          <w:tcPr>
            <w:tcW w:w="5628" w:type="dxa"/>
          </w:tcPr>
          <w:p w:rsidR="00505012" w:rsidRPr="00885A2E" w:rsidRDefault="00505012" w:rsidP="006D2A1D">
            <w:pPr>
              <w:suppressAutoHyphens/>
              <w:jc w:val="center"/>
              <w:rPr>
                <w:sz w:val="28"/>
              </w:rPr>
            </w:pPr>
            <w:r w:rsidRPr="00885A2E">
              <w:rPr>
                <w:sz w:val="28"/>
              </w:rPr>
              <w:t>Показатели</w:t>
            </w:r>
          </w:p>
        </w:tc>
        <w:tc>
          <w:tcPr>
            <w:tcW w:w="2160" w:type="dxa"/>
          </w:tcPr>
          <w:p w:rsidR="00505012" w:rsidRPr="00885A2E" w:rsidRDefault="00505012" w:rsidP="006D2A1D">
            <w:pPr>
              <w:suppressAutoHyphens/>
              <w:jc w:val="center"/>
              <w:rPr>
                <w:sz w:val="28"/>
              </w:rPr>
            </w:pPr>
            <w:r w:rsidRPr="00885A2E">
              <w:rPr>
                <w:sz w:val="28"/>
              </w:rPr>
              <w:t>Ед</w:t>
            </w:r>
            <w:r>
              <w:rPr>
                <w:sz w:val="28"/>
              </w:rPr>
              <w:t>.</w:t>
            </w:r>
            <w:r w:rsidRPr="00885A2E">
              <w:rPr>
                <w:sz w:val="28"/>
              </w:rPr>
              <w:t xml:space="preserve"> измерения</w:t>
            </w:r>
          </w:p>
        </w:tc>
        <w:tc>
          <w:tcPr>
            <w:tcW w:w="1560" w:type="dxa"/>
          </w:tcPr>
          <w:p w:rsidR="00505012" w:rsidRPr="00885A2E" w:rsidRDefault="00505012" w:rsidP="006D2A1D">
            <w:pPr>
              <w:suppressAutoHyphens/>
              <w:jc w:val="center"/>
              <w:rPr>
                <w:sz w:val="28"/>
              </w:rPr>
            </w:pPr>
            <w:r w:rsidRPr="00885A2E">
              <w:rPr>
                <w:sz w:val="28"/>
              </w:rPr>
              <w:t>2016</w:t>
            </w:r>
          </w:p>
        </w:tc>
      </w:tr>
      <w:tr w:rsidR="00505012" w:rsidRPr="00885A2E" w:rsidTr="006D2A1D">
        <w:tc>
          <w:tcPr>
            <w:tcW w:w="5628" w:type="dxa"/>
          </w:tcPr>
          <w:p w:rsidR="00505012" w:rsidRPr="00885A2E" w:rsidRDefault="00505012" w:rsidP="006D2A1D">
            <w:pPr>
              <w:suppressAutoHyphens/>
              <w:jc w:val="both"/>
              <w:rPr>
                <w:sz w:val="28"/>
              </w:rPr>
            </w:pPr>
            <w:r w:rsidRPr="00885A2E">
              <w:rPr>
                <w:sz w:val="28"/>
              </w:rPr>
              <w:t>Протяженность автодорог общего пользования местного значения, находящихся в собственности муниципального образования</w:t>
            </w:r>
          </w:p>
        </w:tc>
        <w:tc>
          <w:tcPr>
            <w:tcW w:w="2160" w:type="dxa"/>
          </w:tcPr>
          <w:p w:rsidR="00505012" w:rsidRPr="00885A2E" w:rsidRDefault="00355743" w:rsidP="006D2A1D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км</w:t>
            </w:r>
          </w:p>
        </w:tc>
        <w:tc>
          <w:tcPr>
            <w:tcW w:w="1560" w:type="dxa"/>
          </w:tcPr>
          <w:p w:rsidR="00505012" w:rsidRPr="00885A2E" w:rsidRDefault="00505012" w:rsidP="006D2A1D">
            <w:pPr>
              <w:suppressAutoHyphens/>
              <w:jc w:val="both"/>
              <w:rPr>
                <w:sz w:val="28"/>
              </w:rPr>
            </w:pPr>
          </w:p>
        </w:tc>
      </w:tr>
      <w:tr w:rsidR="00505012" w:rsidRPr="00885A2E" w:rsidTr="006D2A1D">
        <w:tc>
          <w:tcPr>
            <w:tcW w:w="5628" w:type="dxa"/>
          </w:tcPr>
          <w:p w:rsidR="00505012" w:rsidRPr="00885A2E" w:rsidRDefault="00505012" w:rsidP="006D2A1D">
            <w:pPr>
              <w:suppressAutoHyphens/>
              <w:jc w:val="both"/>
              <w:rPr>
                <w:sz w:val="28"/>
              </w:rPr>
            </w:pPr>
            <w:r w:rsidRPr="00885A2E">
              <w:rPr>
                <w:sz w:val="28"/>
              </w:rPr>
              <w:t>ВСЕГО</w:t>
            </w:r>
          </w:p>
        </w:tc>
        <w:tc>
          <w:tcPr>
            <w:tcW w:w="2160" w:type="dxa"/>
          </w:tcPr>
          <w:p w:rsidR="00505012" w:rsidRPr="00885A2E" w:rsidRDefault="00505012" w:rsidP="006D2A1D">
            <w:pPr>
              <w:suppressAutoHyphens/>
              <w:jc w:val="both"/>
              <w:rPr>
                <w:sz w:val="28"/>
              </w:rPr>
            </w:pPr>
            <w:r w:rsidRPr="00885A2E">
              <w:rPr>
                <w:sz w:val="28"/>
              </w:rPr>
              <w:t>км</w:t>
            </w:r>
          </w:p>
        </w:tc>
        <w:tc>
          <w:tcPr>
            <w:tcW w:w="1560" w:type="dxa"/>
          </w:tcPr>
          <w:p w:rsidR="00505012" w:rsidRPr="00885A2E" w:rsidRDefault="00505012" w:rsidP="006D2A1D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42</w:t>
            </w:r>
            <w:r w:rsidRPr="00885A2E">
              <w:rPr>
                <w:sz w:val="28"/>
              </w:rPr>
              <w:t>,8</w:t>
            </w:r>
          </w:p>
        </w:tc>
      </w:tr>
      <w:tr w:rsidR="00505012" w:rsidRPr="00885A2E" w:rsidTr="006D2A1D">
        <w:tc>
          <w:tcPr>
            <w:tcW w:w="5628" w:type="dxa"/>
          </w:tcPr>
          <w:p w:rsidR="00505012" w:rsidRPr="00885A2E" w:rsidRDefault="00505012" w:rsidP="006D2A1D">
            <w:pPr>
              <w:suppressAutoHyphens/>
              <w:jc w:val="both"/>
              <w:rPr>
                <w:sz w:val="28"/>
              </w:rPr>
            </w:pPr>
            <w:r w:rsidRPr="00885A2E">
              <w:rPr>
                <w:sz w:val="28"/>
              </w:rPr>
              <w:t>с твердым покрытием ( из щебня и гравия)</w:t>
            </w:r>
          </w:p>
        </w:tc>
        <w:tc>
          <w:tcPr>
            <w:tcW w:w="2160" w:type="dxa"/>
          </w:tcPr>
          <w:p w:rsidR="00505012" w:rsidRDefault="00505012" w:rsidP="006D2A1D">
            <w:r w:rsidRPr="00885A2E">
              <w:rPr>
                <w:sz w:val="28"/>
              </w:rPr>
              <w:t>км</w:t>
            </w:r>
          </w:p>
        </w:tc>
        <w:tc>
          <w:tcPr>
            <w:tcW w:w="1560" w:type="dxa"/>
          </w:tcPr>
          <w:p w:rsidR="00505012" w:rsidRPr="00885A2E" w:rsidRDefault="00505012" w:rsidP="006D2A1D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  <w:r w:rsidRPr="00885A2E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505012" w:rsidRPr="00885A2E" w:rsidTr="006D2A1D">
        <w:tc>
          <w:tcPr>
            <w:tcW w:w="5628" w:type="dxa"/>
          </w:tcPr>
          <w:p w:rsidR="00505012" w:rsidRPr="00885A2E" w:rsidRDefault="00505012" w:rsidP="006D2A1D">
            <w:pPr>
              <w:suppressAutoHyphens/>
              <w:jc w:val="both"/>
              <w:rPr>
                <w:sz w:val="28"/>
              </w:rPr>
            </w:pPr>
            <w:r w:rsidRPr="00885A2E">
              <w:rPr>
                <w:sz w:val="28"/>
              </w:rPr>
              <w:t>асфальтобетонные</w:t>
            </w:r>
          </w:p>
        </w:tc>
        <w:tc>
          <w:tcPr>
            <w:tcW w:w="2160" w:type="dxa"/>
          </w:tcPr>
          <w:p w:rsidR="00505012" w:rsidRDefault="00505012" w:rsidP="006D2A1D">
            <w:r w:rsidRPr="00885A2E">
              <w:rPr>
                <w:sz w:val="28"/>
              </w:rPr>
              <w:t>км</w:t>
            </w:r>
          </w:p>
        </w:tc>
        <w:tc>
          <w:tcPr>
            <w:tcW w:w="1560" w:type="dxa"/>
          </w:tcPr>
          <w:p w:rsidR="00505012" w:rsidRPr="00885A2E" w:rsidRDefault="00505012" w:rsidP="006D2A1D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Pr="00885A2E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</w:tr>
      <w:tr w:rsidR="00505012" w:rsidRPr="00885A2E" w:rsidTr="006D2A1D">
        <w:tc>
          <w:tcPr>
            <w:tcW w:w="5628" w:type="dxa"/>
          </w:tcPr>
          <w:p w:rsidR="00505012" w:rsidRPr="00885A2E" w:rsidRDefault="00505012" w:rsidP="006D2A1D">
            <w:pPr>
              <w:suppressAutoHyphens/>
              <w:jc w:val="both"/>
              <w:rPr>
                <w:sz w:val="28"/>
              </w:rPr>
            </w:pPr>
            <w:r w:rsidRPr="00885A2E">
              <w:rPr>
                <w:sz w:val="28"/>
              </w:rPr>
              <w:t>Общая протяженность освещенных улиц, переулков, проездов</w:t>
            </w:r>
          </w:p>
        </w:tc>
        <w:tc>
          <w:tcPr>
            <w:tcW w:w="2160" w:type="dxa"/>
          </w:tcPr>
          <w:p w:rsidR="00505012" w:rsidRDefault="00505012" w:rsidP="006D2A1D">
            <w:r w:rsidRPr="00885A2E">
              <w:rPr>
                <w:sz w:val="28"/>
              </w:rPr>
              <w:t>км</w:t>
            </w:r>
          </w:p>
        </w:tc>
        <w:tc>
          <w:tcPr>
            <w:tcW w:w="1560" w:type="dxa"/>
          </w:tcPr>
          <w:p w:rsidR="00505012" w:rsidRPr="00885A2E" w:rsidRDefault="00505012" w:rsidP="006D2A1D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13,2</w:t>
            </w:r>
          </w:p>
        </w:tc>
      </w:tr>
    </w:tbl>
    <w:p w:rsidR="00505012" w:rsidRDefault="00505012" w:rsidP="00505012">
      <w:pPr>
        <w:suppressAutoHyphens/>
        <w:ind w:firstLine="960"/>
        <w:jc w:val="both"/>
        <w:rPr>
          <w:sz w:val="28"/>
        </w:rPr>
      </w:pPr>
      <w:r>
        <w:rPr>
          <w:sz w:val="28"/>
        </w:rPr>
        <w:t xml:space="preserve"> </w:t>
      </w:r>
    </w:p>
    <w:p w:rsidR="00505012" w:rsidRPr="00D633DA" w:rsidRDefault="00505012" w:rsidP="00505012">
      <w:pPr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color w:val="000000"/>
          <w:sz w:val="28"/>
          <w:szCs w:val="28"/>
        </w:rPr>
        <w:t xml:space="preserve">Большинство передвижений в поселении приходится на личный автотранспорт и пешеходные сообщения. </w:t>
      </w:r>
      <w:r w:rsidRPr="00D633DA">
        <w:rPr>
          <w:sz w:val="28"/>
          <w:szCs w:val="28"/>
        </w:rPr>
        <w:t xml:space="preserve">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и, в том числе, для его маломобильных групп. </w:t>
      </w:r>
    </w:p>
    <w:p w:rsidR="00505012" w:rsidRPr="00D633DA" w:rsidRDefault="00505012" w:rsidP="00505012">
      <w:pPr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sz w:val="28"/>
          <w:szCs w:val="28"/>
        </w:rPr>
        <w:t>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дорожно-транспортной сети, автомобильного транспорта.</w:t>
      </w:r>
    </w:p>
    <w:p w:rsidR="00505012" w:rsidRPr="00D633DA" w:rsidRDefault="00505012" w:rsidP="00505012">
      <w:pPr>
        <w:pStyle w:val="0"/>
        <w:spacing w:after="0" w:line="312" w:lineRule="auto"/>
        <w:ind w:left="0" w:firstLine="709"/>
        <w:rPr>
          <w:rFonts w:ascii="Times New Roman" w:hAnsi="Times New Roman"/>
          <w:sz w:val="28"/>
        </w:rPr>
      </w:pPr>
      <w:r w:rsidRPr="00D633DA">
        <w:rPr>
          <w:rFonts w:ascii="Times New Roman" w:hAnsi="Times New Roman"/>
          <w:sz w:val="28"/>
        </w:rPr>
        <w:t>Железнодорожная транспортная сеть на территории муниципального образования железнодорожного полотна не имеется.</w:t>
      </w:r>
    </w:p>
    <w:p w:rsidR="00505012" w:rsidRPr="00D633DA" w:rsidRDefault="00505012" w:rsidP="00505012">
      <w:pPr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sz w:val="28"/>
          <w:szCs w:val="28"/>
        </w:rPr>
        <w:t xml:space="preserve">Воздушный, речной, трубопроводный транспорт на территории </w:t>
      </w:r>
      <w:r>
        <w:rPr>
          <w:sz w:val="28"/>
          <w:szCs w:val="28"/>
        </w:rPr>
        <w:t>Кановского</w:t>
      </w:r>
      <w:r w:rsidRPr="00D633DA">
        <w:rPr>
          <w:sz w:val="28"/>
          <w:szCs w:val="28"/>
        </w:rPr>
        <w:t xml:space="preserve"> сельсовета отсутствует. </w:t>
      </w:r>
    </w:p>
    <w:p w:rsidR="00505012" w:rsidRPr="00D633DA" w:rsidRDefault="00505012" w:rsidP="00505012">
      <w:pPr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sz w:val="28"/>
          <w:szCs w:val="28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</w:t>
      </w:r>
      <w:r w:rsidRPr="00D633DA">
        <w:rPr>
          <w:sz w:val="28"/>
          <w:szCs w:val="28"/>
        </w:rPr>
        <w:lastRenderedPageBreak/>
        <w:t>зависит от уровня развития и состояния сети</w:t>
      </w:r>
      <w:r>
        <w:rPr>
          <w:sz w:val="28"/>
          <w:szCs w:val="28"/>
        </w:rPr>
        <w:t xml:space="preserve"> </w:t>
      </w:r>
      <w:r w:rsidRPr="00D633DA">
        <w:rPr>
          <w:sz w:val="28"/>
          <w:szCs w:val="28"/>
        </w:rPr>
        <w:t>внутри</w:t>
      </w:r>
      <w:r>
        <w:rPr>
          <w:sz w:val="28"/>
          <w:szCs w:val="28"/>
        </w:rPr>
        <w:t xml:space="preserve"> </w:t>
      </w:r>
      <w:r w:rsidRPr="00D633DA">
        <w:rPr>
          <w:sz w:val="28"/>
          <w:szCs w:val="28"/>
        </w:rPr>
        <w:t xml:space="preserve">поселковых автомобильных дорог общего пользования. </w:t>
      </w:r>
    </w:p>
    <w:p w:rsidR="00505012" w:rsidRPr="00D633DA" w:rsidRDefault="00505012" w:rsidP="00505012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sz w:val="28"/>
          <w:szCs w:val="28"/>
        </w:rPr>
        <w:t xml:space="preserve">Недостаточный уровень развития дорожной сети приводит к значительным экономическим потерям, является одним из наиболее существенных ограничений темпов роста социально-экономического развития </w:t>
      </w:r>
      <w:r>
        <w:rPr>
          <w:sz w:val="28"/>
          <w:szCs w:val="28"/>
        </w:rPr>
        <w:t>Кановского</w:t>
      </w:r>
      <w:r w:rsidRPr="00D633DA">
        <w:rPr>
          <w:sz w:val="28"/>
          <w:szCs w:val="28"/>
        </w:rPr>
        <w:t xml:space="preserve"> сельсовета, поэтому совершенствование сети внутри</w:t>
      </w:r>
      <w:r>
        <w:rPr>
          <w:sz w:val="28"/>
          <w:szCs w:val="28"/>
        </w:rPr>
        <w:t xml:space="preserve"> </w:t>
      </w:r>
      <w:r w:rsidRPr="00D633DA">
        <w:rPr>
          <w:sz w:val="28"/>
          <w:szCs w:val="28"/>
        </w:rPr>
        <w:t>поселковых автомобильных дорог общего пользования имеет важное значение для поселения.</w:t>
      </w:r>
    </w:p>
    <w:p w:rsidR="00505012" w:rsidRPr="00D633DA" w:rsidRDefault="00505012" w:rsidP="00505012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sz w:val="28"/>
          <w:szCs w:val="28"/>
        </w:rPr>
        <w:t>Развитие дорожной сети позволит обеспечить приток трудовых ресурсов, развитие производства, а это в свою очередь приведет к экономическому росту поселения.</w:t>
      </w:r>
    </w:p>
    <w:p w:rsidR="00505012" w:rsidRPr="00D633DA" w:rsidRDefault="00505012" w:rsidP="00505012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sz w:val="28"/>
          <w:szCs w:val="28"/>
        </w:rPr>
        <w:t>Наиболее важной проблемой развития сети автомобильных дорог поселения являются</w:t>
      </w:r>
      <w:r>
        <w:rPr>
          <w:sz w:val="28"/>
          <w:szCs w:val="28"/>
        </w:rPr>
        <w:t xml:space="preserve"> </w:t>
      </w:r>
      <w:r w:rsidRPr="00D633DA">
        <w:rPr>
          <w:sz w:val="28"/>
          <w:szCs w:val="28"/>
        </w:rPr>
        <w:t>внутри</w:t>
      </w:r>
      <w:r>
        <w:rPr>
          <w:sz w:val="28"/>
          <w:szCs w:val="28"/>
        </w:rPr>
        <w:t xml:space="preserve"> </w:t>
      </w:r>
      <w:r w:rsidRPr="00D633DA">
        <w:rPr>
          <w:sz w:val="28"/>
          <w:szCs w:val="28"/>
        </w:rPr>
        <w:t>поселковые автомобильные дороги общего пользования.</w:t>
      </w:r>
    </w:p>
    <w:p w:rsidR="00505012" w:rsidRPr="00D633DA" w:rsidRDefault="00505012" w:rsidP="0050501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505012" w:rsidRPr="00D633DA" w:rsidRDefault="00505012" w:rsidP="0050501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Состояние автодорог, пролегающих по территории </w:t>
      </w:r>
      <w:r>
        <w:rPr>
          <w:sz w:val="28"/>
          <w:szCs w:val="28"/>
        </w:rPr>
        <w:t>Кановского</w:t>
      </w:r>
      <w:r w:rsidRPr="00D633DA">
        <w:rPr>
          <w:sz w:val="28"/>
          <w:szCs w:val="28"/>
        </w:rPr>
        <w:t xml:space="preserve"> сельсовета, оценивается как удовлетворительное.</w:t>
      </w:r>
    </w:p>
    <w:p w:rsidR="00505012" w:rsidRPr="00D633DA" w:rsidRDefault="00505012" w:rsidP="0050501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sz w:val="28"/>
          <w:szCs w:val="28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</w:t>
      </w:r>
      <w:r w:rsidRPr="00D633DA">
        <w:rPr>
          <w:sz w:val="28"/>
          <w:szCs w:val="28"/>
        </w:rPr>
        <w:lastRenderedPageBreak/>
        <w:t>показывает, что при объеме работ, превышающем 20% от общей площади покрытия, текущий ремонт является неэффективным.</w:t>
      </w:r>
      <w:r>
        <w:rPr>
          <w:sz w:val="28"/>
          <w:szCs w:val="28"/>
        </w:rPr>
        <w:t xml:space="preserve"> </w:t>
      </w:r>
      <w:r w:rsidRPr="00D633DA">
        <w:rPr>
          <w:sz w:val="28"/>
          <w:szCs w:val="28"/>
        </w:rPr>
        <w:t>Поэтому в Программе предпочтение отдается капитальному ремонту.</w:t>
      </w:r>
    </w:p>
    <w:p w:rsidR="00505012" w:rsidRPr="00D633DA" w:rsidRDefault="00505012" w:rsidP="0050501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sz w:val="28"/>
          <w:szCs w:val="28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«недоремонта».</w:t>
      </w:r>
    </w:p>
    <w:p w:rsidR="00505012" w:rsidRPr="00D633DA" w:rsidRDefault="00505012" w:rsidP="0050501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sz w:val="28"/>
          <w:szCs w:val="28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505012" w:rsidRPr="00D633DA" w:rsidRDefault="00505012" w:rsidP="0050501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sz w:val="28"/>
          <w:szCs w:val="28"/>
        </w:rPr>
        <w:t>Применение программно-целевого метода в развитии внутри</w:t>
      </w:r>
      <w:r>
        <w:rPr>
          <w:sz w:val="28"/>
          <w:szCs w:val="28"/>
        </w:rPr>
        <w:t xml:space="preserve"> </w:t>
      </w:r>
      <w:r w:rsidRPr="00D633DA">
        <w:rPr>
          <w:sz w:val="28"/>
          <w:szCs w:val="28"/>
        </w:rPr>
        <w:t>поселковых</w:t>
      </w:r>
      <w:r>
        <w:rPr>
          <w:sz w:val="28"/>
          <w:szCs w:val="28"/>
        </w:rPr>
        <w:t xml:space="preserve"> </w:t>
      </w:r>
      <w:r w:rsidRPr="00D633DA">
        <w:rPr>
          <w:sz w:val="28"/>
          <w:szCs w:val="28"/>
        </w:rPr>
        <w:t xml:space="preserve">автомобильных дорог общего пользования </w:t>
      </w:r>
      <w:r>
        <w:rPr>
          <w:sz w:val="28"/>
          <w:szCs w:val="28"/>
        </w:rPr>
        <w:t>Кановского</w:t>
      </w:r>
      <w:r w:rsidRPr="00D633DA">
        <w:rPr>
          <w:sz w:val="28"/>
          <w:szCs w:val="28"/>
        </w:rPr>
        <w:t xml:space="preserve"> сельсовета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505012" w:rsidRPr="00D633DA" w:rsidRDefault="00505012" w:rsidP="0050501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505012" w:rsidRPr="00D633DA" w:rsidRDefault="00505012" w:rsidP="0050501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sz w:val="28"/>
          <w:szCs w:val="28"/>
        </w:rPr>
        <w:t>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505012" w:rsidRPr="00D633DA" w:rsidRDefault="00505012" w:rsidP="0050501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sz w:val="28"/>
          <w:szCs w:val="28"/>
        </w:rPr>
        <w:t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внутри</w:t>
      </w:r>
      <w:r>
        <w:rPr>
          <w:sz w:val="28"/>
          <w:szCs w:val="28"/>
        </w:rPr>
        <w:t xml:space="preserve"> </w:t>
      </w:r>
      <w:r w:rsidRPr="00D633DA">
        <w:rPr>
          <w:sz w:val="28"/>
          <w:szCs w:val="28"/>
        </w:rPr>
        <w:t>поселковых автомобильных дорог общего пользования;</w:t>
      </w:r>
    </w:p>
    <w:p w:rsidR="00505012" w:rsidRPr="00D633DA" w:rsidRDefault="00505012" w:rsidP="00505012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sz w:val="28"/>
          <w:szCs w:val="28"/>
        </w:rPr>
        <w:t>-риск задержки завершения перехода на финансирование работ по содержанию, ремонту и капитальному ремонту внутри</w:t>
      </w:r>
      <w:r>
        <w:rPr>
          <w:sz w:val="28"/>
          <w:szCs w:val="28"/>
        </w:rPr>
        <w:t xml:space="preserve"> </w:t>
      </w:r>
      <w:r w:rsidRPr="00D633DA">
        <w:rPr>
          <w:sz w:val="28"/>
          <w:szCs w:val="28"/>
        </w:rPr>
        <w:t>поселковых автомобильных дорог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505012" w:rsidRPr="00D633DA" w:rsidRDefault="00505012" w:rsidP="00505012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633DA">
        <w:rPr>
          <w:sz w:val="28"/>
          <w:szCs w:val="28"/>
        </w:rPr>
        <w:lastRenderedPageBreak/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</w:t>
      </w:r>
    </w:p>
    <w:p w:rsidR="00505012" w:rsidRPr="00D633DA" w:rsidRDefault="00505012" w:rsidP="00505012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633DA">
        <w:rPr>
          <w:color w:val="000000"/>
          <w:sz w:val="28"/>
          <w:szCs w:val="28"/>
        </w:rPr>
        <w:t>При прогнозируемых темпах социально-экономического развития спрос на грузовые перевозки</w:t>
      </w:r>
      <w:r>
        <w:rPr>
          <w:color w:val="000000"/>
          <w:sz w:val="28"/>
          <w:szCs w:val="28"/>
        </w:rPr>
        <w:t xml:space="preserve"> автомобильным транспортом к 202</w:t>
      </w:r>
      <w:r w:rsidRPr="00D633DA">
        <w:rPr>
          <w:color w:val="000000"/>
          <w:sz w:val="28"/>
          <w:szCs w:val="28"/>
        </w:rPr>
        <w:t>5 году увеличится. Объем перевозок пассажиров автобусам</w:t>
      </w:r>
      <w:r>
        <w:rPr>
          <w:color w:val="000000"/>
          <w:sz w:val="28"/>
          <w:szCs w:val="28"/>
        </w:rPr>
        <w:t>и и легковыми автомобилями к 202</w:t>
      </w:r>
      <w:r w:rsidRPr="00D633DA">
        <w:rPr>
          <w:color w:val="000000"/>
          <w:sz w:val="28"/>
          <w:szCs w:val="28"/>
        </w:rPr>
        <w:t>5 году также увеличится.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значения.</w:t>
      </w:r>
    </w:p>
    <w:p w:rsidR="00505012" w:rsidRPr="00D633DA" w:rsidRDefault="00505012" w:rsidP="00505012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633DA">
        <w:rPr>
          <w:color w:val="000000"/>
          <w:sz w:val="28"/>
          <w:szCs w:val="28"/>
        </w:rPr>
        <w:t xml:space="preserve">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социально-экономического развития </w:t>
      </w:r>
      <w:r>
        <w:rPr>
          <w:color w:val="000000"/>
          <w:sz w:val="28"/>
          <w:szCs w:val="28"/>
        </w:rPr>
        <w:t>Кановского</w:t>
      </w:r>
      <w:r w:rsidRPr="00D633DA">
        <w:rPr>
          <w:color w:val="000000"/>
          <w:sz w:val="28"/>
          <w:szCs w:val="28"/>
        </w:rPr>
        <w:t xml:space="preserve"> сельсовета.</w:t>
      </w:r>
    </w:p>
    <w:p w:rsidR="00505012" w:rsidRPr="00D633DA" w:rsidRDefault="00505012" w:rsidP="00505012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633DA">
        <w:rPr>
          <w:color w:val="000000"/>
          <w:sz w:val="28"/>
          <w:szCs w:val="28"/>
        </w:rPr>
        <w:t>Для обеспечения прогнозируемых объемов автомобильных перевозок требуется реконструкция перегруженных участков автомобильных дорог, приведение их в соответствие с нормативными требованиями по транспортно-эксплуатационному состоянию и обеспечение автодорожных подъездов к сельским населенным пунктам, имеющим перспективы развития, по дорогам с твердым покрытием.</w:t>
      </w:r>
    </w:p>
    <w:p w:rsidR="00505012" w:rsidRPr="00D633DA" w:rsidRDefault="00505012" w:rsidP="00505012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633DA">
        <w:rPr>
          <w:color w:val="000000"/>
          <w:sz w:val="28"/>
          <w:szCs w:val="28"/>
        </w:rPr>
        <w:t xml:space="preserve"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505012" w:rsidRPr="00D633DA" w:rsidRDefault="00505012" w:rsidP="00505012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633DA">
        <w:rPr>
          <w:color w:val="000000"/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505012" w:rsidRPr="00D633DA" w:rsidRDefault="00505012" w:rsidP="00505012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633DA">
        <w:rPr>
          <w:color w:val="000000"/>
          <w:sz w:val="28"/>
          <w:szCs w:val="28"/>
        </w:rPr>
        <w:t xml:space="preserve">Одним из главных направлений демографической политики, в соответствии с Концепцией демографической политики Российской </w:t>
      </w:r>
      <w:r w:rsidRPr="00D633DA">
        <w:rPr>
          <w:color w:val="000000"/>
          <w:sz w:val="28"/>
          <w:szCs w:val="28"/>
        </w:rPr>
        <w:lastRenderedPageBreak/>
        <w:t>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дорожно-транспортных происшествий.</w:t>
      </w:r>
    </w:p>
    <w:p w:rsidR="00505012" w:rsidRPr="00D633DA" w:rsidRDefault="00505012" w:rsidP="00505012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633DA">
        <w:rPr>
          <w:color w:val="000000"/>
          <w:sz w:val="28"/>
          <w:szCs w:val="28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 </w:t>
      </w:r>
    </w:p>
    <w:p w:rsidR="00505012" w:rsidRPr="00D633DA" w:rsidRDefault="00505012" w:rsidP="00505012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633DA">
        <w:rPr>
          <w:color w:val="000000"/>
          <w:sz w:val="28"/>
          <w:szCs w:val="28"/>
        </w:rP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 численности.</w:t>
      </w:r>
    </w:p>
    <w:p w:rsidR="00505012" w:rsidRPr="00D633DA" w:rsidRDefault="00505012" w:rsidP="00505012">
      <w:pPr>
        <w:suppressAutoHyphens/>
        <w:ind w:firstLine="960"/>
        <w:jc w:val="both"/>
        <w:rPr>
          <w:sz w:val="28"/>
          <w:szCs w:val="28"/>
        </w:rPr>
      </w:pPr>
    </w:p>
    <w:p w:rsidR="00505012" w:rsidRPr="00520DDE" w:rsidRDefault="00505012" w:rsidP="00505012">
      <w:pPr>
        <w:pStyle w:val="a3"/>
        <w:jc w:val="center"/>
        <w:rPr>
          <w:b/>
          <w:sz w:val="28"/>
          <w:szCs w:val="28"/>
        </w:rPr>
      </w:pPr>
      <w:r w:rsidRPr="00520DDE">
        <w:rPr>
          <w:b/>
          <w:sz w:val="28"/>
          <w:szCs w:val="28"/>
        </w:rPr>
        <w:t>3. Мероприятия и целевые показатели программы</w:t>
      </w:r>
    </w:p>
    <w:p w:rsidR="00505012" w:rsidRDefault="00505012" w:rsidP="00505012">
      <w:pPr>
        <w:suppressAutoHyphens/>
        <w:ind w:firstLine="960"/>
        <w:jc w:val="both"/>
        <w:rPr>
          <w:sz w:val="28"/>
        </w:rPr>
      </w:pPr>
    </w:p>
    <w:p w:rsidR="00505012" w:rsidRPr="009957C9" w:rsidRDefault="00505012" w:rsidP="00505012">
      <w:pPr>
        <w:tabs>
          <w:tab w:val="left" w:pos="851"/>
        </w:tabs>
        <w:spacing w:line="312" w:lineRule="auto"/>
        <w:ind w:firstLine="709"/>
        <w:jc w:val="both"/>
        <w:rPr>
          <w:sz w:val="28"/>
          <w:szCs w:val="28"/>
        </w:rPr>
      </w:pPr>
      <w:r w:rsidRPr="0009793C">
        <w:tab/>
      </w:r>
      <w:r w:rsidRPr="009957C9">
        <w:rPr>
          <w:sz w:val="28"/>
          <w:szCs w:val="28"/>
        </w:rPr>
        <w:t>Основными факторами, определяющими направления разработки и последующей реализации Программы, являются:</w:t>
      </w:r>
    </w:p>
    <w:p w:rsidR="00505012" w:rsidRPr="009957C9" w:rsidRDefault="00505012" w:rsidP="00505012">
      <w:pPr>
        <w:pStyle w:val="2"/>
        <w:numPr>
          <w:ilvl w:val="0"/>
          <w:numId w:val="2"/>
        </w:numPr>
        <w:tabs>
          <w:tab w:val="num" w:pos="912"/>
        </w:tabs>
        <w:spacing w:line="312" w:lineRule="auto"/>
        <w:ind w:left="0" w:firstLine="709"/>
        <w:rPr>
          <w:sz w:val="28"/>
          <w:szCs w:val="28"/>
        </w:rPr>
      </w:pPr>
      <w:r w:rsidRPr="009957C9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505012" w:rsidRPr="009957C9" w:rsidRDefault="00505012" w:rsidP="00505012">
      <w:pPr>
        <w:pStyle w:val="2"/>
        <w:numPr>
          <w:ilvl w:val="0"/>
          <w:numId w:val="2"/>
        </w:numPr>
        <w:tabs>
          <w:tab w:val="num" w:pos="912"/>
        </w:tabs>
        <w:spacing w:line="312" w:lineRule="auto"/>
        <w:ind w:left="0" w:firstLine="709"/>
        <w:rPr>
          <w:sz w:val="28"/>
          <w:szCs w:val="28"/>
        </w:rPr>
      </w:pPr>
      <w:r w:rsidRPr="009957C9">
        <w:rPr>
          <w:sz w:val="28"/>
          <w:szCs w:val="28"/>
          <w:lang w:eastAsia="en-US"/>
        </w:rPr>
        <w:t>состояние существующей системы транспортной инфраструктуры</w:t>
      </w:r>
      <w:r w:rsidRPr="009957C9">
        <w:rPr>
          <w:sz w:val="28"/>
          <w:szCs w:val="28"/>
        </w:rPr>
        <w:t>;</w:t>
      </w:r>
    </w:p>
    <w:p w:rsidR="00505012" w:rsidRPr="009957C9" w:rsidRDefault="00505012" w:rsidP="00505012">
      <w:pPr>
        <w:pStyle w:val="2"/>
        <w:numPr>
          <w:ilvl w:val="0"/>
          <w:numId w:val="2"/>
        </w:numPr>
        <w:tabs>
          <w:tab w:val="num" w:pos="912"/>
        </w:tabs>
        <w:spacing w:line="312" w:lineRule="auto"/>
        <w:ind w:left="0" w:firstLine="709"/>
        <w:rPr>
          <w:sz w:val="28"/>
          <w:szCs w:val="28"/>
        </w:rPr>
      </w:pPr>
      <w:r w:rsidRPr="009957C9">
        <w:rPr>
          <w:sz w:val="28"/>
          <w:szCs w:val="28"/>
        </w:rPr>
        <w:t>перспективное строительство, направленное на улучшение жилищных условий граждан;</w:t>
      </w:r>
    </w:p>
    <w:p w:rsidR="00505012" w:rsidRPr="009957C9" w:rsidRDefault="00505012" w:rsidP="00505012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взаимоувязанных мероприятий.</w:t>
      </w:r>
    </w:p>
    <w:p w:rsidR="00505012" w:rsidRPr="009957C9" w:rsidRDefault="00505012" w:rsidP="00505012">
      <w:pPr>
        <w:tabs>
          <w:tab w:val="left" w:pos="851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 xml:space="preserve"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</w:t>
      </w:r>
      <w:r w:rsidRPr="009957C9">
        <w:rPr>
          <w:color w:val="000000"/>
          <w:sz w:val="28"/>
          <w:szCs w:val="28"/>
        </w:rPr>
        <w:lastRenderedPageBreak/>
        <w:t>движением участков автомобильных дорог, строительство объездной дороги, ликвидации грунтовых разрывов и реконструкции участков дорог, имеющих переходный тип дорожного покрытия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</w:t>
      </w:r>
    </w:p>
    <w:p w:rsidR="00505012" w:rsidRPr="009957C9" w:rsidRDefault="00505012" w:rsidP="00505012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505012" w:rsidRPr="009957C9" w:rsidRDefault="00505012" w:rsidP="00505012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Основой эффективной реализации мероприятий программы является точность и своевременность информационного обеспечения всех ее участников. Основными задачами мероприятия по информационному обеспечению являются:</w:t>
      </w:r>
    </w:p>
    <w:p w:rsidR="00505012" w:rsidRPr="009957C9" w:rsidRDefault="00505012" w:rsidP="00505012">
      <w:pPr>
        <w:pStyle w:val="1"/>
        <w:numPr>
          <w:ilvl w:val="0"/>
          <w:numId w:val="3"/>
        </w:numPr>
        <w:shd w:val="clear" w:color="auto" w:fill="FFFFFF"/>
        <w:spacing w:line="312" w:lineRule="auto"/>
        <w:ind w:left="0" w:firstLine="709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создание и поддержание единого информационного пространства в целях надежного управления дорожным хозяйством и эффективного контроля деятельности дорожных организаций и предприятий, привлеченных к выполнению мероприятий программы, а также повышения качества обслуживания пользователей дорог;</w:t>
      </w:r>
    </w:p>
    <w:p w:rsidR="00505012" w:rsidRPr="009957C9" w:rsidRDefault="00505012" w:rsidP="00505012">
      <w:pPr>
        <w:pStyle w:val="1"/>
        <w:numPr>
          <w:ilvl w:val="0"/>
          <w:numId w:val="3"/>
        </w:numPr>
        <w:shd w:val="clear" w:color="auto" w:fill="FFFFFF"/>
        <w:spacing w:line="312" w:lineRule="auto"/>
        <w:ind w:left="0" w:firstLine="709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обеспечение дорожных организаций необходимой информацией по реализации мероприятий программы;</w:t>
      </w:r>
    </w:p>
    <w:p w:rsidR="00505012" w:rsidRPr="009957C9" w:rsidRDefault="00505012" w:rsidP="00505012">
      <w:pPr>
        <w:pStyle w:val="1"/>
        <w:numPr>
          <w:ilvl w:val="0"/>
          <w:numId w:val="3"/>
        </w:numPr>
        <w:shd w:val="clear" w:color="auto" w:fill="FFFFFF"/>
        <w:spacing w:line="312" w:lineRule="auto"/>
        <w:ind w:left="0" w:firstLine="709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информирование населения о ходе выполнения программы и ее итогах, а также разъяснение ее целей и задач.</w:t>
      </w:r>
    </w:p>
    <w:p w:rsidR="00505012" w:rsidRPr="009957C9" w:rsidRDefault="00505012" w:rsidP="00505012">
      <w:pPr>
        <w:ind w:firstLine="709"/>
        <w:jc w:val="both"/>
        <w:rPr>
          <w:color w:val="000000"/>
          <w:sz w:val="28"/>
          <w:szCs w:val="28"/>
        </w:rPr>
      </w:pPr>
      <w:bookmarkStart w:id="1" w:name="_Toc280554423"/>
      <w:bookmarkEnd w:id="1"/>
      <w:r w:rsidRPr="009957C9">
        <w:rPr>
          <w:color w:val="000000"/>
          <w:sz w:val="28"/>
          <w:szCs w:val="28"/>
        </w:rPr>
        <w:t xml:space="preserve">В основу построения улично-дорожной сети положена идея увеличения числа связей между существующими и планируемыми районами на </w:t>
      </w:r>
      <w:r w:rsidRPr="009957C9">
        <w:rPr>
          <w:color w:val="000000"/>
          <w:sz w:val="28"/>
          <w:szCs w:val="28"/>
        </w:rPr>
        <w:lastRenderedPageBreak/>
        <w:t>территории муниципального образования и включение улично-дорожной сети сельсовета</w:t>
      </w:r>
      <w:r>
        <w:rPr>
          <w:color w:val="000000"/>
          <w:sz w:val="28"/>
          <w:szCs w:val="28"/>
        </w:rPr>
        <w:t xml:space="preserve"> </w:t>
      </w:r>
      <w:r w:rsidRPr="009957C9">
        <w:rPr>
          <w:color w:val="000000"/>
          <w:sz w:val="28"/>
          <w:szCs w:val="28"/>
        </w:rPr>
        <w:t>в автодорожную систему региона.</w:t>
      </w:r>
    </w:p>
    <w:p w:rsidR="00505012" w:rsidRPr="009957C9" w:rsidRDefault="00505012" w:rsidP="00505012">
      <w:pPr>
        <w:ind w:firstLine="709"/>
        <w:jc w:val="both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В соответствии с уровнем в иерархии улиц должен быть выполнен поперечный профиль каждой из них.</w:t>
      </w:r>
    </w:p>
    <w:p w:rsidR="00505012" w:rsidRPr="009957C9" w:rsidRDefault="00505012" w:rsidP="00505012">
      <w:pPr>
        <w:ind w:firstLine="709"/>
        <w:jc w:val="both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Неизменными должны остаться ширина проезжих частей, типы развязок и основные направления движения. При подготовке комплексной транспортной схемы муниципального образования эти поперечные профили и схемы развязок могут быть откорректированы.</w:t>
      </w:r>
    </w:p>
    <w:p w:rsidR="00505012" w:rsidRPr="009957C9" w:rsidRDefault="00505012" w:rsidP="00505012">
      <w:pPr>
        <w:ind w:firstLine="709"/>
        <w:jc w:val="both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505012" w:rsidRPr="009957C9" w:rsidRDefault="00505012" w:rsidP="00505012">
      <w:pPr>
        <w:ind w:firstLine="709"/>
        <w:jc w:val="both"/>
        <w:rPr>
          <w:color w:val="000000"/>
          <w:sz w:val="28"/>
          <w:szCs w:val="28"/>
        </w:rPr>
      </w:pPr>
      <w:r w:rsidRPr="009957C9">
        <w:rPr>
          <w:bCs/>
          <w:color w:val="000000"/>
          <w:sz w:val="28"/>
          <w:szCs w:val="28"/>
        </w:rPr>
        <w:t>Мероприятия, выполнение которых необходимо по данному разделу:</w:t>
      </w:r>
    </w:p>
    <w:p w:rsidR="00505012" w:rsidRPr="009957C9" w:rsidRDefault="00505012" w:rsidP="00505012">
      <w:pPr>
        <w:pStyle w:val="1"/>
        <w:numPr>
          <w:ilvl w:val="0"/>
          <w:numId w:val="5"/>
        </w:numPr>
        <w:autoSpaceDE w:val="0"/>
        <w:autoSpaceDN w:val="0"/>
        <w:adjustRightInd w:val="0"/>
        <w:ind w:left="0" w:firstLine="993"/>
        <w:rPr>
          <w:sz w:val="28"/>
          <w:szCs w:val="28"/>
        </w:rPr>
      </w:pPr>
      <w:r w:rsidRPr="009957C9">
        <w:rPr>
          <w:sz w:val="28"/>
          <w:szCs w:val="28"/>
        </w:rPr>
        <w:t>ремонт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состояния;</w:t>
      </w:r>
    </w:p>
    <w:p w:rsidR="00505012" w:rsidRPr="009957C9" w:rsidRDefault="00505012" w:rsidP="00505012">
      <w:pPr>
        <w:numPr>
          <w:ilvl w:val="0"/>
          <w:numId w:val="5"/>
        </w:numPr>
        <w:tabs>
          <w:tab w:val="left" w:pos="993"/>
        </w:tabs>
        <w:ind w:left="0" w:firstLine="993"/>
        <w:jc w:val="both"/>
        <w:rPr>
          <w:sz w:val="28"/>
          <w:szCs w:val="28"/>
        </w:rPr>
      </w:pPr>
      <w:r w:rsidRPr="009957C9"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 внутри населённых пунктов;</w:t>
      </w:r>
    </w:p>
    <w:p w:rsidR="00505012" w:rsidRPr="009957C9" w:rsidRDefault="00505012" w:rsidP="00505012">
      <w:pPr>
        <w:numPr>
          <w:ilvl w:val="0"/>
          <w:numId w:val="5"/>
        </w:numPr>
        <w:tabs>
          <w:tab w:val="left" w:pos="993"/>
        </w:tabs>
        <w:ind w:left="0" w:firstLine="993"/>
        <w:jc w:val="both"/>
        <w:rPr>
          <w:sz w:val="28"/>
          <w:szCs w:val="28"/>
        </w:rPr>
      </w:pPr>
      <w:r w:rsidRPr="009957C9">
        <w:rPr>
          <w:sz w:val="28"/>
          <w:szCs w:val="28"/>
        </w:rPr>
        <w:t>строительство тротуаров;</w:t>
      </w:r>
    </w:p>
    <w:p w:rsidR="00505012" w:rsidRPr="009957C9" w:rsidRDefault="00505012" w:rsidP="00505012">
      <w:pPr>
        <w:pStyle w:val="1"/>
        <w:numPr>
          <w:ilvl w:val="0"/>
          <w:numId w:val="5"/>
        </w:numPr>
        <w:autoSpaceDE w:val="0"/>
        <w:autoSpaceDN w:val="0"/>
        <w:adjustRightInd w:val="0"/>
        <w:ind w:left="0" w:firstLine="993"/>
        <w:rPr>
          <w:sz w:val="28"/>
          <w:szCs w:val="28"/>
        </w:rPr>
      </w:pPr>
      <w:r w:rsidRPr="009957C9">
        <w:rPr>
          <w:sz w:val="28"/>
          <w:szCs w:val="28"/>
        </w:rPr>
        <w:t>обеспечение сохранности автомобильных дорог общего пользования, находящихся в   границах населённых пунктов  муниципального образования.</w:t>
      </w:r>
    </w:p>
    <w:p w:rsidR="00505012" w:rsidRPr="009957C9" w:rsidRDefault="00505012" w:rsidP="00505012">
      <w:pPr>
        <w:ind w:firstLine="709"/>
        <w:jc w:val="both"/>
        <w:outlineLvl w:val="2"/>
        <w:rPr>
          <w:color w:val="000000"/>
          <w:sz w:val="28"/>
          <w:szCs w:val="28"/>
        </w:rPr>
      </w:pPr>
      <w:bookmarkStart w:id="2" w:name="_Toc280554426"/>
      <w:r w:rsidRPr="009957C9">
        <w:rPr>
          <w:color w:val="000000"/>
          <w:sz w:val="28"/>
          <w:szCs w:val="28"/>
          <w:bdr w:val="none" w:sz="0" w:space="0" w:color="auto" w:frame="1"/>
        </w:rPr>
        <w:t>Организация мест стоянки и долговременного хранения транспорта</w:t>
      </w:r>
      <w:bookmarkEnd w:id="2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957C9">
        <w:rPr>
          <w:color w:val="000000"/>
          <w:sz w:val="28"/>
          <w:szCs w:val="28"/>
        </w:rPr>
        <w:t>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505012" w:rsidRPr="009957C9" w:rsidRDefault="00505012" w:rsidP="00505012">
      <w:pPr>
        <w:ind w:firstLine="709"/>
        <w:jc w:val="both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505012" w:rsidRPr="009957C9" w:rsidRDefault="00505012" w:rsidP="00505012">
      <w:pPr>
        <w:ind w:firstLine="709"/>
        <w:jc w:val="both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505012" w:rsidRPr="009957C9" w:rsidRDefault="00505012" w:rsidP="00505012">
      <w:pPr>
        <w:ind w:firstLine="709"/>
        <w:jc w:val="both"/>
        <w:rPr>
          <w:color w:val="000000"/>
          <w:sz w:val="28"/>
          <w:szCs w:val="28"/>
        </w:rPr>
      </w:pPr>
      <w:r w:rsidRPr="009957C9">
        <w:rPr>
          <w:bCs/>
          <w:color w:val="000000"/>
          <w:sz w:val="28"/>
          <w:szCs w:val="28"/>
        </w:rPr>
        <w:t>Мероприятия, выполнение которых необходимо по данному разделу:</w:t>
      </w:r>
    </w:p>
    <w:p w:rsidR="00505012" w:rsidRPr="009957C9" w:rsidRDefault="00505012" w:rsidP="00505012">
      <w:pPr>
        <w:ind w:firstLine="709"/>
        <w:jc w:val="both"/>
        <w:rPr>
          <w:color w:val="000000"/>
          <w:sz w:val="28"/>
          <w:szCs w:val="28"/>
        </w:rPr>
      </w:pPr>
      <w:r w:rsidRPr="009957C9">
        <w:rPr>
          <w:bCs/>
          <w:iCs/>
          <w:color w:val="000000"/>
          <w:sz w:val="28"/>
          <w:szCs w:val="28"/>
        </w:rPr>
        <w:t>1. 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505012" w:rsidRPr="009957C9" w:rsidRDefault="00505012" w:rsidP="00505012">
      <w:pPr>
        <w:ind w:firstLine="709"/>
        <w:jc w:val="both"/>
        <w:rPr>
          <w:color w:val="000000"/>
          <w:sz w:val="28"/>
          <w:szCs w:val="28"/>
        </w:rPr>
      </w:pPr>
      <w:r w:rsidRPr="009957C9">
        <w:rPr>
          <w:bCs/>
          <w:iCs/>
          <w:color w:val="000000"/>
          <w:sz w:val="28"/>
          <w:szCs w:val="28"/>
        </w:rPr>
        <w:t>2. строительство автостоянок около объектов обслуживания (весь период);</w:t>
      </w:r>
    </w:p>
    <w:p w:rsidR="00505012" w:rsidRPr="009957C9" w:rsidRDefault="00505012" w:rsidP="00505012">
      <w:pPr>
        <w:ind w:firstLine="709"/>
        <w:jc w:val="both"/>
        <w:rPr>
          <w:color w:val="000000"/>
          <w:sz w:val="28"/>
          <w:szCs w:val="28"/>
        </w:rPr>
      </w:pPr>
      <w:r w:rsidRPr="009957C9">
        <w:rPr>
          <w:bCs/>
          <w:iCs/>
          <w:color w:val="000000"/>
          <w:sz w:val="28"/>
          <w:szCs w:val="28"/>
        </w:rPr>
        <w:lastRenderedPageBreak/>
        <w:t>3. организация общественных стоянок в местах наибольшего притяжения (первая очередь – расчётный срок).</w:t>
      </w:r>
    </w:p>
    <w:p w:rsidR="00505012" w:rsidRPr="009957C9" w:rsidRDefault="00505012" w:rsidP="00505012">
      <w:pPr>
        <w:ind w:firstLine="709"/>
        <w:jc w:val="both"/>
        <w:outlineLvl w:val="2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Программой предусматривается система пешеходных улиц.</w:t>
      </w:r>
    </w:p>
    <w:p w:rsidR="00505012" w:rsidRPr="009957C9" w:rsidRDefault="00505012" w:rsidP="00505012">
      <w:pPr>
        <w:ind w:firstLine="709"/>
        <w:jc w:val="both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Программой предусматривается создание безбарьерной среды для маломобильных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безбарьерной среды.</w:t>
      </w:r>
    </w:p>
    <w:p w:rsidR="00505012" w:rsidRPr="009957C9" w:rsidRDefault="00505012" w:rsidP="00505012">
      <w:pPr>
        <w:ind w:firstLine="709"/>
        <w:jc w:val="both"/>
        <w:rPr>
          <w:color w:val="000000"/>
          <w:sz w:val="28"/>
          <w:szCs w:val="28"/>
        </w:rPr>
      </w:pPr>
      <w:r w:rsidRPr="009957C9">
        <w:rPr>
          <w:bCs/>
          <w:color w:val="000000"/>
          <w:sz w:val="28"/>
          <w:szCs w:val="28"/>
        </w:rPr>
        <w:t>Мероприятия по данному разделу:</w:t>
      </w:r>
    </w:p>
    <w:p w:rsidR="00505012" w:rsidRPr="009957C9" w:rsidRDefault="00505012" w:rsidP="00505012">
      <w:pPr>
        <w:ind w:firstLine="709"/>
        <w:jc w:val="both"/>
        <w:rPr>
          <w:color w:val="000000"/>
          <w:sz w:val="28"/>
          <w:szCs w:val="28"/>
        </w:rPr>
      </w:pPr>
      <w:r w:rsidRPr="009957C9">
        <w:rPr>
          <w:bCs/>
          <w:iCs/>
          <w:color w:val="000000"/>
          <w:sz w:val="28"/>
          <w:szCs w:val="28"/>
        </w:rPr>
        <w:t>1. формирование системы улиц с преимущественно пешеходным движением (расчётный срок - перспектива);</w:t>
      </w:r>
    </w:p>
    <w:p w:rsidR="00505012" w:rsidRPr="009957C9" w:rsidRDefault="00505012" w:rsidP="00505012">
      <w:pPr>
        <w:ind w:firstLine="709"/>
        <w:jc w:val="both"/>
        <w:rPr>
          <w:color w:val="000000"/>
          <w:sz w:val="28"/>
          <w:szCs w:val="28"/>
        </w:rPr>
      </w:pPr>
      <w:r w:rsidRPr="009957C9">
        <w:rPr>
          <w:bCs/>
          <w:iCs/>
          <w:color w:val="000000"/>
          <w:sz w:val="28"/>
          <w:szCs w:val="28"/>
        </w:rPr>
        <w:t>2. обеспечение административными мерами выполнения застройщиками требований по созданию безбарьерной среды (весь период).</w:t>
      </w:r>
    </w:p>
    <w:p w:rsidR="00505012" w:rsidRPr="009957C9" w:rsidRDefault="00505012" w:rsidP="00505012">
      <w:pPr>
        <w:ind w:firstLine="709"/>
        <w:jc w:val="both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Для создания эффективной конкурентоспособной транспортной системы необходимы три основные составляющие:</w:t>
      </w:r>
    </w:p>
    <w:p w:rsidR="00505012" w:rsidRPr="009957C9" w:rsidRDefault="00505012" w:rsidP="00505012">
      <w:pPr>
        <w:pStyle w:val="1"/>
        <w:numPr>
          <w:ilvl w:val="1"/>
          <w:numId w:val="4"/>
        </w:numPr>
        <w:ind w:left="0" w:firstLine="993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конкурентоспособные высококачественные транспортные услуги;</w:t>
      </w:r>
    </w:p>
    <w:p w:rsidR="00505012" w:rsidRPr="009957C9" w:rsidRDefault="00505012" w:rsidP="00505012">
      <w:pPr>
        <w:pStyle w:val="1"/>
        <w:numPr>
          <w:ilvl w:val="1"/>
          <w:numId w:val="4"/>
        </w:numPr>
        <w:ind w:left="0" w:firstLine="993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505012" w:rsidRPr="009957C9" w:rsidRDefault="00505012" w:rsidP="00505012">
      <w:pPr>
        <w:pStyle w:val="1"/>
        <w:numPr>
          <w:ilvl w:val="1"/>
          <w:numId w:val="4"/>
        </w:numPr>
        <w:ind w:left="0" w:firstLine="993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создание условий для превышения уровня предложения транспортных услуг над спросом (в противном случае конкурентной среды не будет).</w:t>
      </w:r>
    </w:p>
    <w:p w:rsidR="00505012" w:rsidRPr="009957C9" w:rsidRDefault="00505012" w:rsidP="00505012">
      <w:pPr>
        <w:numPr>
          <w:ilvl w:val="0"/>
          <w:numId w:val="4"/>
        </w:numPr>
        <w:tabs>
          <w:tab w:val="left" w:pos="993"/>
        </w:tabs>
        <w:ind w:left="0" w:firstLine="993"/>
        <w:jc w:val="both"/>
        <w:rPr>
          <w:sz w:val="28"/>
          <w:szCs w:val="28"/>
        </w:rPr>
      </w:pPr>
      <w:r w:rsidRPr="009957C9">
        <w:rPr>
          <w:sz w:val="28"/>
          <w:szCs w:val="28"/>
        </w:rPr>
        <w:t>организация центров придорожного обслуживания и транспортно-логистических комплексов.</w:t>
      </w:r>
    </w:p>
    <w:p w:rsidR="00505012" w:rsidRPr="009957C9" w:rsidRDefault="00505012" w:rsidP="005050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</w:t>
      </w:r>
      <w:r>
        <w:rPr>
          <w:color w:val="000000"/>
          <w:sz w:val="28"/>
          <w:szCs w:val="28"/>
        </w:rPr>
        <w:t>ованиями, дорогами краевого</w:t>
      </w:r>
      <w:r w:rsidRPr="009957C9">
        <w:rPr>
          <w:color w:val="000000"/>
          <w:sz w:val="28"/>
          <w:szCs w:val="28"/>
        </w:rPr>
        <w:t xml:space="preserve"> и федерального значения.</w:t>
      </w:r>
    </w:p>
    <w:p w:rsidR="00505012" w:rsidRPr="009957C9" w:rsidRDefault="00505012" w:rsidP="005050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надзорно-контрольной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505012" w:rsidRPr="009957C9" w:rsidRDefault="00505012" w:rsidP="005050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lastRenderedPageBreak/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505012" w:rsidRPr="009957C9" w:rsidRDefault="00505012" w:rsidP="00505012">
      <w:pPr>
        <w:ind w:firstLine="709"/>
        <w:jc w:val="both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Достижение целей повышения безопасности дорожного движения на территории планируется за счет реализации следующих мероприятий:</w:t>
      </w:r>
    </w:p>
    <w:p w:rsidR="00505012" w:rsidRPr="009957C9" w:rsidRDefault="00505012" w:rsidP="00505012">
      <w:pPr>
        <w:pStyle w:val="1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 w:rsidRPr="009957C9">
        <w:rPr>
          <w:sz w:val="28"/>
          <w:szCs w:val="28"/>
        </w:rPr>
        <w:t>организация безопасных пешеходных переходов в условиях прохождения региональной автодороги внутри населенных пунктов;</w:t>
      </w:r>
    </w:p>
    <w:p w:rsidR="00505012" w:rsidRPr="009957C9" w:rsidRDefault="00505012" w:rsidP="00505012">
      <w:pPr>
        <w:pStyle w:val="1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 w:rsidRPr="009957C9">
        <w:rPr>
          <w:sz w:val="28"/>
          <w:szCs w:val="28"/>
        </w:rPr>
        <w:t>оборудование перекрестков светофорами;</w:t>
      </w:r>
    </w:p>
    <w:p w:rsidR="00505012" w:rsidRPr="009957C9" w:rsidRDefault="00505012" w:rsidP="00505012">
      <w:pPr>
        <w:pStyle w:val="1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СМИ;</w:t>
      </w:r>
    </w:p>
    <w:p w:rsidR="00505012" w:rsidRPr="009957C9" w:rsidRDefault="00505012" w:rsidP="00505012">
      <w:pPr>
        <w:pStyle w:val="Con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7C9">
        <w:rPr>
          <w:rFonts w:ascii="Times New Roman" w:hAnsi="Times New Roman" w:cs="Times New Roman"/>
          <w:sz w:val="28"/>
          <w:szCs w:val="28"/>
        </w:rPr>
        <w:t>информационно-пропагандистское обеспечение мероприятий по повышению безопасности дорожного движения;</w:t>
      </w:r>
    </w:p>
    <w:p w:rsidR="00505012" w:rsidRPr="009957C9" w:rsidRDefault="00505012" w:rsidP="00505012">
      <w:pPr>
        <w:pStyle w:val="1"/>
        <w:numPr>
          <w:ilvl w:val="0"/>
          <w:numId w:val="3"/>
        </w:numPr>
        <w:suppressAutoHyphens/>
        <w:ind w:left="0" w:firstLine="709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профилактика детского дорожно - транспортного травматизма;</w:t>
      </w:r>
    </w:p>
    <w:p w:rsidR="00505012" w:rsidRPr="009957C9" w:rsidRDefault="00505012" w:rsidP="00505012">
      <w:pPr>
        <w:pStyle w:val="1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обеспечение контроля за выполнением мероприятий по обеспечению безопасности дорожного движения;</w:t>
      </w:r>
    </w:p>
    <w:p w:rsidR="00505012" w:rsidRPr="009957C9" w:rsidRDefault="00505012" w:rsidP="00505012">
      <w:pPr>
        <w:pStyle w:val="1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повышение безопасности школьных автобусов;</w:t>
      </w:r>
    </w:p>
    <w:p w:rsidR="00505012" w:rsidRPr="009957C9" w:rsidRDefault="00505012" w:rsidP="00505012">
      <w:pPr>
        <w:pStyle w:val="1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развитие целевой системы воспитания и обучения детей безопасному поведению на улицах и дорогах;</w:t>
      </w:r>
    </w:p>
    <w:p w:rsidR="00505012" w:rsidRPr="009957C9" w:rsidRDefault="00505012" w:rsidP="00505012">
      <w:pPr>
        <w:pStyle w:val="1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обеспечение контроля за проведением предрейсовых и послерейсовых, а также текущих медосмотров водителей транспортных средств, осуществляющих пассажирские и грузовые перевозки, силами медработников в соответствии с требованиями приказа МЗ РФ от 14.07.2003 года № 308 «О медицинском освидетельствовании на состояние опьянения»;</w:t>
      </w:r>
    </w:p>
    <w:p w:rsidR="00505012" w:rsidRPr="009957C9" w:rsidRDefault="00505012" w:rsidP="00505012">
      <w:pPr>
        <w:pStyle w:val="1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 w:rsidRPr="009957C9">
        <w:rPr>
          <w:color w:val="000000"/>
          <w:sz w:val="28"/>
          <w:szCs w:val="28"/>
        </w:rPr>
        <w:t>организации деятельности по предупреждению аварийности</w:t>
      </w:r>
      <w:r w:rsidRPr="009957C9">
        <w:rPr>
          <w:b/>
          <w:bCs/>
          <w:color w:val="000000"/>
          <w:sz w:val="28"/>
          <w:szCs w:val="28"/>
        </w:rPr>
        <w:t>.</w:t>
      </w:r>
    </w:p>
    <w:p w:rsidR="00505012" w:rsidRPr="009957C9" w:rsidRDefault="00505012" w:rsidP="00505012">
      <w:pPr>
        <w:ind w:firstLine="709"/>
        <w:jc w:val="both"/>
        <w:rPr>
          <w:sz w:val="28"/>
          <w:szCs w:val="28"/>
        </w:rPr>
      </w:pPr>
      <w:r w:rsidRPr="009957C9">
        <w:rPr>
          <w:sz w:val="28"/>
          <w:szCs w:val="28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целевых показателей транспортной инфраструктуры </w:t>
      </w:r>
      <w:r>
        <w:rPr>
          <w:sz w:val="28"/>
          <w:szCs w:val="28"/>
        </w:rPr>
        <w:t>Ставропольского</w:t>
      </w:r>
      <w:r w:rsidRPr="009957C9">
        <w:rPr>
          <w:sz w:val="28"/>
          <w:szCs w:val="28"/>
        </w:rPr>
        <w:t xml:space="preserve"> сельсовета на расчетный срок.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</w:t>
      </w:r>
    </w:p>
    <w:p w:rsidR="00505012" w:rsidRDefault="00505012" w:rsidP="00505012">
      <w:pPr>
        <w:ind w:firstLine="709"/>
        <w:jc w:val="center"/>
        <w:rPr>
          <w:color w:val="000000"/>
          <w:sz w:val="28"/>
          <w:szCs w:val="28"/>
        </w:rPr>
      </w:pPr>
    </w:p>
    <w:p w:rsidR="00505012" w:rsidRPr="00520DDE" w:rsidRDefault="00505012" w:rsidP="00505012">
      <w:pPr>
        <w:ind w:firstLine="709"/>
        <w:jc w:val="center"/>
        <w:rPr>
          <w:b/>
          <w:color w:val="000000"/>
          <w:sz w:val="28"/>
          <w:szCs w:val="28"/>
        </w:rPr>
      </w:pPr>
      <w:r w:rsidRPr="00520DDE">
        <w:rPr>
          <w:b/>
          <w:color w:val="000000"/>
          <w:sz w:val="28"/>
          <w:szCs w:val="28"/>
        </w:rPr>
        <w:t>4. Цели и задачи программы</w:t>
      </w:r>
    </w:p>
    <w:p w:rsidR="00505012" w:rsidRDefault="00505012" w:rsidP="00505012">
      <w:pPr>
        <w:autoSpaceDE w:val="0"/>
        <w:autoSpaceDN w:val="0"/>
        <w:adjustRightInd w:val="0"/>
        <w:ind w:firstLine="709"/>
        <w:rPr>
          <w:color w:val="000000"/>
        </w:rPr>
      </w:pPr>
    </w:p>
    <w:p w:rsidR="00505012" w:rsidRPr="002C4303" w:rsidRDefault="00505012" w:rsidP="005050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303">
        <w:rPr>
          <w:color w:val="000000"/>
          <w:sz w:val="28"/>
          <w:szCs w:val="28"/>
        </w:rPr>
        <w:t xml:space="preserve">Основной целью Программы является </w:t>
      </w:r>
      <w:r w:rsidRPr="002C4303">
        <w:rPr>
          <w:sz w:val="28"/>
          <w:szCs w:val="28"/>
        </w:rPr>
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 поселения.</w:t>
      </w:r>
    </w:p>
    <w:p w:rsidR="00505012" w:rsidRPr="002C4303" w:rsidRDefault="00505012" w:rsidP="005050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303">
        <w:rPr>
          <w:color w:val="000000"/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505012" w:rsidRPr="002C4303" w:rsidRDefault="00505012" w:rsidP="00505012">
      <w:pPr>
        <w:pStyle w:val="1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  <w:r w:rsidRPr="002C4303">
        <w:rPr>
          <w:color w:val="000000"/>
          <w:sz w:val="28"/>
          <w:szCs w:val="28"/>
        </w:rPr>
        <w:t xml:space="preserve">выполнение комплекса работ по поддержанию, оценке надлежащего технического состояния, а также по организации и </w:t>
      </w:r>
      <w:r w:rsidRPr="002C4303">
        <w:rPr>
          <w:color w:val="000000"/>
          <w:sz w:val="28"/>
          <w:szCs w:val="28"/>
        </w:rPr>
        <w:lastRenderedPageBreak/>
        <w:t>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транспортной инфраструктуры;</w:t>
      </w:r>
    </w:p>
    <w:p w:rsidR="00505012" w:rsidRPr="002C4303" w:rsidRDefault="00505012" w:rsidP="00505012">
      <w:pPr>
        <w:pStyle w:val="1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  <w:r w:rsidRPr="002C4303">
        <w:rPr>
          <w:color w:val="000000"/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505012" w:rsidRPr="002C4303" w:rsidRDefault="00505012" w:rsidP="00505012">
      <w:pPr>
        <w:pStyle w:val="1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  <w:r w:rsidRPr="002C4303">
        <w:rPr>
          <w:color w:val="000000"/>
          <w:sz w:val="28"/>
          <w:szCs w:val="28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505012" w:rsidRPr="002C4303" w:rsidRDefault="00505012" w:rsidP="00505012">
      <w:pPr>
        <w:pStyle w:val="1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  <w:r w:rsidRPr="002C4303">
        <w:rPr>
          <w:color w:val="000000"/>
          <w:sz w:val="28"/>
          <w:szCs w:val="28"/>
        </w:rPr>
        <w:t>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</w:t>
      </w:r>
    </w:p>
    <w:p w:rsidR="00505012" w:rsidRPr="002C4303" w:rsidRDefault="00505012" w:rsidP="00505012">
      <w:pPr>
        <w:pStyle w:val="1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  <w:r w:rsidRPr="002C4303">
        <w:rPr>
          <w:color w:val="000000"/>
          <w:sz w:val="28"/>
          <w:szCs w:val="28"/>
        </w:rPr>
        <w:t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505012" w:rsidRPr="002C4303" w:rsidRDefault="00505012" w:rsidP="005050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4303">
        <w:rPr>
          <w:color w:val="000000"/>
          <w:sz w:val="28"/>
          <w:szCs w:val="28"/>
        </w:rPr>
        <w:t>Поскольку мероприятия Программы,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бюджетов всех уровней,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неувеличение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 значения».</w:t>
      </w:r>
    </w:p>
    <w:p w:rsidR="00505012" w:rsidRPr="002C4303" w:rsidRDefault="00505012" w:rsidP="0050501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C4303">
        <w:rPr>
          <w:sz w:val="28"/>
          <w:szCs w:val="28"/>
        </w:rPr>
        <w:t xml:space="preserve">Источниками финансирования мероприятий Программы являются средства бюджета Ставропольского края и бюджета </w:t>
      </w:r>
      <w:r>
        <w:rPr>
          <w:sz w:val="28"/>
          <w:szCs w:val="28"/>
        </w:rPr>
        <w:t xml:space="preserve">Кановского </w:t>
      </w:r>
      <w:r w:rsidRPr="002C4303">
        <w:rPr>
          <w:sz w:val="28"/>
          <w:szCs w:val="28"/>
        </w:rPr>
        <w:t>сельсовета, а также внебюджетные источники. Объемы финансирования мероприятий из регионального бюджета определяются после принятия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505012" w:rsidRPr="002C4303" w:rsidRDefault="00505012" w:rsidP="00505012">
      <w:pPr>
        <w:ind w:firstLine="709"/>
        <w:jc w:val="both"/>
        <w:rPr>
          <w:color w:val="000000"/>
          <w:sz w:val="28"/>
          <w:szCs w:val="28"/>
        </w:rPr>
      </w:pPr>
      <w:r w:rsidRPr="002C4303">
        <w:rPr>
          <w:color w:val="000000"/>
          <w:sz w:val="28"/>
          <w:szCs w:val="28"/>
        </w:rPr>
        <w:t xml:space="preserve">Транспортная система сельсовета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</w:t>
      </w:r>
      <w:r w:rsidRPr="002C4303">
        <w:rPr>
          <w:color w:val="000000"/>
          <w:sz w:val="28"/>
          <w:szCs w:val="28"/>
        </w:rPr>
        <w:lastRenderedPageBreak/>
        <w:t>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</w:t>
      </w:r>
      <w:r>
        <w:rPr>
          <w:color w:val="000000"/>
          <w:sz w:val="28"/>
          <w:szCs w:val="28"/>
        </w:rPr>
        <w:t>естного самоуправления Курского</w:t>
      </w:r>
      <w:r w:rsidRPr="002C4303">
        <w:rPr>
          <w:color w:val="000000"/>
          <w:sz w:val="28"/>
          <w:szCs w:val="28"/>
        </w:rPr>
        <w:t xml:space="preserve"> района и органов государственной власти Ставропольского края по развитию транспортной инфраструктуры.</w:t>
      </w:r>
    </w:p>
    <w:p w:rsidR="00505012" w:rsidRPr="002C4303" w:rsidRDefault="00505012" w:rsidP="005050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303">
        <w:rPr>
          <w:sz w:val="28"/>
          <w:szCs w:val="28"/>
        </w:rPr>
        <w:t xml:space="preserve">При реализации  программы предполагается привлечение финансирования из  средств дорожного фонда. </w:t>
      </w:r>
    </w:p>
    <w:p w:rsidR="00505012" w:rsidRPr="002C4303" w:rsidRDefault="00505012" w:rsidP="005050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303">
        <w:rPr>
          <w:sz w:val="28"/>
          <w:szCs w:val="28"/>
        </w:rPr>
        <w:t>Ресурсное обеспечение реализации муниципальной программы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505012" w:rsidRPr="002C4303" w:rsidRDefault="00505012" w:rsidP="0050501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C4303">
        <w:rPr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505012" w:rsidRDefault="00505012" w:rsidP="00505012">
      <w:pPr>
        <w:pStyle w:val="3"/>
        <w:spacing w:after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C204AA">
        <w:rPr>
          <w:sz w:val="28"/>
          <w:szCs w:val="28"/>
        </w:rPr>
        <w:t xml:space="preserve"> </w:t>
      </w:r>
      <w:r w:rsidRPr="00932C24">
        <w:rPr>
          <w:sz w:val="28"/>
          <w:szCs w:val="28"/>
        </w:rPr>
        <w:t>Сроки</w:t>
      </w:r>
      <w:r>
        <w:rPr>
          <w:sz w:val="28"/>
          <w:szCs w:val="28"/>
        </w:rPr>
        <w:t xml:space="preserve"> и этапы </w:t>
      </w:r>
      <w:r w:rsidRPr="00932C24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</w:t>
      </w:r>
      <w:r w:rsidRPr="00932C2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2016 -2025 годы</w:t>
      </w:r>
    </w:p>
    <w:p w:rsidR="00505012" w:rsidRDefault="00505012" w:rsidP="00505012">
      <w:pPr>
        <w:pStyle w:val="3"/>
        <w:ind w:left="284" w:firstLine="709"/>
        <w:jc w:val="both"/>
        <w:rPr>
          <w:sz w:val="28"/>
          <w:szCs w:val="28"/>
        </w:rPr>
      </w:pPr>
    </w:p>
    <w:p w:rsidR="00505012" w:rsidRPr="003C4AB8" w:rsidRDefault="00505012" w:rsidP="00505012">
      <w:pPr>
        <w:pStyle w:val="3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Описание мероприятий Программы.</w:t>
      </w:r>
    </w:p>
    <w:p w:rsidR="00505012" w:rsidRPr="00372AD7" w:rsidRDefault="00505012" w:rsidP="00505012">
      <w:pPr>
        <w:ind w:firstLine="709"/>
        <w:jc w:val="both"/>
        <w:rPr>
          <w:sz w:val="28"/>
          <w:szCs w:val="28"/>
        </w:rPr>
      </w:pPr>
      <w:r w:rsidRPr="00372AD7">
        <w:rPr>
          <w:sz w:val="28"/>
          <w:szCs w:val="28"/>
        </w:rPr>
        <w:t>Развитие транспортной системы</w:t>
      </w:r>
      <w:r>
        <w:rPr>
          <w:sz w:val="28"/>
          <w:szCs w:val="28"/>
        </w:rPr>
        <w:t xml:space="preserve"> </w:t>
      </w:r>
      <w:r w:rsidRPr="00372AD7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Кановского  сельсовета происходит по </w:t>
      </w:r>
      <w:r w:rsidRPr="00372AD7">
        <w:rPr>
          <w:sz w:val="28"/>
          <w:szCs w:val="28"/>
        </w:rPr>
        <w:t xml:space="preserve"> основным направлениям:</w:t>
      </w:r>
    </w:p>
    <w:p w:rsidR="00505012" w:rsidRPr="00372AD7" w:rsidRDefault="00505012" w:rsidP="0050501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72AD7">
        <w:rPr>
          <w:sz w:val="28"/>
          <w:szCs w:val="28"/>
        </w:rPr>
        <w:t xml:space="preserve">комплекс мероприятий по развитию </w:t>
      </w:r>
      <w:r>
        <w:rPr>
          <w:sz w:val="28"/>
          <w:szCs w:val="28"/>
        </w:rPr>
        <w:t xml:space="preserve">дорожной сети </w:t>
      </w:r>
      <w:r w:rsidRPr="00372AD7">
        <w:rPr>
          <w:sz w:val="28"/>
          <w:szCs w:val="28"/>
        </w:rPr>
        <w:t>поселения;</w:t>
      </w:r>
    </w:p>
    <w:p w:rsidR="00505012" w:rsidRDefault="00505012" w:rsidP="0050501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72AD7">
        <w:rPr>
          <w:sz w:val="28"/>
          <w:szCs w:val="28"/>
        </w:rPr>
        <w:t>комплекс мероприятий по</w:t>
      </w:r>
      <w:r>
        <w:rPr>
          <w:sz w:val="28"/>
          <w:szCs w:val="28"/>
        </w:rPr>
        <w:t xml:space="preserve"> </w:t>
      </w:r>
      <w:r w:rsidRPr="00372AD7">
        <w:rPr>
          <w:sz w:val="28"/>
          <w:szCs w:val="28"/>
        </w:rPr>
        <w:t>обеспечению безопасности дорожного движения.</w:t>
      </w:r>
    </w:p>
    <w:p w:rsidR="00505012" w:rsidRDefault="00505012" w:rsidP="00505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первую очередь планируется р</w:t>
      </w:r>
      <w:r w:rsidRPr="000C6652">
        <w:rPr>
          <w:sz w:val="28"/>
          <w:szCs w:val="28"/>
        </w:rPr>
        <w:t>емонт дорог и тротуаров на территории</w:t>
      </w:r>
      <w:r>
        <w:rPr>
          <w:sz w:val="28"/>
          <w:szCs w:val="28"/>
        </w:rPr>
        <w:t xml:space="preserve"> </w:t>
      </w:r>
      <w:r w:rsidRPr="000C6652">
        <w:rPr>
          <w:sz w:val="28"/>
          <w:szCs w:val="28"/>
        </w:rPr>
        <w:t xml:space="preserve">МО </w:t>
      </w:r>
      <w:r>
        <w:rPr>
          <w:sz w:val="28"/>
          <w:szCs w:val="28"/>
        </w:rPr>
        <w:t>Кановского</w:t>
      </w:r>
      <w:r w:rsidRPr="000C665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а также осуществление р</w:t>
      </w:r>
      <w:r w:rsidRPr="000C6652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0C6652">
        <w:rPr>
          <w:sz w:val="28"/>
          <w:szCs w:val="28"/>
        </w:rPr>
        <w:t xml:space="preserve"> мероприятий по безопасности</w:t>
      </w:r>
      <w:r>
        <w:rPr>
          <w:sz w:val="28"/>
          <w:szCs w:val="28"/>
        </w:rPr>
        <w:t xml:space="preserve"> </w:t>
      </w:r>
      <w:r w:rsidRPr="000C6652">
        <w:rPr>
          <w:sz w:val="28"/>
          <w:szCs w:val="28"/>
        </w:rPr>
        <w:t>дорожного движения</w:t>
      </w:r>
      <w:r>
        <w:rPr>
          <w:sz w:val="28"/>
          <w:szCs w:val="28"/>
        </w:rPr>
        <w:t xml:space="preserve"> с целью </w:t>
      </w:r>
      <w:r>
        <w:rPr>
          <w:snapToGrid w:val="0"/>
          <w:sz w:val="28"/>
          <w:szCs w:val="28"/>
        </w:rPr>
        <w:t>у</w:t>
      </w:r>
      <w:r w:rsidRPr="000C6652">
        <w:rPr>
          <w:snapToGrid w:val="0"/>
          <w:sz w:val="28"/>
          <w:szCs w:val="28"/>
        </w:rPr>
        <w:t>лучшение состояния и пропускной способности транспортной инфраструктуры, предоставления транспортных услуг населению, обеспечение повышения безопасности дорожного движения</w:t>
      </w:r>
      <w:r>
        <w:rPr>
          <w:snapToGrid w:val="0"/>
          <w:sz w:val="28"/>
          <w:szCs w:val="28"/>
        </w:rPr>
        <w:t xml:space="preserve">. </w:t>
      </w:r>
    </w:p>
    <w:p w:rsidR="00505012" w:rsidRDefault="00505012" w:rsidP="00505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поселений МО Кановского сельсовета нет а</w:t>
      </w:r>
      <w:r w:rsidRPr="00F812C0">
        <w:rPr>
          <w:sz w:val="28"/>
          <w:szCs w:val="28"/>
        </w:rPr>
        <w:t>втостанци</w:t>
      </w:r>
      <w:r>
        <w:rPr>
          <w:sz w:val="28"/>
          <w:szCs w:val="28"/>
        </w:rPr>
        <w:t>й и автовокзалов</w:t>
      </w:r>
      <w:r w:rsidRPr="00F812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5012" w:rsidRDefault="00505012" w:rsidP="00505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Автоста</w:t>
      </w:r>
      <w:r w:rsidRPr="00DF46D7">
        <w:rPr>
          <w:sz w:val="28"/>
          <w:szCs w:val="28"/>
        </w:rPr>
        <w:t xml:space="preserve">нция (автомобильная станция, автобусная станция) </w:t>
      </w:r>
      <w:r>
        <w:rPr>
          <w:sz w:val="28"/>
          <w:szCs w:val="28"/>
        </w:rPr>
        <w:t xml:space="preserve">является </w:t>
      </w:r>
      <w:hyperlink r:id="rId6" w:tooltip="Комплекс" w:history="1">
        <w:r w:rsidRPr="00DF46D7">
          <w:rPr>
            <w:sz w:val="28"/>
            <w:szCs w:val="28"/>
          </w:rPr>
          <w:t>комплекс</w:t>
        </w:r>
      </w:hyperlink>
      <w:r>
        <w:rPr>
          <w:sz w:val="28"/>
          <w:szCs w:val="28"/>
        </w:rPr>
        <w:t>ом</w:t>
      </w:r>
      <w:r w:rsidRPr="00DF46D7">
        <w:rPr>
          <w:sz w:val="28"/>
          <w:szCs w:val="28"/>
        </w:rPr>
        <w:t> зданий и сооружений для обслуживания </w:t>
      </w:r>
      <w:hyperlink r:id="rId7" w:tooltip="Пассажир" w:history="1">
        <w:r w:rsidRPr="00DF46D7">
          <w:rPr>
            <w:sz w:val="28"/>
            <w:szCs w:val="28"/>
          </w:rPr>
          <w:t>пассажиров</w:t>
        </w:r>
      </w:hyperlink>
      <w:r w:rsidRPr="00DF46D7">
        <w:rPr>
          <w:sz w:val="28"/>
          <w:szCs w:val="28"/>
        </w:rPr>
        <w:t> </w:t>
      </w:r>
      <w:hyperlink r:id="rId8" w:tooltip="Город" w:history="1">
        <w:r w:rsidRPr="00DF46D7">
          <w:rPr>
            <w:sz w:val="28"/>
            <w:szCs w:val="28"/>
          </w:rPr>
          <w:t>городских</w:t>
        </w:r>
      </w:hyperlink>
      <w:r w:rsidRPr="00DF46D7">
        <w:rPr>
          <w:sz w:val="28"/>
          <w:szCs w:val="28"/>
        </w:rPr>
        <w:t>, пригородных и междугородних </w:t>
      </w:r>
      <w:hyperlink r:id="rId9" w:tooltip="Автобус" w:history="1">
        <w:r w:rsidRPr="00DF46D7">
          <w:rPr>
            <w:sz w:val="28"/>
            <w:szCs w:val="28"/>
          </w:rPr>
          <w:t>автобусов</w:t>
        </w:r>
      </w:hyperlink>
      <w:r w:rsidRPr="00DF46D7">
        <w:rPr>
          <w:sz w:val="28"/>
          <w:szCs w:val="28"/>
        </w:rPr>
        <w:t>, линейного</w:t>
      </w:r>
      <w:r>
        <w:rPr>
          <w:sz w:val="28"/>
          <w:szCs w:val="28"/>
        </w:rPr>
        <w:t xml:space="preserve"> </w:t>
      </w:r>
      <w:hyperlink r:id="rId10" w:tooltip="Персонал" w:history="1">
        <w:r w:rsidRPr="00DF46D7">
          <w:rPr>
            <w:sz w:val="28"/>
            <w:szCs w:val="28"/>
          </w:rPr>
          <w:t>персонала</w:t>
        </w:r>
      </w:hyperlink>
      <w:r w:rsidRPr="00DF46D7">
        <w:rPr>
          <w:sz w:val="28"/>
          <w:szCs w:val="28"/>
        </w:rPr>
        <w:t>.</w:t>
      </w:r>
      <w:r>
        <w:rPr>
          <w:sz w:val="28"/>
          <w:szCs w:val="28"/>
        </w:rPr>
        <w:t xml:space="preserve"> В зависимости от назначения автостанция делиться на четыре класса:</w:t>
      </w:r>
    </w:p>
    <w:p w:rsidR="00505012" w:rsidRPr="00DC56FA" w:rsidRDefault="00505012" w:rsidP="00505012">
      <w:pPr>
        <w:ind w:firstLine="709"/>
        <w:jc w:val="both"/>
        <w:rPr>
          <w:sz w:val="28"/>
          <w:szCs w:val="28"/>
        </w:rPr>
      </w:pPr>
      <w:r w:rsidRPr="00DC56FA">
        <w:rPr>
          <w:sz w:val="28"/>
          <w:szCs w:val="28"/>
        </w:rPr>
        <w:t>I класс — обслуживающие крупные грузовые и пассажирские операции. Включают в себя</w:t>
      </w:r>
      <w:r>
        <w:rPr>
          <w:sz w:val="28"/>
          <w:szCs w:val="28"/>
        </w:rPr>
        <w:t xml:space="preserve"> </w:t>
      </w:r>
      <w:hyperlink r:id="rId11" w:tooltip="Вокзал" w:history="1">
        <w:r w:rsidRPr="00DC56FA">
          <w:rPr>
            <w:sz w:val="28"/>
            <w:szCs w:val="28"/>
          </w:rPr>
          <w:t>вокзалы</w:t>
        </w:r>
      </w:hyperlink>
      <w:r w:rsidRPr="00DC56FA">
        <w:rPr>
          <w:sz w:val="28"/>
          <w:szCs w:val="28"/>
        </w:rPr>
        <w:t>, гостиницы, рестораны, </w:t>
      </w:r>
      <w:hyperlink r:id="rId12" w:tooltip="Автомобильная стоянка" w:history="1">
        <w:r w:rsidRPr="00DC56FA">
          <w:rPr>
            <w:sz w:val="28"/>
            <w:szCs w:val="28"/>
          </w:rPr>
          <w:t>открытые стоянки и гаражи</w:t>
        </w:r>
      </w:hyperlink>
      <w:r w:rsidRPr="00DC56FA">
        <w:rPr>
          <w:sz w:val="28"/>
          <w:szCs w:val="28"/>
        </w:rPr>
        <w:t>, </w:t>
      </w:r>
      <w:hyperlink r:id="rId13" w:tooltip="Станция технического обслуживания автомобилей (страница отсутствует)" w:history="1">
        <w:r w:rsidRPr="00DC56FA">
          <w:rPr>
            <w:sz w:val="28"/>
            <w:szCs w:val="28"/>
          </w:rPr>
          <w:t>авторемонтные мастерские</w:t>
        </w:r>
      </w:hyperlink>
      <w:r w:rsidRPr="00DC56FA">
        <w:rPr>
          <w:sz w:val="28"/>
          <w:szCs w:val="28"/>
        </w:rPr>
        <w:t>, автомагазины, </w:t>
      </w:r>
      <w:hyperlink r:id="rId14" w:tooltip="Автомобильная заправочная станция" w:history="1">
        <w:r w:rsidRPr="00DC56FA">
          <w:rPr>
            <w:sz w:val="28"/>
            <w:szCs w:val="28"/>
          </w:rPr>
          <w:t>заправочные пункты</w:t>
        </w:r>
      </w:hyperlink>
      <w:r w:rsidRPr="00DC56FA">
        <w:rPr>
          <w:sz w:val="28"/>
          <w:szCs w:val="28"/>
        </w:rPr>
        <w:t xml:space="preserve">, склады, перегрузочные площадки. Такие станции оборудованы средствами связи и метеорологическими пунктами. Целесообразны такие комплексы на расстояниях 200—300 км друг от друга. Рекомендуется совмещать такие станции с инфраструктурой других видов транспорта, организуя транспортные узлы. Кроме того, такие территории неизбежно </w:t>
      </w:r>
      <w:r w:rsidRPr="00DC56FA">
        <w:rPr>
          <w:sz w:val="28"/>
          <w:szCs w:val="28"/>
        </w:rPr>
        <w:lastRenderedPageBreak/>
        <w:t>притягивают торговлю и услуги, поэтому необходимо предусматривать их размещение.</w:t>
      </w:r>
    </w:p>
    <w:p w:rsidR="00505012" w:rsidRPr="00DC56FA" w:rsidRDefault="00505012" w:rsidP="00505012">
      <w:pPr>
        <w:ind w:firstLine="709"/>
        <w:jc w:val="both"/>
        <w:rPr>
          <w:sz w:val="28"/>
          <w:szCs w:val="28"/>
        </w:rPr>
      </w:pPr>
      <w:r w:rsidRPr="00DC56FA">
        <w:rPr>
          <w:sz w:val="28"/>
          <w:szCs w:val="28"/>
        </w:rPr>
        <w:t>II класс — обслуживающие менее крупные транспортные операции. Оборудованы вокзалом, станцией технического обслуживания, гаражами, открытой стоянкой, заправочным пунктом.</w:t>
      </w:r>
    </w:p>
    <w:p w:rsidR="00505012" w:rsidRPr="00DC56FA" w:rsidRDefault="00505012" w:rsidP="00505012">
      <w:pPr>
        <w:ind w:firstLine="709"/>
        <w:jc w:val="both"/>
        <w:rPr>
          <w:sz w:val="28"/>
          <w:szCs w:val="28"/>
        </w:rPr>
      </w:pPr>
      <w:r w:rsidRPr="00DC56FA">
        <w:rPr>
          <w:sz w:val="28"/>
          <w:szCs w:val="28"/>
        </w:rPr>
        <w:t>III класс — тип остановочного пункта. Обслуживает в основном пассажирские операции, включают пассажирский павильон или платформу и заправочный пункт.</w:t>
      </w:r>
    </w:p>
    <w:p w:rsidR="00505012" w:rsidRDefault="00505012" w:rsidP="00505012">
      <w:pPr>
        <w:ind w:firstLine="709"/>
        <w:jc w:val="both"/>
        <w:rPr>
          <w:sz w:val="28"/>
          <w:szCs w:val="28"/>
        </w:rPr>
      </w:pPr>
      <w:r w:rsidRPr="00DC56FA">
        <w:rPr>
          <w:sz w:val="28"/>
          <w:szCs w:val="28"/>
        </w:rPr>
        <w:t>IV класс — остановочные пункты для посадки, высадки и ожидания пассажиров (</w:t>
      </w:r>
      <w:hyperlink r:id="rId15" w:tooltip="Автобусная остановка" w:history="1">
        <w:r w:rsidRPr="00DC56FA">
          <w:rPr>
            <w:sz w:val="28"/>
            <w:szCs w:val="28"/>
          </w:rPr>
          <w:t>автобусная остановка</w:t>
        </w:r>
      </w:hyperlink>
      <w:r w:rsidRPr="00DC56FA">
        <w:rPr>
          <w:sz w:val="28"/>
          <w:szCs w:val="28"/>
        </w:rPr>
        <w:t>).</w:t>
      </w:r>
    </w:p>
    <w:p w:rsidR="00505012" w:rsidRDefault="00505012" w:rsidP="00505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запроектировать </w:t>
      </w:r>
      <w:proofErr w:type="gramStart"/>
      <w:r>
        <w:rPr>
          <w:sz w:val="28"/>
          <w:szCs w:val="28"/>
        </w:rPr>
        <w:t xml:space="preserve">автостанции  </w:t>
      </w:r>
      <w:r>
        <w:rPr>
          <w:sz w:val="28"/>
          <w:szCs w:val="28"/>
          <w:lang w:val="en-US"/>
        </w:rPr>
        <w:t>IV</w:t>
      </w:r>
      <w:proofErr w:type="gramEnd"/>
      <w:r w:rsidRPr="00033A5A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в с.Каново МО Кановского сельсовета.</w:t>
      </w:r>
    </w:p>
    <w:p w:rsidR="00505012" w:rsidRPr="00F45E1D" w:rsidRDefault="00505012" w:rsidP="00505012">
      <w:pPr>
        <w:ind w:firstLine="709"/>
        <w:jc w:val="both"/>
        <w:rPr>
          <w:sz w:val="28"/>
          <w:szCs w:val="28"/>
        </w:rPr>
      </w:pPr>
      <w:r w:rsidRPr="00F45E1D">
        <w:rPr>
          <w:sz w:val="28"/>
          <w:szCs w:val="28"/>
        </w:rPr>
        <w:t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 - 200-250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</w:t>
      </w:r>
      <w:r>
        <w:rPr>
          <w:sz w:val="28"/>
          <w:szCs w:val="28"/>
        </w:rPr>
        <w:t xml:space="preserve"> 1000 чел. следует принимать  10-20</w:t>
      </w:r>
      <w:r w:rsidRPr="00F45E1D">
        <w:rPr>
          <w:sz w:val="28"/>
          <w:szCs w:val="28"/>
        </w:rPr>
        <w:t xml:space="preserve"> единиц.</w:t>
      </w:r>
    </w:p>
    <w:p w:rsidR="00505012" w:rsidRDefault="00505012" w:rsidP="00505012">
      <w:pPr>
        <w:ind w:firstLine="709"/>
        <w:jc w:val="both"/>
        <w:rPr>
          <w:sz w:val="28"/>
          <w:szCs w:val="28"/>
        </w:rPr>
      </w:pPr>
      <w:r w:rsidRPr="00F45E1D">
        <w:rPr>
          <w:sz w:val="28"/>
          <w:szCs w:val="28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Категории улиц и дорог городов следует назначать в соответствии с классификацией:</w:t>
      </w:r>
    </w:p>
    <w:p w:rsidR="00505012" w:rsidRPr="00F45E1D" w:rsidRDefault="00505012" w:rsidP="00505012">
      <w:pPr>
        <w:ind w:right="475"/>
        <w:jc w:val="right"/>
        <w:rPr>
          <w:sz w:val="28"/>
          <w:szCs w:val="28"/>
        </w:rPr>
      </w:pPr>
      <w:r w:rsidRPr="00F45E1D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4</w:t>
      </w:r>
    </w:p>
    <w:tbl>
      <w:tblPr>
        <w:tblpPr w:leftFromText="180" w:rightFromText="180" w:vertAnchor="text" w:horzAnchor="margin" w:tblpY="269"/>
        <w:tblW w:w="9498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385"/>
        <w:gridCol w:w="2250"/>
        <w:gridCol w:w="1185"/>
        <w:gridCol w:w="984"/>
        <w:gridCol w:w="993"/>
        <w:gridCol w:w="1701"/>
      </w:tblGrid>
      <w:tr w:rsidR="00505012" w:rsidRPr="00897922" w:rsidTr="006D2A1D"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012" w:rsidRPr="00897922" w:rsidRDefault="00505012" w:rsidP="006D2A1D">
            <w:pPr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Категория сельских улиц и дорог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012" w:rsidRPr="00897922" w:rsidRDefault="00505012" w:rsidP="006D2A1D">
            <w:pPr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Основное назначение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012" w:rsidRPr="00897922" w:rsidRDefault="00505012" w:rsidP="006D2A1D">
            <w:pPr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Расчетная скорость движения, км/ч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012" w:rsidRPr="00897922" w:rsidRDefault="00505012" w:rsidP="006D2A1D">
            <w:pPr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Ширина полосы движе- ния, м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012" w:rsidRPr="00897922" w:rsidRDefault="00505012" w:rsidP="006D2A1D">
            <w:pPr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Число полос движе- ния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012" w:rsidRPr="00897922" w:rsidRDefault="00505012" w:rsidP="006D2A1D">
            <w:pPr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>Ширина пешеходной части тротуара, м</w:t>
            </w:r>
          </w:p>
          <w:p w:rsidR="00505012" w:rsidRPr="00897922" w:rsidRDefault="00505012" w:rsidP="006D2A1D">
            <w:pPr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 </w:t>
            </w:r>
          </w:p>
        </w:tc>
      </w:tr>
      <w:tr w:rsidR="00505012" w:rsidRPr="00897922" w:rsidTr="006D2A1D"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jc w:val="both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Поселковая дорога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jc w:val="both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Связь сельского поселения с внешними дорогами общей сети </w:t>
            </w:r>
          </w:p>
          <w:p w:rsidR="00505012" w:rsidRPr="00897922" w:rsidRDefault="00505012" w:rsidP="006D2A1D">
            <w:pPr>
              <w:ind w:firstLine="225"/>
              <w:jc w:val="both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4771B8" w:rsidP="006D2A1D">
            <w:pPr>
              <w:ind w:firstLine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05012" w:rsidRPr="00897922">
              <w:rPr>
                <w:sz w:val="28"/>
                <w:szCs w:val="28"/>
              </w:rPr>
              <w:t xml:space="preserve">0 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4771B8" w:rsidP="006D2A1D">
            <w:pPr>
              <w:ind w:firstLine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  <w:r w:rsidR="00505012" w:rsidRPr="008979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>-</w:t>
            </w:r>
          </w:p>
        </w:tc>
      </w:tr>
      <w:tr w:rsidR="00505012" w:rsidRPr="00897922" w:rsidTr="006D2A1D">
        <w:tc>
          <w:tcPr>
            <w:tcW w:w="23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jc w:val="both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Главная улица 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jc w:val="both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Связь жилых территорий с общественным центром </w:t>
            </w:r>
          </w:p>
          <w:p w:rsidR="00505012" w:rsidRPr="00897922" w:rsidRDefault="00505012" w:rsidP="006D2A1D">
            <w:pPr>
              <w:ind w:firstLine="225"/>
              <w:jc w:val="both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05012" w:rsidRPr="00897922" w:rsidRDefault="004771B8" w:rsidP="006D2A1D">
            <w:pPr>
              <w:ind w:firstLine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05012" w:rsidRPr="00897922">
              <w:rPr>
                <w:sz w:val="28"/>
                <w:szCs w:val="28"/>
              </w:rPr>
              <w:t xml:space="preserve">0 </w:t>
            </w:r>
          </w:p>
        </w:tc>
        <w:tc>
          <w:tcPr>
            <w:tcW w:w="9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3,5 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4771B8" w:rsidP="006D2A1D">
            <w:pPr>
              <w:ind w:firstLine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5012" w:rsidRPr="008979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1,5-2,25 </w:t>
            </w:r>
          </w:p>
        </w:tc>
      </w:tr>
      <w:tr w:rsidR="00505012" w:rsidRPr="00897922" w:rsidTr="006D2A1D">
        <w:tc>
          <w:tcPr>
            <w:tcW w:w="23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jc w:val="both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>Улица в жилой застройке:</w:t>
            </w:r>
          </w:p>
          <w:p w:rsidR="00505012" w:rsidRPr="00897922" w:rsidRDefault="00505012" w:rsidP="006D2A1D">
            <w:pPr>
              <w:ind w:firstLine="225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05012" w:rsidRPr="00897922" w:rsidRDefault="00505012" w:rsidP="006D2A1D">
            <w:pPr>
              <w:ind w:firstLine="225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 </w:t>
            </w:r>
          </w:p>
        </w:tc>
      </w:tr>
      <w:tr w:rsidR="00505012" w:rsidRPr="00897922" w:rsidTr="006D2A1D">
        <w:tc>
          <w:tcPr>
            <w:tcW w:w="23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jc w:val="both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lastRenderedPageBreak/>
              <w:t xml:space="preserve">основная 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jc w:val="both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Связь внутри жилых территорий и с главной улицей по направлениям с интенсивным движением </w:t>
            </w:r>
          </w:p>
          <w:p w:rsidR="00505012" w:rsidRPr="00897922" w:rsidRDefault="00505012" w:rsidP="006D2A1D">
            <w:pPr>
              <w:ind w:firstLine="225"/>
              <w:jc w:val="both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05012" w:rsidRPr="00897922" w:rsidRDefault="00505012" w:rsidP="006D2A1D">
            <w:pPr>
              <w:ind w:firstLine="225"/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9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4771B8" w:rsidP="006D2A1D">
            <w:pPr>
              <w:ind w:firstLine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="00505012" w:rsidRPr="008979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1,0-1,5 </w:t>
            </w:r>
          </w:p>
        </w:tc>
      </w:tr>
      <w:tr w:rsidR="00505012" w:rsidRPr="00897922" w:rsidTr="006D2A1D">
        <w:tc>
          <w:tcPr>
            <w:tcW w:w="23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jc w:val="both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>второстепенная (переулок)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jc w:val="both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Связь между основными жилыми улицами </w:t>
            </w:r>
          </w:p>
          <w:p w:rsidR="00505012" w:rsidRPr="00897922" w:rsidRDefault="00505012" w:rsidP="006D2A1D">
            <w:pPr>
              <w:ind w:firstLine="225"/>
              <w:jc w:val="both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05012" w:rsidRPr="00897922" w:rsidRDefault="00505012" w:rsidP="006D2A1D">
            <w:pPr>
              <w:ind w:firstLine="225"/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9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4771B8" w:rsidP="006D2A1D">
            <w:pPr>
              <w:ind w:firstLine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505012" w:rsidRPr="00897922">
              <w:rPr>
                <w:sz w:val="28"/>
                <w:szCs w:val="28"/>
              </w:rPr>
              <w:t xml:space="preserve">5 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1,0 </w:t>
            </w:r>
          </w:p>
        </w:tc>
      </w:tr>
      <w:tr w:rsidR="00505012" w:rsidRPr="00897922" w:rsidTr="006D2A1D">
        <w:trPr>
          <w:trHeight w:val="186"/>
        </w:trPr>
        <w:tc>
          <w:tcPr>
            <w:tcW w:w="23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jc w:val="both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проезд 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jc w:val="both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Связь жилых домов, расположенных в глубине квартала, с улицей </w:t>
            </w:r>
          </w:p>
          <w:p w:rsidR="00505012" w:rsidRPr="00897922" w:rsidRDefault="00505012" w:rsidP="006D2A1D">
            <w:pPr>
              <w:ind w:firstLine="225"/>
              <w:jc w:val="both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05012" w:rsidRPr="00897922" w:rsidRDefault="00505012" w:rsidP="006D2A1D">
            <w:pPr>
              <w:ind w:firstLine="225"/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9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4771B8" w:rsidP="006D2A1D">
            <w:pPr>
              <w:ind w:firstLine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  <w:r w:rsidR="00505012" w:rsidRPr="008979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4771B8" w:rsidP="006D2A1D">
            <w:pPr>
              <w:ind w:firstLine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5012" w:rsidRPr="008979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0-1,0 </w:t>
            </w:r>
          </w:p>
        </w:tc>
      </w:tr>
      <w:tr w:rsidR="00505012" w:rsidRPr="00897922" w:rsidTr="006D2A1D">
        <w:tc>
          <w:tcPr>
            <w:tcW w:w="23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jc w:val="both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Хозяйственный проезд, скотопрогон 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25"/>
              <w:jc w:val="both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5012" w:rsidRPr="00897922" w:rsidRDefault="00505012" w:rsidP="006D2A1D">
            <w:pPr>
              <w:ind w:firstLine="270"/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9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70"/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70"/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5012" w:rsidRPr="00897922" w:rsidRDefault="00505012" w:rsidP="006D2A1D">
            <w:pPr>
              <w:ind w:firstLine="270"/>
              <w:jc w:val="center"/>
              <w:rPr>
                <w:sz w:val="28"/>
                <w:szCs w:val="28"/>
              </w:rPr>
            </w:pPr>
            <w:r w:rsidRPr="00897922">
              <w:rPr>
                <w:sz w:val="28"/>
                <w:szCs w:val="28"/>
              </w:rPr>
              <w:t>-</w:t>
            </w:r>
          </w:p>
        </w:tc>
      </w:tr>
    </w:tbl>
    <w:p w:rsidR="00505012" w:rsidRPr="00897922" w:rsidRDefault="00505012" w:rsidP="00505012">
      <w:pPr>
        <w:rPr>
          <w:sz w:val="28"/>
          <w:szCs w:val="28"/>
        </w:rPr>
      </w:pPr>
      <w:bookmarkStart w:id="3" w:name="_Toc285014602"/>
      <w:bookmarkStart w:id="4" w:name="_Toc285107297"/>
      <w:bookmarkStart w:id="5" w:name="_Toc311448017"/>
      <w:bookmarkStart w:id="6" w:name="_Toc311799002"/>
    </w:p>
    <w:p w:rsidR="00505012" w:rsidRPr="00592647" w:rsidRDefault="00505012" w:rsidP="00505012">
      <w:pPr>
        <w:jc w:val="center"/>
        <w:rPr>
          <w:sz w:val="28"/>
          <w:szCs w:val="28"/>
        </w:rPr>
      </w:pPr>
      <w:r>
        <w:rPr>
          <w:sz w:val="28"/>
          <w:szCs w:val="28"/>
        </w:rPr>
        <w:t>4.3.</w:t>
      </w:r>
      <w:r w:rsidRPr="00592647">
        <w:rPr>
          <w:sz w:val="28"/>
          <w:szCs w:val="28"/>
        </w:rPr>
        <w:t xml:space="preserve"> Мероприятия по созданию условий для предоставления транспортных услуг населению и организация транспортного обслуживания населения в границах поселения</w:t>
      </w:r>
      <w:bookmarkEnd w:id="3"/>
      <w:bookmarkEnd w:id="4"/>
      <w:bookmarkEnd w:id="5"/>
      <w:bookmarkEnd w:id="6"/>
    </w:p>
    <w:p w:rsidR="00505012" w:rsidRPr="00592647" w:rsidRDefault="00505012" w:rsidP="00505012">
      <w:pPr>
        <w:jc w:val="center"/>
        <w:rPr>
          <w:sz w:val="28"/>
          <w:szCs w:val="28"/>
        </w:rPr>
      </w:pPr>
    </w:p>
    <w:p w:rsidR="00505012" w:rsidRDefault="00505012" w:rsidP="00505012">
      <w:pPr>
        <w:ind w:firstLine="840"/>
        <w:jc w:val="both"/>
        <w:rPr>
          <w:sz w:val="28"/>
          <w:szCs w:val="28"/>
        </w:rPr>
      </w:pPr>
      <w:r w:rsidRPr="000627DF">
        <w:rPr>
          <w:sz w:val="28"/>
          <w:szCs w:val="28"/>
        </w:rPr>
        <w:t>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и, в том числе, для его маломобильных групп.</w:t>
      </w:r>
    </w:p>
    <w:p w:rsidR="00505012" w:rsidRDefault="00505012" w:rsidP="00505012">
      <w:pPr>
        <w:pStyle w:val="p4"/>
        <w:spacing w:before="0" w:beforeAutospacing="0" w:after="0" w:afterAutospacing="0"/>
        <w:ind w:firstLine="840"/>
        <w:jc w:val="both"/>
        <w:rPr>
          <w:sz w:val="28"/>
          <w:szCs w:val="28"/>
        </w:rPr>
      </w:pPr>
      <w:r w:rsidRPr="000627DF">
        <w:rPr>
          <w:sz w:val="28"/>
          <w:szCs w:val="28"/>
        </w:rPr>
        <w:t xml:space="preserve">Расположение остановочных пунктов общественного транспорта следует принимать из расчета радиусов пешеходной доступности </w:t>
      </w:r>
      <w:smartTag w:uri="urn:schemas-microsoft-com:office:smarttags" w:element="metricconverter">
        <w:smartTagPr>
          <w:attr w:name="ProductID" w:val="600 метров"/>
        </w:smartTagPr>
        <w:r w:rsidRPr="000627DF">
          <w:rPr>
            <w:sz w:val="28"/>
            <w:szCs w:val="28"/>
          </w:rPr>
          <w:t>600 метров</w:t>
        </w:r>
      </w:smartTag>
      <w:r w:rsidRPr="000627DF">
        <w:rPr>
          <w:sz w:val="28"/>
          <w:szCs w:val="28"/>
        </w:rPr>
        <w:t xml:space="preserve"> внутри населенного пункта, а также предусмотреть</w:t>
      </w:r>
      <w:r w:rsidRPr="00C204AA">
        <w:rPr>
          <w:sz w:val="28"/>
          <w:szCs w:val="28"/>
        </w:rPr>
        <w:t xml:space="preserve"> </w:t>
      </w:r>
      <w:r w:rsidRPr="000627DF">
        <w:rPr>
          <w:sz w:val="28"/>
          <w:szCs w:val="28"/>
        </w:rPr>
        <w:t>использования их маломобильными группами населения.</w:t>
      </w:r>
    </w:p>
    <w:p w:rsidR="00505012" w:rsidRDefault="00505012" w:rsidP="00505012">
      <w:pPr>
        <w:pStyle w:val="p4"/>
        <w:spacing w:before="0" w:beforeAutospacing="0" w:after="0" w:afterAutospacing="0"/>
        <w:ind w:firstLine="840"/>
        <w:jc w:val="both"/>
        <w:rPr>
          <w:sz w:val="28"/>
          <w:szCs w:val="28"/>
        </w:rPr>
      </w:pPr>
    </w:p>
    <w:p w:rsidR="00505012" w:rsidRPr="00F4770D" w:rsidRDefault="00505012" w:rsidP="00505012">
      <w:pPr>
        <w:pStyle w:val="p4"/>
        <w:spacing w:before="0" w:beforeAutospacing="0" w:after="0" w:afterAutospacing="0"/>
        <w:ind w:firstLine="840"/>
        <w:jc w:val="both"/>
        <w:rPr>
          <w:b/>
          <w:sz w:val="28"/>
          <w:szCs w:val="28"/>
        </w:rPr>
      </w:pPr>
      <w:r w:rsidRPr="00F4770D">
        <w:rPr>
          <w:b/>
          <w:sz w:val="28"/>
          <w:szCs w:val="28"/>
        </w:rPr>
        <w:t>5. Описание систем управления реализацией Программы</w:t>
      </w:r>
    </w:p>
    <w:p w:rsidR="00505012" w:rsidRDefault="00505012" w:rsidP="00505012">
      <w:pPr>
        <w:pStyle w:val="p4"/>
        <w:spacing w:before="0" w:beforeAutospacing="0" w:after="0" w:afterAutospacing="0"/>
        <w:ind w:firstLine="840"/>
        <w:jc w:val="both"/>
        <w:rPr>
          <w:sz w:val="28"/>
          <w:szCs w:val="28"/>
        </w:rPr>
      </w:pPr>
    </w:p>
    <w:p w:rsidR="00505012" w:rsidRDefault="00505012" w:rsidP="00505012">
      <w:pPr>
        <w:pStyle w:val="p4"/>
        <w:spacing w:before="0" w:beforeAutospacing="0" w:after="0" w:afterAutospacing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управления реализацией мероприятий Программы должна гарантировать достижение поставленных целей, эффективность проведения каждого из мероприятий.</w:t>
      </w:r>
    </w:p>
    <w:p w:rsidR="00505012" w:rsidRDefault="00505012" w:rsidP="00505012">
      <w:pPr>
        <w:pStyle w:val="p4"/>
        <w:spacing w:before="0" w:beforeAutospacing="0" w:after="0" w:afterAutospacing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Главным распорядителем бюджетных средств, предусмотренных на реализацию мероприятий Программы (муниципальным заказчиком), является администрация Кановского сельсовета.</w:t>
      </w:r>
    </w:p>
    <w:p w:rsidR="00505012" w:rsidRDefault="00505012" w:rsidP="00505012">
      <w:pPr>
        <w:pStyle w:val="p4"/>
        <w:spacing w:before="0" w:beforeAutospacing="0" w:after="0" w:afterAutospacing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работ по реализации Программы осуществляет глава муниципального образования Кановского сельсовета.</w:t>
      </w:r>
    </w:p>
    <w:p w:rsidR="00505012" w:rsidRDefault="00505012" w:rsidP="00505012">
      <w:pPr>
        <w:pStyle w:val="p4"/>
        <w:spacing w:before="0" w:beforeAutospacing="0" w:after="0" w:afterAutospacing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Контроль выполнения программных мероприятий, подготовки бюджетной заявки по финансированию предусмотренных Программой мероприятий на каждый год, уточнению затрат по направлениям Программы,  срокам их реализации, составу исполнителей в соответствии с результатами выполнения программных мероприятий за год, подготовке годового отчета о ходе реализации Программы и эффективности использования бюджетных средств возлагаются на главного специалиста- главного бухгалтера администрации Кановского сельсовета.</w:t>
      </w:r>
    </w:p>
    <w:p w:rsidR="00505012" w:rsidRDefault="00505012" w:rsidP="00505012">
      <w:pPr>
        <w:pStyle w:val="p4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или изменение настоящей Программы производится на основании соответствующего постановления администрации Ставропольского сельсовета.</w:t>
      </w:r>
      <w:r w:rsidRPr="00897922">
        <w:rPr>
          <w:sz w:val="28"/>
          <w:szCs w:val="28"/>
        </w:rPr>
        <w:t xml:space="preserve"> </w:t>
      </w:r>
    </w:p>
    <w:p w:rsidR="00505012" w:rsidRDefault="00505012" w:rsidP="00505012">
      <w:pPr>
        <w:pStyle w:val="p4"/>
        <w:spacing w:before="0" w:beforeAutospacing="0" w:after="0" w:afterAutospacing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Не установленные риском досрочного прекращения Программы может явиться изменение социальной и экономической ситуации в стране, выявление новых приоритетов для решения общегосударственных задач. Достижение целей Программы при таких условиях будет невозможно.</w:t>
      </w:r>
    </w:p>
    <w:p w:rsidR="00505012" w:rsidRDefault="00505012" w:rsidP="00505012">
      <w:pPr>
        <w:pStyle w:val="p4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0289">
        <w:rPr>
          <w:sz w:val="28"/>
          <w:szCs w:val="28"/>
        </w:rPr>
        <w:t xml:space="preserve">бъемы финансирования настоящей Программы </w:t>
      </w:r>
      <w:r>
        <w:rPr>
          <w:sz w:val="28"/>
          <w:szCs w:val="28"/>
        </w:rPr>
        <w:t>носят прогнозный характер и могут быть откорректированы с учетом возможностей бюджета Кановского с</w:t>
      </w:r>
      <w:r w:rsidR="00A57B1E">
        <w:rPr>
          <w:sz w:val="28"/>
          <w:szCs w:val="28"/>
        </w:rPr>
        <w:t xml:space="preserve">ельсовета Курского района </w:t>
      </w:r>
      <w:r>
        <w:rPr>
          <w:sz w:val="28"/>
          <w:szCs w:val="28"/>
        </w:rPr>
        <w:t xml:space="preserve"> Ставропольского края и субсидий из краевого и федерального бюджетов путем изменений размеров бюджетных ассигнований на соответствующие годы в соответствии с решением Совета депутатов Кановского сельсорвета Курского района Ставропольского края о внесении изменений в бюджет Кановского сельсове5та Курского  района Ставропольского края.</w:t>
      </w:r>
    </w:p>
    <w:p w:rsidR="00505012" w:rsidRDefault="00505012" w:rsidP="00505012">
      <w:pPr>
        <w:pStyle w:val="p4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Негативное влияние на реализацию Программы может быть оказано в виде финансирования мероприятий в меньшем объеме, чем предусмотрено Программой. При наличии такого фактора Программа будет исполняться в объеме, соответствующем сумме уменьшенного финансирования. </w:t>
      </w:r>
    </w:p>
    <w:p w:rsidR="00CA37C0" w:rsidRDefault="00CA37C0"/>
    <w:sectPr w:rsidR="00CA37C0" w:rsidSect="00CA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C9F"/>
    <w:multiLevelType w:val="hybridMultilevel"/>
    <w:tmpl w:val="6DF0FB14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93A17"/>
    <w:multiLevelType w:val="hybridMultilevel"/>
    <w:tmpl w:val="9CCCE280"/>
    <w:lvl w:ilvl="0" w:tplc="D9D43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9C4AC9"/>
    <w:multiLevelType w:val="hybridMultilevel"/>
    <w:tmpl w:val="A90A8058"/>
    <w:lvl w:ilvl="0" w:tplc="091CCF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58EE682E"/>
    <w:multiLevelType w:val="hybridMultilevel"/>
    <w:tmpl w:val="C11E4FF4"/>
    <w:lvl w:ilvl="0" w:tplc="091C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1135A"/>
    <w:multiLevelType w:val="hybridMultilevel"/>
    <w:tmpl w:val="3C2AA61E"/>
    <w:lvl w:ilvl="0" w:tplc="091CCF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91CCF8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B0E1278"/>
    <w:multiLevelType w:val="hybridMultilevel"/>
    <w:tmpl w:val="94F62B84"/>
    <w:lvl w:ilvl="0" w:tplc="0419000F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012"/>
    <w:rsid w:val="001A5A14"/>
    <w:rsid w:val="00257C4A"/>
    <w:rsid w:val="003475B9"/>
    <w:rsid w:val="00355743"/>
    <w:rsid w:val="004771B8"/>
    <w:rsid w:val="00505012"/>
    <w:rsid w:val="00765264"/>
    <w:rsid w:val="00857BF6"/>
    <w:rsid w:val="00A57B1E"/>
    <w:rsid w:val="00A83F1E"/>
    <w:rsid w:val="00AF4AE8"/>
    <w:rsid w:val="00CA37C0"/>
    <w:rsid w:val="00E0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5EC0DE-CDEC-47FF-90EB-9295B6A1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505012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05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50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0">
    <w:name w:val="0_ТЕКСТ"/>
    <w:basedOn w:val="a"/>
    <w:link w:val="00"/>
    <w:rsid w:val="00505012"/>
    <w:pPr>
      <w:widowControl w:val="0"/>
      <w:spacing w:after="240" w:line="360" w:lineRule="auto"/>
      <w:ind w:left="1418"/>
      <w:jc w:val="both"/>
    </w:pPr>
    <w:rPr>
      <w:rFonts w:ascii="Arial" w:hAnsi="Arial"/>
      <w:szCs w:val="28"/>
    </w:rPr>
  </w:style>
  <w:style w:type="character" w:customStyle="1" w:styleId="00">
    <w:name w:val="0_ТЕКСТ Знак"/>
    <w:link w:val="0"/>
    <w:locked/>
    <w:rsid w:val="0050501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1">
    <w:name w:val="Абзац списка1"/>
    <w:basedOn w:val="a"/>
    <w:link w:val="ListParagraphChar"/>
    <w:rsid w:val="00505012"/>
    <w:pPr>
      <w:widowControl w:val="0"/>
      <w:snapToGrid w:val="0"/>
      <w:ind w:left="720"/>
      <w:contextualSpacing/>
      <w:jc w:val="both"/>
    </w:pPr>
    <w:rPr>
      <w:rFonts w:eastAsia="Calibri"/>
      <w:sz w:val="20"/>
      <w:szCs w:val="20"/>
    </w:rPr>
  </w:style>
  <w:style w:type="paragraph" w:customStyle="1" w:styleId="2">
    <w:name w:val="Список_маркир.2"/>
    <w:basedOn w:val="a"/>
    <w:rsid w:val="00505012"/>
    <w:pPr>
      <w:tabs>
        <w:tab w:val="num" w:pos="1021"/>
      </w:tabs>
      <w:spacing w:line="360" w:lineRule="auto"/>
      <w:ind w:firstLine="567"/>
      <w:jc w:val="both"/>
    </w:pPr>
    <w:rPr>
      <w:rFonts w:eastAsia="Calibri"/>
    </w:rPr>
  </w:style>
  <w:style w:type="paragraph" w:customStyle="1" w:styleId="ConsNormal">
    <w:name w:val="ConsNormal"/>
    <w:rsid w:val="0050501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ParagraphChar">
    <w:name w:val="List Paragraph Char"/>
    <w:basedOn w:val="a0"/>
    <w:link w:val="1"/>
    <w:locked/>
    <w:rsid w:val="0050501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rmal (Web)"/>
    <w:aliases w:val="Обычный (Web),Обычный (Web)1,Обычный (веб)1,Обычный (веб) Знак1,Обычный (веб) Знак Знак"/>
    <w:basedOn w:val="a"/>
    <w:link w:val="a4"/>
    <w:rsid w:val="00505012"/>
    <w:pPr>
      <w:spacing w:before="75" w:after="75"/>
    </w:pPr>
    <w:rPr>
      <w:rFonts w:eastAsia="Calibri"/>
    </w:rPr>
  </w:style>
  <w:style w:type="character" w:customStyle="1" w:styleId="a4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3"/>
    <w:locked/>
    <w:rsid w:val="0050501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050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basedOn w:val="a0"/>
    <w:link w:val="Bodytext1"/>
    <w:rsid w:val="00505012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505012"/>
    <w:pPr>
      <w:shd w:val="clear" w:color="auto" w:fill="FFFFFF"/>
      <w:spacing w:line="240" w:lineRule="atLeast"/>
      <w:ind w:hanging="720"/>
    </w:pPr>
    <w:rPr>
      <w:rFonts w:ascii="Arial" w:eastAsiaTheme="minorHAnsi" w:hAnsi="Arial" w:cs="Arial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83F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F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E%D1%80%D0%BE%D0%B4" TargetMode="External"/><Relationship Id="rId13" Type="http://schemas.openxmlformats.org/officeDocument/2006/relationships/hyperlink" Target="http://ru.wikipedia.org/w/index.php?title=%D0%A1%D1%82%D0%B0%D0%BD%D1%86%D0%B8%D1%8F_%D1%82%D0%B5%D1%85%D0%BD%D0%B8%D1%87%D0%B5%D1%81%D0%BA%D0%BE%D0%B3%D0%BE_%D0%BE%D0%B1%D1%81%D0%BB%D1%83%D0%B6%D0%B8%D0%B2%D0%B0%D0%BD%D0%B8%D1%8F_%D0%B0%D0%B2%D1%82%D0%BE%D0%BC%D0%BE%D0%B1%D0%B8%D0%BB%D0%B5%D0%B9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0%D1%81%D1%81%D0%B0%D0%B6%D0%B8%D1%80" TargetMode="External"/><Relationship Id="rId12" Type="http://schemas.openxmlformats.org/officeDocument/2006/relationships/hyperlink" Target="http://ru.wikipedia.org/wiki/%D0%90%D0%B2%D1%82%D0%BE%D0%BC%D0%BE%D0%B1%D0%B8%D0%BB%D1%8C%D0%BD%D0%B0%D1%8F_%D1%81%D1%82%D0%BE%D1%8F%D0%BD%D0%BA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E%D0%BC%D0%BF%D0%BB%D0%B5%D0%BA%D1%81" TargetMode="External"/><Relationship Id="rId11" Type="http://schemas.openxmlformats.org/officeDocument/2006/relationships/hyperlink" Target="http://ru.wikipedia.org/wiki/%D0%92%D0%BE%D0%BA%D0%B7%D0%B0%D0%B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90%D0%B2%D1%82%D0%BE%D0%B1%D1%83%D1%81%D0%BD%D0%B0%D1%8F_%D0%BE%D1%81%D1%82%D0%B0%D0%BD%D0%BE%D0%B2%D0%BA%D0%B0" TargetMode="External"/><Relationship Id="rId10" Type="http://schemas.openxmlformats.org/officeDocument/2006/relationships/hyperlink" Target="http://ru.wikipedia.org/wiki/%D0%9F%D0%B5%D1%80%D1%81%D0%BE%D0%BD%D0%B0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0%B2%D1%82%D0%BE%D0%B1%D1%83%D1%81" TargetMode="External"/><Relationship Id="rId14" Type="http://schemas.openxmlformats.org/officeDocument/2006/relationships/hyperlink" Target="http://ru.wikipedia.org/wiki/%D0%90%D0%B2%D1%82%D0%BE%D0%BC%D0%BE%D0%B1%D0%B8%D0%BB%D1%8C%D0%BD%D0%B0%D1%8F_%D0%B7%D0%B0%D0%BF%D1%80%D0%B0%D0%B2%D0%BE%D1%87%D0%BD%D0%B0%D1%8F_%D1%81%D1%82%D0%B0%D0%BD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5966</Words>
  <Characters>34009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operator-isogd</cp:lastModifiedBy>
  <cp:revision>8</cp:revision>
  <dcterms:created xsi:type="dcterms:W3CDTF">2016-11-25T21:35:00Z</dcterms:created>
  <dcterms:modified xsi:type="dcterms:W3CDTF">2016-11-29T13:45:00Z</dcterms:modified>
</cp:coreProperties>
</file>