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800" w:rsidRDefault="005C2800">
      <w:pPr>
        <w:pStyle w:val="ac"/>
        <w:spacing w:after="0"/>
      </w:pPr>
    </w:p>
    <w:p w:rsidR="005C2800" w:rsidRDefault="00FE7201" w:rsidP="00FE7201">
      <w:pPr>
        <w:pStyle w:val="ac"/>
        <w:spacing w:after="21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жители х</w:t>
      </w:r>
      <w:r w:rsidR="00C757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Привольный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и п</w:t>
      </w:r>
      <w:r w:rsidR="00C757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Рощино!</w:t>
      </w:r>
    </w:p>
    <w:p w:rsidR="005C2800" w:rsidRDefault="00FE7201">
      <w:pPr>
        <w:pStyle w:val="ac"/>
        <w:spacing w:after="21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Курского муниципального округа доводит до сведения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требителей</w:t>
      </w:r>
      <w:r w:rsidR="00C757ED">
        <w:rPr>
          <w:rFonts w:ascii="Times New Roman" w:hAnsi="Times New Roman"/>
          <w:sz w:val="28"/>
          <w:szCs w:val="28"/>
        </w:rPr>
        <w:t xml:space="preserve"> центрального</w:t>
      </w:r>
      <w:r>
        <w:rPr>
          <w:rFonts w:ascii="Times New Roman" w:hAnsi="Times New Roman"/>
          <w:sz w:val="28"/>
          <w:szCs w:val="28"/>
        </w:rPr>
        <w:t xml:space="preserve"> водоснабжения</w:t>
      </w:r>
      <w:r w:rsidR="00C757ED" w:rsidRPr="00C757ED">
        <w:t xml:space="preserve"> </w:t>
      </w:r>
      <w:r w:rsidR="00C757ED" w:rsidRPr="00C757ED">
        <w:rPr>
          <w:rFonts w:ascii="Times New Roman" w:hAnsi="Times New Roman"/>
          <w:sz w:val="28"/>
          <w:szCs w:val="28"/>
        </w:rPr>
        <w:t>х</w:t>
      </w:r>
      <w:r w:rsidR="00C757ED">
        <w:rPr>
          <w:rFonts w:ascii="Times New Roman" w:hAnsi="Times New Roman"/>
          <w:sz w:val="28"/>
          <w:szCs w:val="28"/>
        </w:rPr>
        <w:t>.</w:t>
      </w:r>
      <w:r w:rsidR="00C757ED" w:rsidRPr="00C757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757ED" w:rsidRPr="00C757ED">
        <w:rPr>
          <w:rFonts w:ascii="Times New Roman" w:hAnsi="Times New Roman"/>
          <w:sz w:val="28"/>
          <w:szCs w:val="28"/>
        </w:rPr>
        <w:t>Привольный</w:t>
      </w:r>
      <w:proofErr w:type="gramEnd"/>
      <w:r w:rsidR="00C757ED" w:rsidRPr="00C757ED">
        <w:rPr>
          <w:rFonts w:ascii="Times New Roman" w:hAnsi="Times New Roman"/>
          <w:sz w:val="28"/>
          <w:szCs w:val="28"/>
        </w:rPr>
        <w:t xml:space="preserve"> и п</w:t>
      </w:r>
      <w:r w:rsidR="00C757ED">
        <w:rPr>
          <w:rFonts w:ascii="Times New Roman" w:hAnsi="Times New Roman"/>
          <w:sz w:val="28"/>
          <w:szCs w:val="28"/>
        </w:rPr>
        <w:t>.</w:t>
      </w:r>
      <w:r w:rsidR="00C757ED" w:rsidRPr="00C757ED">
        <w:rPr>
          <w:rFonts w:ascii="Times New Roman" w:hAnsi="Times New Roman"/>
          <w:sz w:val="28"/>
          <w:szCs w:val="28"/>
        </w:rPr>
        <w:t xml:space="preserve"> Рощино</w:t>
      </w:r>
      <w:r w:rsidR="001C1B5F">
        <w:rPr>
          <w:rFonts w:ascii="Times New Roman" w:hAnsi="Times New Roman"/>
          <w:sz w:val="28"/>
          <w:szCs w:val="28"/>
        </w:rPr>
        <w:t xml:space="preserve"> о</w:t>
      </w:r>
      <w:r w:rsidR="00C757ED">
        <w:rPr>
          <w:rFonts w:ascii="Times New Roman" w:hAnsi="Times New Roman"/>
          <w:sz w:val="28"/>
          <w:szCs w:val="28"/>
        </w:rPr>
        <w:t xml:space="preserve"> сущ</w:t>
      </w:r>
      <w:r w:rsidR="00C757ED">
        <w:rPr>
          <w:rFonts w:ascii="Times New Roman" w:hAnsi="Times New Roman"/>
          <w:sz w:val="28"/>
          <w:szCs w:val="28"/>
        </w:rPr>
        <w:t>е</w:t>
      </w:r>
      <w:r w:rsidR="00C757ED">
        <w:rPr>
          <w:rFonts w:ascii="Times New Roman" w:hAnsi="Times New Roman"/>
          <w:sz w:val="28"/>
          <w:szCs w:val="28"/>
        </w:rPr>
        <w:t>ственн</w:t>
      </w:r>
      <w:r w:rsidR="001C1B5F">
        <w:rPr>
          <w:rFonts w:ascii="Times New Roman" w:hAnsi="Times New Roman"/>
          <w:sz w:val="28"/>
          <w:szCs w:val="28"/>
        </w:rPr>
        <w:t>ом</w:t>
      </w:r>
      <w:r w:rsidR="00C757ED">
        <w:rPr>
          <w:rFonts w:ascii="Times New Roman" w:hAnsi="Times New Roman"/>
          <w:sz w:val="28"/>
          <w:szCs w:val="28"/>
        </w:rPr>
        <w:t xml:space="preserve"> ухудшени</w:t>
      </w:r>
      <w:r w:rsidR="001C1B5F">
        <w:rPr>
          <w:rFonts w:ascii="Times New Roman" w:hAnsi="Times New Roman"/>
          <w:sz w:val="28"/>
          <w:szCs w:val="28"/>
        </w:rPr>
        <w:t>и</w:t>
      </w:r>
      <w:r w:rsidR="00C757ED">
        <w:rPr>
          <w:rFonts w:ascii="Times New Roman" w:hAnsi="Times New Roman"/>
          <w:sz w:val="28"/>
          <w:szCs w:val="28"/>
        </w:rPr>
        <w:t xml:space="preserve"> качества подаваемой воды</w:t>
      </w:r>
      <w:r w:rsidR="001C1B5F" w:rsidRPr="001C1B5F">
        <w:t xml:space="preserve"> </w:t>
      </w:r>
      <w:r w:rsidR="001C1B5F">
        <w:t>(</w:t>
      </w:r>
      <w:r w:rsidR="001C1B5F" w:rsidRPr="001C1B5F">
        <w:rPr>
          <w:rFonts w:ascii="Times New Roman" w:hAnsi="Times New Roman"/>
          <w:sz w:val="28"/>
          <w:szCs w:val="28"/>
        </w:rPr>
        <w:t>повышенн</w:t>
      </w:r>
      <w:r w:rsidR="001C1B5F">
        <w:rPr>
          <w:rFonts w:ascii="Times New Roman" w:hAnsi="Times New Roman"/>
          <w:sz w:val="28"/>
          <w:szCs w:val="28"/>
        </w:rPr>
        <w:t>ая</w:t>
      </w:r>
      <w:r w:rsidR="001C1B5F" w:rsidRPr="001C1B5F">
        <w:rPr>
          <w:rFonts w:ascii="Times New Roman" w:hAnsi="Times New Roman"/>
          <w:sz w:val="28"/>
          <w:szCs w:val="28"/>
        </w:rPr>
        <w:t xml:space="preserve"> общ</w:t>
      </w:r>
      <w:r w:rsidR="001C1B5F">
        <w:rPr>
          <w:rFonts w:ascii="Times New Roman" w:hAnsi="Times New Roman"/>
          <w:sz w:val="28"/>
          <w:szCs w:val="28"/>
        </w:rPr>
        <w:t>ая</w:t>
      </w:r>
      <w:r w:rsidR="001C1B5F" w:rsidRPr="001C1B5F">
        <w:rPr>
          <w:rFonts w:ascii="Times New Roman" w:hAnsi="Times New Roman"/>
          <w:sz w:val="28"/>
          <w:szCs w:val="28"/>
        </w:rPr>
        <w:t xml:space="preserve"> жестк</w:t>
      </w:r>
      <w:r w:rsidR="001C1B5F" w:rsidRPr="001C1B5F">
        <w:rPr>
          <w:rFonts w:ascii="Times New Roman" w:hAnsi="Times New Roman"/>
          <w:sz w:val="28"/>
          <w:szCs w:val="28"/>
        </w:rPr>
        <w:t>о</w:t>
      </w:r>
      <w:r w:rsidR="001C1B5F" w:rsidRPr="001C1B5F">
        <w:rPr>
          <w:rFonts w:ascii="Times New Roman" w:hAnsi="Times New Roman"/>
          <w:sz w:val="28"/>
          <w:szCs w:val="28"/>
        </w:rPr>
        <w:t>стью воды</w:t>
      </w:r>
      <w:r w:rsidR="001C1B5F">
        <w:rPr>
          <w:rFonts w:ascii="Times New Roman" w:hAnsi="Times New Roman"/>
          <w:sz w:val="28"/>
          <w:szCs w:val="28"/>
        </w:rPr>
        <w:t>)</w:t>
      </w:r>
      <w:r w:rsidR="00C757ED">
        <w:rPr>
          <w:rFonts w:ascii="Times New Roman" w:hAnsi="Times New Roman"/>
          <w:sz w:val="28"/>
          <w:szCs w:val="28"/>
        </w:rPr>
        <w:t xml:space="preserve"> и недопущении использования, как для питья, так и для хозя</w:t>
      </w:r>
      <w:r w:rsidR="00C757ED">
        <w:rPr>
          <w:rFonts w:ascii="Times New Roman" w:hAnsi="Times New Roman"/>
          <w:sz w:val="28"/>
          <w:szCs w:val="28"/>
        </w:rPr>
        <w:t>й</w:t>
      </w:r>
      <w:r w:rsidR="00C757ED">
        <w:rPr>
          <w:rFonts w:ascii="Times New Roman" w:hAnsi="Times New Roman"/>
          <w:sz w:val="28"/>
          <w:szCs w:val="28"/>
        </w:rPr>
        <w:t>ственно-бытовых нужд: гигиенических процедур (мытье рук, принятие душа и ванны), стирки белья и мытья посуды</w:t>
      </w:r>
      <w:r w:rsidR="001C1B5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C1B5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огласно постановления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страции </w:t>
      </w:r>
      <w:r w:rsidR="001C1B5F"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sz w:val="28"/>
          <w:szCs w:val="28"/>
        </w:rPr>
        <w:t xml:space="preserve">Полтавского сельсовета Курского района от 14 ноября 2016 г. № 57 и постановления администрации Курского муниципального округа от 26 марта 2021 г. </w:t>
      </w:r>
      <w:r w:rsidR="00BF7DB6">
        <w:rPr>
          <w:rFonts w:ascii="Times New Roman" w:hAnsi="Times New Roman"/>
          <w:sz w:val="28"/>
          <w:szCs w:val="28"/>
        </w:rPr>
        <w:t>№ 252 система водоснабжения в х.</w:t>
      </w:r>
      <w:r>
        <w:rPr>
          <w:rFonts w:ascii="Times New Roman" w:hAnsi="Times New Roman"/>
          <w:sz w:val="28"/>
          <w:szCs w:val="28"/>
        </w:rPr>
        <w:t xml:space="preserve"> Привольный и </w:t>
      </w:r>
      <w:r w:rsidR="00BF7DB6">
        <w:rPr>
          <w:rFonts w:ascii="Times New Roman" w:hAnsi="Times New Roman"/>
          <w:sz w:val="28"/>
          <w:szCs w:val="28"/>
        </w:rPr>
        <w:t>п.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Рощино переведена в разряд технической.</w:t>
      </w:r>
      <w:proofErr w:type="gramEnd"/>
      <w:r>
        <w:rPr>
          <w:rFonts w:ascii="Times New Roman" w:hAnsi="Times New Roman"/>
          <w:sz w:val="28"/>
          <w:szCs w:val="28"/>
        </w:rPr>
        <w:t xml:space="preserve"> Подвоз питьевой воды осуществляется ГУП СК «Ставрополькрайводоканал</w:t>
      </w:r>
      <w:proofErr w:type="gramStart"/>
      <w:r>
        <w:rPr>
          <w:rFonts w:ascii="Times New Roman" w:hAnsi="Times New Roman"/>
          <w:sz w:val="28"/>
          <w:szCs w:val="28"/>
        </w:rPr>
        <w:t>»-</w:t>
      </w:r>
      <w:proofErr w:type="gramEnd"/>
      <w:r>
        <w:rPr>
          <w:rFonts w:ascii="Times New Roman" w:hAnsi="Times New Roman"/>
          <w:sz w:val="28"/>
          <w:szCs w:val="28"/>
        </w:rPr>
        <w:t>«Восточный» ПТП Курское согласно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данных заявок.</w:t>
      </w:r>
    </w:p>
    <w:sectPr w:rsidR="005C2800">
      <w:pgSz w:w="11906" w:h="16838"/>
      <w:pgMar w:top="567" w:right="567" w:bottom="567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5C2800"/>
    <w:rsid w:val="001C1B5F"/>
    <w:rsid w:val="005C2800"/>
    <w:rsid w:val="00BF7DB6"/>
    <w:rsid w:val="00C757ED"/>
    <w:rsid w:val="00FE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200" w:line="276" w:lineRule="auto"/>
    </w:pPr>
    <w:rPr>
      <w:sz w:val="22"/>
    </w:rPr>
  </w:style>
  <w:style w:type="paragraph" w:styleId="1">
    <w:name w:val="heading 1"/>
    <w:basedOn w:val="a0"/>
    <w:qFormat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18600B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1"/>
    <w:uiPriority w:val="99"/>
    <w:qFormat/>
    <w:rsid w:val="00617B40"/>
  </w:style>
  <w:style w:type="character" w:customStyle="1" w:styleId="a6">
    <w:name w:val="Нижний колонтитул Знак"/>
    <w:basedOn w:val="a1"/>
    <w:uiPriority w:val="99"/>
    <w:qFormat/>
    <w:rsid w:val="00617B40"/>
  </w:style>
  <w:style w:type="character" w:customStyle="1" w:styleId="10">
    <w:name w:val="Гиперссылка1"/>
    <w:basedOn w:val="a1"/>
    <w:uiPriority w:val="99"/>
    <w:unhideWhenUsed/>
    <w:rsid w:val="001B46D3"/>
    <w:rPr>
      <w:color w:val="0000FF" w:themeColor="hyperlink"/>
      <w:u w:val="single"/>
    </w:rPr>
  </w:style>
  <w:style w:type="character" w:customStyle="1" w:styleId="a7">
    <w:name w:val="Основной текст с отступом Знак"/>
    <w:basedOn w:val="a1"/>
    <w:qFormat/>
    <w:rsid w:val="003F58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qFormat/>
    <w:rPr>
      <w:b/>
      <w:sz w:val="28"/>
    </w:rPr>
  </w:style>
  <w:style w:type="character" w:customStyle="1" w:styleId="FootnoteCharacters">
    <w:name w:val="Footnote Characters"/>
    <w:qFormat/>
    <w:rPr>
      <w:caps/>
      <w:sz w:val="18"/>
      <w:vertAlign w:val="superscript"/>
    </w:rPr>
  </w:style>
  <w:style w:type="character" w:customStyle="1" w:styleId="a9">
    <w:name w:val="Текст сноски Знак"/>
    <w:qFormat/>
    <w:rPr>
      <w:sz w:val="22"/>
    </w:rPr>
  </w:style>
  <w:style w:type="character" w:customStyle="1" w:styleId="apple-converted-space">
    <w:name w:val="apple-converted-space"/>
    <w:qFormat/>
  </w:style>
  <w:style w:type="character" w:customStyle="1" w:styleId="FontStyle27">
    <w:name w:val="Font Style27"/>
    <w:qFormat/>
    <w:rPr>
      <w:rFonts w:ascii="Times New Roman" w:eastAsia="Times New Roman" w:hAnsi="Times New Roman"/>
      <w:sz w:val="18"/>
    </w:rPr>
  </w:style>
  <w:style w:type="character" w:customStyle="1" w:styleId="FontStyle15">
    <w:name w:val="Font Style15"/>
    <w:qFormat/>
    <w:rPr>
      <w:rFonts w:ascii="Georgia" w:eastAsia="Georgia" w:hAnsi="Georgia"/>
      <w:sz w:val="20"/>
    </w:rPr>
  </w:style>
  <w:style w:type="character" w:customStyle="1" w:styleId="FontStyle14">
    <w:name w:val="Font Style14"/>
    <w:qFormat/>
    <w:rPr>
      <w:rFonts w:ascii="Times New Roman" w:eastAsia="Times New Roman" w:hAnsi="Times New Roman"/>
      <w:sz w:val="20"/>
    </w:rPr>
  </w:style>
  <w:style w:type="character" w:customStyle="1" w:styleId="FontStyle13">
    <w:name w:val="Font Style13"/>
    <w:qFormat/>
    <w:rPr>
      <w:rFonts w:ascii="Times New Roman" w:eastAsia="Times New Roman" w:hAnsi="Times New Roman"/>
      <w:sz w:val="22"/>
    </w:rPr>
  </w:style>
  <w:style w:type="character" w:customStyle="1" w:styleId="FontStyle12">
    <w:name w:val="Font Style12"/>
    <w:qFormat/>
    <w:rPr>
      <w:rFonts w:ascii="Times New Roman" w:eastAsia="Times New Roman" w:hAnsi="Times New Roman"/>
      <w:b/>
      <w:sz w:val="24"/>
    </w:rPr>
  </w:style>
  <w:style w:type="character" w:customStyle="1" w:styleId="FontStyle11">
    <w:name w:val="Font Style11"/>
    <w:qFormat/>
    <w:rPr>
      <w:rFonts w:ascii="Times New Roman" w:eastAsia="Times New Roman" w:hAnsi="Times New Roman"/>
      <w:sz w:val="18"/>
    </w:rPr>
  </w:style>
  <w:style w:type="character" w:styleId="aa">
    <w:name w:val="page number"/>
    <w:qFormat/>
  </w:style>
  <w:style w:type="character" w:customStyle="1" w:styleId="11">
    <w:name w:val="Основной шрифт абзаца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2">
    <w:name w:val="Основной шрифт абзаца2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ab">
    <w:name w:val="Выделение жирным"/>
    <w:qFormat/>
    <w:rPr>
      <w:b/>
      <w:bCs/>
    </w:rPr>
  </w:style>
  <w:style w:type="character" w:customStyle="1" w:styleId="TitleChar">
    <w:name w:val="Title Char"/>
    <w:qFormat/>
    <w:rPr>
      <w:rFonts w:eastAsia="Times New Roman"/>
      <w:b/>
      <w:sz w:val="24"/>
    </w:rPr>
  </w:style>
  <w:style w:type="character" w:customStyle="1" w:styleId="FootnoteTextChar">
    <w:name w:val="Footnote Text Char"/>
    <w:qFormat/>
    <w:rPr>
      <w:rFonts w:eastAsia="Times New Roman"/>
      <w:sz w:val="22"/>
    </w:rPr>
  </w:style>
  <w:style w:type="character" w:customStyle="1" w:styleId="BodyTextIndentChar">
    <w:name w:val="Body Text Indent Char"/>
    <w:qFormat/>
    <w:rPr>
      <w:rFonts w:eastAsia="Times New Roman"/>
      <w:sz w:val="20"/>
      <w:lang w:eastAsia="zh-CN"/>
    </w:rPr>
  </w:style>
  <w:style w:type="character" w:customStyle="1" w:styleId="SubtitleChar">
    <w:name w:val="Subtitle Char"/>
    <w:qFormat/>
    <w:rPr>
      <w:rFonts w:ascii="Cambria" w:eastAsia="Times New Roman" w:hAnsi="Cambria"/>
      <w:sz w:val="24"/>
      <w:lang w:eastAsia="zh-CN"/>
    </w:rPr>
  </w:style>
  <w:style w:type="character" w:customStyle="1" w:styleId="FooterChar">
    <w:name w:val="Footer Char"/>
    <w:qFormat/>
    <w:rPr>
      <w:rFonts w:eastAsia="Times New Roman"/>
      <w:sz w:val="20"/>
      <w:lang w:eastAsia="zh-CN"/>
    </w:rPr>
  </w:style>
  <w:style w:type="character" w:customStyle="1" w:styleId="BalloonTextChar">
    <w:name w:val="Balloon Text Char"/>
    <w:qFormat/>
    <w:rPr>
      <w:rFonts w:eastAsia="Times New Roman"/>
      <w:sz w:val="2"/>
      <w:lang w:eastAsia="zh-CN"/>
    </w:rPr>
  </w:style>
  <w:style w:type="character" w:customStyle="1" w:styleId="HeaderChar">
    <w:name w:val="Header Char"/>
    <w:qFormat/>
    <w:rPr>
      <w:rFonts w:eastAsia="Times New Roman"/>
      <w:sz w:val="20"/>
      <w:lang w:eastAsia="zh-CN"/>
    </w:rPr>
  </w:style>
  <w:style w:type="character" w:customStyle="1" w:styleId="BodyTextChar">
    <w:name w:val="Body Text Char"/>
    <w:qFormat/>
    <w:rPr>
      <w:rFonts w:eastAsia="Times New Roman"/>
      <w:sz w:val="20"/>
      <w:lang w:eastAsia="zh-CN"/>
    </w:rPr>
  </w:style>
  <w:style w:type="character" w:customStyle="1" w:styleId="Heading6Char">
    <w:name w:val="Heading 6 Char"/>
    <w:qFormat/>
    <w:rPr>
      <w:rFonts w:ascii="Calibri" w:eastAsia="Times New Roman" w:hAnsi="Calibri"/>
      <w:b/>
      <w:lang w:eastAsia="zh-CN"/>
    </w:rPr>
  </w:style>
  <w:style w:type="character" w:customStyle="1" w:styleId="Heading5Char">
    <w:name w:val="Heading 5 Char"/>
    <w:qFormat/>
    <w:rPr>
      <w:rFonts w:ascii="Calibri" w:eastAsia="Times New Roman" w:hAnsi="Calibri"/>
      <w:b/>
      <w:i/>
      <w:sz w:val="26"/>
      <w:lang w:eastAsia="zh-CN"/>
    </w:rPr>
  </w:style>
  <w:style w:type="character" w:customStyle="1" w:styleId="Heading4Char">
    <w:name w:val="Heading 4 Char"/>
    <w:qFormat/>
    <w:rPr>
      <w:rFonts w:ascii="Calibri" w:eastAsia="Times New Roman" w:hAnsi="Calibri"/>
      <w:b/>
      <w:sz w:val="28"/>
      <w:lang w:eastAsia="zh-CN"/>
    </w:rPr>
  </w:style>
  <w:style w:type="character" w:customStyle="1" w:styleId="Heading3Char">
    <w:name w:val="Heading 3 Char"/>
    <w:qFormat/>
    <w:rPr>
      <w:rFonts w:ascii="Cambria" w:eastAsia="Times New Roman" w:hAnsi="Cambria"/>
      <w:b/>
      <w:sz w:val="26"/>
      <w:lang w:eastAsia="zh-CN"/>
    </w:rPr>
  </w:style>
  <w:style w:type="character" w:customStyle="1" w:styleId="Heading2Char">
    <w:name w:val="Heading 2 Char"/>
    <w:qFormat/>
    <w:rPr>
      <w:rFonts w:ascii="Cambria" w:eastAsia="Times New Roman" w:hAnsi="Cambria"/>
      <w:b/>
      <w:i/>
      <w:sz w:val="28"/>
      <w:lang w:eastAsia="zh-CN"/>
    </w:rPr>
  </w:style>
  <w:style w:type="character" w:customStyle="1" w:styleId="Heading1Char">
    <w:name w:val="Heading 1 Char"/>
    <w:qFormat/>
    <w:rPr>
      <w:rFonts w:ascii="Cambria" w:eastAsia="Times New Roman" w:hAnsi="Cambria"/>
      <w:b/>
      <w:kern w:val="2"/>
      <w:sz w:val="32"/>
      <w:lang w:eastAsia="zh-CN"/>
    </w:rPr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pPr>
      <w:suppressAutoHyphens/>
      <w:jc w:val="center"/>
    </w:pPr>
    <w:rPr>
      <w:sz w:val="28"/>
      <w:lang w:eastAsia="zh-CN"/>
    </w:rPr>
  </w:style>
  <w:style w:type="paragraph" w:styleId="af0">
    <w:name w:val="Balloon Text"/>
    <w:basedOn w:val="a"/>
    <w:qFormat/>
    <w:rPr>
      <w:rFonts w:ascii="Tahoma" w:eastAsia="Tahoma" w:hAnsi="Tahoma"/>
      <w:color w:val="000000"/>
      <w:sz w:val="16"/>
      <w:lang w:eastAsia="ar-SA"/>
    </w:rPr>
  </w:style>
  <w:style w:type="paragraph" w:customStyle="1" w:styleId="af1">
    <w:name w:val="Верхний и нижний колонтитулы"/>
    <w:basedOn w:val="a"/>
    <w:qFormat/>
  </w:style>
  <w:style w:type="paragraph" w:customStyle="1" w:styleId="af2">
    <w:name w:val="Колонтитул"/>
    <w:basedOn w:val="a"/>
    <w:qFormat/>
  </w:style>
  <w:style w:type="paragraph" w:styleId="af3">
    <w:name w:val="header"/>
    <w:basedOn w:val="a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Body Text Indent"/>
    <w:basedOn w:val="a"/>
    <w:rsid w:val="003F58A5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Normal (Web)"/>
    <w:basedOn w:val="a"/>
    <w:qFormat/>
    <w:pPr>
      <w:spacing w:after="240"/>
    </w:pPr>
    <w:rPr>
      <w:sz w:val="24"/>
      <w:lang w:eastAsia="ru-RU"/>
    </w:rPr>
  </w:style>
  <w:style w:type="paragraph" w:customStyle="1" w:styleId="12">
    <w:name w:val="Обычный1"/>
    <w:qFormat/>
    <w:pPr>
      <w:spacing w:before="100" w:after="100"/>
    </w:pPr>
    <w:rPr>
      <w:rFonts w:ascii="Times New Roman" w:eastAsia="Times New Roman" w:hAnsi="Times New Roman" w:cs="Times New Roman"/>
      <w:color w:val="000000"/>
      <w:sz w:val="24"/>
      <w:szCs w:val="24"/>
      <w:lang w:eastAsia="ar-SA" w:bidi="ru-RU"/>
    </w:rPr>
  </w:style>
  <w:style w:type="paragraph" w:customStyle="1" w:styleId="13">
    <w:name w:val="Заголовочек 1"/>
    <w:basedOn w:val="a"/>
    <w:qFormat/>
    <w:pPr>
      <w:spacing w:line="360" w:lineRule="auto"/>
      <w:jc w:val="center"/>
    </w:pPr>
    <w:rPr>
      <w:b/>
      <w:smallCaps/>
      <w:spacing w:val="60"/>
      <w:sz w:val="28"/>
      <w:lang w:eastAsia="ru-RU"/>
    </w:rPr>
  </w:style>
  <w:style w:type="paragraph" w:customStyle="1" w:styleId="af7">
    <w:name w:val="Норм"/>
    <w:basedOn w:val="a"/>
    <w:qFormat/>
    <w:pPr>
      <w:jc w:val="center"/>
    </w:pPr>
    <w:rPr>
      <w:sz w:val="28"/>
      <w:lang w:eastAsia="ru-RU"/>
    </w:rPr>
  </w:style>
  <w:style w:type="paragraph" w:customStyle="1" w:styleId="p3">
    <w:name w:val="p3"/>
    <w:basedOn w:val="a"/>
    <w:qFormat/>
    <w:pPr>
      <w:spacing w:beforeAutospacing="1" w:afterAutospacing="1"/>
    </w:pPr>
    <w:rPr>
      <w:sz w:val="24"/>
      <w:lang w:eastAsia="ru-RU"/>
    </w:rPr>
  </w:style>
  <w:style w:type="paragraph" w:customStyle="1" w:styleId="Style10">
    <w:name w:val="Style10"/>
    <w:basedOn w:val="a"/>
    <w:qFormat/>
    <w:pPr>
      <w:widowControl w:val="0"/>
      <w:spacing w:line="219" w:lineRule="exact"/>
      <w:ind w:firstLine="480"/>
      <w:jc w:val="both"/>
    </w:pPr>
    <w:rPr>
      <w:sz w:val="24"/>
      <w:lang w:eastAsia="ru-RU"/>
    </w:rPr>
  </w:style>
  <w:style w:type="paragraph" w:customStyle="1" w:styleId="Style7">
    <w:name w:val="Style7"/>
    <w:basedOn w:val="a"/>
    <w:qFormat/>
    <w:pPr>
      <w:widowControl w:val="0"/>
      <w:spacing w:line="235" w:lineRule="exact"/>
      <w:jc w:val="both"/>
    </w:pPr>
    <w:rPr>
      <w:sz w:val="24"/>
      <w:lang w:eastAsia="ru-RU"/>
    </w:rPr>
  </w:style>
  <w:style w:type="paragraph" w:customStyle="1" w:styleId="Style6">
    <w:name w:val="Style6"/>
    <w:basedOn w:val="a"/>
    <w:qFormat/>
    <w:pPr>
      <w:widowControl w:val="0"/>
    </w:pPr>
    <w:rPr>
      <w:sz w:val="24"/>
      <w:lang w:eastAsia="ru-RU"/>
    </w:rPr>
  </w:style>
  <w:style w:type="paragraph" w:customStyle="1" w:styleId="Style5">
    <w:name w:val="Style5"/>
    <w:basedOn w:val="a"/>
    <w:qFormat/>
    <w:pPr>
      <w:widowControl w:val="0"/>
    </w:pPr>
    <w:rPr>
      <w:sz w:val="24"/>
      <w:lang w:eastAsia="ru-RU"/>
    </w:rPr>
  </w:style>
  <w:style w:type="paragraph" w:customStyle="1" w:styleId="Style4">
    <w:name w:val="Style4"/>
    <w:basedOn w:val="a"/>
    <w:qFormat/>
    <w:pPr>
      <w:widowControl w:val="0"/>
      <w:spacing w:line="293" w:lineRule="exact"/>
      <w:jc w:val="center"/>
    </w:pPr>
    <w:rPr>
      <w:sz w:val="24"/>
      <w:lang w:eastAsia="ru-RU"/>
    </w:rPr>
  </w:style>
  <w:style w:type="paragraph" w:customStyle="1" w:styleId="Style3">
    <w:name w:val="Style3"/>
    <w:basedOn w:val="a"/>
    <w:qFormat/>
    <w:pPr>
      <w:widowControl w:val="0"/>
    </w:pPr>
    <w:rPr>
      <w:sz w:val="24"/>
      <w:lang w:eastAsia="ru-RU"/>
    </w:rPr>
  </w:style>
  <w:style w:type="paragraph" w:customStyle="1" w:styleId="Style2">
    <w:name w:val="Style2"/>
    <w:basedOn w:val="a"/>
    <w:qFormat/>
    <w:pPr>
      <w:widowControl w:val="0"/>
      <w:spacing w:line="336" w:lineRule="exact"/>
      <w:ind w:firstLine="163"/>
    </w:pPr>
    <w:rPr>
      <w:sz w:val="24"/>
      <w:lang w:eastAsia="ru-RU"/>
    </w:rPr>
  </w:style>
  <w:style w:type="paragraph" w:customStyle="1" w:styleId="Style1">
    <w:name w:val="Style1"/>
    <w:basedOn w:val="a"/>
    <w:qFormat/>
    <w:pPr>
      <w:widowControl w:val="0"/>
    </w:pPr>
    <w:rPr>
      <w:sz w:val="24"/>
      <w:lang w:eastAsia="ru-RU"/>
    </w:rPr>
  </w:style>
  <w:style w:type="paragraph" w:customStyle="1" w:styleId="31">
    <w:name w:val="Основной текст 31"/>
    <w:basedOn w:val="a"/>
    <w:qFormat/>
    <w:pPr>
      <w:suppressAutoHyphens/>
    </w:pPr>
    <w:rPr>
      <w:sz w:val="28"/>
      <w:lang w:eastAsia="zh-CN"/>
    </w:rPr>
  </w:style>
  <w:style w:type="paragraph" w:customStyle="1" w:styleId="21">
    <w:name w:val="Основной текст 21"/>
    <w:basedOn w:val="a"/>
    <w:qFormat/>
    <w:pPr>
      <w:suppressAutoHyphens/>
      <w:jc w:val="center"/>
    </w:pPr>
    <w:rPr>
      <w:sz w:val="28"/>
      <w:lang w:eastAsia="zh-CN"/>
    </w:rPr>
  </w:style>
  <w:style w:type="paragraph" w:customStyle="1" w:styleId="14">
    <w:name w:val="Указатель1"/>
    <w:basedOn w:val="a"/>
    <w:qFormat/>
    <w:pPr>
      <w:suppressAutoHyphens/>
    </w:pPr>
    <w:rPr>
      <w:rFonts w:ascii="Arial" w:eastAsia="Tahoma" w:hAnsi="Arial"/>
      <w:lang w:eastAsia="zh-CN"/>
    </w:rPr>
  </w:style>
  <w:style w:type="paragraph" w:customStyle="1" w:styleId="15">
    <w:name w:val="Название1"/>
    <w:basedOn w:val="a"/>
    <w:qFormat/>
    <w:pPr>
      <w:suppressAutoHyphens/>
      <w:spacing w:before="120" w:after="120"/>
    </w:pPr>
    <w:rPr>
      <w:rFonts w:ascii="Arial" w:eastAsia="Tahoma" w:hAnsi="Arial"/>
      <w:i/>
      <w:sz w:val="24"/>
      <w:lang w:eastAsia="zh-CN"/>
    </w:rPr>
  </w:style>
  <w:style w:type="paragraph" w:customStyle="1" w:styleId="20">
    <w:name w:val="Указатель2"/>
    <w:basedOn w:val="a"/>
    <w:qFormat/>
    <w:pPr>
      <w:suppressAutoHyphens/>
    </w:pPr>
    <w:rPr>
      <w:rFonts w:eastAsia="Arial Unicode MS"/>
      <w:lang w:eastAsia="zh-CN"/>
    </w:rPr>
  </w:style>
  <w:style w:type="paragraph" w:styleId="af8">
    <w:name w:val="No Spacing"/>
    <w:qFormat/>
    <w:rPr>
      <w:rFonts w:ascii="Times New Roman" w:eastAsia="Times New Roman" w:hAnsi="Times New Roman" w:cs="Liberation Serif"/>
      <w:color w:val="000000"/>
      <w:szCs w:val="24"/>
      <w:lang w:eastAsia="ar-SA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Liberation Serif"/>
      <w:color w:val="000000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Pr>
      <w:rFonts w:ascii="Verdana" w:eastAsia="Verdana" w:hAnsi="Verdana"/>
      <w:color w:val="000000"/>
      <w:sz w:val="20"/>
      <w:lang w:val="en-US" w:eastAsia="ar-SA"/>
    </w:rPr>
  </w:style>
  <w:style w:type="paragraph" w:customStyle="1" w:styleId="ConsPlusTitle">
    <w:name w:val="ConsPlusTitle"/>
    <w:qFormat/>
    <w:rPr>
      <w:rFonts w:ascii="Times New Roman" w:eastAsia="Times New Roman" w:hAnsi="Times New Roman" w:cs="Liberation Serif"/>
      <w:b/>
      <w:color w:val="000000"/>
      <w:kern w:val="2"/>
      <w:sz w:val="28"/>
      <w:szCs w:val="24"/>
      <w:lang w:eastAsia="zh-CN"/>
    </w:rPr>
  </w:style>
  <w:style w:type="paragraph" w:customStyle="1" w:styleId="ConsPlusNonformat">
    <w:name w:val="ConsPlusNonformat"/>
    <w:qFormat/>
    <w:rPr>
      <w:rFonts w:ascii="Courier New" w:eastAsia="Courier New" w:hAnsi="Courier New" w:cs="Liberation Serif"/>
      <w:color w:val="000000"/>
      <w:kern w:val="2"/>
      <w:szCs w:val="24"/>
      <w:lang w:eastAsia="zh-CN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table" w:styleId="afb">
    <w:name w:val="Table Grid"/>
    <w:basedOn w:val="a2"/>
    <w:uiPriority w:val="59"/>
    <w:rsid w:val="00186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12B44-1A2E-4324-ABC1-DB291BE8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otdelmunhoz-1</cp:lastModifiedBy>
  <cp:revision>50</cp:revision>
  <dcterms:created xsi:type="dcterms:W3CDTF">2025-01-30T14:17:00Z</dcterms:created>
  <dcterms:modified xsi:type="dcterms:W3CDTF">2025-01-31T06:09:00Z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