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CA" w:rsidRPr="003F21CA" w:rsidRDefault="003F21CA" w:rsidP="003F21CA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1CA">
        <w:rPr>
          <w:rFonts w:ascii="Times New Roman" w:hAnsi="Times New Roman" w:cs="Times New Roman"/>
          <w:b/>
          <w:sz w:val="28"/>
          <w:szCs w:val="28"/>
        </w:rPr>
        <w:t>Информация о порядке подачи заявления</w:t>
      </w:r>
    </w:p>
    <w:p w:rsidR="003F21CA" w:rsidRPr="003F21CA" w:rsidRDefault="003F21CA" w:rsidP="003F21CA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21CA">
        <w:rPr>
          <w:rFonts w:ascii="Times New Roman" w:hAnsi="Times New Roman" w:cs="Times New Roman"/>
          <w:b/>
          <w:sz w:val="28"/>
          <w:szCs w:val="28"/>
        </w:rPr>
        <w:t>о включении участника голосования в список участников голосования по месту нахождения при проведении общероссийского голосования по вопросу одобрения изменений в Конституцию Российской Федерации</w:t>
      </w:r>
    </w:p>
    <w:p w:rsidR="005B5C75" w:rsidRPr="005B5C75" w:rsidRDefault="005B5C75" w:rsidP="006126C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F21CA" w:rsidRPr="003F21CA" w:rsidRDefault="003F21CA" w:rsidP="003F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1C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3F21CA">
        <w:rPr>
          <w:rFonts w:ascii="Times New Roman" w:hAnsi="Times New Roman" w:cs="Times New Roman"/>
          <w:sz w:val="28"/>
          <w:szCs w:val="28"/>
          <w:lang w:eastAsia="ru-RU"/>
        </w:rPr>
        <w:t>голосования, которые в день голосования будут находиться вне места своего жительства, в том числе в месте временного пребывания, могут принять участие в голосовании по месту своего нахождения в случае подачи им заявления о голосовании по месту нахождения:</w:t>
      </w:r>
    </w:p>
    <w:p w:rsidR="005B5C75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C75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любую территориальную избирательную комиссию</w:t>
      </w:r>
    </w:p>
    <w:p w:rsidR="005B5C75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 05 июня до 14-00 часов 21 июня 2020 года.</w:t>
      </w:r>
    </w:p>
    <w:p w:rsidR="005B5C75" w:rsidRPr="006126CE" w:rsidRDefault="005B5C75" w:rsidP="000D1D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Курского района расположена по адресу:</w:t>
      </w:r>
    </w:p>
    <w:p w:rsidR="000D1DE3" w:rsidRDefault="001B58F9" w:rsidP="000D1D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Курская, </w:t>
      </w:r>
      <w:proofErr w:type="gramStart"/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3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еулок</w:t>
      </w:r>
      <w:r w:rsidR="000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</w:t>
      </w:r>
      <w:proofErr w:type="gramEnd"/>
      <w:r w:rsidR="003F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1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0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</w:t>
      </w:r>
      <w:r w:rsidR="003F21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инеты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401, </w:t>
      </w:r>
      <w:r w:rsidR="000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306, </w:t>
      </w:r>
      <w:r w:rsidR="000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C75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6-28-51, </w:t>
      </w:r>
      <w:r w:rsidR="000D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5C75" w:rsidRPr="006126CE" w:rsidRDefault="005B5C75" w:rsidP="000D1D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6-53-31.</w:t>
      </w:r>
    </w:p>
    <w:p w:rsidR="005B5C75" w:rsidRPr="006126CE" w:rsidRDefault="005B5C75" w:rsidP="000D1D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работы: в рабочие дни с 9-00 часов до 18-00 часов, в выходные дни и праздничные дни с 10-00</w:t>
      </w:r>
      <w:r w:rsidR="001B58F9" w:rsidRPr="001B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F9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14-00 часов (без перерыва).</w:t>
      </w:r>
    </w:p>
    <w:p w:rsidR="005B5C75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C75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 любую участковую избирательную комиссию</w:t>
      </w:r>
      <w:r w:rsidR="000D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126CE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1B58F9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июня до 14-00 часов 21 июня 2020 года.</w:t>
      </w:r>
    </w:p>
    <w:p w:rsidR="006126CE" w:rsidRPr="006126CE" w:rsidRDefault="006126CE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участковых избирательных комиссий: </w:t>
      </w:r>
    </w:p>
    <w:p w:rsidR="006126CE" w:rsidRPr="006126CE" w:rsidRDefault="006126CE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рабочие дни с 14-00 часов до 18-00 часов, </w:t>
      </w:r>
    </w:p>
    <w:p w:rsidR="006126CE" w:rsidRPr="006126CE" w:rsidRDefault="006126CE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выходные дни и праздничные дни с 10-00</w:t>
      </w:r>
      <w:r w:rsidR="001B58F9" w:rsidRPr="001B5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8F9"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612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14-00 часов (без перерыва).</w:t>
      </w:r>
    </w:p>
    <w:p w:rsidR="005B5C75" w:rsidRPr="006126CE" w:rsidRDefault="005B5C75" w:rsidP="006126C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DBE" w:rsidRPr="003F21CA" w:rsidRDefault="003F21CA" w:rsidP="003F21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1CA">
        <w:rPr>
          <w:rFonts w:ascii="Times New Roman" w:hAnsi="Times New Roman" w:cs="Times New Roman"/>
          <w:sz w:val="28"/>
          <w:szCs w:val="28"/>
        </w:rPr>
        <w:t>Заявление о голосовании по месту нахождения на участке для голосования</w:t>
      </w:r>
      <w:r w:rsidRPr="003F21CA">
        <w:rPr>
          <w:rFonts w:ascii="Times New Roman" w:hAnsi="Times New Roman" w:cs="Times New Roman"/>
          <w:sz w:val="28"/>
          <w:szCs w:val="28"/>
        </w:rPr>
        <w:t xml:space="preserve"> может быть </w:t>
      </w:r>
      <w:proofErr w:type="gramStart"/>
      <w:r w:rsidRPr="003F21CA">
        <w:rPr>
          <w:rFonts w:ascii="Times New Roman" w:hAnsi="Times New Roman" w:cs="Times New Roman"/>
          <w:sz w:val="28"/>
          <w:szCs w:val="28"/>
        </w:rPr>
        <w:t>подано  так</w:t>
      </w:r>
      <w:proofErr w:type="gramEnd"/>
      <w:r w:rsidRPr="003F21CA">
        <w:rPr>
          <w:rFonts w:ascii="Times New Roman" w:hAnsi="Times New Roman" w:cs="Times New Roman"/>
          <w:sz w:val="28"/>
          <w:szCs w:val="28"/>
        </w:rPr>
        <w:t xml:space="preserve"> же:</w:t>
      </w:r>
    </w:p>
    <w:p w:rsidR="003F21CA" w:rsidRPr="003F21CA" w:rsidRDefault="003F21CA" w:rsidP="003F21CA">
      <w:pPr>
        <w:pStyle w:val="2"/>
        <w:autoSpaceDE w:val="0"/>
        <w:autoSpaceDN w:val="0"/>
        <w:adjustRightInd w:val="0"/>
        <w:rPr>
          <w:u w:val="single"/>
        </w:rPr>
      </w:pPr>
      <w:r w:rsidRPr="003F21CA">
        <w:t>через многофункциональный центр предоставления государственных и муниципальных услуг;</w:t>
      </w:r>
    </w:p>
    <w:p w:rsidR="003F21CA" w:rsidRPr="003F21CA" w:rsidRDefault="003F21CA" w:rsidP="003F21C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1CA">
        <w:rPr>
          <w:rFonts w:ascii="Times New Roman" w:hAnsi="Times New Roman" w:cs="Times New Roman"/>
          <w:sz w:val="28"/>
          <w:szCs w:val="28"/>
        </w:rPr>
        <w:t>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3F21CA" w:rsidRPr="003F21CA" w:rsidRDefault="003F21CA" w:rsidP="003F21CA">
      <w:pPr>
        <w:pStyle w:val="2"/>
        <w:autoSpaceDE w:val="0"/>
        <w:autoSpaceDN w:val="0"/>
        <w:adjustRightInd w:val="0"/>
        <w:rPr>
          <w:u w:val="single"/>
        </w:rPr>
      </w:pPr>
      <w:r w:rsidRPr="003F21CA">
        <w:rPr>
          <w:b/>
        </w:rPr>
        <w:t xml:space="preserve"> </w:t>
      </w:r>
    </w:p>
    <w:p w:rsidR="003F21CA" w:rsidRDefault="003F21CA" w:rsidP="003F21CA">
      <w:pPr>
        <w:pStyle w:val="2"/>
        <w:autoSpaceDE w:val="0"/>
        <w:autoSpaceDN w:val="0"/>
        <w:adjustRightInd w:val="0"/>
        <w:rPr>
          <w:u w:val="single"/>
        </w:rPr>
      </w:pPr>
      <w:r>
        <w:t xml:space="preserve">Адреса участковых избирательных комиссий размещены на официальном сайте избирательной комиссии Ставропольского края в информационно-телекоммуникационной сети «Интернет» по адресу: </w:t>
      </w:r>
      <w:hyperlink r:id="rId4" w:history="1">
        <w:r>
          <w:rPr>
            <w:rStyle w:val="a5"/>
          </w:rPr>
          <w:t>http://stavropol.izbirkom.ru/iz/</w:t>
        </w:r>
      </w:hyperlink>
      <w:r>
        <w:rPr>
          <w:u w:val="single"/>
        </w:rPr>
        <w:t xml:space="preserve"> </w:t>
      </w:r>
    </w:p>
    <w:p w:rsidR="003F21CA" w:rsidRDefault="003F21CA" w:rsidP="003F21CA">
      <w:pPr>
        <w:pStyle w:val="2"/>
        <w:autoSpaceDE w:val="0"/>
        <w:autoSpaceDN w:val="0"/>
        <w:adjustRightInd w:val="0"/>
        <w:rPr>
          <w:color w:val="FF0000"/>
          <w:u w:val="single"/>
        </w:rPr>
      </w:pPr>
    </w:p>
    <w:p w:rsidR="006126CE" w:rsidRPr="006126CE" w:rsidRDefault="006126CE">
      <w:pPr>
        <w:pStyle w:val="a4"/>
        <w:jc w:val="both"/>
      </w:pPr>
    </w:p>
    <w:sectPr w:rsidR="006126CE" w:rsidRPr="0061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6C"/>
    <w:rsid w:val="000C6ABE"/>
    <w:rsid w:val="000D1DE3"/>
    <w:rsid w:val="001071D4"/>
    <w:rsid w:val="001B58F9"/>
    <w:rsid w:val="001C5BB3"/>
    <w:rsid w:val="00270E6C"/>
    <w:rsid w:val="002B0AA8"/>
    <w:rsid w:val="003F21CA"/>
    <w:rsid w:val="005B5C75"/>
    <w:rsid w:val="006126CE"/>
    <w:rsid w:val="00B66DBE"/>
    <w:rsid w:val="00DB6286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AEF5-9CE0-43B8-9DCC-9A2B04BE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B5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5C75"/>
    <w:rPr>
      <w:b/>
      <w:bCs/>
    </w:rPr>
  </w:style>
  <w:style w:type="paragraph" w:styleId="a4">
    <w:name w:val="No Spacing"/>
    <w:uiPriority w:val="1"/>
    <w:qFormat/>
    <w:rsid w:val="005B5C75"/>
    <w:pPr>
      <w:spacing w:after="0" w:line="240" w:lineRule="auto"/>
    </w:pPr>
  </w:style>
  <w:style w:type="character" w:styleId="a5">
    <w:name w:val="Hyperlink"/>
    <w:uiPriority w:val="99"/>
    <w:semiHidden/>
    <w:unhideWhenUsed/>
    <w:rsid w:val="003F21C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3F21C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21CA"/>
    <w:rPr>
      <w:rFonts w:ascii="Times New Roman" w:eastAsia="Calibri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3F21C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F2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opol.izbirkom.ru/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2020-06-09T11:49:00Z</cp:lastPrinted>
  <dcterms:created xsi:type="dcterms:W3CDTF">2020-06-09T11:36:00Z</dcterms:created>
  <dcterms:modified xsi:type="dcterms:W3CDTF">2020-06-09T12:03:00Z</dcterms:modified>
</cp:coreProperties>
</file>