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18" w:rsidRPr="00B63918" w:rsidRDefault="00B63918" w:rsidP="00B63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29210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3918" w:rsidRPr="00B63918" w:rsidRDefault="00B63918" w:rsidP="00B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63918">
        <w:rPr>
          <w:rFonts w:ascii="Times New Roman" w:hAnsi="Times New Roman" w:cs="Times New Roman"/>
          <w:b/>
          <w:sz w:val="24"/>
        </w:rPr>
        <w:t xml:space="preserve">АДМИНИСТРАЦИЯ  КУРСКОГО  МУНИЦИПАЛЬНОГО  </w:t>
      </w:r>
      <w:r w:rsidR="00AE25FD">
        <w:rPr>
          <w:rFonts w:ascii="Times New Roman" w:hAnsi="Times New Roman" w:cs="Times New Roman"/>
          <w:b/>
          <w:sz w:val="24"/>
        </w:rPr>
        <w:t>ОКРУГА</w:t>
      </w:r>
    </w:p>
    <w:p w:rsidR="00B63918" w:rsidRPr="00B63918" w:rsidRDefault="00B63918" w:rsidP="00B6391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3918"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B63918" w:rsidRPr="00B63918" w:rsidRDefault="00B63918" w:rsidP="00B6391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3918" w:rsidRDefault="00F071FB" w:rsidP="009B7B6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071FB">
        <w:rPr>
          <w:rFonts w:ascii="Times New Roman" w:hAnsi="Times New Roman" w:cs="Times New Roman"/>
          <w:b/>
          <w:sz w:val="36"/>
        </w:rPr>
        <w:t>П</w:t>
      </w:r>
      <w:proofErr w:type="gramEnd"/>
      <w:r w:rsidRPr="00F071FB">
        <w:rPr>
          <w:rFonts w:ascii="Times New Roman" w:hAnsi="Times New Roman" w:cs="Times New Roman"/>
          <w:b/>
          <w:sz w:val="36"/>
        </w:rPr>
        <w:t xml:space="preserve"> О С Т А Н О В Л Е Н И Е</w:t>
      </w:r>
      <w:r w:rsidR="00B63918" w:rsidRPr="00B63918">
        <w:rPr>
          <w:rFonts w:ascii="Times New Roman" w:hAnsi="Times New Roman" w:cs="Times New Roman"/>
          <w:b/>
          <w:sz w:val="24"/>
        </w:rPr>
        <w:t xml:space="preserve">  </w:t>
      </w:r>
    </w:p>
    <w:p w:rsidR="00F071FB" w:rsidRDefault="00F071FB" w:rsidP="009B7B6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71FB" w:rsidRPr="00F071FB" w:rsidRDefault="00F071FB" w:rsidP="009B7B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3918" w:rsidRPr="00B63918" w:rsidRDefault="00A123D1" w:rsidP="009B7B65">
      <w:pPr>
        <w:tabs>
          <w:tab w:val="center" w:pos="4677"/>
          <w:tab w:val="left" w:pos="7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15 декабря 2020                              </w:t>
      </w:r>
      <w:proofErr w:type="spellStart"/>
      <w:r w:rsidR="00B63918" w:rsidRPr="00B63918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B63918" w:rsidRPr="00B63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3918" w:rsidRPr="00B63918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 39</w:t>
      </w:r>
      <w:r w:rsidR="00301134">
        <w:rPr>
          <w:rFonts w:ascii="Times New Roman" w:hAnsi="Times New Roman" w:cs="Times New Roman"/>
          <w:sz w:val="24"/>
          <w:szCs w:val="24"/>
        </w:rPr>
        <w:tab/>
      </w:r>
      <w:r w:rsidR="00B63918" w:rsidRPr="00B63918">
        <w:rPr>
          <w:rFonts w:ascii="Times New Roman" w:hAnsi="Times New Roman" w:cs="Times New Roman"/>
          <w:sz w:val="24"/>
          <w:szCs w:val="24"/>
        </w:rPr>
        <w:tab/>
      </w:r>
    </w:p>
    <w:p w:rsidR="009B7B65" w:rsidRPr="00B63918" w:rsidRDefault="00B63918" w:rsidP="00C00D4E">
      <w:pPr>
        <w:tabs>
          <w:tab w:val="center" w:pos="4677"/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ab/>
      </w:r>
    </w:p>
    <w:p w:rsidR="00B63918" w:rsidRPr="00B63918" w:rsidRDefault="000B2E65" w:rsidP="00C00D4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09F2">
        <w:rPr>
          <w:rFonts w:ascii="Times New Roman" w:hAnsi="Times New Roman" w:cs="Times New Roman"/>
          <w:sz w:val="28"/>
          <w:szCs w:val="28"/>
        </w:rPr>
        <w:t>б утверждении П</w:t>
      </w:r>
      <w:r w:rsidR="00B63918" w:rsidRPr="00B63918">
        <w:rPr>
          <w:rFonts w:ascii="Times New Roman" w:hAnsi="Times New Roman" w:cs="Times New Roman"/>
          <w:sz w:val="28"/>
          <w:szCs w:val="28"/>
        </w:rPr>
        <w:t>оложения о конкурсе на замещение вакантной</w:t>
      </w:r>
      <w:r w:rsidR="00B63918">
        <w:rPr>
          <w:rFonts w:ascii="Times New Roman" w:hAnsi="Times New Roman" w:cs="Times New Roman"/>
          <w:sz w:val="28"/>
          <w:szCs w:val="28"/>
        </w:rPr>
        <w:t xml:space="preserve"> </w:t>
      </w:r>
      <w:r w:rsidR="00B63918" w:rsidRPr="00B63918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Курского муниципального </w:t>
      </w:r>
      <w:r w:rsidR="00AE25F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C00D4E" w:rsidRDefault="00C00D4E" w:rsidP="00C00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B65" w:rsidRPr="00B63918" w:rsidRDefault="009B7B65" w:rsidP="00C00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0B2E65" w:rsidRDefault="00B63918" w:rsidP="00C00D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E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B2E65" w:rsidRPr="000B2E65">
        <w:rPr>
          <w:rFonts w:ascii="Times New Roman" w:hAnsi="Times New Roman" w:cs="Times New Roman"/>
          <w:sz w:val="28"/>
          <w:szCs w:val="28"/>
        </w:rPr>
        <w:t>Ф</w:t>
      </w:r>
      <w:r w:rsidRPr="000B2E65">
        <w:rPr>
          <w:rFonts w:ascii="Times New Roman" w:hAnsi="Times New Roman" w:cs="Times New Roman"/>
          <w:sz w:val="28"/>
          <w:szCs w:val="28"/>
        </w:rPr>
        <w:t>едеральным закон</w:t>
      </w:r>
      <w:r w:rsidR="000B2E65" w:rsidRPr="000B2E65">
        <w:rPr>
          <w:rFonts w:ascii="Times New Roman" w:hAnsi="Times New Roman" w:cs="Times New Roman"/>
          <w:sz w:val="28"/>
          <w:szCs w:val="28"/>
        </w:rPr>
        <w:t>о</w:t>
      </w:r>
      <w:r w:rsidRPr="000B2E65">
        <w:rPr>
          <w:rFonts w:ascii="Times New Roman" w:hAnsi="Times New Roman" w:cs="Times New Roman"/>
          <w:sz w:val="28"/>
          <w:szCs w:val="28"/>
        </w:rPr>
        <w:t>м от 02 марта 2007 г</w:t>
      </w:r>
      <w:r w:rsidR="000B2E65" w:rsidRPr="000B2E65">
        <w:rPr>
          <w:rFonts w:ascii="Times New Roman" w:hAnsi="Times New Roman" w:cs="Times New Roman"/>
          <w:sz w:val="28"/>
          <w:szCs w:val="28"/>
        </w:rPr>
        <w:t>.</w:t>
      </w:r>
      <w:r w:rsidRPr="000B2E6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B2E65" w:rsidRPr="000B2E65">
          <w:rPr>
            <w:rFonts w:ascii="Times New Roman" w:hAnsi="Times New Roman" w:cs="Times New Roman"/>
            <w:sz w:val="28"/>
            <w:szCs w:val="28"/>
          </w:rPr>
          <w:t>№</w:t>
        </w:r>
        <w:r w:rsidRPr="000B2E65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="000B2E65" w:rsidRPr="000B2E65">
        <w:rPr>
          <w:rFonts w:ascii="Times New Roman" w:hAnsi="Times New Roman" w:cs="Times New Roman"/>
          <w:sz w:val="28"/>
          <w:szCs w:val="28"/>
        </w:rPr>
        <w:t xml:space="preserve"> «</w:t>
      </w:r>
      <w:r w:rsidRPr="000B2E6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0B2E65" w:rsidRPr="000B2E65">
        <w:rPr>
          <w:rFonts w:ascii="Times New Roman" w:hAnsi="Times New Roman" w:cs="Times New Roman"/>
          <w:sz w:val="28"/>
          <w:szCs w:val="28"/>
        </w:rPr>
        <w:t>»</w:t>
      </w:r>
      <w:r w:rsidRPr="000B2E6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B2E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2E65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Pr="000B2E65">
        <w:rPr>
          <w:rFonts w:ascii="Times New Roman" w:hAnsi="Times New Roman" w:cs="Times New Roman"/>
          <w:sz w:val="28"/>
          <w:szCs w:val="28"/>
        </w:rPr>
        <w:t>ь</w:t>
      </w:r>
      <w:r w:rsidRPr="000B2E65">
        <w:rPr>
          <w:rFonts w:ascii="Times New Roman" w:hAnsi="Times New Roman" w:cs="Times New Roman"/>
          <w:sz w:val="28"/>
          <w:szCs w:val="28"/>
        </w:rPr>
        <w:t>ского края от 24 декабря 2007 г</w:t>
      </w:r>
      <w:r w:rsidR="000B2E65" w:rsidRPr="000B2E65">
        <w:rPr>
          <w:rFonts w:ascii="Times New Roman" w:hAnsi="Times New Roman" w:cs="Times New Roman"/>
          <w:sz w:val="28"/>
          <w:szCs w:val="28"/>
        </w:rPr>
        <w:t>.</w:t>
      </w:r>
      <w:r w:rsidRPr="000B2E65">
        <w:rPr>
          <w:rFonts w:ascii="Times New Roman" w:hAnsi="Times New Roman" w:cs="Times New Roman"/>
          <w:sz w:val="28"/>
          <w:szCs w:val="28"/>
        </w:rPr>
        <w:t xml:space="preserve"> </w:t>
      </w:r>
      <w:r w:rsidR="000B2E65">
        <w:rPr>
          <w:rFonts w:ascii="Times New Roman" w:hAnsi="Times New Roman" w:cs="Times New Roman"/>
          <w:sz w:val="28"/>
          <w:szCs w:val="28"/>
        </w:rPr>
        <w:t xml:space="preserve"> </w:t>
      </w:r>
      <w:r w:rsidR="000B2E65" w:rsidRPr="000B2E65">
        <w:rPr>
          <w:rFonts w:ascii="Times New Roman" w:hAnsi="Times New Roman" w:cs="Times New Roman"/>
          <w:sz w:val="28"/>
          <w:szCs w:val="28"/>
        </w:rPr>
        <w:t>№</w:t>
      </w:r>
      <w:r w:rsidRPr="000B2E65">
        <w:rPr>
          <w:rFonts w:ascii="Times New Roman" w:hAnsi="Times New Roman" w:cs="Times New Roman"/>
          <w:sz w:val="28"/>
          <w:szCs w:val="28"/>
        </w:rPr>
        <w:t xml:space="preserve"> 78-кз </w:t>
      </w:r>
      <w:r w:rsidR="000B2E65" w:rsidRPr="000B2E65">
        <w:rPr>
          <w:rFonts w:ascii="Times New Roman" w:hAnsi="Times New Roman" w:cs="Times New Roman"/>
          <w:sz w:val="28"/>
          <w:szCs w:val="28"/>
        </w:rPr>
        <w:t>«</w:t>
      </w:r>
      <w:r w:rsidRPr="000B2E65">
        <w:rPr>
          <w:rFonts w:ascii="Times New Roman" w:hAnsi="Times New Roman" w:cs="Times New Roman"/>
          <w:sz w:val="28"/>
          <w:szCs w:val="28"/>
        </w:rPr>
        <w:t>Об отдельных вопросах муниц</w:t>
      </w:r>
      <w:r w:rsidRPr="000B2E65">
        <w:rPr>
          <w:rFonts w:ascii="Times New Roman" w:hAnsi="Times New Roman" w:cs="Times New Roman"/>
          <w:sz w:val="28"/>
          <w:szCs w:val="28"/>
        </w:rPr>
        <w:t>и</w:t>
      </w:r>
      <w:r w:rsidRPr="000B2E65">
        <w:rPr>
          <w:rFonts w:ascii="Times New Roman" w:hAnsi="Times New Roman" w:cs="Times New Roman"/>
          <w:sz w:val="28"/>
          <w:szCs w:val="28"/>
        </w:rPr>
        <w:t>пальной службы в Ставропольском крае</w:t>
      </w:r>
      <w:r w:rsidR="000B2E65" w:rsidRPr="000B2E65">
        <w:rPr>
          <w:rFonts w:ascii="Times New Roman" w:hAnsi="Times New Roman" w:cs="Times New Roman"/>
          <w:sz w:val="28"/>
          <w:szCs w:val="28"/>
        </w:rPr>
        <w:t>»</w:t>
      </w:r>
      <w:r w:rsidRPr="000B2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E65" w:rsidRPr="000B2E65" w:rsidRDefault="000B2E65" w:rsidP="00C0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E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 w:rsidRPr="000B2E65">
        <w:rPr>
          <w:rFonts w:ascii="Times New Roman" w:hAnsi="Times New Roman" w:cs="Times New Roman"/>
          <w:sz w:val="28"/>
          <w:szCs w:val="28"/>
        </w:rPr>
        <w:t xml:space="preserve">дминистрация Курского муниципального </w:t>
      </w:r>
      <w:r w:rsidR="00AE25FD">
        <w:rPr>
          <w:rFonts w:ascii="Times New Roman" w:hAnsi="Times New Roman" w:cs="Times New Roman"/>
          <w:sz w:val="28"/>
          <w:szCs w:val="28"/>
        </w:rPr>
        <w:t>округа</w:t>
      </w:r>
      <w:r w:rsidRPr="000B2E6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83691" w:rsidRDefault="00083691" w:rsidP="00C0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E65" w:rsidRPr="00EB30E2" w:rsidRDefault="000B2E65" w:rsidP="00C0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3691" w:rsidRDefault="00083691" w:rsidP="00C00D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261" w:rsidRPr="00EB30E2" w:rsidRDefault="00B95261" w:rsidP="00C00D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B95261" w:rsidRPr="00EB30E2" w:rsidRDefault="00B95261" w:rsidP="00C0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4" w:history="1">
        <w:r w:rsidRPr="00EB30E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B30E2">
        <w:rPr>
          <w:rFonts w:ascii="Times New Roman" w:hAnsi="Times New Roman" w:cs="Times New Roman"/>
          <w:sz w:val="28"/>
          <w:szCs w:val="28"/>
        </w:rPr>
        <w:t xml:space="preserve"> о конкурсе на замещение вакантной должности мун</w:t>
      </w:r>
      <w:r w:rsidRPr="00EB30E2">
        <w:rPr>
          <w:rFonts w:ascii="Times New Roman" w:hAnsi="Times New Roman" w:cs="Times New Roman"/>
          <w:sz w:val="28"/>
          <w:szCs w:val="28"/>
        </w:rPr>
        <w:t>и</w:t>
      </w:r>
      <w:r w:rsidRPr="00EB30E2">
        <w:rPr>
          <w:rFonts w:ascii="Times New Roman" w:hAnsi="Times New Roman" w:cs="Times New Roman"/>
          <w:sz w:val="28"/>
          <w:szCs w:val="28"/>
        </w:rPr>
        <w:t xml:space="preserve">ципальной службы в администрации Курского муниципального </w:t>
      </w:r>
      <w:r w:rsidR="00AE25FD">
        <w:rPr>
          <w:rFonts w:ascii="Times New Roman" w:hAnsi="Times New Roman" w:cs="Times New Roman"/>
          <w:sz w:val="28"/>
          <w:szCs w:val="28"/>
        </w:rPr>
        <w:t>округа</w:t>
      </w:r>
      <w:r w:rsidRPr="00EB30E2">
        <w:rPr>
          <w:rFonts w:ascii="Times New Roman" w:hAnsi="Times New Roman" w:cs="Times New Roman"/>
          <w:sz w:val="28"/>
          <w:szCs w:val="28"/>
        </w:rPr>
        <w:t xml:space="preserve"> Ста</w:t>
      </w:r>
      <w:r w:rsidRPr="00EB30E2">
        <w:rPr>
          <w:rFonts w:ascii="Times New Roman" w:hAnsi="Times New Roman" w:cs="Times New Roman"/>
          <w:sz w:val="28"/>
          <w:szCs w:val="28"/>
        </w:rPr>
        <w:t>в</w:t>
      </w:r>
      <w:r w:rsidRPr="00EB30E2">
        <w:rPr>
          <w:rFonts w:ascii="Times New Roman" w:hAnsi="Times New Roman" w:cs="Times New Roman"/>
          <w:sz w:val="28"/>
          <w:szCs w:val="28"/>
        </w:rPr>
        <w:t>ропольского края.</w:t>
      </w:r>
    </w:p>
    <w:p w:rsidR="00B95261" w:rsidRDefault="00B95261" w:rsidP="00C0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319" w:history="1">
        <w:r w:rsidRPr="00EB30E2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EB30E2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вакантной должн</w:t>
      </w:r>
      <w:r w:rsidRPr="00EB30E2">
        <w:rPr>
          <w:rFonts w:ascii="Times New Roman" w:hAnsi="Times New Roman" w:cs="Times New Roman"/>
          <w:sz w:val="28"/>
          <w:szCs w:val="28"/>
        </w:rPr>
        <w:t>о</w:t>
      </w:r>
      <w:r w:rsidRPr="00EB30E2">
        <w:rPr>
          <w:rFonts w:ascii="Times New Roman" w:hAnsi="Times New Roman" w:cs="Times New Roman"/>
          <w:sz w:val="28"/>
          <w:szCs w:val="28"/>
        </w:rPr>
        <w:t xml:space="preserve">сти муниципальной службы в администрации Курского муниципального </w:t>
      </w:r>
      <w:r w:rsidR="00AE25FD">
        <w:rPr>
          <w:rFonts w:ascii="Times New Roman" w:hAnsi="Times New Roman" w:cs="Times New Roman"/>
          <w:sz w:val="28"/>
          <w:szCs w:val="28"/>
        </w:rPr>
        <w:t>о</w:t>
      </w:r>
      <w:r w:rsidR="00AE25FD">
        <w:rPr>
          <w:rFonts w:ascii="Times New Roman" w:hAnsi="Times New Roman" w:cs="Times New Roman"/>
          <w:sz w:val="28"/>
          <w:szCs w:val="28"/>
        </w:rPr>
        <w:t>к</w:t>
      </w:r>
      <w:r w:rsidR="00AE25FD">
        <w:rPr>
          <w:rFonts w:ascii="Times New Roman" w:hAnsi="Times New Roman" w:cs="Times New Roman"/>
          <w:sz w:val="28"/>
          <w:szCs w:val="28"/>
        </w:rPr>
        <w:t>руга</w:t>
      </w:r>
      <w:r w:rsidRPr="00EB30E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AE25FD" w:rsidRDefault="00AE25FD" w:rsidP="00C0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25FD" w:rsidRPr="00EB30E2" w:rsidRDefault="00AE25FD" w:rsidP="00C0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Курского муниципального района Ставропольского края от 15 августа 2019 г. № 469 «Об утверждении П</w:t>
      </w:r>
      <w:r w:rsidRPr="00B63918">
        <w:rPr>
          <w:rFonts w:ascii="Times New Roman" w:hAnsi="Times New Roman" w:cs="Times New Roman"/>
          <w:sz w:val="28"/>
          <w:szCs w:val="28"/>
        </w:rPr>
        <w:t>оложения о конкурсе на замещение вакантной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918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муниципального округа Ставропольского края»</w:t>
      </w:r>
      <w:r w:rsidR="00165DEA">
        <w:rPr>
          <w:rFonts w:ascii="Times New Roman" w:hAnsi="Times New Roman" w:cs="Times New Roman"/>
          <w:sz w:val="28"/>
          <w:szCs w:val="28"/>
        </w:rPr>
        <w:t>.</w:t>
      </w:r>
    </w:p>
    <w:p w:rsidR="000B2E65" w:rsidRPr="00EB30E2" w:rsidRDefault="000B2E65" w:rsidP="00C0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E65" w:rsidRPr="000B2E65" w:rsidRDefault="00AE25FD" w:rsidP="00C0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2E65" w:rsidRPr="000B2E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2E65" w:rsidRPr="000B2E65">
        <w:rPr>
          <w:rFonts w:ascii="Times New Roman" w:hAnsi="Times New Roman" w:cs="Times New Roman"/>
          <w:sz w:val="28"/>
          <w:szCs w:val="28"/>
        </w:rPr>
        <w:t>Отделу по организационным и общим вопросам администрации Ку</w:t>
      </w:r>
      <w:r w:rsidR="000B2E65" w:rsidRPr="000B2E65">
        <w:rPr>
          <w:rFonts w:ascii="Times New Roman" w:hAnsi="Times New Roman" w:cs="Times New Roman"/>
          <w:sz w:val="28"/>
          <w:szCs w:val="28"/>
        </w:rPr>
        <w:t>р</w:t>
      </w:r>
      <w:r w:rsidR="000B2E65" w:rsidRPr="000B2E65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B2E65" w:rsidRPr="000B2E65">
        <w:rPr>
          <w:rFonts w:ascii="Times New Roman" w:hAnsi="Times New Roman" w:cs="Times New Roman"/>
          <w:sz w:val="28"/>
          <w:szCs w:val="28"/>
        </w:rPr>
        <w:t xml:space="preserve"> Ставропольского края обеспечить официал</w:t>
      </w:r>
      <w:r w:rsidR="000B2E65" w:rsidRPr="000B2E65">
        <w:rPr>
          <w:rFonts w:ascii="Times New Roman" w:hAnsi="Times New Roman" w:cs="Times New Roman"/>
          <w:sz w:val="28"/>
          <w:szCs w:val="28"/>
        </w:rPr>
        <w:t>ь</w:t>
      </w:r>
      <w:r w:rsidR="000B2E65" w:rsidRPr="000B2E65">
        <w:rPr>
          <w:rFonts w:ascii="Times New Roman" w:hAnsi="Times New Roman" w:cs="Times New Roman"/>
          <w:sz w:val="28"/>
          <w:szCs w:val="28"/>
        </w:rPr>
        <w:t>ное обнародование настоящего постановления на официальном сайте адм</w:t>
      </w:r>
      <w:r w:rsidR="000B2E65" w:rsidRPr="000B2E65">
        <w:rPr>
          <w:rFonts w:ascii="Times New Roman" w:hAnsi="Times New Roman" w:cs="Times New Roman"/>
          <w:sz w:val="28"/>
          <w:szCs w:val="28"/>
        </w:rPr>
        <w:t>и</w:t>
      </w:r>
      <w:r w:rsidR="000B2E65" w:rsidRPr="000B2E65">
        <w:rPr>
          <w:rFonts w:ascii="Times New Roman" w:hAnsi="Times New Roman" w:cs="Times New Roman"/>
          <w:sz w:val="28"/>
          <w:szCs w:val="28"/>
        </w:rPr>
        <w:t xml:space="preserve">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B2E65" w:rsidRPr="000B2E65">
        <w:rPr>
          <w:rFonts w:ascii="Times New Roman" w:hAnsi="Times New Roman" w:cs="Times New Roman"/>
          <w:sz w:val="28"/>
          <w:szCs w:val="28"/>
        </w:rPr>
        <w:t xml:space="preserve"> Ставропольского края в инфо</w:t>
      </w:r>
      <w:r w:rsidR="000B2E65" w:rsidRPr="000B2E65">
        <w:rPr>
          <w:rFonts w:ascii="Times New Roman" w:hAnsi="Times New Roman" w:cs="Times New Roman"/>
          <w:sz w:val="28"/>
          <w:szCs w:val="28"/>
        </w:rPr>
        <w:t>р</w:t>
      </w:r>
      <w:r w:rsidR="000B2E65" w:rsidRPr="000B2E65">
        <w:rPr>
          <w:rFonts w:ascii="Times New Roman" w:hAnsi="Times New Roman" w:cs="Times New Roman"/>
          <w:sz w:val="28"/>
          <w:szCs w:val="28"/>
        </w:rPr>
        <w:t xml:space="preserve">мационно-телекоммуникационной сети «Интернет». </w:t>
      </w:r>
      <w:proofErr w:type="gramEnd"/>
    </w:p>
    <w:p w:rsidR="000B2E65" w:rsidRPr="000B2E65" w:rsidRDefault="000B2E65" w:rsidP="00C0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4E" w:rsidRDefault="00604B23" w:rsidP="00C0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0B2E65" w:rsidRPr="000B2E6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</w:t>
      </w:r>
      <w:r w:rsidR="00C00D4E">
        <w:rPr>
          <w:rFonts w:ascii="Times New Roman" w:hAnsi="Times New Roman" w:cs="Times New Roman"/>
          <w:sz w:val="28"/>
          <w:szCs w:val="28"/>
        </w:rPr>
        <w:t xml:space="preserve"> </w:t>
      </w:r>
      <w:r w:rsidR="000B2E65" w:rsidRPr="000B2E65">
        <w:rPr>
          <w:rFonts w:ascii="Times New Roman" w:hAnsi="Times New Roman" w:cs="Times New Roman"/>
          <w:sz w:val="28"/>
          <w:szCs w:val="28"/>
        </w:rPr>
        <w:t>на официальном</w:t>
      </w:r>
      <w:r w:rsidR="00C00D4E">
        <w:rPr>
          <w:rFonts w:ascii="Times New Roman" w:hAnsi="Times New Roman" w:cs="Times New Roman"/>
          <w:sz w:val="28"/>
          <w:szCs w:val="28"/>
        </w:rPr>
        <w:t xml:space="preserve"> </w:t>
      </w:r>
      <w:r w:rsidR="009B7B65">
        <w:rPr>
          <w:rFonts w:ascii="Times New Roman" w:hAnsi="Times New Roman" w:cs="Times New Roman"/>
          <w:sz w:val="28"/>
          <w:szCs w:val="28"/>
        </w:rPr>
        <w:t>сайте</w:t>
      </w:r>
      <w:r w:rsidR="00C00D4E">
        <w:rPr>
          <w:rFonts w:ascii="Times New Roman" w:hAnsi="Times New Roman" w:cs="Times New Roman"/>
          <w:sz w:val="28"/>
          <w:szCs w:val="28"/>
        </w:rPr>
        <w:t xml:space="preserve"> </w:t>
      </w:r>
      <w:r w:rsidR="000B2E65" w:rsidRPr="000B2E65">
        <w:rPr>
          <w:rFonts w:ascii="Times New Roman" w:hAnsi="Times New Roman" w:cs="Times New Roman"/>
          <w:sz w:val="28"/>
          <w:szCs w:val="28"/>
        </w:rPr>
        <w:t xml:space="preserve">администрации Курского </w:t>
      </w:r>
      <w:proofErr w:type="spellStart"/>
      <w:r w:rsidR="000B2E65" w:rsidRPr="000B2E65">
        <w:rPr>
          <w:rFonts w:ascii="Times New Roman" w:hAnsi="Times New Roman" w:cs="Times New Roman"/>
          <w:sz w:val="28"/>
          <w:szCs w:val="28"/>
        </w:rPr>
        <w:t>муниц</w:t>
      </w:r>
      <w:proofErr w:type="gramStart"/>
      <w:r w:rsidR="000B2E65" w:rsidRPr="000B2E6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00D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B7B65" w:rsidRPr="009B7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B65" w:rsidRPr="000B2E65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="009B7B65">
        <w:rPr>
          <w:rFonts w:ascii="Times New Roman" w:hAnsi="Times New Roman" w:cs="Times New Roman"/>
          <w:sz w:val="28"/>
          <w:szCs w:val="28"/>
        </w:rPr>
        <w:t xml:space="preserve">  района  </w:t>
      </w:r>
      <w:r w:rsidR="009B7B65" w:rsidRPr="000B2E65">
        <w:rPr>
          <w:rFonts w:ascii="Times New Roman" w:hAnsi="Times New Roman" w:cs="Times New Roman"/>
          <w:sz w:val="28"/>
          <w:szCs w:val="28"/>
        </w:rPr>
        <w:t>Ставропольского</w:t>
      </w:r>
      <w:r w:rsidR="009B7B65">
        <w:rPr>
          <w:rFonts w:ascii="Times New Roman" w:hAnsi="Times New Roman" w:cs="Times New Roman"/>
          <w:sz w:val="28"/>
          <w:szCs w:val="28"/>
        </w:rPr>
        <w:t xml:space="preserve"> края  </w:t>
      </w:r>
      <w:r w:rsidR="009B7B65" w:rsidRPr="000B2E65">
        <w:rPr>
          <w:rFonts w:ascii="Times New Roman" w:hAnsi="Times New Roman" w:cs="Times New Roman"/>
          <w:sz w:val="28"/>
          <w:szCs w:val="28"/>
        </w:rPr>
        <w:t xml:space="preserve">в </w:t>
      </w:r>
      <w:r w:rsidR="009B7B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B7B65" w:rsidRPr="000B2E65">
        <w:rPr>
          <w:rFonts w:ascii="Times New Roman" w:hAnsi="Times New Roman" w:cs="Times New Roman"/>
          <w:sz w:val="28"/>
          <w:szCs w:val="28"/>
        </w:rPr>
        <w:t>информационно-телекоммуника</w:t>
      </w:r>
      <w:proofErr w:type="spellEnd"/>
      <w:r w:rsidR="009B7B65" w:rsidRPr="000B2E65">
        <w:rPr>
          <w:rFonts w:ascii="Times New Roman" w:hAnsi="Times New Roman" w:cs="Times New Roman"/>
          <w:sz w:val="28"/>
          <w:szCs w:val="28"/>
        </w:rPr>
        <w:t>-</w:t>
      </w:r>
    </w:p>
    <w:p w:rsidR="009B7B65" w:rsidRDefault="009B7B65" w:rsidP="009B7B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7B65" w:rsidRDefault="009B7B65" w:rsidP="009B7B6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9B7B65" w:rsidRPr="009B7B65" w:rsidRDefault="009B7B65" w:rsidP="009B7B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2E65" w:rsidRPr="000B2E65" w:rsidRDefault="000B2E65" w:rsidP="00C00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E65"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 w:rsidRPr="000B2E65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AE25F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</w:t>
      </w:r>
      <w:r w:rsidR="00AE25FD">
        <w:rPr>
          <w:rFonts w:ascii="Times New Roman" w:hAnsi="Times New Roman" w:cs="Times New Roman"/>
          <w:sz w:val="28"/>
          <w:szCs w:val="28"/>
        </w:rPr>
        <w:t>к</w:t>
      </w:r>
      <w:r w:rsidR="00AE25FD">
        <w:rPr>
          <w:rFonts w:ascii="Times New Roman" w:hAnsi="Times New Roman" w:cs="Times New Roman"/>
          <w:sz w:val="28"/>
          <w:szCs w:val="28"/>
        </w:rPr>
        <w:t>шие со 02 декабря 2020 г</w:t>
      </w:r>
      <w:r w:rsidRPr="000B2E65">
        <w:rPr>
          <w:rFonts w:ascii="Times New Roman" w:hAnsi="Times New Roman" w:cs="Times New Roman"/>
          <w:sz w:val="28"/>
          <w:szCs w:val="28"/>
        </w:rPr>
        <w:t>.</w:t>
      </w:r>
    </w:p>
    <w:p w:rsidR="000B2E65" w:rsidRDefault="000B2E65" w:rsidP="00C00D4E">
      <w:pPr>
        <w:spacing w:after="0" w:line="240" w:lineRule="auto"/>
        <w:jc w:val="both"/>
        <w:rPr>
          <w:sz w:val="28"/>
          <w:szCs w:val="28"/>
        </w:rPr>
      </w:pPr>
    </w:p>
    <w:p w:rsid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D4E" w:rsidRPr="00B63918" w:rsidRDefault="00C00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9" w:type="dxa"/>
        <w:tblLook w:val="01E0"/>
      </w:tblPr>
      <w:tblGrid>
        <w:gridCol w:w="5070"/>
        <w:gridCol w:w="1670"/>
        <w:gridCol w:w="2859"/>
      </w:tblGrid>
      <w:tr w:rsidR="000B2E65" w:rsidRPr="000B2E65" w:rsidTr="00D57F9D">
        <w:tc>
          <w:tcPr>
            <w:tcW w:w="5070" w:type="dxa"/>
          </w:tcPr>
          <w:p w:rsidR="000B2E65" w:rsidRPr="000B2E65" w:rsidRDefault="000B2E65" w:rsidP="000B2E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E6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0B2E65">
              <w:rPr>
                <w:rFonts w:ascii="Times New Roman" w:hAnsi="Times New Roman" w:cs="Times New Roman"/>
                <w:sz w:val="28"/>
                <w:szCs w:val="28"/>
              </w:rPr>
              <w:t>Курского</w:t>
            </w:r>
            <w:proofErr w:type="gramEnd"/>
            <w:r w:rsidRPr="000B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E65" w:rsidRPr="000B2E65" w:rsidRDefault="000B2E65" w:rsidP="000B2E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E6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AE25F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B2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E65" w:rsidRPr="000B2E65" w:rsidRDefault="000B2E65" w:rsidP="000B2E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E6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1670" w:type="dxa"/>
          </w:tcPr>
          <w:p w:rsidR="000B2E65" w:rsidRPr="000B2E65" w:rsidRDefault="000B2E65" w:rsidP="000B2E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0B2E65" w:rsidRPr="000B2E65" w:rsidRDefault="000B2E65" w:rsidP="000B2E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E65" w:rsidRPr="000B2E65" w:rsidRDefault="000B2E65" w:rsidP="000B2E65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E65" w:rsidRPr="000B2E65" w:rsidRDefault="000B2E65" w:rsidP="000B2E65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2E65">
              <w:rPr>
                <w:rFonts w:ascii="Times New Roman" w:hAnsi="Times New Roman" w:cs="Times New Roman"/>
                <w:sz w:val="28"/>
                <w:szCs w:val="28"/>
              </w:rPr>
              <w:t>С.И.Калашников</w:t>
            </w:r>
          </w:p>
        </w:tc>
      </w:tr>
    </w:tbl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4610" w:rsidRDefault="000746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4610" w:rsidRDefault="000746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4610" w:rsidRDefault="000746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4610" w:rsidRDefault="000746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2E65" w:rsidRDefault="000B2E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40F" w:rsidRDefault="001704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40F" w:rsidRDefault="001704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40F" w:rsidRDefault="001704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40F" w:rsidRDefault="001704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40F" w:rsidRDefault="001704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40F" w:rsidRDefault="001704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40F" w:rsidRDefault="001704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40F" w:rsidRDefault="001704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40F" w:rsidRDefault="001704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40F" w:rsidRDefault="001704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40F" w:rsidRDefault="001704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40F" w:rsidRDefault="001704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40F" w:rsidRDefault="001704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40F" w:rsidRDefault="001704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40F" w:rsidRDefault="001704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40F" w:rsidRDefault="001704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40F" w:rsidRDefault="001704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line="240" w:lineRule="exact"/>
        <w:ind w:left="-1122"/>
        <w:rPr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3473E1" w:rsidRDefault="003473E1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73389E" w:rsidRDefault="0073389E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73389E" w:rsidRDefault="0073389E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3473E1" w:rsidRDefault="003473E1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3473E1" w:rsidRDefault="003473E1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</w:p>
    <w:p w:rsidR="0017040F" w:rsidRPr="0017040F" w:rsidRDefault="0017040F" w:rsidP="004F72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7040F" w:rsidRPr="0017040F" w:rsidRDefault="0017040F" w:rsidP="0017040F">
      <w:pPr>
        <w:spacing w:after="0" w:line="240" w:lineRule="exact"/>
        <w:ind w:left="-1122"/>
        <w:rPr>
          <w:rFonts w:ascii="Times New Roman" w:hAnsi="Times New Roman" w:cs="Times New Roman"/>
          <w:sz w:val="28"/>
          <w:szCs w:val="28"/>
        </w:rPr>
      </w:pPr>
      <w:r w:rsidRPr="0017040F">
        <w:rPr>
          <w:rFonts w:ascii="Times New Roman" w:hAnsi="Times New Roman" w:cs="Times New Roman"/>
          <w:sz w:val="28"/>
          <w:szCs w:val="28"/>
        </w:rPr>
        <w:t>Визируют:</w:t>
      </w:r>
    </w:p>
    <w:p w:rsidR="0017040F" w:rsidRPr="0017040F" w:rsidRDefault="0017040F" w:rsidP="001704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22" w:type="dxa"/>
        <w:tblInd w:w="-1452" w:type="dxa"/>
        <w:tblLook w:val="04A0"/>
      </w:tblPr>
      <w:tblGrid>
        <w:gridCol w:w="1452"/>
        <w:gridCol w:w="3936"/>
        <w:gridCol w:w="1275"/>
        <w:gridCol w:w="567"/>
        <w:gridCol w:w="3686"/>
        <w:gridCol w:w="106"/>
      </w:tblGrid>
      <w:tr w:rsidR="0017040F" w:rsidRPr="0017040F" w:rsidTr="0073389E">
        <w:trPr>
          <w:gridAfter w:val="1"/>
          <w:wAfter w:w="106" w:type="dxa"/>
        </w:trPr>
        <w:tc>
          <w:tcPr>
            <w:tcW w:w="5388" w:type="dxa"/>
            <w:gridSpan w:val="2"/>
          </w:tcPr>
          <w:p w:rsidR="0017040F" w:rsidRPr="0017040F" w:rsidRDefault="0017040F" w:rsidP="0073389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40F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1842" w:type="dxa"/>
            <w:gridSpan w:val="2"/>
          </w:tcPr>
          <w:p w:rsidR="0017040F" w:rsidRPr="0017040F" w:rsidRDefault="0017040F" w:rsidP="0073389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7040F" w:rsidRPr="0017040F" w:rsidRDefault="0017040F" w:rsidP="0073389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40F">
              <w:rPr>
                <w:rFonts w:ascii="Times New Roman" w:hAnsi="Times New Roman" w:cs="Times New Roman"/>
                <w:sz w:val="28"/>
                <w:szCs w:val="28"/>
              </w:rPr>
              <w:t>О.В.Богаевская</w:t>
            </w:r>
          </w:p>
          <w:p w:rsidR="0017040F" w:rsidRPr="0017040F" w:rsidRDefault="0017040F" w:rsidP="0073389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40F" w:rsidRPr="0017040F" w:rsidTr="0073389E">
        <w:trPr>
          <w:gridAfter w:val="1"/>
          <w:wAfter w:w="106" w:type="dxa"/>
        </w:trPr>
        <w:tc>
          <w:tcPr>
            <w:tcW w:w="5388" w:type="dxa"/>
            <w:gridSpan w:val="2"/>
          </w:tcPr>
          <w:p w:rsidR="0017040F" w:rsidRPr="0017040F" w:rsidRDefault="0017040F" w:rsidP="0073389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40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организационным и общим вопросам </w:t>
            </w:r>
          </w:p>
          <w:p w:rsidR="0017040F" w:rsidRPr="0017040F" w:rsidRDefault="0017040F" w:rsidP="0073389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4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  <w:tc>
          <w:tcPr>
            <w:tcW w:w="1842" w:type="dxa"/>
            <w:gridSpan w:val="2"/>
          </w:tcPr>
          <w:p w:rsidR="0017040F" w:rsidRPr="0017040F" w:rsidRDefault="0017040F" w:rsidP="0073389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7040F" w:rsidRPr="0017040F" w:rsidRDefault="0017040F" w:rsidP="0073389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0F" w:rsidRPr="0017040F" w:rsidRDefault="0017040F" w:rsidP="0073389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40F">
              <w:rPr>
                <w:rFonts w:ascii="Times New Roman" w:hAnsi="Times New Roman" w:cs="Times New Roman"/>
                <w:sz w:val="28"/>
                <w:szCs w:val="28"/>
              </w:rPr>
              <w:t>Л.А.Кущик</w:t>
            </w:r>
          </w:p>
          <w:p w:rsidR="0017040F" w:rsidRPr="0017040F" w:rsidRDefault="0017040F" w:rsidP="0073389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89E" w:rsidRPr="0017040F" w:rsidTr="0073389E">
        <w:trPr>
          <w:gridAfter w:val="1"/>
          <w:wAfter w:w="106" w:type="dxa"/>
        </w:trPr>
        <w:tc>
          <w:tcPr>
            <w:tcW w:w="5388" w:type="dxa"/>
            <w:gridSpan w:val="2"/>
          </w:tcPr>
          <w:p w:rsidR="0073389E" w:rsidRPr="0017040F" w:rsidRDefault="0073389E" w:rsidP="0073389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40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вносит н</w:t>
            </w:r>
            <w:r w:rsidRPr="0017040F">
              <w:rPr>
                <w:rFonts w:ascii="Times New Roman" w:hAnsi="Times New Roman" w:cs="Times New Roman"/>
                <w:sz w:val="28"/>
                <w:szCs w:val="28"/>
              </w:rPr>
              <w:t>ачальник отдела правового и кадрового обеспечения</w:t>
            </w:r>
          </w:p>
          <w:p w:rsidR="0073389E" w:rsidRPr="0017040F" w:rsidRDefault="0073389E" w:rsidP="0073389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73389E" w:rsidRPr="0017040F" w:rsidRDefault="0073389E" w:rsidP="0073389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3389E" w:rsidRPr="0017040F" w:rsidRDefault="0073389E" w:rsidP="0073389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89E" w:rsidRPr="0017040F" w:rsidRDefault="0073389E" w:rsidP="0073389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40F">
              <w:rPr>
                <w:rFonts w:ascii="Times New Roman" w:hAnsi="Times New Roman" w:cs="Times New Roman"/>
                <w:sz w:val="28"/>
                <w:szCs w:val="28"/>
              </w:rPr>
              <w:t>В.Н.Кобин</w:t>
            </w:r>
          </w:p>
        </w:tc>
      </w:tr>
      <w:tr w:rsidR="0017040F" w:rsidRPr="0017040F" w:rsidTr="0073389E">
        <w:trPr>
          <w:gridAfter w:val="1"/>
          <w:wAfter w:w="106" w:type="dxa"/>
        </w:trPr>
        <w:tc>
          <w:tcPr>
            <w:tcW w:w="5388" w:type="dxa"/>
            <w:gridSpan w:val="2"/>
          </w:tcPr>
          <w:p w:rsidR="0017040F" w:rsidRPr="0017040F" w:rsidRDefault="0017040F" w:rsidP="0073389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40F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подготовлен гла</w:t>
            </w:r>
            <w:r w:rsidRPr="001704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040F">
              <w:rPr>
                <w:rFonts w:ascii="Times New Roman" w:hAnsi="Times New Roman" w:cs="Times New Roman"/>
                <w:sz w:val="28"/>
                <w:szCs w:val="28"/>
              </w:rPr>
              <w:t>ным специалистом - юрисконсультом о</w:t>
            </w:r>
            <w:r w:rsidRPr="001704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7040F">
              <w:rPr>
                <w:rFonts w:ascii="Times New Roman" w:hAnsi="Times New Roman" w:cs="Times New Roman"/>
                <w:sz w:val="28"/>
                <w:szCs w:val="28"/>
              </w:rPr>
              <w:t xml:space="preserve">дела правового и кадрового обеспечения </w:t>
            </w:r>
          </w:p>
        </w:tc>
        <w:tc>
          <w:tcPr>
            <w:tcW w:w="1842" w:type="dxa"/>
            <w:gridSpan w:val="2"/>
          </w:tcPr>
          <w:p w:rsidR="0017040F" w:rsidRPr="0017040F" w:rsidRDefault="0017040F" w:rsidP="0073389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7040F" w:rsidRPr="0017040F" w:rsidRDefault="0017040F" w:rsidP="0073389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0F" w:rsidRPr="0017040F" w:rsidRDefault="0017040F" w:rsidP="0073389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0F" w:rsidRPr="0017040F" w:rsidRDefault="0017040F" w:rsidP="0073389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40F">
              <w:rPr>
                <w:rFonts w:ascii="Times New Roman" w:hAnsi="Times New Roman" w:cs="Times New Roman"/>
                <w:sz w:val="28"/>
                <w:szCs w:val="28"/>
              </w:rPr>
              <w:t>Е.И.Думанаевой</w:t>
            </w:r>
          </w:p>
        </w:tc>
      </w:tr>
      <w:tr w:rsidR="000B2E65" w:rsidRPr="000B2E65" w:rsidTr="0073389E">
        <w:trPr>
          <w:gridBefore w:val="1"/>
          <w:wBefore w:w="1452" w:type="dxa"/>
        </w:trPr>
        <w:tc>
          <w:tcPr>
            <w:tcW w:w="5211" w:type="dxa"/>
            <w:gridSpan w:val="2"/>
          </w:tcPr>
          <w:p w:rsidR="000B2E65" w:rsidRPr="000B2E65" w:rsidRDefault="000B2E65" w:rsidP="000B2E6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gridSpan w:val="3"/>
          </w:tcPr>
          <w:p w:rsidR="000B2E65" w:rsidRPr="000B2E65" w:rsidRDefault="000B2E65" w:rsidP="000B2E6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E6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0B2E65" w:rsidRPr="000B2E65" w:rsidRDefault="000B2E65" w:rsidP="000B2E6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B2E6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B2E65" w:rsidRPr="000B2E65" w:rsidRDefault="000B2E65" w:rsidP="000B2E6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B2E65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муниципального </w:t>
            </w:r>
            <w:r w:rsidR="00AE25F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0B2E65" w:rsidRPr="000B2E65" w:rsidRDefault="000B2E65" w:rsidP="000B2E6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B2E6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0B2E65" w:rsidRPr="000B2E65" w:rsidRDefault="000B2E65" w:rsidP="0073389E">
            <w:pPr>
              <w:tabs>
                <w:tab w:val="center" w:pos="2284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B2E6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123D1">
              <w:rPr>
                <w:rFonts w:ascii="Times New Roman" w:hAnsi="Times New Roman" w:cs="Times New Roman"/>
                <w:sz w:val="28"/>
                <w:szCs w:val="28"/>
              </w:rPr>
              <w:t xml:space="preserve"> 15 декабря 2020 г.  </w:t>
            </w:r>
            <w:r w:rsidR="007338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123D1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</w:tr>
    </w:tbl>
    <w:p w:rsid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E65" w:rsidRPr="00B63918" w:rsidRDefault="000B2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389E" w:rsidRDefault="0073389E" w:rsidP="00874DD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</w:p>
    <w:p w:rsidR="0073389E" w:rsidRDefault="0073389E" w:rsidP="00874DD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63918" w:rsidRPr="00874DDC" w:rsidRDefault="00B63918" w:rsidP="00874DD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4DDC">
        <w:rPr>
          <w:rFonts w:ascii="Times New Roman" w:hAnsi="Times New Roman" w:cs="Times New Roman"/>
          <w:sz w:val="28"/>
          <w:szCs w:val="28"/>
        </w:rPr>
        <w:t>ПОЛОЖЕНИЕ</w:t>
      </w:r>
    </w:p>
    <w:p w:rsidR="00B63918" w:rsidRPr="00874DDC" w:rsidRDefault="00874DDC" w:rsidP="00874DD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4DDC">
        <w:rPr>
          <w:rFonts w:ascii="Times New Roman" w:hAnsi="Times New Roman" w:cs="Times New Roman"/>
          <w:sz w:val="28"/>
          <w:szCs w:val="28"/>
        </w:rPr>
        <w:t xml:space="preserve">о конкурсе на замещение вакантной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74DDC">
        <w:rPr>
          <w:rFonts w:ascii="Times New Roman" w:hAnsi="Times New Roman" w:cs="Times New Roman"/>
          <w:sz w:val="28"/>
          <w:szCs w:val="28"/>
        </w:rPr>
        <w:t xml:space="preserve">урского муниципального </w:t>
      </w:r>
      <w:r w:rsidR="00AE25FD">
        <w:rPr>
          <w:rFonts w:ascii="Times New Roman" w:hAnsi="Times New Roman" w:cs="Times New Roman"/>
          <w:sz w:val="28"/>
          <w:szCs w:val="28"/>
        </w:rPr>
        <w:t>округа</w:t>
      </w:r>
      <w:r w:rsidRPr="00874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4DDC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B63918" w:rsidRPr="000B2E65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0376FB" w:rsidRDefault="00B63918" w:rsidP="000376FB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0376FB">
        <w:rPr>
          <w:rFonts w:ascii="Times New Roman" w:hAnsi="Times New Roman" w:cs="Times New Roman"/>
          <w:b w:val="0"/>
          <w:caps/>
          <w:sz w:val="28"/>
          <w:szCs w:val="28"/>
        </w:rPr>
        <w:t>I. Общие положения</w:t>
      </w:r>
    </w:p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 w:rsidP="008D67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63918">
        <w:rPr>
          <w:rFonts w:ascii="Times New Roman" w:hAnsi="Times New Roman" w:cs="Times New Roman"/>
          <w:sz w:val="28"/>
          <w:szCs w:val="28"/>
        </w:rPr>
        <w:t>Настоящее Положение о конкурсе на замещение вакантной должн</w:t>
      </w:r>
      <w:r w:rsidRPr="00B63918">
        <w:rPr>
          <w:rFonts w:ascii="Times New Roman" w:hAnsi="Times New Roman" w:cs="Times New Roman"/>
          <w:sz w:val="28"/>
          <w:szCs w:val="28"/>
        </w:rPr>
        <w:t>о</w:t>
      </w:r>
      <w:r w:rsidRPr="00B63918">
        <w:rPr>
          <w:rFonts w:ascii="Times New Roman" w:hAnsi="Times New Roman" w:cs="Times New Roman"/>
          <w:sz w:val="28"/>
          <w:szCs w:val="28"/>
        </w:rPr>
        <w:t xml:space="preserve">сти муниципальной службы в </w:t>
      </w:r>
      <w:r w:rsidR="008D67D4">
        <w:rPr>
          <w:rFonts w:ascii="Times New Roman" w:hAnsi="Times New Roman" w:cs="Times New Roman"/>
          <w:sz w:val="28"/>
          <w:szCs w:val="28"/>
        </w:rPr>
        <w:t xml:space="preserve">администрации Курского муниципального </w:t>
      </w:r>
      <w:r w:rsidR="00AE25FD">
        <w:rPr>
          <w:rFonts w:ascii="Times New Roman" w:hAnsi="Times New Roman" w:cs="Times New Roman"/>
          <w:sz w:val="28"/>
          <w:szCs w:val="28"/>
        </w:rPr>
        <w:t>о</w:t>
      </w:r>
      <w:r w:rsidR="00AE25FD">
        <w:rPr>
          <w:rFonts w:ascii="Times New Roman" w:hAnsi="Times New Roman" w:cs="Times New Roman"/>
          <w:sz w:val="28"/>
          <w:szCs w:val="28"/>
        </w:rPr>
        <w:t>к</w:t>
      </w:r>
      <w:r w:rsidR="00AE25FD">
        <w:rPr>
          <w:rFonts w:ascii="Times New Roman" w:hAnsi="Times New Roman" w:cs="Times New Roman"/>
          <w:sz w:val="28"/>
          <w:szCs w:val="28"/>
        </w:rPr>
        <w:t>руга</w:t>
      </w:r>
      <w:r w:rsidR="008D67D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D67D4" w:rsidRPr="00B63918">
        <w:rPr>
          <w:rFonts w:ascii="Times New Roman" w:hAnsi="Times New Roman" w:cs="Times New Roman"/>
          <w:sz w:val="28"/>
          <w:szCs w:val="28"/>
        </w:rPr>
        <w:t xml:space="preserve"> </w:t>
      </w:r>
      <w:r w:rsidRPr="00B63918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</w:t>
      </w:r>
      <w:r w:rsidRPr="003D6F11">
        <w:rPr>
          <w:rFonts w:ascii="Times New Roman" w:hAnsi="Times New Roman" w:cs="Times New Roman"/>
          <w:sz w:val="28"/>
          <w:szCs w:val="28"/>
        </w:rPr>
        <w:t xml:space="preserve">ствии с Федеральным </w:t>
      </w:r>
      <w:hyperlink r:id="rId10" w:history="1">
        <w:r w:rsidRPr="003D6F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6F11">
        <w:rPr>
          <w:rFonts w:ascii="Times New Roman" w:hAnsi="Times New Roman" w:cs="Times New Roman"/>
          <w:sz w:val="28"/>
          <w:szCs w:val="28"/>
        </w:rPr>
        <w:t xml:space="preserve"> от 02 марта 2007 г</w:t>
      </w:r>
      <w:r w:rsidR="008D67D4" w:rsidRPr="003D6F11">
        <w:rPr>
          <w:rFonts w:ascii="Times New Roman" w:hAnsi="Times New Roman" w:cs="Times New Roman"/>
          <w:sz w:val="28"/>
          <w:szCs w:val="28"/>
        </w:rPr>
        <w:t>.</w:t>
      </w:r>
      <w:r w:rsidRPr="003D6F11">
        <w:rPr>
          <w:rFonts w:ascii="Times New Roman" w:hAnsi="Times New Roman" w:cs="Times New Roman"/>
          <w:sz w:val="28"/>
          <w:szCs w:val="28"/>
        </w:rPr>
        <w:t xml:space="preserve"> </w:t>
      </w:r>
      <w:r w:rsidR="008D67D4" w:rsidRPr="003D6F11">
        <w:rPr>
          <w:rFonts w:ascii="Times New Roman" w:hAnsi="Times New Roman" w:cs="Times New Roman"/>
          <w:sz w:val="28"/>
          <w:szCs w:val="28"/>
        </w:rPr>
        <w:t>№</w:t>
      </w:r>
      <w:r w:rsidRPr="003D6F11">
        <w:rPr>
          <w:rFonts w:ascii="Times New Roman" w:hAnsi="Times New Roman" w:cs="Times New Roman"/>
          <w:sz w:val="28"/>
          <w:szCs w:val="28"/>
        </w:rPr>
        <w:t xml:space="preserve"> 25-ФЗ </w:t>
      </w:r>
      <w:r w:rsidR="008D67D4" w:rsidRPr="003D6F11">
        <w:rPr>
          <w:rFonts w:ascii="Times New Roman" w:hAnsi="Times New Roman" w:cs="Times New Roman"/>
          <w:sz w:val="28"/>
          <w:szCs w:val="28"/>
        </w:rPr>
        <w:t>«</w:t>
      </w:r>
      <w:r w:rsidRPr="003D6F1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8D67D4" w:rsidRPr="003D6F11">
        <w:rPr>
          <w:rFonts w:ascii="Times New Roman" w:hAnsi="Times New Roman" w:cs="Times New Roman"/>
          <w:sz w:val="28"/>
          <w:szCs w:val="28"/>
        </w:rPr>
        <w:t>»</w:t>
      </w:r>
      <w:r w:rsidRPr="003D6F11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8D67D4" w:rsidRPr="003D6F11">
        <w:rPr>
          <w:rFonts w:ascii="Times New Roman" w:hAnsi="Times New Roman" w:cs="Times New Roman"/>
          <w:sz w:val="28"/>
          <w:szCs w:val="28"/>
        </w:rPr>
        <w:t>«</w:t>
      </w:r>
      <w:r w:rsidRPr="003D6F11">
        <w:rPr>
          <w:rFonts w:ascii="Times New Roman" w:hAnsi="Times New Roman" w:cs="Times New Roman"/>
          <w:sz w:val="28"/>
          <w:szCs w:val="28"/>
        </w:rPr>
        <w:t>О муниц</w:t>
      </w:r>
      <w:r w:rsidRPr="003D6F11">
        <w:rPr>
          <w:rFonts w:ascii="Times New Roman" w:hAnsi="Times New Roman" w:cs="Times New Roman"/>
          <w:sz w:val="28"/>
          <w:szCs w:val="28"/>
        </w:rPr>
        <w:t>и</w:t>
      </w:r>
      <w:r w:rsidRPr="003D6F11">
        <w:rPr>
          <w:rFonts w:ascii="Times New Roman" w:hAnsi="Times New Roman" w:cs="Times New Roman"/>
          <w:sz w:val="28"/>
          <w:szCs w:val="28"/>
        </w:rPr>
        <w:t>пальной службе в Российской Федерации</w:t>
      </w:r>
      <w:r w:rsidR="008D67D4" w:rsidRPr="003D6F11">
        <w:rPr>
          <w:rFonts w:ascii="Times New Roman" w:hAnsi="Times New Roman" w:cs="Times New Roman"/>
          <w:sz w:val="28"/>
          <w:szCs w:val="28"/>
        </w:rPr>
        <w:t>»</w:t>
      </w:r>
      <w:r w:rsidRPr="003D6F11">
        <w:rPr>
          <w:rFonts w:ascii="Times New Roman" w:hAnsi="Times New Roman" w:cs="Times New Roman"/>
          <w:sz w:val="28"/>
          <w:szCs w:val="28"/>
        </w:rPr>
        <w:t xml:space="preserve">), </w:t>
      </w:r>
      <w:hyperlink r:id="rId11" w:history="1">
        <w:r w:rsidRPr="003D6F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6F11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B63918">
        <w:rPr>
          <w:rFonts w:ascii="Times New Roman" w:hAnsi="Times New Roman" w:cs="Times New Roman"/>
          <w:sz w:val="28"/>
          <w:szCs w:val="28"/>
        </w:rPr>
        <w:t>края от 24 декабря 2007 г</w:t>
      </w:r>
      <w:r w:rsidR="008D67D4">
        <w:rPr>
          <w:rFonts w:ascii="Times New Roman" w:hAnsi="Times New Roman" w:cs="Times New Roman"/>
          <w:sz w:val="28"/>
          <w:szCs w:val="28"/>
        </w:rPr>
        <w:t>.</w:t>
      </w:r>
      <w:r w:rsidRPr="00B63918">
        <w:rPr>
          <w:rFonts w:ascii="Times New Roman" w:hAnsi="Times New Roman" w:cs="Times New Roman"/>
          <w:sz w:val="28"/>
          <w:szCs w:val="28"/>
        </w:rPr>
        <w:t xml:space="preserve"> </w:t>
      </w:r>
      <w:r w:rsidR="008D67D4">
        <w:rPr>
          <w:rFonts w:ascii="Times New Roman" w:hAnsi="Times New Roman" w:cs="Times New Roman"/>
          <w:sz w:val="28"/>
          <w:szCs w:val="28"/>
        </w:rPr>
        <w:t>№</w:t>
      </w:r>
      <w:r w:rsidRPr="00B63918">
        <w:rPr>
          <w:rFonts w:ascii="Times New Roman" w:hAnsi="Times New Roman" w:cs="Times New Roman"/>
          <w:sz w:val="28"/>
          <w:szCs w:val="28"/>
        </w:rPr>
        <w:t xml:space="preserve"> 78-кз </w:t>
      </w:r>
      <w:r w:rsidR="008D67D4">
        <w:rPr>
          <w:rFonts w:ascii="Times New Roman" w:hAnsi="Times New Roman" w:cs="Times New Roman"/>
          <w:sz w:val="28"/>
          <w:szCs w:val="28"/>
        </w:rPr>
        <w:t>«</w:t>
      </w:r>
      <w:r w:rsidRPr="00B63918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</w:t>
      </w:r>
      <w:proofErr w:type="gramEnd"/>
      <w:r w:rsidRPr="00B63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918">
        <w:rPr>
          <w:rFonts w:ascii="Times New Roman" w:hAnsi="Times New Roman" w:cs="Times New Roman"/>
          <w:sz w:val="28"/>
          <w:szCs w:val="28"/>
        </w:rPr>
        <w:t>в Ставропольском крае</w:t>
      </w:r>
      <w:r w:rsidR="008D67D4">
        <w:rPr>
          <w:rFonts w:ascii="Times New Roman" w:hAnsi="Times New Roman" w:cs="Times New Roman"/>
          <w:sz w:val="28"/>
          <w:szCs w:val="28"/>
        </w:rPr>
        <w:t>»</w:t>
      </w:r>
      <w:r w:rsidRPr="00B63918">
        <w:rPr>
          <w:rFonts w:ascii="Times New Roman" w:hAnsi="Times New Roman" w:cs="Times New Roman"/>
          <w:sz w:val="28"/>
          <w:szCs w:val="28"/>
        </w:rPr>
        <w:t xml:space="preserve"> (далее - Закон Ставропольского края </w:t>
      </w:r>
      <w:r w:rsidR="008D67D4">
        <w:rPr>
          <w:rFonts w:ascii="Times New Roman" w:hAnsi="Times New Roman" w:cs="Times New Roman"/>
          <w:sz w:val="28"/>
          <w:szCs w:val="28"/>
        </w:rPr>
        <w:t>«</w:t>
      </w:r>
      <w:r w:rsidRPr="00B63918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="008D67D4">
        <w:rPr>
          <w:rFonts w:ascii="Times New Roman" w:hAnsi="Times New Roman" w:cs="Times New Roman"/>
          <w:sz w:val="28"/>
          <w:szCs w:val="28"/>
        </w:rPr>
        <w:t>»)</w:t>
      </w:r>
      <w:r w:rsidRPr="00B63918">
        <w:rPr>
          <w:rFonts w:ascii="Times New Roman" w:hAnsi="Times New Roman" w:cs="Times New Roman"/>
          <w:sz w:val="28"/>
          <w:szCs w:val="28"/>
        </w:rPr>
        <w:t xml:space="preserve"> и о</w:t>
      </w:r>
      <w:r w:rsidRPr="00B63918">
        <w:rPr>
          <w:rFonts w:ascii="Times New Roman" w:hAnsi="Times New Roman" w:cs="Times New Roman"/>
          <w:sz w:val="28"/>
          <w:szCs w:val="28"/>
        </w:rPr>
        <w:t>п</w:t>
      </w:r>
      <w:r w:rsidRPr="00B63918">
        <w:rPr>
          <w:rFonts w:ascii="Times New Roman" w:hAnsi="Times New Roman" w:cs="Times New Roman"/>
          <w:sz w:val="28"/>
          <w:szCs w:val="28"/>
        </w:rPr>
        <w:t xml:space="preserve">ределяет порядок и условия проведения конкурса на замещение вакантной должности муниципальной службы в </w:t>
      </w:r>
      <w:r w:rsidR="008D67D4">
        <w:rPr>
          <w:rFonts w:ascii="Times New Roman" w:hAnsi="Times New Roman" w:cs="Times New Roman"/>
          <w:sz w:val="28"/>
          <w:szCs w:val="28"/>
        </w:rPr>
        <w:t>администрации Курского муниципал</w:t>
      </w:r>
      <w:r w:rsidR="008D67D4">
        <w:rPr>
          <w:rFonts w:ascii="Times New Roman" w:hAnsi="Times New Roman" w:cs="Times New Roman"/>
          <w:sz w:val="28"/>
          <w:szCs w:val="28"/>
        </w:rPr>
        <w:t>ь</w:t>
      </w:r>
      <w:r w:rsidR="008D67D4">
        <w:rPr>
          <w:rFonts w:ascii="Times New Roman" w:hAnsi="Times New Roman" w:cs="Times New Roman"/>
          <w:sz w:val="28"/>
          <w:szCs w:val="28"/>
        </w:rPr>
        <w:t xml:space="preserve">ного </w:t>
      </w:r>
      <w:r w:rsidR="00AE25FD">
        <w:rPr>
          <w:rFonts w:ascii="Times New Roman" w:hAnsi="Times New Roman" w:cs="Times New Roman"/>
          <w:sz w:val="28"/>
          <w:szCs w:val="28"/>
        </w:rPr>
        <w:t>округа</w:t>
      </w:r>
      <w:r w:rsidR="008D67D4">
        <w:rPr>
          <w:rFonts w:ascii="Times New Roman" w:hAnsi="Times New Roman" w:cs="Times New Roman"/>
          <w:sz w:val="28"/>
          <w:szCs w:val="28"/>
        </w:rPr>
        <w:t xml:space="preserve"> Ставропольского края и </w:t>
      </w:r>
      <w:r w:rsidR="008D67D4" w:rsidRPr="000B2E65">
        <w:rPr>
          <w:rFonts w:ascii="Times New Roman" w:hAnsi="Times New Roman" w:cs="Times New Roman"/>
          <w:sz w:val="28"/>
          <w:szCs w:val="28"/>
        </w:rPr>
        <w:t>структурных подразделени</w:t>
      </w:r>
      <w:r w:rsidR="000376FB">
        <w:rPr>
          <w:rFonts w:ascii="Times New Roman" w:hAnsi="Times New Roman" w:cs="Times New Roman"/>
          <w:sz w:val="28"/>
          <w:szCs w:val="28"/>
        </w:rPr>
        <w:t>ях</w:t>
      </w:r>
      <w:r w:rsidR="008D67D4" w:rsidRPr="000B2E65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8D67D4" w:rsidRPr="000B2E65">
        <w:rPr>
          <w:rFonts w:ascii="Times New Roman" w:hAnsi="Times New Roman" w:cs="Times New Roman"/>
          <w:sz w:val="28"/>
          <w:szCs w:val="28"/>
        </w:rPr>
        <w:t>т</w:t>
      </w:r>
      <w:r w:rsidR="008D67D4" w:rsidRPr="000B2E65">
        <w:rPr>
          <w:rFonts w:ascii="Times New Roman" w:hAnsi="Times New Roman" w:cs="Times New Roman"/>
          <w:sz w:val="28"/>
          <w:szCs w:val="28"/>
        </w:rPr>
        <w:t xml:space="preserve">рации Курского муниципального </w:t>
      </w:r>
      <w:r w:rsidR="00AE25FD">
        <w:rPr>
          <w:rFonts w:ascii="Times New Roman" w:hAnsi="Times New Roman" w:cs="Times New Roman"/>
          <w:sz w:val="28"/>
          <w:szCs w:val="28"/>
        </w:rPr>
        <w:t>округа</w:t>
      </w:r>
      <w:r w:rsidR="008D67D4" w:rsidRPr="000B2E65">
        <w:rPr>
          <w:rFonts w:ascii="Times New Roman" w:hAnsi="Times New Roman" w:cs="Times New Roman"/>
          <w:sz w:val="28"/>
          <w:szCs w:val="28"/>
        </w:rPr>
        <w:t xml:space="preserve"> Ставропольского края, являющихся юридическими лицами</w:t>
      </w:r>
      <w:r w:rsidR="008D67D4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администрация, структурные подразделения администрации)</w:t>
      </w:r>
      <w:r w:rsidRPr="00B639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3918" w:rsidRPr="00B63918" w:rsidRDefault="00B63918" w:rsidP="008D67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2. Конкурс на замещение вакантной должности муниципальной слу</w:t>
      </w:r>
      <w:r w:rsidRPr="00B63918">
        <w:rPr>
          <w:rFonts w:ascii="Times New Roman" w:hAnsi="Times New Roman" w:cs="Times New Roman"/>
          <w:sz w:val="28"/>
          <w:szCs w:val="28"/>
        </w:rPr>
        <w:t>ж</w:t>
      </w:r>
      <w:r w:rsidRPr="00B63918">
        <w:rPr>
          <w:rFonts w:ascii="Times New Roman" w:hAnsi="Times New Roman" w:cs="Times New Roman"/>
          <w:sz w:val="28"/>
          <w:szCs w:val="28"/>
        </w:rPr>
        <w:t>бы (далее - конкурс) обеспечивает конституционное право граждан Росси</w:t>
      </w:r>
      <w:r w:rsidRPr="00B63918">
        <w:rPr>
          <w:rFonts w:ascii="Times New Roman" w:hAnsi="Times New Roman" w:cs="Times New Roman"/>
          <w:sz w:val="28"/>
          <w:szCs w:val="28"/>
        </w:rPr>
        <w:t>й</w:t>
      </w:r>
      <w:r w:rsidRPr="00B63918">
        <w:rPr>
          <w:rFonts w:ascii="Times New Roman" w:hAnsi="Times New Roman" w:cs="Times New Roman"/>
          <w:sz w:val="28"/>
          <w:szCs w:val="28"/>
        </w:rPr>
        <w:t>ской Федерации на равный доступ к муниципальной службе, а также право муниципальных служащих</w:t>
      </w:r>
      <w:r w:rsidR="000376FB">
        <w:rPr>
          <w:rFonts w:ascii="Times New Roman" w:hAnsi="Times New Roman" w:cs="Times New Roman"/>
          <w:sz w:val="28"/>
          <w:szCs w:val="28"/>
        </w:rPr>
        <w:t>, замещающих должност</w:t>
      </w:r>
      <w:r w:rsidR="004A2B5F">
        <w:rPr>
          <w:rFonts w:ascii="Times New Roman" w:hAnsi="Times New Roman" w:cs="Times New Roman"/>
          <w:sz w:val="28"/>
          <w:szCs w:val="28"/>
        </w:rPr>
        <w:t>и</w:t>
      </w:r>
      <w:r w:rsidR="000376F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proofErr w:type="spellStart"/>
      <w:r w:rsidR="000376FB">
        <w:rPr>
          <w:rFonts w:ascii="Times New Roman" w:hAnsi="Times New Roman" w:cs="Times New Roman"/>
          <w:sz w:val="28"/>
          <w:szCs w:val="28"/>
        </w:rPr>
        <w:t>служ</w:t>
      </w:r>
      <w:r w:rsidR="004A2B5F">
        <w:rPr>
          <w:rFonts w:ascii="Times New Roman" w:hAnsi="Times New Roman" w:cs="Times New Roman"/>
          <w:sz w:val="28"/>
          <w:szCs w:val="28"/>
        </w:rPr>
        <w:t>-</w:t>
      </w:r>
      <w:r w:rsidR="000376FB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="000376FB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B63918">
        <w:rPr>
          <w:rFonts w:ascii="Times New Roman" w:hAnsi="Times New Roman" w:cs="Times New Roman"/>
          <w:sz w:val="28"/>
          <w:szCs w:val="28"/>
        </w:rPr>
        <w:t xml:space="preserve">, </w:t>
      </w:r>
      <w:r w:rsidR="008D67D4" w:rsidRPr="000B2E65">
        <w:rPr>
          <w:rFonts w:ascii="Times New Roman" w:hAnsi="Times New Roman" w:cs="Times New Roman"/>
          <w:sz w:val="28"/>
          <w:szCs w:val="28"/>
        </w:rPr>
        <w:t>структурных подразделени</w:t>
      </w:r>
      <w:r w:rsidR="000376FB">
        <w:rPr>
          <w:rFonts w:ascii="Times New Roman" w:hAnsi="Times New Roman" w:cs="Times New Roman"/>
          <w:sz w:val="28"/>
          <w:szCs w:val="28"/>
        </w:rPr>
        <w:t>ях</w:t>
      </w:r>
      <w:r w:rsidR="008D67D4" w:rsidRPr="000B2E6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63918">
        <w:rPr>
          <w:rFonts w:ascii="Times New Roman" w:hAnsi="Times New Roman" w:cs="Times New Roman"/>
          <w:sz w:val="28"/>
          <w:szCs w:val="28"/>
        </w:rPr>
        <w:t>(д</w:t>
      </w:r>
      <w:proofErr w:type="gramStart"/>
      <w:r w:rsidRPr="00B63918">
        <w:rPr>
          <w:rFonts w:ascii="Times New Roman" w:hAnsi="Times New Roman" w:cs="Times New Roman"/>
          <w:sz w:val="28"/>
          <w:szCs w:val="28"/>
        </w:rPr>
        <w:t>а</w:t>
      </w:r>
      <w:r w:rsidR="000376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376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63918">
        <w:rPr>
          <w:rFonts w:ascii="Times New Roman" w:hAnsi="Times New Roman" w:cs="Times New Roman"/>
          <w:sz w:val="28"/>
          <w:szCs w:val="28"/>
        </w:rPr>
        <w:t>лее - муниципальные служащие) на должностной рост на конкурсной основе.</w:t>
      </w:r>
    </w:p>
    <w:p w:rsidR="008D67D4" w:rsidRPr="00B63918" w:rsidRDefault="00B63918" w:rsidP="008D67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 xml:space="preserve">3. Конкурс в </w:t>
      </w:r>
      <w:r w:rsidR="008D67D4">
        <w:rPr>
          <w:rFonts w:ascii="Times New Roman" w:hAnsi="Times New Roman" w:cs="Times New Roman"/>
          <w:sz w:val="28"/>
          <w:szCs w:val="28"/>
        </w:rPr>
        <w:t>администрации, структурном подразделении администр</w:t>
      </w:r>
      <w:r w:rsidR="008D67D4">
        <w:rPr>
          <w:rFonts w:ascii="Times New Roman" w:hAnsi="Times New Roman" w:cs="Times New Roman"/>
          <w:sz w:val="28"/>
          <w:szCs w:val="28"/>
        </w:rPr>
        <w:t>а</w:t>
      </w:r>
      <w:r w:rsidR="008D67D4">
        <w:rPr>
          <w:rFonts w:ascii="Times New Roman" w:hAnsi="Times New Roman" w:cs="Times New Roman"/>
          <w:sz w:val="28"/>
          <w:szCs w:val="28"/>
        </w:rPr>
        <w:t>ции</w:t>
      </w:r>
      <w:r w:rsidRPr="00B63918">
        <w:rPr>
          <w:rFonts w:ascii="Times New Roman" w:hAnsi="Times New Roman" w:cs="Times New Roman"/>
          <w:sz w:val="28"/>
          <w:szCs w:val="28"/>
        </w:rPr>
        <w:t xml:space="preserve"> может объявляться </w:t>
      </w:r>
      <w:r w:rsidR="00E554C8">
        <w:rPr>
          <w:rFonts w:ascii="Times New Roman" w:hAnsi="Times New Roman" w:cs="Times New Roman"/>
          <w:sz w:val="28"/>
          <w:szCs w:val="28"/>
        </w:rPr>
        <w:t>на основании правового акта администрации,</w:t>
      </w:r>
      <w:r w:rsidR="008D67D4">
        <w:rPr>
          <w:rFonts w:ascii="Times New Roman" w:hAnsi="Times New Roman" w:cs="Times New Roman"/>
          <w:sz w:val="28"/>
          <w:szCs w:val="28"/>
        </w:rPr>
        <w:t xml:space="preserve"> стру</w:t>
      </w:r>
      <w:r w:rsidR="008D67D4">
        <w:rPr>
          <w:rFonts w:ascii="Times New Roman" w:hAnsi="Times New Roman" w:cs="Times New Roman"/>
          <w:sz w:val="28"/>
          <w:szCs w:val="28"/>
        </w:rPr>
        <w:t>к</w:t>
      </w:r>
      <w:r w:rsidR="008D67D4">
        <w:rPr>
          <w:rFonts w:ascii="Times New Roman" w:hAnsi="Times New Roman" w:cs="Times New Roman"/>
          <w:sz w:val="28"/>
          <w:szCs w:val="28"/>
        </w:rPr>
        <w:t>турного подразделения администрации</w:t>
      </w:r>
      <w:r w:rsidRPr="00B63918">
        <w:rPr>
          <w:rFonts w:ascii="Times New Roman" w:hAnsi="Times New Roman" w:cs="Times New Roman"/>
          <w:sz w:val="28"/>
          <w:szCs w:val="28"/>
        </w:rPr>
        <w:t xml:space="preserve"> при наличии вакантной (не замеще</w:t>
      </w:r>
      <w:r w:rsidRPr="00B63918">
        <w:rPr>
          <w:rFonts w:ascii="Times New Roman" w:hAnsi="Times New Roman" w:cs="Times New Roman"/>
          <w:sz w:val="28"/>
          <w:szCs w:val="28"/>
        </w:rPr>
        <w:t>н</w:t>
      </w:r>
      <w:r w:rsidRPr="00B63918">
        <w:rPr>
          <w:rFonts w:ascii="Times New Roman" w:hAnsi="Times New Roman" w:cs="Times New Roman"/>
          <w:sz w:val="28"/>
          <w:szCs w:val="28"/>
        </w:rPr>
        <w:t>ной муниципальным служащим) должности муниципальной службы.</w:t>
      </w:r>
    </w:p>
    <w:p w:rsidR="00B63918" w:rsidRPr="00B63918" w:rsidRDefault="00B63918" w:rsidP="008D6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4. Конкурс не проводится:</w:t>
      </w:r>
    </w:p>
    <w:p w:rsidR="00B63918" w:rsidRPr="00B63918" w:rsidRDefault="00B63918" w:rsidP="008D6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4.1. При заключении срочного трудового договора.</w:t>
      </w:r>
    </w:p>
    <w:p w:rsidR="00B63918" w:rsidRPr="00B63918" w:rsidRDefault="00B63918" w:rsidP="008D6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4.2. При назначении муниципального служащего на иную должность муниципальной службы в соответствии с его квалификацией, професси</w:t>
      </w:r>
      <w:r w:rsidRPr="00B63918">
        <w:rPr>
          <w:rFonts w:ascii="Times New Roman" w:hAnsi="Times New Roman" w:cs="Times New Roman"/>
          <w:sz w:val="28"/>
          <w:szCs w:val="28"/>
        </w:rPr>
        <w:t>о</w:t>
      </w:r>
      <w:r w:rsidRPr="00B63918">
        <w:rPr>
          <w:rFonts w:ascii="Times New Roman" w:hAnsi="Times New Roman" w:cs="Times New Roman"/>
          <w:sz w:val="28"/>
          <w:szCs w:val="28"/>
        </w:rPr>
        <w:t>нальным образованием и стажем муниципальной службы или стажем работы по специальности и не противопоказанную по состоянию здоровья в сл</w:t>
      </w:r>
      <w:r w:rsidRPr="00B63918">
        <w:rPr>
          <w:rFonts w:ascii="Times New Roman" w:hAnsi="Times New Roman" w:cs="Times New Roman"/>
          <w:sz w:val="28"/>
          <w:szCs w:val="28"/>
        </w:rPr>
        <w:t>е</w:t>
      </w:r>
      <w:r w:rsidRPr="00B63918">
        <w:rPr>
          <w:rFonts w:ascii="Times New Roman" w:hAnsi="Times New Roman" w:cs="Times New Roman"/>
          <w:sz w:val="28"/>
          <w:szCs w:val="28"/>
        </w:rPr>
        <w:t>дующих случаях:</w:t>
      </w:r>
    </w:p>
    <w:p w:rsidR="00B63918" w:rsidRPr="00B63918" w:rsidRDefault="00B63918" w:rsidP="008D6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при переводе муниципального служащего в соответствии с медици</w:t>
      </w:r>
      <w:r w:rsidRPr="00B63918">
        <w:rPr>
          <w:rFonts w:ascii="Times New Roman" w:hAnsi="Times New Roman" w:cs="Times New Roman"/>
          <w:sz w:val="28"/>
          <w:szCs w:val="28"/>
        </w:rPr>
        <w:t>н</w:t>
      </w:r>
      <w:r w:rsidRPr="00EB30E2">
        <w:rPr>
          <w:rFonts w:ascii="Times New Roman" w:hAnsi="Times New Roman" w:cs="Times New Roman"/>
          <w:sz w:val="28"/>
          <w:szCs w:val="28"/>
        </w:rPr>
        <w:t xml:space="preserve">ским заключением в порядке, предусмотренном </w:t>
      </w:r>
      <w:hyperlink r:id="rId12" w:history="1">
        <w:r w:rsidRPr="00EB30E2">
          <w:rPr>
            <w:rFonts w:ascii="Times New Roman" w:hAnsi="Times New Roman" w:cs="Times New Roman"/>
            <w:sz w:val="28"/>
            <w:szCs w:val="28"/>
          </w:rPr>
          <w:t>статьей 73</w:t>
        </w:r>
      </w:hyperlink>
      <w:r w:rsidRPr="00EB30E2">
        <w:rPr>
          <w:rFonts w:ascii="Times New Roman" w:hAnsi="Times New Roman" w:cs="Times New Roman"/>
          <w:sz w:val="28"/>
          <w:szCs w:val="28"/>
        </w:rPr>
        <w:t xml:space="preserve"> Трудового коде</w:t>
      </w:r>
      <w:r w:rsidRPr="00EB30E2">
        <w:rPr>
          <w:rFonts w:ascii="Times New Roman" w:hAnsi="Times New Roman" w:cs="Times New Roman"/>
          <w:sz w:val="28"/>
          <w:szCs w:val="28"/>
        </w:rPr>
        <w:t>к</w:t>
      </w:r>
      <w:r w:rsidRPr="00B63918">
        <w:rPr>
          <w:rFonts w:ascii="Times New Roman" w:hAnsi="Times New Roman" w:cs="Times New Roman"/>
          <w:sz w:val="28"/>
          <w:szCs w:val="28"/>
        </w:rPr>
        <w:t>са Российской Федерации;</w:t>
      </w:r>
    </w:p>
    <w:p w:rsidR="00AE25FD" w:rsidRDefault="00AE25FD" w:rsidP="00AE25F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E25FD" w:rsidRDefault="00AE25FD" w:rsidP="00AE25FD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73389E">
        <w:rPr>
          <w:rFonts w:ascii="Times New Roman" w:hAnsi="Times New Roman" w:cs="Times New Roman"/>
          <w:szCs w:val="22"/>
        </w:rPr>
        <w:lastRenderedPageBreak/>
        <w:t>2</w:t>
      </w:r>
    </w:p>
    <w:p w:rsidR="0073389E" w:rsidRPr="0073389E" w:rsidRDefault="0073389E" w:rsidP="00AE25FD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B63918" w:rsidRPr="00B63918" w:rsidRDefault="00B63918" w:rsidP="008D6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 w:rsidR="008D67D4">
        <w:rPr>
          <w:rFonts w:ascii="Times New Roman" w:hAnsi="Times New Roman" w:cs="Times New Roman"/>
          <w:sz w:val="28"/>
          <w:szCs w:val="28"/>
        </w:rPr>
        <w:t>администрации, структурного подразделения адм</w:t>
      </w:r>
      <w:r w:rsidR="008D67D4">
        <w:rPr>
          <w:rFonts w:ascii="Times New Roman" w:hAnsi="Times New Roman" w:cs="Times New Roman"/>
          <w:sz w:val="28"/>
          <w:szCs w:val="28"/>
        </w:rPr>
        <w:t>и</w:t>
      </w:r>
      <w:r w:rsidR="008D67D4">
        <w:rPr>
          <w:rFonts w:ascii="Times New Roman" w:hAnsi="Times New Roman" w:cs="Times New Roman"/>
          <w:sz w:val="28"/>
          <w:szCs w:val="28"/>
        </w:rPr>
        <w:t>нистрации</w:t>
      </w:r>
      <w:r w:rsidRPr="00B63918">
        <w:rPr>
          <w:rFonts w:ascii="Times New Roman" w:hAnsi="Times New Roman" w:cs="Times New Roman"/>
          <w:sz w:val="28"/>
          <w:szCs w:val="28"/>
        </w:rPr>
        <w:t xml:space="preserve"> или изменении их структуры;</w:t>
      </w:r>
    </w:p>
    <w:p w:rsidR="00B63918" w:rsidRPr="00B63918" w:rsidRDefault="00B63918" w:rsidP="008D6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при сокращении должностей муниципальной службы либо при ликв</w:t>
      </w:r>
      <w:r w:rsidRPr="00B63918">
        <w:rPr>
          <w:rFonts w:ascii="Times New Roman" w:hAnsi="Times New Roman" w:cs="Times New Roman"/>
          <w:sz w:val="28"/>
          <w:szCs w:val="28"/>
        </w:rPr>
        <w:t>и</w:t>
      </w:r>
      <w:r w:rsidRPr="00B63918">
        <w:rPr>
          <w:rFonts w:ascii="Times New Roman" w:hAnsi="Times New Roman" w:cs="Times New Roman"/>
          <w:sz w:val="28"/>
          <w:szCs w:val="28"/>
        </w:rPr>
        <w:t xml:space="preserve">дации </w:t>
      </w:r>
      <w:r w:rsidR="008D67D4">
        <w:rPr>
          <w:rFonts w:ascii="Times New Roman" w:hAnsi="Times New Roman" w:cs="Times New Roman"/>
          <w:sz w:val="28"/>
          <w:szCs w:val="28"/>
        </w:rPr>
        <w:t>администрации, структурного подразделения администрации</w:t>
      </w:r>
      <w:r w:rsidRPr="00B63918">
        <w:rPr>
          <w:rFonts w:ascii="Times New Roman" w:hAnsi="Times New Roman" w:cs="Times New Roman"/>
          <w:sz w:val="28"/>
          <w:szCs w:val="28"/>
        </w:rPr>
        <w:t>.</w:t>
      </w:r>
    </w:p>
    <w:p w:rsidR="00B63918" w:rsidRPr="00074610" w:rsidRDefault="00B63918" w:rsidP="008D6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 xml:space="preserve">4.3. При назначении на должность муниципальной службы гражданина </w:t>
      </w:r>
      <w:r w:rsidRPr="00074610">
        <w:rPr>
          <w:rFonts w:ascii="Times New Roman" w:hAnsi="Times New Roman" w:cs="Times New Roman"/>
          <w:sz w:val="28"/>
          <w:szCs w:val="28"/>
        </w:rPr>
        <w:t>(муниципального служащего), состоящего в муниципальном резерве упра</w:t>
      </w:r>
      <w:r w:rsidRPr="00074610">
        <w:rPr>
          <w:rFonts w:ascii="Times New Roman" w:hAnsi="Times New Roman" w:cs="Times New Roman"/>
          <w:sz w:val="28"/>
          <w:szCs w:val="28"/>
        </w:rPr>
        <w:t>в</w:t>
      </w:r>
      <w:r w:rsidRPr="00074610">
        <w:rPr>
          <w:rFonts w:ascii="Times New Roman" w:hAnsi="Times New Roman" w:cs="Times New Roman"/>
          <w:sz w:val="28"/>
          <w:szCs w:val="28"/>
        </w:rPr>
        <w:t>ленческих кадров</w:t>
      </w:r>
      <w:r w:rsidR="00074610" w:rsidRPr="00074610">
        <w:rPr>
          <w:rFonts w:ascii="Times New Roman" w:hAnsi="Times New Roman" w:cs="Times New Roman"/>
          <w:sz w:val="28"/>
          <w:szCs w:val="28"/>
        </w:rPr>
        <w:t xml:space="preserve"> </w:t>
      </w:r>
      <w:r w:rsidR="000249D3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AE25FD">
        <w:rPr>
          <w:rFonts w:ascii="Times New Roman" w:hAnsi="Times New Roman" w:cs="Times New Roman"/>
          <w:sz w:val="28"/>
          <w:szCs w:val="28"/>
        </w:rPr>
        <w:t>округа</w:t>
      </w:r>
      <w:r w:rsidR="000249D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74610">
        <w:rPr>
          <w:rFonts w:ascii="Times New Roman" w:hAnsi="Times New Roman" w:cs="Times New Roman"/>
          <w:sz w:val="28"/>
          <w:szCs w:val="28"/>
        </w:rPr>
        <w:t>, кадровом резерве для замещения вакантных должностей муниципальной службы</w:t>
      </w:r>
      <w:r w:rsidR="00074610" w:rsidRPr="00074610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074610">
        <w:rPr>
          <w:rFonts w:ascii="Times New Roman" w:hAnsi="Times New Roman" w:cs="Times New Roman"/>
          <w:sz w:val="28"/>
          <w:szCs w:val="28"/>
        </w:rPr>
        <w:t>.</w:t>
      </w:r>
    </w:p>
    <w:p w:rsidR="00B63918" w:rsidRPr="00B63918" w:rsidRDefault="00B63918" w:rsidP="008D6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610">
        <w:rPr>
          <w:rFonts w:ascii="Times New Roman" w:hAnsi="Times New Roman" w:cs="Times New Roman"/>
          <w:sz w:val="28"/>
          <w:szCs w:val="28"/>
        </w:rPr>
        <w:t>4.4. При назначении на должности муниципальной службы, относ</w:t>
      </w:r>
      <w:r w:rsidRPr="00074610">
        <w:rPr>
          <w:rFonts w:ascii="Times New Roman" w:hAnsi="Times New Roman" w:cs="Times New Roman"/>
          <w:sz w:val="28"/>
          <w:szCs w:val="28"/>
        </w:rPr>
        <w:t>я</w:t>
      </w:r>
      <w:r w:rsidRPr="00074610">
        <w:rPr>
          <w:rFonts w:ascii="Times New Roman" w:hAnsi="Times New Roman" w:cs="Times New Roman"/>
          <w:sz w:val="28"/>
          <w:szCs w:val="28"/>
        </w:rPr>
        <w:t>щи</w:t>
      </w:r>
      <w:r w:rsidRPr="00B63918">
        <w:rPr>
          <w:rFonts w:ascii="Times New Roman" w:hAnsi="Times New Roman" w:cs="Times New Roman"/>
          <w:sz w:val="28"/>
          <w:szCs w:val="28"/>
        </w:rPr>
        <w:t>еся к старшей и младшей группам должностей.</w:t>
      </w:r>
    </w:p>
    <w:p w:rsidR="00B63918" w:rsidRPr="00B63918" w:rsidRDefault="00B63918" w:rsidP="008D6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4.5. При переводе муниципального служащего на нижестоящую дол</w:t>
      </w:r>
      <w:r w:rsidRPr="00B63918">
        <w:rPr>
          <w:rFonts w:ascii="Times New Roman" w:hAnsi="Times New Roman" w:cs="Times New Roman"/>
          <w:sz w:val="28"/>
          <w:szCs w:val="28"/>
        </w:rPr>
        <w:t>ж</w:t>
      </w:r>
      <w:r w:rsidRPr="00B63918">
        <w:rPr>
          <w:rFonts w:ascii="Times New Roman" w:hAnsi="Times New Roman" w:cs="Times New Roman"/>
          <w:sz w:val="28"/>
          <w:szCs w:val="28"/>
        </w:rPr>
        <w:t>ность муниципальной службы.</w:t>
      </w:r>
    </w:p>
    <w:p w:rsidR="00B63918" w:rsidRDefault="00B63918" w:rsidP="008D6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4.6. При назначении на отдельные должности муниципальной службы, исполнение должностных обязанностей по которым связано с использован</w:t>
      </w:r>
      <w:r w:rsidRPr="00B63918">
        <w:rPr>
          <w:rFonts w:ascii="Times New Roman" w:hAnsi="Times New Roman" w:cs="Times New Roman"/>
          <w:sz w:val="28"/>
          <w:szCs w:val="28"/>
        </w:rPr>
        <w:t>и</w:t>
      </w:r>
      <w:r w:rsidRPr="00074610">
        <w:rPr>
          <w:rFonts w:ascii="Times New Roman" w:hAnsi="Times New Roman" w:cs="Times New Roman"/>
          <w:sz w:val="28"/>
          <w:szCs w:val="28"/>
        </w:rPr>
        <w:t>ем сведений, составляющих государственную тайну, по перечню должн</w:t>
      </w:r>
      <w:r w:rsidRPr="00074610">
        <w:rPr>
          <w:rFonts w:ascii="Times New Roman" w:hAnsi="Times New Roman" w:cs="Times New Roman"/>
          <w:sz w:val="28"/>
          <w:szCs w:val="28"/>
        </w:rPr>
        <w:t>о</w:t>
      </w:r>
      <w:r w:rsidRPr="00074610">
        <w:rPr>
          <w:rFonts w:ascii="Times New Roman" w:hAnsi="Times New Roman" w:cs="Times New Roman"/>
          <w:sz w:val="28"/>
          <w:szCs w:val="28"/>
        </w:rPr>
        <w:t xml:space="preserve">стей, </w:t>
      </w:r>
      <w:r w:rsidR="00074610" w:rsidRPr="00074610">
        <w:rPr>
          <w:rFonts w:ascii="Times New Roman" w:hAnsi="Times New Roman" w:cs="Times New Roman"/>
          <w:sz w:val="28"/>
          <w:szCs w:val="28"/>
        </w:rPr>
        <w:t xml:space="preserve">утвержденному главой Курского муниципального </w:t>
      </w:r>
      <w:r w:rsidR="00AE25FD">
        <w:rPr>
          <w:rFonts w:ascii="Times New Roman" w:hAnsi="Times New Roman" w:cs="Times New Roman"/>
          <w:sz w:val="28"/>
          <w:szCs w:val="28"/>
        </w:rPr>
        <w:t>округа</w:t>
      </w:r>
      <w:r w:rsidR="00074610" w:rsidRPr="00074610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074610" w:rsidRPr="00074610">
        <w:rPr>
          <w:rFonts w:ascii="Times New Roman" w:hAnsi="Times New Roman" w:cs="Times New Roman"/>
          <w:sz w:val="28"/>
          <w:szCs w:val="28"/>
        </w:rPr>
        <w:t>ь</w:t>
      </w:r>
      <w:r w:rsidR="00074610" w:rsidRPr="00074610">
        <w:rPr>
          <w:rFonts w:ascii="Times New Roman" w:hAnsi="Times New Roman" w:cs="Times New Roman"/>
          <w:sz w:val="28"/>
          <w:szCs w:val="28"/>
        </w:rPr>
        <w:t>ского края</w:t>
      </w:r>
      <w:r w:rsidRPr="00074610">
        <w:rPr>
          <w:rFonts w:ascii="Times New Roman" w:hAnsi="Times New Roman" w:cs="Times New Roman"/>
          <w:sz w:val="28"/>
          <w:szCs w:val="28"/>
        </w:rPr>
        <w:t>.</w:t>
      </w:r>
    </w:p>
    <w:p w:rsidR="00AE25FD" w:rsidRPr="00AE25FD" w:rsidRDefault="00AE25FD" w:rsidP="008D6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FD">
        <w:rPr>
          <w:rFonts w:ascii="Times New Roman" w:hAnsi="Times New Roman" w:cs="Times New Roman"/>
          <w:sz w:val="28"/>
          <w:szCs w:val="28"/>
        </w:rPr>
        <w:t xml:space="preserve">4.7. При назначении на должность муниципальной службы </w:t>
      </w:r>
      <w:r w:rsidR="007D08B3" w:rsidRPr="00AE25FD">
        <w:rPr>
          <w:rFonts w:ascii="Times New Roman" w:hAnsi="Times New Roman" w:cs="Times New Roman"/>
          <w:sz w:val="28"/>
          <w:szCs w:val="28"/>
        </w:rPr>
        <w:t>муниц</w:t>
      </w:r>
      <w:r w:rsidR="007D08B3" w:rsidRPr="00AE25FD">
        <w:rPr>
          <w:rFonts w:ascii="Times New Roman" w:hAnsi="Times New Roman" w:cs="Times New Roman"/>
          <w:sz w:val="28"/>
          <w:szCs w:val="28"/>
        </w:rPr>
        <w:t>и</w:t>
      </w:r>
      <w:r w:rsidR="007D08B3" w:rsidRPr="00AE25FD">
        <w:rPr>
          <w:rFonts w:ascii="Times New Roman" w:hAnsi="Times New Roman" w:cs="Times New Roman"/>
          <w:sz w:val="28"/>
          <w:szCs w:val="28"/>
        </w:rPr>
        <w:t>пального служащего</w:t>
      </w:r>
      <w:r w:rsidR="007D08B3">
        <w:rPr>
          <w:rFonts w:ascii="Times New Roman" w:hAnsi="Times New Roman" w:cs="Times New Roman"/>
          <w:sz w:val="28"/>
          <w:szCs w:val="28"/>
        </w:rPr>
        <w:t>,</w:t>
      </w:r>
      <w:r w:rsidR="007D08B3" w:rsidRPr="00AE25FD">
        <w:rPr>
          <w:rFonts w:ascii="Times New Roman" w:hAnsi="Times New Roman" w:cs="Times New Roman"/>
          <w:sz w:val="28"/>
          <w:szCs w:val="28"/>
        </w:rPr>
        <w:t xml:space="preserve"> </w:t>
      </w:r>
      <w:r w:rsidRPr="00AE25FD">
        <w:rPr>
          <w:rFonts w:ascii="Times New Roman" w:hAnsi="Times New Roman" w:cs="Times New Roman"/>
          <w:sz w:val="28"/>
          <w:szCs w:val="28"/>
        </w:rPr>
        <w:t>уволенного из ликвидируемого органа местного сам</w:t>
      </w:r>
      <w:r w:rsidRPr="00AE25FD">
        <w:rPr>
          <w:rFonts w:ascii="Times New Roman" w:hAnsi="Times New Roman" w:cs="Times New Roman"/>
          <w:sz w:val="28"/>
          <w:szCs w:val="28"/>
        </w:rPr>
        <w:t>о</w:t>
      </w:r>
      <w:r w:rsidRPr="00AE25FD">
        <w:rPr>
          <w:rFonts w:ascii="Times New Roman" w:hAnsi="Times New Roman" w:cs="Times New Roman"/>
          <w:sz w:val="28"/>
          <w:szCs w:val="28"/>
        </w:rPr>
        <w:t>управления.</w:t>
      </w:r>
    </w:p>
    <w:p w:rsidR="00B63918" w:rsidRPr="00074610" w:rsidRDefault="00B63918" w:rsidP="003D6F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63918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граждане, достигшие возраста 18 лет, владеющие государственным языком Российской Федерации и соотве</w:t>
      </w:r>
      <w:r w:rsidRPr="00B63918">
        <w:rPr>
          <w:rFonts w:ascii="Times New Roman" w:hAnsi="Times New Roman" w:cs="Times New Roman"/>
          <w:sz w:val="28"/>
          <w:szCs w:val="28"/>
        </w:rPr>
        <w:t>т</w:t>
      </w:r>
      <w:r w:rsidRPr="00B63918">
        <w:rPr>
          <w:rFonts w:ascii="Times New Roman" w:hAnsi="Times New Roman" w:cs="Times New Roman"/>
          <w:sz w:val="28"/>
          <w:szCs w:val="28"/>
        </w:rPr>
        <w:t xml:space="preserve">ствующие квалификационным требованиям, </w:t>
      </w:r>
      <w:r w:rsidR="00074610">
        <w:rPr>
          <w:rFonts w:ascii="Times New Roman" w:hAnsi="Times New Roman" w:cs="Times New Roman"/>
          <w:sz w:val="28"/>
          <w:szCs w:val="28"/>
        </w:rPr>
        <w:t xml:space="preserve">для замещения вакантной </w:t>
      </w:r>
      <w:r w:rsidR="00074610" w:rsidRPr="00074610">
        <w:rPr>
          <w:rFonts w:ascii="Times New Roman" w:hAnsi="Times New Roman" w:cs="Times New Roman"/>
          <w:sz w:val="28"/>
          <w:szCs w:val="28"/>
        </w:rPr>
        <w:t>дол</w:t>
      </w:r>
      <w:r w:rsidR="00074610" w:rsidRPr="00074610">
        <w:rPr>
          <w:rFonts w:ascii="Times New Roman" w:hAnsi="Times New Roman" w:cs="Times New Roman"/>
          <w:sz w:val="28"/>
          <w:szCs w:val="28"/>
        </w:rPr>
        <w:t>ж</w:t>
      </w:r>
      <w:r w:rsidR="00074610" w:rsidRPr="00074610">
        <w:rPr>
          <w:rFonts w:ascii="Times New Roman" w:hAnsi="Times New Roman" w:cs="Times New Roman"/>
          <w:sz w:val="28"/>
          <w:szCs w:val="28"/>
        </w:rPr>
        <w:t>ности муниципальной службы, установленным в соответствии с законод</w:t>
      </w:r>
      <w:r w:rsidR="00074610" w:rsidRPr="00074610">
        <w:rPr>
          <w:rFonts w:ascii="Times New Roman" w:hAnsi="Times New Roman" w:cs="Times New Roman"/>
          <w:sz w:val="28"/>
          <w:szCs w:val="28"/>
        </w:rPr>
        <w:t>а</w:t>
      </w:r>
      <w:r w:rsidR="00074610" w:rsidRPr="00074610">
        <w:rPr>
          <w:rFonts w:ascii="Times New Roman" w:hAnsi="Times New Roman" w:cs="Times New Roman"/>
          <w:sz w:val="28"/>
          <w:szCs w:val="28"/>
        </w:rPr>
        <w:t>тельством Российской Федерации о муниципальной службе</w:t>
      </w:r>
      <w:r w:rsidRPr="00074610">
        <w:rPr>
          <w:rFonts w:ascii="Times New Roman" w:hAnsi="Times New Roman" w:cs="Times New Roman"/>
          <w:sz w:val="28"/>
          <w:szCs w:val="28"/>
        </w:rPr>
        <w:t xml:space="preserve">, при отсутствии обстоятельств, указанных в </w:t>
      </w:r>
      <w:hyperlink r:id="rId13" w:history="1">
        <w:r w:rsidRPr="00074610">
          <w:rPr>
            <w:rFonts w:ascii="Times New Roman" w:hAnsi="Times New Roman" w:cs="Times New Roman"/>
            <w:sz w:val="28"/>
            <w:szCs w:val="28"/>
          </w:rPr>
          <w:t>статье 13</w:t>
        </w:r>
      </w:hyperlink>
      <w:r w:rsidRPr="0007461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74610" w:rsidRPr="00074610">
        <w:rPr>
          <w:rFonts w:ascii="Times New Roman" w:hAnsi="Times New Roman" w:cs="Times New Roman"/>
          <w:sz w:val="28"/>
          <w:szCs w:val="28"/>
        </w:rPr>
        <w:t>«</w:t>
      </w:r>
      <w:r w:rsidRPr="00074610">
        <w:rPr>
          <w:rFonts w:ascii="Times New Roman" w:hAnsi="Times New Roman" w:cs="Times New Roman"/>
          <w:sz w:val="28"/>
          <w:szCs w:val="28"/>
        </w:rPr>
        <w:t>О муниципал</w:t>
      </w:r>
      <w:r w:rsidRPr="00074610">
        <w:rPr>
          <w:rFonts w:ascii="Times New Roman" w:hAnsi="Times New Roman" w:cs="Times New Roman"/>
          <w:sz w:val="28"/>
          <w:szCs w:val="28"/>
        </w:rPr>
        <w:t>ь</w:t>
      </w:r>
      <w:r w:rsidRPr="00074610">
        <w:rPr>
          <w:rFonts w:ascii="Times New Roman" w:hAnsi="Times New Roman" w:cs="Times New Roman"/>
          <w:sz w:val="28"/>
          <w:szCs w:val="28"/>
        </w:rPr>
        <w:t>ной службе в Российской Федерации</w:t>
      </w:r>
      <w:r w:rsidR="00074610" w:rsidRPr="00074610">
        <w:rPr>
          <w:rFonts w:ascii="Times New Roman" w:hAnsi="Times New Roman" w:cs="Times New Roman"/>
          <w:sz w:val="28"/>
          <w:szCs w:val="28"/>
        </w:rPr>
        <w:t>»</w:t>
      </w:r>
      <w:r w:rsidRPr="00074610">
        <w:rPr>
          <w:rFonts w:ascii="Times New Roman" w:hAnsi="Times New Roman" w:cs="Times New Roman"/>
          <w:sz w:val="28"/>
          <w:szCs w:val="28"/>
        </w:rPr>
        <w:t xml:space="preserve"> в качестве ограничений, связанных с муниципальной службой.</w:t>
      </w:r>
      <w:proofErr w:type="gramEnd"/>
    </w:p>
    <w:p w:rsidR="00B63918" w:rsidRPr="00B63918" w:rsidRDefault="00B63918" w:rsidP="003D6F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6. Муниципальный служащий вправе на общих основаниях участвовать в конкурсе независимо от того, какую должность он замещает на период пр</w:t>
      </w:r>
      <w:r w:rsidRPr="00B63918">
        <w:rPr>
          <w:rFonts w:ascii="Times New Roman" w:hAnsi="Times New Roman" w:cs="Times New Roman"/>
          <w:sz w:val="28"/>
          <w:szCs w:val="28"/>
        </w:rPr>
        <w:t>о</w:t>
      </w:r>
      <w:r w:rsidRPr="00B63918">
        <w:rPr>
          <w:rFonts w:ascii="Times New Roman" w:hAnsi="Times New Roman" w:cs="Times New Roman"/>
          <w:sz w:val="28"/>
          <w:szCs w:val="28"/>
        </w:rPr>
        <w:t>ведения конкурса.</w:t>
      </w:r>
    </w:p>
    <w:p w:rsidR="00B63918" w:rsidRPr="00B63918" w:rsidRDefault="00B63918" w:rsidP="008D67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9D3" w:rsidRDefault="00B63918" w:rsidP="008D67D4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0249D3">
        <w:rPr>
          <w:rFonts w:ascii="Times New Roman" w:hAnsi="Times New Roman" w:cs="Times New Roman"/>
          <w:b w:val="0"/>
          <w:caps/>
          <w:sz w:val="28"/>
          <w:szCs w:val="28"/>
        </w:rPr>
        <w:t>II. Порядок формирования и работы</w:t>
      </w:r>
    </w:p>
    <w:p w:rsidR="00B63918" w:rsidRPr="000249D3" w:rsidRDefault="00B63918" w:rsidP="008D67D4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0249D3">
        <w:rPr>
          <w:rFonts w:ascii="Times New Roman" w:hAnsi="Times New Roman" w:cs="Times New Roman"/>
          <w:b w:val="0"/>
          <w:caps/>
          <w:sz w:val="28"/>
          <w:szCs w:val="28"/>
        </w:rPr>
        <w:t xml:space="preserve"> конкурсной комиссии</w:t>
      </w:r>
    </w:p>
    <w:p w:rsidR="00B63918" w:rsidRPr="00B63918" w:rsidRDefault="00B63918" w:rsidP="008D67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874DDC" w:rsidRDefault="00B63918" w:rsidP="003D6F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61">
        <w:rPr>
          <w:rFonts w:ascii="Times New Roman" w:hAnsi="Times New Roman" w:cs="Times New Roman"/>
          <w:sz w:val="28"/>
          <w:szCs w:val="28"/>
        </w:rPr>
        <w:t xml:space="preserve">7. Для проведения конкурса в </w:t>
      </w:r>
      <w:r w:rsidR="003D6F11" w:rsidRPr="00B95261">
        <w:rPr>
          <w:rFonts w:ascii="Times New Roman" w:hAnsi="Times New Roman" w:cs="Times New Roman"/>
          <w:sz w:val="28"/>
          <w:szCs w:val="28"/>
        </w:rPr>
        <w:t>администрации, структурном подразд</w:t>
      </w:r>
      <w:r w:rsidR="003D6F11" w:rsidRPr="00B95261">
        <w:rPr>
          <w:rFonts w:ascii="Times New Roman" w:hAnsi="Times New Roman" w:cs="Times New Roman"/>
          <w:sz w:val="28"/>
          <w:szCs w:val="28"/>
        </w:rPr>
        <w:t>е</w:t>
      </w:r>
      <w:r w:rsidR="003D6F11" w:rsidRPr="00B95261">
        <w:rPr>
          <w:rFonts w:ascii="Times New Roman" w:hAnsi="Times New Roman" w:cs="Times New Roman"/>
          <w:sz w:val="28"/>
          <w:szCs w:val="28"/>
        </w:rPr>
        <w:t xml:space="preserve">лении администрации </w:t>
      </w:r>
      <w:r w:rsidRPr="00B95261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5F2767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BC0B91" w:rsidRPr="00B95261">
        <w:rPr>
          <w:rFonts w:ascii="Times New Roman" w:hAnsi="Times New Roman" w:cs="Times New Roman"/>
          <w:sz w:val="28"/>
          <w:szCs w:val="28"/>
        </w:rPr>
        <w:t>структурного подра</w:t>
      </w:r>
      <w:r w:rsidR="00BC0B91" w:rsidRPr="00B95261">
        <w:rPr>
          <w:rFonts w:ascii="Times New Roman" w:hAnsi="Times New Roman" w:cs="Times New Roman"/>
          <w:sz w:val="28"/>
          <w:szCs w:val="28"/>
        </w:rPr>
        <w:t>з</w:t>
      </w:r>
      <w:r w:rsidR="00BC0B91" w:rsidRPr="00B95261">
        <w:rPr>
          <w:rFonts w:ascii="Times New Roman" w:hAnsi="Times New Roman" w:cs="Times New Roman"/>
          <w:sz w:val="28"/>
          <w:szCs w:val="28"/>
        </w:rPr>
        <w:t xml:space="preserve">деления администрации </w:t>
      </w:r>
      <w:r w:rsidRPr="00B95261">
        <w:rPr>
          <w:rFonts w:ascii="Times New Roman" w:hAnsi="Times New Roman" w:cs="Times New Roman"/>
          <w:sz w:val="28"/>
          <w:szCs w:val="28"/>
        </w:rPr>
        <w:t xml:space="preserve">образуется конкурсная комиссия (далее - конкурсная комиссия), действующая на постоянной основе, а </w:t>
      </w:r>
      <w:r w:rsidRPr="00874DDC">
        <w:rPr>
          <w:rFonts w:ascii="Times New Roman" w:hAnsi="Times New Roman" w:cs="Times New Roman"/>
          <w:sz w:val="28"/>
          <w:szCs w:val="28"/>
        </w:rPr>
        <w:t>также определяются ее с</w:t>
      </w:r>
      <w:r w:rsidRPr="00874DDC">
        <w:rPr>
          <w:rFonts w:ascii="Times New Roman" w:hAnsi="Times New Roman" w:cs="Times New Roman"/>
          <w:sz w:val="28"/>
          <w:szCs w:val="28"/>
        </w:rPr>
        <w:t>о</w:t>
      </w:r>
      <w:r w:rsidRPr="00874DDC">
        <w:rPr>
          <w:rFonts w:ascii="Times New Roman" w:hAnsi="Times New Roman" w:cs="Times New Roman"/>
          <w:sz w:val="28"/>
          <w:szCs w:val="28"/>
        </w:rPr>
        <w:t>став, сроки и порядок работы.</w:t>
      </w:r>
    </w:p>
    <w:p w:rsidR="009E0724" w:rsidRDefault="00B63918" w:rsidP="003D6F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DDC">
        <w:rPr>
          <w:rFonts w:ascii="Times New Roman" w:hAnsi="Times New Roman" w:cs="Times New Roman"/>
          <w:sz w:val="28"/>
          <w:szCs w:val="28"/>
        </w:rPr>
        <w:t xml:space="preserve">8. В состав конкурсной комиссии входят представитель нанимателя и (или) уполномоченные им муниципальные служащие (в том числе из </w:t>
      </w:r>
      <w:r w:rsidR="00B95261" w:rsidRPr="00874DDC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</w:t>
      </w:r>
      <w:r w:rsidRPr="00874DDC">
        <w:rPr>
          <w:rFonts w:ascii="Times New Roman" w:hAnsi="Times New Roman" w:cs="Times New Roman"/>
          <w:sz w:val="28"/>
          <w:szCs w:val="28"/>
        </w:rPr>
        <w:t xml:space="preserve"> и </w:t>
      </w:r>
      <w:r w:rsidR="00315B1C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Pr="00874DDC">
        <w:rPr>
          <w:rFonts w:ascii="Times New Roman" w:hAnsi="Times New Roman" w:cs="Times New Roman"/>
          <w:sz w:val="28"/>
          <w:szCs w:val="28"/>
        </w:rPr>
        <w:t>подра</w:t>
      </w:r>
      <w:r w:rsidRPr="00874DDC">
        <w:rPr>
          <w:rFonts w:ascii="Times New Roman" w:hAnsi="Times New Roman" w:cs="Times New Roman"/>
          <w:sz w:val="28"/>
          <w:szCs w:val="28"/>
        </w:rPr>
        <w:t>з</w:t>
      </w:r>
      <w:r w:rsidRPr="00874DDC">
        <w:rPr>
          <w:rFonts w:ascii="Times New Roman" w:hAnsi="Times New Roman" w:cs="Times New Roman"/>
          <w:sz w:val="28"/>
          <w:szCs w:val="28"/>
        </w:rPr>
        <w:t>деления</w:t>
      </w:r>
      <w:r w:rsidR="00315B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74DDC">
        <w:rPr>
          <w:rFonts w:ascii="Times New Roman" w:hAnsi="Times New Roman" w:cs="Times New Roman"/>
          <w:sz w:val="28"/>
          <w:szCs w:val="28"/>
        </w:rPr>
        <w:t>, в котором проводится конкурс на замещение в</w:t>
      </w:r>
      <w:r w:rsidRPr="00874DDC">
        <w:rPr>
          <w:rFonts w:ascii="Times New Roman" w:hAnsi="Times New Roman" w:cs="Times New Roman"/>
          <w:sz w:val="28"/>
          <w:szCs w:val="28"/>
        </w:rPr>
        <w:t>а</w:t>
      </w:r>
      <w:r w:rsidR="0073389E">
        <w:rPr>
          <w:rFonts w:ascii="Times New Roman" w:hAnsi="Times New Roman" w:cs="Times New Roman"/>
          <w:sz w:val="28"/>
          <w:szCs w:val="28"/>
        </w:rPr>
        <w:t xml:space="preserve">кантной должности </w:t>
      </w:r>
      <w:r w:rsidRPr="00874DDC">
        <w:rPr>
          <w:rFonts w:ascii="Times New Roman" w:hAnsi="Times New Roman" w:cs="Times New Roman"/>
          <w:sz w:val="28"/>
          <w:szCs w:val="28"/>
        </w:rPr>
        <w:t>муниципальной</w:t>
      </w:r>
      <w:r w:rsidR="0073389E">
        <w:rPr>
          <w:rFonts w:ascii="Times New Roman" w:hAnsi="Times New Roman" w:cs="Times New Roman"/>
          <w:sz w:val="28"/>
          <w:szCs w:val="28"/>
        </w:rPr>
        <w:t xml:space="preserve"> </w:t>
      </w:r>
      <w:r w:rsidRPr="00874DDC">
        <w:rPr>
          <w:rFonts w:ascii="Times New Roman" w:hAnsi="Times New Roman" w:cs="Times New Roman"/>
          <w:sz w:val="28"/>
          <w:szCs w:val="28"/>
        </w:rPr>
        <w:t xml:space="preserve">службы), а также могут включаться </w:t>
      </w:r>
      <w:r w:rsidR="0073389E" w:rsidRPr="00874DDC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73389E">
        <w:rPr>
          <w:rFonts w:ascii="Times New Roman" w:hAnsi="Times New Roman" w:cs="Times New Roman"/>
          <w:sz w:val="28"/>
          <w:szCs w:val="28"/>
        </w:rPr>
        <w:t xml:space="preserve"> </w:t>
      </w:r>
      <w:r w:rsidR="0073389E" w:rsidRPr="00874DDC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73389E">
        <w:rPr>
          <w:rFonts w:ascii="Times New Roman" w:hAnsi="Times New Roman" w:cs="Times New Roman"/>
          <w:sz w:val="28"/>
          <w:szCs w:val="28"/>
        </w:rPr>
        <w:t xml:space="preserve"> </w:t>
      </w:r>
      <w:r w:rsidR="0073389E" w:rsidRPr="00874DDC">
        <w:rPr>
          <w:rFonts w:ascii="Times New Roman" w:hAnsi="Times New Roman" w:cs="Times New Roman"/>
          <w:sz w:val="28"/>
          <w:szCs w:val="28"/>
        </w:rPr>
        <w:t>организаций,</w:t>
      </w:r>
      <w:r w:rsidR="0073389E">
        <w:rPr>
          <w:rFonts w:ascii="Times New Roman" w:hAnsi="Times New Roman" w:cs="Times New Roman"/>
          <w:sz w:val="28"/>
          <w:szCs w:val="28"/>
        </w:rPr>
        <w:t xml:space="preserve"> </w:t>
      </w:r>
      <w:r w:rsidR="0073389E" w:rsidRPr="00874DDC">
        <w:rPr>
          <w:rFonts w:ascii="Times New Roman" w:hAnsi="Times New Roman" w:cs="Times New Roman"/>
          <w:sz w:val="28"/>
          <w:szCs w:val="28"/>
        </w:rPr>
        <w:t xml:space="preserve"> приглашаемые</w:t>
      </w:r>
      <w:r w:rsidR="0073389E">
        <w:rPr>
          <w:rFonts w:ascii="Times New Roman" w:hAnsi="Times New Roman" w:cs="Times New Roman"/>
          <w:sz w:val="28"/>
          <w:szCs w:val="28"/>
        </w:rPr>
        <w:t xml:space="preserve"> </w:t>
      </w:r>
      <w:r w:rsidR="0073389E" w:rsidRPr="00874DDC">
        <w:rPr>
          <w:rFonts w:ascii="Times New Roman" w:hAnsi="Times New Roman" w:cs="Times New Roman"/>
          <w:sz w:val="28"/>
          <w:szCs w:val="28"/>
        </w:rPr>
        <w:t xml:space="preserve"> соответствующим </w:t>
      </w:r>
      <w:proofErr w:type="spellStart"/>
      <w:r w:rsidR="0073389E" w:rsidRPr="00874DDC">
        <w:rPr>
          <w:rFonts w:ascii="Times New Roman" w:hAnsi="Times New Roman" w:cs="Times New Roman"/>
          <w:sz w:val="28"/>
          <w:szCs w:val="28"/>
        </w:rPr>
        <w:t>орга</w:t>
      </w:r>
      <w:proofErr w:type="spellEnd"/>
      <w:r w:rsidR="0073389E">
        <w:rPr>
          <w:rFonts w:ascii="Times New Roman" w:hAnsi="Times New Roman" w:cs="Times New Roman"/>
          <w:sz w:val="28"/>
          <w:szCs w:val="28"/>
        </w:rPr>
        <w:t>-</w:t>
      </w:r>
    </w:p>
    <w:p w:rsidR="009E0724" w:rsidRDefault="009E0724" w:rsidP="009E072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3389E">
        <w:rPr>
          <w:rFonts w:ascii="Times New Roman" w:hAnsi="Times New Roman" w:cs="Times New Roman"/>
          <w:szCs w:val="22"/>
        </w:rPr>
        <w:lastRenderedPageBreak/>
        <w:t>3</w:t>
      </w:r>
    </w:p>
    <w:p w:rsidR="0073389E" w:rsidRPr="0073389E" w:rsidRDefault="0073389E" w:rsidP="009E072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63918" w:rsidRPr="00B63918" w:rsidRDefault="00B63918" w:rsidP="009E0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4DDC">
        <w:rPr>
          <w:rFonts w:ascii="Times New Roman" w:hAnsi="Times New Roman" w:cs="Times New Roman"/>
          <w:sz w:val="28"/>
          <w:szCs w:val="28"/>
        </w:rPr>
        <w:t xml:space="preserve">ном по запросу представителя нанимателя </w:t>
      </w:r>
      <w:r w:rsidRPr="00B63918">
        <w:rPr>
          <w:rFonts w:ascii="Times New Roman" w:hAnsi="Times New Roman" w:cs="Times New Roman"/>
          <w:sz w:val="28"/>
          <w:szCs w:val="28"/>
        </w:rPr>
        <w:t xml:space="preserve">в качестве независимых </w:t>
      </w:r>
      <w:proofErr w:type="spellStart"/>
      <w:proofErr w:type="gramStart"/>
      <w:r w:rsidRPr="00B63918">
        <w:rPr>
          <w:rFonts w:ascii="Times New Roman" w:hAnsi="Times New Roman" w:cs="Times New Roman"/>
          <w:sz w:val="28"/>
          <w:szCs w:val="28"/>
        </w:rPr>
        <w:t>экспер</w:t>
      </w:r>
      <w:r w:rsidR="00AE25FD">
        <w:rPr>
          <w:rFonts w:ascii="Times New Roman" w:hAnsi="Times New Roman" w:cs="Times New Roman"/>
          <w:sz w:val="28"/>
          <w:szCs w:val="28"/>
        </w:rPr>
        <w:t>-</w:t>
      </w:r>
      <w:r w:rsidRPr="00B63918"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 w:rsidRPr="00B63918">
        <w:rPr>
          <w:rFonts w:ascii="Times New Roman" w:hAnsi="Times New Roman" w:cs="Times New Roman"/>
          <w:sz w:val="28"/>
          <w:szCs w:val="28"/>
        </w:rPr>
        <w:t xml:space="preserve"> - специалистов по вопросам, связанным с муниципальной службой.</w:t>
      </w:r>
    </w:p>
    <w:p w:rsidR="00B63918" w:rsidRPr="00B63918" w:rsidRDefault="00B63918" w:rsidP="003D6F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В случае возникновения конфликта интересов у лица, включенного в состав конкурсной комиссии, при проведении конкурса, его членство в ко</w:t>
      </w:r>
      <w:r w:rsidRPr="00B63918">
        <w:rPr>
          <w:rFonts w:ascii="Times New Roman" w:hAnsi="Times New Roman" w:cs="Times New Roman"/>
          <w:sz w:val="28"/>
          <w:szCs w:val="28"/>
        </w:rPr>
        <w:t>н</w:t>
      </w:r>
      <w:r w:rsidRPr="00B63918">
        <w:rPr>
          <w:rFonts w:ascii="Times New Roman" w:hAnsi="Times New Roman" w:cs="Times New Roman"/>
          <w:sz w:val="28"/>
          <w:szCs w:val="28"/>
        </w:rPr>
        <w:t>курсной комиссии приостанавливается.</w:t>
      </w:r>
    </w:p>
    <w:p w:rsidR="00B63918" w:rsidRPr="00B63918" w:rsidRDefault="00B63918" w:rsidP="00D57F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 xml:space="preserve">9. Конкурсная комиссия образуется в администрации, </w:t>
      </w:r>
      <w:r w:rsidR="003D6F11">
        <w:rPr>
          <w:rFonts w:ascii="Times New Roman" w:hAnsi="Times New Roman" w:cs="Times New Roman"/>
          <w:sz w:val="28"/>
          <w:szCs w:val="28"/>
        </w:rPr>
        <w:t xml:space="preserve">структурных подразделениях </w:t>
      </w:r>
      <w:r w:rsidRPr="00B63918">
        <w:rPr>
          <w:rFonts w:ascii="Times New Roman" w:hAnsi="Times New Roman" w:cs="Times New Roman"/>
          <w:sz w:val="28"/>
          <w:szCs w:val="28"/>
        </w:rPr>
        <w:t xml:space="preserve">администрации с численностью муниципальных служащих более 15 человек, в количестве </w:t>
      </w:r>
      <w:r w:rsidR="001064AD">
        <w:rPr>
          <w:rFonts w:ascii="Times New Roman" w:hAnsi="Times New Roman" w:cs="Times New Roman"/>
          <w:sz w:val="28"/>
          <w:szCs w:val="28"/>
        </w:rPr>
        <w:t>5</w:t>
      </w:r>
      <w:r w:rsidRPr="00B63918">
        <w:rPr>
          <w:rFonts w:ascii="Times New Roman" w:hAnsi="Times New Roman" w:cs="Times New Roman"/>
          <w:sz w:val="28"/>
          <w:szCs w:val="28"/>
        </w:rPr>
        <w:t xml:space="preserve"> человек, в иных </w:t>
      </w:r>
      <w:r w:rsidR="003D6F11">
        <w:rPr>
          <w:rFonts w:ascii="Times New Roman" w:hAnsi="Times New Roman" w:cs="Times New Roman"/>
          <w:sz w:val="28"/>
          <w:szCs w:val="28"/>
        </w:rPr>
        <w:t>структурных подразделен</w:t>
      </w:r>
      <w:r w:rsidR="003D6F11">
        <w:rPr>
          <w:rFonts w:ascii="Times New Roman" w:hAnsi="Times New Roman" w:cs="Times New Roman"/>
          <w:sz w:val="28"/>
          <w:szCs w:val="28"/>
        </w:rPr>
        <w:t>и</w:t>
      </w:r>
      <w:r w:rsidR="003D6F11">
        <w:rPr>
          <w:rFonts w:ascii="Times New Roman" w:hAnsi="Times New Roman" w:cs="Times New Roman"/>
          <w:sz w:val="28"/>
          <w:szCs w:val="28"/>
        </w:rPr>
        <w:t>ях</w:t>
      </w:r>
      <w:r w:rsidRPr="00B63918">
        <w:rPr>
          <w:rFonts w:ascii="Times New Roman" w:hAnsi="Times New Roman" w:cs="Times New Roman"/>
          <w:sz w:val="28"/>
          <w:szCs w:val="28"/>
        </w:rPr>
        <w:t xml:space="preserve"> администрации - 4 человека.</w:t>
      </w:r>
    </w:p>
    <w:p w:rsidR="00B63918" w:rsidRPr="00B63918" w:rsidRDefault="00B63918" w:rsidP="00D57F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</w:t>
      </w:r>
      <w:r w:rsidRPr="00B63918">
        <w:rPr>
          <w:rFonts w:ascii="Times New Roman" w:hAnsi="Times New Roman" w:cs="Times New Roman"/>
          <w:sz w:val="28"/>
          <w:szCs w:val="28"/>
        </w:rPr>
        <w:t>а</w:t>
      </w:r>
      <w:r w:rsidRPr="00B63918">
        <w:rPr>
          <w:rFonts w:ascii="Times New Roman" w:hAnsi="Times New Roman" w:cs="Times New Roman"/>
          <w:sz w:val="28"/>
          <w:szCs w:val="28"/>
        </w:rPr>
        <w:t>теля, секретаря и членов комиссии.</w:t>
      </w:r>
    </w:p>
    <w:p w:rsidR="00B63918" w:rsidRPr="00B63918" w:rsidRDefault="00B63918" w:rsidP="00D57F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10. Заседание конкурсной комиссии проводится при наличии не менее двух граждан (муниципальных служащих), претендующих на одну предпол</w:t>
      </w:r>
      <w:r w:rsidRPr="00B63918">
        <w:rPr>
          <w:rFonts w:ascii="Times New Roman" w:hAnsi="Times New Roman" w:cs="Times New Roman"/>
          <w:sz w:val="28"/>
          <w:szCs w:val="28"/>
        </w:rPr>
        <w:t>а</w:t>
      </w:r>
      <w:r w:rsidRPr="00B63918">
        <w:rPr>
          <w:rFonts w:ascii="Times New Roman" w:hAnsi="Times New Roman" w:cs="Times New Roman"/>
          <w:sz w:val="28"/>
          <w:szCs w:val="28"/>
        </w:rPr>
        <w:t>гаемую к замещению вакантную должность муниципальной службы.</w:t>
      </w:r>
    </w:p>
    <w:p w:rsidR="00B63918" w:rsidRPr="00B63918" w:rsidRDefault="00B63918" w:rsidP="00D57F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При наличии менее двух граждан (муниципальных служащих), доп</w:t>
      </w:r>
      <w:r w:rsidRPr="00B63918">
        <w:rPr>
          <w:rFonts w:ascii="Times New Roman" w:hAnsi="Times New Roman" w:cs="Times New Roman"/>
          <w:sz w:val="28"/>
          <w:szCs w:val="28"/>
        </w:rPr>
        <w:t>у</w:t>
      </w:r>
      <w:r w:rsidRPr="00B63918">
        <w:rPr>
          <w:rFonts w:ascii="Times New Roman" w:hAnsi="Times New Roman" w:cs="Times New Roman"/>
          <w:sz w:val="28"/>
          <w:szCs w:val="28"/>
        </w:rPr>
        <w:t>щенных к участию в конкурсе, конкурсной комиссией принимается решение о признании конкурса несостоявшимся, которое является основанием для принятия представителем нанимателя решения о проведении повторного конкурса.</w:t>
      </w:r>
    </w:p>
    <w:p w:rsidR="00B63918" w:rsidRPr="00B63918" w:rsidRDefault="00B63918" w:rsidP="00D57F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11.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B63918" w:rsidRPr="00B63918" w:rsidRDefault="00B63918" w:rsidP="00D57F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12. Решения конкурсной комиссии по результатам проведения конку</w:t>
      </w:r>
      <w:r w:rsidRPr="00B63918">
        <w:rPr>
          <w:rFonts w:ascii="Times New Roman" w:hAnsi="Times New Roman" w:cs="Times New Roman"/>
          <w:sz w:val="28"/>
          <w:szCs w:val="28"/>
        </w:rPr>
        <w:t>р</w:t>
      </w:r>
      <w:r w:rsidRPr="00B63918">
        <w:rPr>
          <w:rFonts w:ascii="Times New Roman" w:hAnsi="Times New Roman" w:cs="Times New Roman"/>
          <w:sz w:val="28"/>
          <w:szCs w:val="28"/>
        </w:rPr>
        <w:t>са принимаются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B63918" w:rsidRPr="00B63918" w:rsidRDefault="00B63918" w:rsidP="00D57F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13. Решение конкурсной комиссии принимается в отсутствие гражд</w:t>
      </w:r>
      <w:r w:rsidRPr="00B63918">
        <w:rPr>
          <w:rFonts w:ascii="Times New Roman" w:hAnsi="Times New Roman" w:cs="Times New Roman"/>
          <w:sz w:val="28"/>
          <w:szCs w:val="28"/>
        </w:rPr>
        <w:t>а</w:t>
      </w:r>
      <w:r w:rsidRPr="00B63918">
        <w:rPr>
          <w:rFonts w:ascii="Times New Roman" w:hAnsi="Times New Roman" w:cs="Times New Roman"/>
          <w:sz w:val="28"/>
          <w:szCs w:val="28"/>
        </w:rPr>
        <w:t>нина (муниципального служащего) и является основанием для назначения его на вакантную должность муниципальной службы либо отказа в таком н</w:t>
      </w:r>
      <w:r w:rsidRPr="00B63918">
        <w:rPr>
          <w:rFonts w:ascii="Times New Roman" w:hAnsi="Times New Roman" w:cs="Times New Roman"/>
          <w:sz w:val="28"/>
          <w:szCs w:val="28"/>
        </w:rPr>
        <w:t>а</w:t>
      </w:r>
      <w:r w:rsidRPr="00B63918">
        <w:rPr>
          <w:rFonts w:ascii="Times New Roman" w:hAnsi="Times New Roman" w:cs="Times New Roman"/>
          <w:sz w:val="28"/>
          <w:szCs w:val="28"/>
        </w:rPr>
        <w:t>значении.</w:t>
      </w:r>
    </w:p>
    <w:p w:rsidR="00B63918" w:rsidRPr="00B95261" w:rsidRDefault="00B63918" w:rsidP="00D57F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14. Результаты голосования и решение конкурсной комиссии офор</w:t>
      </w:r>
      <w:r w:rsidRPr="00B63918">
        <w:rPr>
          <w:rFonts w:ascii="Times New Roman" w:hAnsi="Times New Roman" w:cs="Times New Roman"/>
          <w:sz w:val="28"/>
          <w:szCs w:val="28"/>
        </w:rPr>
        <w:t>м</w:t>
      </w:r>
      <w:r w:rsidRPr="00D57F9D">
        <w:rPr>
          <w:rFonts w:ascii="Times New Roman" w:hAnsi="Times New Roman" w:cs="Times New Roman"/>
          <w:sz w:val="28"/>
          <w:szCs w:val="28"/>
        </w:rPr>
        <w:t xml:space="preserve">ляются </w:t>
      </w:r>
      <w:hyperlink w:anchor="P139" w:history="1">
        <w:r w:rsidRPr="00D57F9D">
          <w:rPr>
            <w:rFonts w:ascii="Times New Roman" w:hAnsi="Times New Roman" w:cs="Times New Roman"/>
            <w:sz w:val="28"/>
            <w:szCs w:val="28"/>
          </w:rPr>
          <w:t>протоколом</w:t>
        </w:r>
      </w:hyperlink>
      <w:r w:rsidRPr="00D57F9D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к настоящему </w:t>
      </w:r>
      <w:r w:rsidRPr="00B63918">
        <w:rPr>
          <w:rFonts w:ascii="Times New Roman" w:hAnsi="Times New Roman" w:cs="Times New Roman"/>
          <w:sz w:val="28"/>
          <w:szCs w:val="28"/>
        </w:rPr>
        <w:t>Положению, который подписывается председателем, заместителем председ</w:t>
      </w:r>
      <w:r w:rsidRPr="00B63918">
        <w:rPr>
          <w:rFonts w:ascii="Times New Roman" w:hAnsi="Times New Roman" w:cs="Times New Roman"/>
          <w:sz w:val="28"/>
          <w:szCs w:val="28"/>
        </w:rPr>
        <w:t>а</w:t>
      </w:r>
      <w:r w:rsidRPr="00B95261">
        <w:rPr>
          <w:rFonts w:ascii="Times New Roman" w:hAnsi="Times New Roman" w:cs="Times New Roman"/>
          <w:sz w:val="28"/>
          <w:szCs w:val="28"/>
        </w:rPr>
        <w:t>теля, секретарем и членами комиссии, принявшими участие в заседании, и направляется в 7-дневный срок со дня подписания представителю нанимат</w:t>
      </w:r>
      <w:r w:rsidRPr="00B95261">
        <w:rPr>
          <w:rFonts w:ascii="Times New Roman" w:hAnsi="Times New Roman" w:cs="Times New Roman"/>
          <w:sz w:val="28"/>
          <w:szCs w:val="28"/>
        </w:rPr>
        <w:t>е</w:t>
      </w:r>
      <w:r w:rsidRPr="00B95261">
        <w:rPr>
          <w:rFonts w:ascii="Times New Roman" w:hAnsi="Times New Roman" w:cs="Times New Roman"/>
          <w:sz w:val="28"/>
          <w:szCs w:val="28"/>
        </w:rPr>
        <w:t>ля.</w:t>
      </w:r>
    </w:p>
    <w:p w:rsidR="00B63918" w:rsidRPr="00B63918" w:rsidRDefault="00B63918" w:rsidP="008D67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1064AD" w:rsidRDefault="00B63918" w:rsidP="008D67D4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1064AD">
        <w:rPr>
          <w:rFonts w:ascii="Times New Roman" w:hAnsi="Times New Roman" w:cs="Times New Roman"/>
          <w:b w:val="0"/>
          <w:caps/>
          <w:sz w:val="28"/>
          <w:szCs w:val="28"/>
        </w:rPr>
        <w:t>III. Проведение конкурса</w:t>
      </w:r>
    </w:p>
    <w:p w:rsidR="00B63918" w:rsidRPr="00B63918" w:rsidRDefault="00B63918" w:rsidP="008D67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D57F9D" w:rsidRDefault="00B63918" w:rsidP="00D57F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F9D">
        <w:rPr>
          <w:rFonts w:ascii="Times New Roman" w:hAnsi="Times New Roman" w:cs="Times New Roman"/>
          <w:sz w:val="28"/>
          <w:szCs w:val="28"/>
        </w:rPr>
        <w:t>15. Конкурс проводится в два этапа.</w:t>
      </w:r>
    </w:p>
    <w:p w:rsidR="00B63918" w:rsidRPr="00D57F9D" w:rsidRDefault="00B63918" w:rsidP="00D57F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F9D">
        <w:rPr>
          <w:rFonts w:ascii="Times New Roman" w:hAnsi="Times New Roman" w:cs="Times New Roman"/>
          <w:sz w:val="28"/>
          <w:szCs w:val="28"/>
        </w:rPr>
        <w:t>16. Первый этап конкурса:</w:t>
      </w:r>
    </w:p>
    <w:p w:rsidR="0073389E" w:rsidRPr="0073389E" w:rsidRDefault="00B63918" w:rsidP="007338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F9D">
        <w:rPr>
          <w:rFonts w:ascii="Times New Roman" w:hAnsi="Times New Roman" w:cs="Times New Roman"/>
          <w:sz w:val="28"/>
          <w:szCs w:val="28"/>
        </w:rPr>
        <w:t xml:space="preserve">16.1. Не </w:t>
      </w:r>
      <w:proofErr w:type="gramStart"/>
      <w:r w:rsidRPr="00D57F9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57F9D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 </w:t>
      </w:r>
      <w:r w:rsidR="00D57F9D" w:rsidRPr="00D57F9D">
        <w:rPr>
          <w:rFonts w:ascii="Times New Roman" w:hAnsi="Times New Roman" w:cs="Times New Roman"/>
          <w:sz w:val="28"/>
          <w:szCs w:val="28"/>
        </w:rPr>
        <w:t>отдел пр</w:t>
      </w:r>
      <w:r w:rsidR="00D57F9D" w:rsidRPr="00D57F9D">
        <w:rPr>
          <w:rFonts w:ascii="Times New Roman" w:hAnsi="Times New Roman" w:cs="Times New Roman"/>
          <w:sz w:val="28"/>
          <w:szCs w:val="28"/>
        </w:rPr>
        <w:t>а</w:t>
      </w:r>
      <w:r w:rsidR="00D57F9D" w:rsidRPr="00D57F9D">
        <w:rPr>
          <w:rFonts w:ascii="Times New Roman" w:hAnsi="Times New Roman" w:cs="Times New Roman"/>
          <w:sz w:val="28"/>
          <w:szCs w:val="28"/>
        </w:rPr>
        <w:t>вового и кадрового обеспечения администрации или структурное подразд</w:t>
      </w:r>
      <w:r w:rsidR="00D57F9D" w:rsidRPr="00D57F9D">
        <w:rPr>
          <w:rFonts w:ascii="Times New Roman" w:hAnsi="Times New Roman" w:cs="Times New Roman"/>
          <w:sz w:val="28"/>
          <w:szCs w:val="28"/>
        </w:rPr>
        <w:t>е</w:t>
      </w:r>
      <w:r w:rsidR="00D57F9D" w:rsidRPr="00D57F9D">
        <w:rPr>
          <w:rFonts w:ascii="Times New Roman" w:hAnsi="Times New Roman" w:cs="Times New Roman"/>
          <w:sz w:val="28"/>
          <w:szCs w:val="28"/>
        </w:rPr>
        <w:t>ление администрации, в котором имеется вакантная должность муниципал</w:t>
      </w:r>
      <w:r w:rsidR="00D57F9D" w:rsidRPr="00D57F9D">
        <w:rPr>
          <w:rFonts w:ascii="Times New Roman" w:hAnsi="Times New Roman" w:cs="Times New Roman"/>
          <w:sz w:val="28"/>
          <w:szCs w:val="28"/>
        </w:rPr>
        <w:t>ь</w:t>
      </w:r>
      <w:r w:rsidR="00D57F9D" w:rsidRPr="00D57F9D">
        <w:rPr>
          <w:rFonts w:ascii="Times New Roman" w:hAnsi="Times New Roman" w:cs="Times New Roman"/>
          <w:sz w:val="28"/>
          <w:szCs w:val="28"/>
        </w:rPr>
        <w:t>ной службы</w:t>
      </w:r>
      <w:r w:rsidR="000B2FC5">
        <w:rPr>
          <w:rFonts w:ascii="Times New Roman" w:hAnsi="Times New Roman" w:cs="Times New Roman"/>
          <w:sz w:val="28"/>
          <w:szCs w:val="28"/>
        </w:rPr>
        <w:t>,</w:t>
      </w:r>
      <w:r w:rsidR="00D57F9D" w:rsidRPr="00D57F9D">
        <w:rPr>
          <w:rFonts w:ascii="Times New Roman" w:hAnsi="Times New Roman" w:cs="Times New Roman"/>
          <w:sz w:val="28"/>
          <w:szCs w:val="28"/>
        </w:rPr>
        <w:t xml:space="preserve"> </w:t>
      </w:r>
      <w:r w:rsidR="000B2FC5" w:rsidRPr="00D57F9D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D57F9D" w:rsidRPr="00D57F9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</w:t>
      </w:r>
      <w:r w:rsidR="00D57F9D" w:rsidRPr="00D57F9D">
        <w:rPr>
          <w:rFonts w:ascii="Times New Roman" w:hAnsi="Times New Roman" w:cs="Times New Roman"/>
          <w:sz w:val="28"/>
          <w:szCs w:val="28"/>
        </w:rPr>
        <w:t>н</w:t>
      </w:r>
      <w:r w:rsidR="00D57F9D" w:rsidRPr="00D57F9D">
        <w:rPr>
          <w:rFonts w:ascii="Times New Roman" w:hAnsi="Times New Roman" w:cs="Times New Roman"/>
          <w:sz w:val="28"/>
          <w:szCs w:val="28"/>
        </w:rPr>
        <w:t xml:space="preserve">тернет» на официальном сайте администрации (далее </w:t>
      </w:r>
      <w:r w:rsidR="00D57F9D">
        <w:rPr>
          <w:rFonts w:ascii="Times New Roman" w:hAnsi="Times New Roman" w:cs="Times New Roman"/>
          <w:sz w:val="28"/>
          <w:szCs w:val="28"/>
        </w:rPr>
        <w:t>-</w:t>
      </w:r>
      <w:r w:rsidR="00D57F9D" w:rsidRPr="00D57F9D">
        <w:rPr>
          <w:rFonts w:ascii="Times New Roman" w:hAnsi="Times New Roman" w:cs="Times New Roman"/>
          <w:sz w:val="28"/>
          <w:szCs w:val="28"/>
        </w:rPr>
        <w:t xml:space="preserve"> официальный сайт) </w:t>
      </w:r>
      <w:r w:rsidR="0073389E" w:rsidRPr="00D57F9D">
        <w:rPr>
          <w:rFonts w:ascii="Times New Roman" w:hAnsi="Times New Roman" w:cs="Times New Roman"/>
          <w:sz w:val="28"/>
          <w:szCs w:val="28"/>
        </w:rPr>
        <w:t>объявление о приеме документов для участия в конкурсе, а также следу</w:t>
      </w:r>
      <w:r w:rsidR="0073389E" w:rsidRPr="00D57F9D">
        <w:rPr>
          <w:rFonts w:ascii="Times New Roman" w:hAnsi="Times New Roman" w:cs="Times New Roman"/>
          <w:sz w:val="28"/>
          <w:szCs w:val="28"/>
        </w:rPr>
        <w:t>ю</w:t>
      </w:r>
      <w:r w:rsidR="0073389E" w:rsidRPr="00D57F9D">
        <w:rPr>
          <w:rFonts w:ascii="Times New Roman" w:hAnsi="Times New Roman" w:cs="Times New Roman"/>
          <w:sz w:val="28"/>
          <w:szCs w:val="28"/>
        </w:rPr>
        <w:t>щ</w:t>
      </w:r>
      <w:r w:rsidR="0073389E">
        <w:rPr>
          <w:rFonts w:ascii="Times New Roman" w:hAnsi="Times New Roman" w:cs="Times New Roman"/>
          <w:sz w:val="28"/>
          <w:szCs w:val="28"/>
        </w:rPr>
        <w:t xml:space="preserve">ую </w:t>
      </w:r>
      <w:r w:rsidR="0073389E" w:rsidRPr="00D57F9D">
        <w:rPr>
          <w:rFonts w:ascii="Times New Roman" w:hAnsi="Times New Roman" w:cs="Times New Roman"/>
          <w:sz w:val="28"/>
          <w:szCs w:val="28"/>
        </w:rPr>
        <w:t xml:space="preserve"> </w:t>
      </w:r>
      <w:r w:rsidR="0073389E">
        <w:rPr>
          <w:rFonts w:ascii="Times New Roman" w:hAnsi="Times New Roman" w:cs="Times New Roman"/>
          <w:sz w:val="28"/>
          <w:szCs w:val="28"/>
        </w:rPr>
        <w:t xml:space="preserve"> </w:t>
      </w:r>
      <w:r w:rsidR="0073389E" w:rsidRPr="00D57F9D">
        <w:rPr>
          <w:rFonts w:ascii="Times New Roman" w:hAnsi="Times New Roman" w:cs="Times New Roman"/>
          <w:sz w:val="28"/>
          <w:szCs w:val="28"/>
        </w:rPr>
        <w:t>информаци</w:t>
      </w:r>
      <w:r w:rsidR="0073389E">
        <w:rPr>
          <w:rFonts w:ascii="Times New Roman" w:hAnsi="Times New Roman" w:cs="Times New Roman"/>
          <w:sz w:val="28"/>
          <w:szCs w:val="28"/>
        </w:rPr>
        <w:t>ю</w:t>
      </w:r>
      <w:r w:rsidR="0073389E" w:rsidRPr="00D57F9D">
        <w:rPr>
          <w:rFonts w:ascii="Times New Roman" w:hAnsi="Times New Roman" w:cs="Times New Roman"/>
          <w:sz w:val="28"/>
          <w:szCs w:val="28"/>
        </w:rPr>
        <w:t xml:space="preserve">: </w:t>
      </w:r>
      <w:r w:rsidR="0073389E">
        <w:rPr>
          <w:rFonts w:ascii="Times New Roman" w:hAnsi="Times New Roman" w:cs="Times New Roman"/>
          <w:sz w:val="28"/>
          <w:szCs w:val="28"/>
        </w:rPr>
        <w:t xml:space="preserve">  </w:t>
      </w:r>
      <w:r w:rsidR="0073389E" w:rsidRPr="00D57F9D">
        <w:rPr>
          <w:rFonts w:ascii="Times New Roman" w:hAnsi="Times New Roman" w:cs="Times New Roman"/>
          <w:sz w:val="28"/>
          <w:szCs w:val="28"/>
        </w:rPr>
        <w:t>наименование</w:t>
      </w:r>
      <w:r w:rsidR="0073389E">
        <w:rPr>
          <w:rFonts w:ascii="Times New Roman" w:hAnsi="Times New Roman" w:cs="Times New Roman"/>
          <w:sz w:val="28"/>
          <w:szCs w:val="28"/>
        </w:rPr>
        <w:t xml:space="preserve">  </w:t>
      </w:r>
      <w:r w:rsidR="0073389E" w:rsidRPr="00D57F9D">
        <w:rPr>
          <w:rFonts w:ascii="Times New Roman" w:hAnsi="Times New Roman" w:cs="Times New Roman"/>
          <w:sz w:val="28"/>
          <w:szCs w:val="28"/>
        </w:rPr>
        <w:t xml:space="preserve"> вакантной </w:t>
      </w:r>
      <w:r w:rsidR="0073389E">
        <w:rPr>
          <w:rFonts w:ascii="Times New Roman" w:hAnsi="Times New Roman" w:cs="Times New Roman"/>
          <w:sz w:val="28"/>
          <w:szCs w:val="28"/>
        </w:rPr>
        <w:t xml:space="preserve">  </w:t>
      </w:r>
      <w:r w:rsidR="0073389E" w:rsidRPr="00D57F9D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73389E">
        <w:rPr>
          <w:rFonts w:ascii="Times New Roman" w:hAnsi="Times New Roman" w:cs="Times New Roman"/>
          <w:sz w:val="28"/>
          <w:szCs w:val="28"/>
        </w:rPr>
        <w:t xml:space="preserve"> </w:t>
      </w:r>
      <w:r w:rsidR="0073389E" w:rsidRPr="00D57F9D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9E0724" w:rsidRDefault="009E0724" w:rsidP="009E0724">
      <w:pPr>
        <w:pStyle w:val="ConsPlusNormal"/>
        <w:ind w:firstLine="70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4</w:t>
      </w:r>
    </w:p>
    <w:p w:rsidR="0073389E" w:rsidRDefault="0073389E" w:rsidP="009E0724">
      <w:pPr>
        <w:pStyle w:val="ConsPlusNormal"/>
        <w:ind w:firstLine="708"/>
        <w:jc w:val="center"/>
        <w:rPr>
          <w:rFonts w:ascii="Times New Roman" w:hAnsi="Times New Roman" w:cs="Times New Roman"/>
          <w:szCs w:val="22"/>
        </w:rPr>
      </w:pPr>
    </w:p>
    <w:p w:rsidR="00B63918" w:rsidRPr="00B63918" w:rsidRDefault="00B63918" w:rsidP="009E0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7F9D">
        <w:rPr>
          <w:rFonts w:ascii="Times New Roman" w:hAnsi="Times New Roman" w:cs="Times New Roman"/>
          <w:sz w:val="28"/>
          <w:szCs w:val="28"/>
        </w:rPr>
        <w:t>службы, требования, предъявляемые к гражданину (муниципальному служ</w:t>
      </w:r>
      <w:r w:rsidRPr="00D57F9D">
        <w:rPr>
          <w:rFonts w:ascii="Times New Roman" w:hAnsi="Times New Roman" w:cs="Times New Roman"/>
          <w:sz w:val="28"/>
          <w:szCs w:val="28"/>
        </w:rPr>
        <w:t>а</w:t>
      </w:r>
      <w:r w:rsidRPr="00D57F9D">
        <w:rPr>
          <w:rFonts w:ascii="Times New Roman" w:hAnsi="Times New Roman" w:cs="Times New Roman"/>
          <w:sz w:val="28"/>
          <w:szCs w:val="28"/>
        </w:rPr>
        <w:t>щему), претендующему на замещение этой должности, условия прохождения</w:t>
      </w:r>
      <w:r w:rsidRPr="00B63918">
        <w:rPr>
          <w:rFonts w:ascii="Times New Roman" w:hAnsi="Times New Roman" w:cs="Times New Roman"/>
          <w:sz w:val="28"/>
          <w:szCs w:val="28"/>
        </w:rPr>
        <w:t xml:space="preserve"> муниципальной службы, дата, время и место приема документов, предпол</w:t>
      </w:r>
      <w:r w:rsidRPr="00B63918">
        <w:rPr>
          <w:rFonts w:ascii="Times New Roman" w:hAnsi="Times New Roman" w:cs="Times New Roman"/>
          <w:sz w:val="28"/>
          <w:szCs w:val="28"/>
        </w:rPr>
        <w:t>а</w:t>
      </w:r>
      <w:r w:rsidRPr="00B63918">
        <w:rPr>
          <w:rFonts w:ascii="Times New Roman" w:hAnsi="Times New Roman" w:cs="Times New Roman"/>
          <w:sz w:val="28"/>
          <w:szCs w:val="28"/>
        </w:rPr>
        <w:t>гаем</w:t>
      </w:r>
      <w:r w:rsidR="00146C52">
        <w:rPr>
          <w:rFonts w:ascii="Times New Roman" w:hAnsi="Times New Roman" w:cs="Times New Roman"/>
          <w:sz w:val="28"/>
          <w:szCs w:val="28"/>
        </w:rPr>
        <w:t>ую</w:t>
      </w:r>
      <w:r w:rsidRPr="00B63918">
        <w:rPr>
          <w:rFonts w:ascii="Times New Roman" w:hAnsi="Times New Roman" w:cs="Times New Roman"/>
          <w:sz w:val="28"/>
          <w:szCs w:val="28"/>
        </w:rPr>
        <w:t xml:space="preserve"> дат</w:t>
      </w:r>
      <w:r w:rsidR="00146C52">
        <w:rPr>
          <w:rFonts w:ascii="Times New Roman" w:hAnsi="Times New Roman" w:cs="Times New Roman"/>
          <w:sz w:val="28"/>
          <w:szCs w:val="28"/>
        </w:rPr>
        <w:t>у</w:t>
      </w:r>
      <w:r w:rsidRPr="00B63918">
        <w:rPr>
          <w:rFonts w:ascii="Times New Roman" w:hAnsi="Times New Roman" w:cs="Times New Roman"/>
          <w:sz w:val="28"/>
          <w:szCs w:val="28"/>
        </w:rPr>
        <w:t xml:space="preserve"> проведения конкурса, место и порядок его проведения, проект трудового договора.</w:t>
      </w:r>
    </w:p>
    <w:p w:rsidR="00B63918" w:rsidRPr="00B63918" w:rsidRDefault="00B63918" w:rsidP="00D57F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B63918">
        <w:rPr>
          <w:rFonts w:ascii="Times New Roman" w:hAnsi="Times New Roman" w:cs="Times New Roman"/>
          <w:sz w:val="28"/>
          <w:szCs w:val="28"/>
        </w:rPr>
        <w:t>16.2. Гражданин, изъявивший желание участвовать в конкурсе, пре</w:t>
      </w:r>
      <w:r w:rsidRPr="00B63918">
        <w:rPr>
          <w:rFonts w:ascii="Times New Roman" w:hAnsi="Times New Roman" w:cs="Times New Roman"/>
          <w:sz w:val="28"/>
          <w:szCs w:val="28"/>
        </w:rPr>
        <w:t>д</w:t>
      </w:r>
      <w:r w:rsidRPr="00B63918">
        <w:rPr>
          <w:rFonts w:ascii="Times New Roman" w:hAnsi="Times New Roman" w:cs="Times New Roman"/>
          <w:sz w:val="28"/>
          <w:szCs w:val="28"/>
        </w:rPr>
        <w:t xml:space="preserve">ставляет в </w:t>
      </w:r>
      <w:r w:rsidR="00D57F9D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администрации, стру</w:t>
      </w:r>
      <w:r w:rsidR="00D57F9D">
        <w:rPr>
          <w:rFonts w:ascii="Times New Roman" w:hAnsi="Times New Roman" w:cs="Times New Roman"/>
          <w:sz w:val="28"/>
          <w:szCs w:val="28"/>
        </w:rPr>
        <w:t>к</w:t>
      </w:r>
      <w:r w:rsidR="00D57F9D">
        <w:rPr>
          <w:rFonts w:ascii="Times New Roman" w:hAnsi="Times New Roman" w:cs="Times New Roman"/>
          <w:sz w:val="28"/>
          <w:szCs w:val="28"/>
        </w:rPr>
        <w:t>турное подразделение администрации</w:t>
      </w:r>
      <w:r w:rsidRPr="00B63918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B63918" w:rsidRPr="00B95261" w:rsidRDefault="00B63918" w:rsidP="00D57F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61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B63918" w:rsidRPr="00B95261" w:rsidRDefault="00B63918" w:rsidP="00D57F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61">
        <w:rPr>
          <w:rFonts w:ascii="Times New Roman" w:hAnsi="Times New Roman" w:cs="Times New Roman"/>
          <w:sz w:val="28"/>
          <w:szCs w:val="28"/>
        </w:rPr>
        <w:t xml:space="preserve">б) собственноручно заполненную и подписанную </w:t>
      </w:r>
      <w:hyperlink r:id="rId14" w:history="1">
        <w:r w:rsidRPr="00B95261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B95261">
        <w:rPr>
          <w:rFonts w:ascii="Times New Roman" w:hAnsi="Times New Roman" w:cs="Times New Roman"/>
          <w:sz w:val="28"/>
          <w:szCs w:val="28"/>
        </w:rPr>
        <w:t xml:space="preserve"> по форме, у</w:t>
      </w:r>
      <w:r w:rsidRPr="00B95261">
        <w:rPr>
          <w:rFonts w:ascii="Times New Roman" w:hAnsi="Times New Roman" w:cs="Times New Roman"/>
          <w:sz w:val="28"/>
          <w:szCs w:val="28"/>
        </w:rPr>
        <w:t>т</w:t>
      </w:r>
      <w:r w:rsidRPr="00B95261">
        <w:rPr>
          <w:rFonts w:ascii="Times New Roman" w:hAnsi="Times New Roman" w:cs="Times New Roman"/>
          <w:sz w:val="28"/>
          <w:szCs w:val="28"/>
        </w:rPr>
        <w:t>вержденной распоряжением Правительства Российской Федерации от 26 мая 2005 г</w:t>
      </w:r>
      <w:r w:rsidR="00EB30E2">
        <w:rPr>
          <w:rFonts w:ascii="Times New Roman" w:hAnsi="Times New Roman" w:cs="Times New Roman"/>
          <w:sz w:val="28"/>
          <w:szCs w:val="28"/>
        </w:rPr>
        <w:t>.</w:t>
      </w:r>
      <w:r w:rsidRPr="00B95261">
        <w:rPr>
          <w:rFonts w:ascii="Times New Roman" w:hAnsi="Times New Roman" w:cs="Times New Roman"/>
          <w:sz w:val="28"/>
          <w:szCs w:val="28"/>
        </w:rPr>
        <w:t xml:space="preserve"> </w:t>
      </w:r>
      <w:r w:rsidR="00EB30E2">
        <w:rPr>
          <w:rFonts w:ascii="Times New Roman" w:hAnsi="Times New Roman" w:cs="Times New Roman"/>
          <w:sz w:val="28"/>
          <w:szCs w:val="28"/>
        </w:rPr>
        <w:t>№</w:t>
      </w:r>
      <w:r w:rsidRPr="00B95261">
        <w:rPr>
          <w:rFonts w:ascii="Times New Roman" w:hAnsi="Times New Roman" w:cs="Times New Roman"/>
          <w:sz w:val="28"/>
          <w:szCs w:val="28"/>
        </w:rPr>
        <w:t xml:space="preserve"> 667-р, с приложением фотографии;</w:t>
      </w:r>
    </w:p>
    <w:p w:rsidR="00B63918" w:rsidRPr="00B63918" w:rsidRDefault="00B63918" w:rsidP="00D57F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61">
        <w:rPr>
          <w:rFonts w:ascii="Times New Roman" w:hAnsi="Times New Roman" w:cs="Times New Roman"/>
          <w:sz w:val="28"/>
          <w:szCs w:val="28"/>
        </w:rPr>
        <w:t xml:space="preserve">в) копию паспорта или иного документа, удостоверяющего личность </w:t>
      </w:r>
      <w:r w:rsidRPr="00B63918">
        <w:rPr>
          <w:rFonts w:ascii="Times New Roman" w:hAnsi="Times New Roman" w:cs="Times New Roman"/>
          <w:sz w:val="28"/>
          <w:szCs w:val="28"/>
        </w:rPr>
        <w:t>гражданина (соответствующий документ предъявляется лично по прибытии на конкурс);</w:t>
      </w:r>
    </w:p>
    <w:p w:rsidR="00B63918" w:rsidRPr="00B63918" w:rsidRDefault="00B63918" w:rsidP="00D57F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г)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</w:t>
      </w:r>
      <w:r w:rsidRPr="00B63918">
        <w:rPr>
          <w:rFonts w:ascii="Times New Roman" w:hAnsi="Times New Roman" w:cs="Times New Roman"/>
          <w:sz w:val="28"/>
          <w:szCs w:val="28"/>
        </w:rPr>
        <w:t>д</w:t>
      </w:r>
      <w:r w:rsidRPr="00B63918">
        <w:rPr>
          <w:rFonts w:ascii="Times New Roman" w:hAnsi="Times New Roman" w:cs="Times New Roman"/>
          <w:sz w:val="28"/>
          <w:szCs w:val="28"/>
        </w:rPr>
        <w:t>тверждающие трудовую (служебную) деятельность гражданина (муниц</w:t>
      </w:r>
      <w:r w:rsidRPr="00B63918">
        <w:rPr>
          <w:rFonts w:ascii="Times New Roman" w:hAnsi="Times New Roman" w:cs="Times New Roman"/>
          <w:sz w:val="28"/>
          <w:szCs w:val="28"/>
        </w:rPr>
        <w:t>и</w:t>
      </w:r>
      <w:r w:rsidRPr="00B63918">
        <w:rPr>
          <w:rFonts w:ascii="Times New Roman" w:hAnsi="Times New Roman" w:cs="Times New Roman"/>
          <w:sz w:val="28"/>
          <w:szCs w:val="28"/>
        </w:rPr>
        <w:t>пального служащего);</w:t>
      </w:r>
    </w:p>
    <w:p w:rsidR="00B63918" w:rsidRPr="00B63918" w:rsidRDefault="00B63918" w:rsidP="00D57F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д) копию документа об образовании, а также по желанию гражданина (муниципального служащего) копии документов, подтверждающих повыш</w:t>
      </w:r>
      <w:r w:rsidRPr="00B63918">
        <w:rPr>
          <w:rFonts w:ascii="Times New Roman" w:hAnsi="Times New Roman" w:cs="Times New Roman"/>
          <w:sz w:val="28"/>
          <w:szCs w:val="28"/>
        </w:rPr>
        <w:t>е</w:t>
      </w:r>
      <w:r w:rsidRPr="00B63918">
        <w:rPr>
          <w:rFonts w:ascii="Times New Roman" w:hAnsi="Times New Roman" w:cs="Times New Roman"/>
          <w:sz w:val="28"/>
          <w:szCs w:val="28"/>
        </w:rPr>
        <w:t>ние или присвоение квалификации по результатам дополнительного профе</w:t>
      </w:r>
      <w:r w:rsidRPr="00B63918">
        <w:rPr>
          <w:rFonts w:ascii="Times New Roman" w:hAnsi="Times New Roman" w:cs="Times New Roman"/>
          <w:sz w:val="28"/>
          <w:szCs w:val="28"/>
        </w:rPr>
        <w:t>с</w:t>
      </w:r>
      <w:r w:rsidRPr="00B63918">
        <w:rPr>
          <w:rFonts w:ascii="Times New Roman" w:hAnsi="Times New Roman" w:cs="Times New Roman"/>
          <w:sz w:val="28"/>
          <w:szCs w:val="28"/>
        </w:rPr>
        <w:t>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B63918" w:rsidRPr="00B63918" w:rsidRDefault="00B63918" w:rsidP="00D57F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е) заключение медицинской организации об отсутствии заболевания, препятствующего поступлению на муниципальную службу;</w:t>
      </w:r>
    </w:p>
    <w:p w:rsidR="00B63918" w:rsidRPr="00B63918" w:rsidRDefault="00B63918" w:rsidP="00D57F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61">
        <w:rPr>
          <w:rFonts w:ascii="Times New Roman" w:hAnsi="Times New Roman" w:cs="Times New Roman"/>
          <w:sz w:val="28"/>
          <w:szCs w:val="28"/>
        </w:rPr>
        <w:t xml:space="preserve">ж) письменное согласие на обработку своих персональных данных в соответствии с Федеральным </w:t>
      </w:r>
      <w:hyperlink r:id="rId15" w:history="1">
        <w:r w:rsidRPr="00B95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5261">
        <w:rPr>
          <w:rFonts w:ascii="Times New Roman" w:hAnsi="Times New Roman" w:cs="Times New Roman"/>
          <w:sz w:val="28"/>
          <w:szCs w:val="28"/>
        </w:rPr>
        <w:t xml:space="preserve"> от 27 июля 2006 г</w:t>
      </w:r>
      <w:r w:rsidR="00B95261">
        <w:rPr>
          <w:rFonts w:ascii="Times New Roman" w:hAnsi="Times New Roman" w:cs="Times New Roman"/>
          <w:sz w:val="28"/>
          <w:szCs w:val="28"/>
        </w:rPr>
        <w:t>. №</w:t>
      </w:r>
      <w:r w:rsidRPr="00B95261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95261">
        <w:rPr>
          <w:rFonts w:ascii="Times New Roman" w:hAnsi="Times New Roman" w:cs="Times New Roman"/>
          <w:sz w:val="28"/>
          <w:szCs w:val="28"/>
        </w:rPr>
        <w:t>«</w:t>
      </w:r>
      <w:r w:rsidRPr="00B95261">
        <w:rPr>
          <w:rFonts w:ascii="Times New Roman" w:hAnsi="Times New Roman" w:cs="Times New Roman"/>
          <w:sz w:val="28"/>
          <w:szCs w:val="28"/>
        </w:rPr>
        <w:t xml:space="preserve">О </w:t>
      </w:r>
      <w:r w:rsidRPr="00B63918">
        <w:rPr>
          <w:rFonts w:ascii="Times New Roman" w:hAnsi="Times New Roman" w:cs="Times New Roman"/>
          <w:sz w:val="28"/>
          <w:szCs w:val="28"/>
        </w:rPr>
        <w:t>пе</w:t>
      </w:r>
      <w:r w:rsidRPr="00B63918">
        <w:rPr>
          <w:rFonts w:ascii="Times New Roman" w:hAnsi="Times New Roman" w:cs="Times New Roman"/>
          <w:sz w:val="28"/>
          <w:szCs w:val="28"/>
        </w:rPr>
        <w:t>р</w:t>
      </w:r>
      <w:r w:rsidRPr="00B63918">
        <w:rPr>
          <w:rFonts w:ascii="Times New Roman" w:hAnsi="Times New Roman" w:cs="Times New Roman"/>
          <w:sz w:val="28"/>
          <w:szCs w:val="28"/>
        </w:rPr>
        <w:t>сональных данных</w:t>
      </w:r>
      <w:r w:rsidR="00B95261">
        <w:rPr>
          <w:rFonts w:ascii="Times New Roman" w:hAnsi="Times New Roman" w:cs="Times New Roman"/>
          <w:sz w:val="28"/>
          <w:szCs w:val="28"/>
        </w:rPr>
        <w:t>»</w:t>
      </w:r>
      <w:r w:rsidRPr="00B63918">
        <w:rPr>
          <w:rFonts w:ascii="Times New Roman" w:hAnsi="Times New Roman" w:cs="Times New Roman"/>
          <w:sz w:val="28"/>
          <w:szCs w:val="28"/>
        </w:rPr>
        <w:t>.</w:t>
      </w:r>
    </w:p>
    <w:p w:rsidR="00B63918" w:rsidRPr="00B63918" w:rsidRDefault="00B63918" w:rsidP="00D57F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Гражданину выдается расписка с указанием перечня принятых док</w:t>
      </w:r>
      <w:r w:rsidRPr="00B63918">
        <w:rPr>
          <w:rFonts w:ascii="Times New Roman" w:hAnsi="Times New Roman" w:cs="Times New Roman"/>
          <w:sz w:val="28"/>
          <w:szCs w:val="28"/>
        </w:rPr>
        <w:t>у</w:t>
      </w:r>
      <w:r w:rsidRPr="00B63918">
        <w:rPr>
          <w:rFonts w:ascii="Times New Roman" w:hAnsi="Times New Roman" w:cs="Times New Roman"/>
          <w:sz w:val="28"/>
          <w:szCs w:val="28"/>
        </w:rPr>
        <w:t>ментов.</w:t>
      </w:r>
    </w:p>
    <w:p w:rsidR="00B63918" w:rsidRPr="00B95261" w:rsidRDefault="00B63918" w:rsidP="00D57F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5"/>
      <w:bookmarkEnd w:id="3"/>
      <w:r w:rsidRPr="00B63918">
        <w:rPr>
          <w:rFonts w:ascii="Times New Roman" w:hAnsi="Times New Roman" w:cs="Times New Roman"/>
          <w:sz w:val="28"/>
          <w:szCs w:val="28"/>
        </w:rPr>
        <w:t xml:space="preserve">16.3. Муниципальный служащий, изъявивший желание участвовать в </w:t>
      </w:r>
      <w:r w:rsidRPr="00B95261">
        <w:rPr>
          <w:rFonts w:ascii="Times New Roman" w:hAnsi="Times New Roman" w:cs="Times New Roman"/>
          <w:sz w:val="28"/>
          <w:szCs w:val="28"/>
        </w:rPr>
        <w:t>конкурсе</w:t>
      </w:r>
      <w:r w:rsidR="00636764">
        <w:rPr>
          <w:rFonts w:ascii="Times New Roman" w:hAnsi="Times New Roman" w:cs="Times New Roman"/>
          <w:sz w:val="28"/>
          <w:szCs w:val="28"/>
        </w:rPr>
        <w:t>, проводимом</w:t>
      </w:r>
      <w:r w:rsidRPr="00B95261">
        <w:rPr>
          <w:rFonts w:ascii="Times New Roman" w:hAnsi="Times New Roman" w:cs="Times New Roman"/>
          <w:sz w:val="28"/>
          <w:szCs w:val="28"/>
        </w:rPr>
        <w:t xml:space="preserve"> </w:t>
      </w:r>
      <w:r w:rsidR="00D57F9D" w:rsidRPr="00B95261">
        <w:rPr>
          <w:rFonts w:ascii="Times New Roman" w:hAnsi="Times New Roman" w:cs="Times New Roman"/>
          <w:sz w:val="28"/>
          <w:szCs w:val="28"/>
        </w:rPr>
        <w:t>администраци</w:t>
      </w:r>
      <w:r w:rsidR="00636764">
        <w:rPr>
          <w:rFonts w:ascii="Times New Roman" w:hAnsi="Times New Roman" w:cs="Times New Roman"/>
          <w:sz w:val="28"/>
          <w:szCs w:val="28"/>
        </w:rPr>
        <w:t>ей</w:t>
      </w:r>
      <w:r w:rsidR="00D57F9D" w:rsidRPr="00B95261">
        <w:rPr>
          <w:rFonts w:ascii="Times New Roman" w:hAnsi="Times New Roman" w:cs="Times New Roman"/>
          <w:sz w:val="28"/>
          <w:szCs w:val="28"/>
        </w:rPr>
        <w:t>, структурн</w:t>
      </w:r>
      <w:r w:rsidR="00636764">
        <w:rPr>
          <w:rFonts w:ascii="Times New Roman" w:hAnsi="Times New Roman" w:cs="Times New Roman"/>
          <w:sz w:val="28"/>
          <w:szCs w:val="28"/>
        </w:rPr>
        <w:t>ы</w:t>
      </w:r>
      <w:r w:rsidR="00D57F9D" w:rsidRPr="00B95261">
        <w:rPr>
          <w:rFonts w:ascii="Times New Roman" w:hAnsi="Times New Roman" w:cs="Times New Roman"/>
          <w:sz w:val="28"/>
          <w:szCs w:val="28"/>
        </w:rPr>
        <w:t>м подразделени</w:t>
      </w:r>
      <w:r w:rsidR="00636764">
        <w:rPr>
          <w:rFonts w:ascii="Times New Roman" w:hAnsi="Times New Roman" w:cs="Times New Roman"/>
          <w:sz w:val="28"/>
          <w:szCs w:val="28"/>
        </w:rPr>
        <w:t>ем</w:t>
      </w:r>
      <w:r w:rsidR="00D57F9D" w:rsidRPr="00B95261">
        <w:rPr>
          <w:rFonts w:ascii="Times New Roman" w:hAnsi="Times New Roman" w:cs="Times New Roman"/>
          <w:sz w:val="28"/>
          <w:szCs w:val="28"/>
        </w:rPr>
        <w:t xml:space="preserve"> адм</w:t>
      </w:r>
      <w:r w:rsidR="00D57F9D" w:rsidRPr="00B95261">
        <w:rPr>
          <w:rFonts w:ascii="Times New Roman" w:hAnsi="Times New Roman" w:cs="Times New Roman"/>
          <w:sz w:val="28"/>
          <w:szCs w:val="28"/>
        </w:rPr>
        <w:t>и</w:t>
      </w:r>
      <w:r w:rsidR="00D57F9D" w:rsidRPr="00B95261">
        <w:rPr>
          <w:rFonts w:ascii="Times New Roman" w:hAnsi="Times New Roman" w:cs="Times New Roman"/>
          <w:sz w:val="28"/>
          <w:szCs w:val="28"/>
        </w:rPr>
        <w:t>нистрации</w:t>
      </w:r>
      <w:r w:rsidRPr="00B95261">
        <w:rPr>
          <w:rFonts w:ascii="Times New Roman" w:hAnsi="Times New Roman" w:cs="Times New Roman"/>
          <w:sz w:val="28"/>
          <w:szCs w:val="28"/>
        </w:rPr>
        <w:t>, в котор</w:t>
      </w:r>
      <w:r w:rsidR="00636764">
        <w:rPr>
          <w:rFonts w:ascii="Times New Roman" w:hAnsi="Times New Roman" w:cs="Times New Roman"/>
          <w:sz w:val="28"/>
          <w:szCs w:val="28"/>
        </w:rPr>
        <w:t>ых</w:t>
      </w:r>
      <w:r w:rsidRPr="00B95261">
        <w:rPr>
          <w:rFonts w:ascii="Times New Roman" w:hAnsi="Times New Roman" w:cs="Times New Roman"/>
          <w:sz w:val="28"/>
          <w:szCs w:val="28"/>
        </w:rPr>
        <w:t xml:space="preserve"> он замещает должность муниципальной службы, под</w:t>
      </w:r>
      <w:r w:rsidRPr="00B95261">
        <w:rPr>
          <w:rFonts w:ascii="Times New Roman" w:hAnsi="Times New Roman" w:cs="Times New Roman"/>
          <w:sz w:val="28"/>
          <w:szCs w:val="28"/>
        </w:rPr>
        <w:t>а</w:t>
      </w:r>
      <w:r w:rsidRPr="00B95261">
        <w:rPr>
          <w:rFonts w:ascii="Times New Roman" w:hAnsi="Times New Roman" w:cs="Times New Roman"/>
          <w:sz w:val="28"/>
          <w:szCs w:val="28"/>
        </w:rPr>
        <w:t>ет заявление на имя представителя нанимателя.</w:t>
      </w:r>
    </w:p>
    <w:p w:rsidR="0073389E" w:rsidRPr="00B63918" w:rsidRDefault="00B63918" w:rsidP="007338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918">
        <w:rPr>
          <w:rFonts w:ascii="Times New Roman" w:hAnsi="Times New Roman" w:cs="Times New Roman"/>
          <w:sz w:val="28"/>
          <w:szCs w:val="28"/>
        </w:rPr>
        <w:t>Муниципальный служащий, изъявивший желание участвовать в ко</w:t>
      </w:r>
      <w:r w:rsidRPr="00B63918">
        <w:rPr>
          <w:rFonts w:ascii="Times New Roman" w:hAnsi="Times New Roman" w:cs="Times New Roman"/>
          <w:sz w:val="28"/>
          <w:szCs w:val="28"/>
        </w:rPr>
        <w:t>н</w:t>
      </w:r>
      <w:r w:rsidRPr="00B63918">
        <w:rPr>
          <w:rFonts w:ascii="Times New Roman" w:hAnsi="Times New Roman" w:cs="Times New Roman"/>
          <w:sz w:val="28"/>
          <w:szCs w:val="28"/>
        </w:rPr>
        <w:t xml:space="preserve">курсе, проводимом в ином </w:t>
      </w:r>
      <w:r w:rsidR="009E2478">
        <w:rPr>
          <w:rFonts w:ascii="Times New Roman" w:hAnsi="Times New Roman" w:cs="Times New Roman"/>
          <w:sz w:val="28"/>
          <w:szCs w:val="28"/>
        </w:rPr>
        <w:t>структурном подразделении</w:t>
      </w:r>
      <w:r w:rsidRPr="00B63918">
        <w:rPr>
          <w:rFonts w:ascii="Times New Roman" w:hAnsi="Times New Roman" w:cs="Times New Roman"/>
          <w:sz w:val="28"/>
          <w:szCs w:val="28"/>
        </w:rPr>
        <w:t xml:space="preserve"> администрации, представляет в это </w:t>
      </w:r>
      <w:r w:rsidR="009E2478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</w:t>
      </w:r>
      <w:r w:rsidRPr="00B63918">
        <w:rPr>
          <w:rFonts w:ascii="Times New Roman" w:hAnsi="Times New Roman" w:cs="Times New Roman"/>
          <w:sz w:val="28"/>
          <w:szCs w:val="28"/>
        </w:rPr>
        <w:t xml:space="preserve"> заявление на </w:t>
      </w:r>
      <w:r w:rsidRPr="00B95261">
        <w:rPr>
          <w:rFonts w:ascii="Times New Roman" w:hAnsi="Times New Roman" w:cs="Times New Roman"/>
          <w:sz w:val="28"/>
          <w:szCs w:val="28"/>
        </w:rPr>
        <w:t>имя представителя нанимателя и заполненную, подписанную им и завере</w:t>
      </w:r>
      <w:r w:rsidRPr="00B95261">
        <w:rPr>
          <w:rFonts w:ascii="Times New Roman" w:hAnsi="Times New Roman" w:cs="Times New Roman"/>
          <w:sz w:val="28"/>
          <w:szCs w:val="28"/>
        </w:rPr>
        <w:t>н</w:t>
      </w:r>
      <w:r w:rsidRPr="00B95261">
        <w:rPr>
          <w:rFonts w:ascii="Times New Roman" w:hAnsi="Times New Roman" w:cs="Times New Roman"/>
          <w:sz w:val="28"/>
          <w:szCs w:val="28"/>
        </w:rPr>
        <w:t xml:space="preserve">ную </w:t>
      </w:r>
      <w:r w:rsidR="00B95261" w:rsidRPr="00B95261">
        <w:rPr>
          <w:rFonts w:ascii="Times New Roman" w:hAnsi="Times New Roman" w:cs="Times New Roman"/>
          <w:sz w:val="28"/>
          <w:szCs w:val="28"/>
        </w:rPr>
        <w:t>в отделе правового и кадр</w:t>
      </w:r>
      <w:r w:rsidR="00D341D2">
        <w:rPr>
          <w:rFonts w:ascii="Times New Roman" w:hAnsi="Times New Roman" w:cs="Times New Roman"/>
          <w:sz w:val="28"/>
          <w:szCs w:val="28"/>
        </w:rPr>
        <w:t>ового обеспечения администрации</w:t>
      </w:r>
      <w:r w:rsidR="00B95261" w:rsidRPr="00B95261">
        <w:rPr>
          <w:rFonts w:ascii="Times New Roman" w:hAnsi="Times New Roman" w:cs="Times New Roman"/>
          <w:sz w:val="28"/>
          <w:szCs w:val="28"/>
        </w:rPr>
        <w:t xml:space="preserve"> или в структурном подразделении администрации</w:t>
      </w:r>
      <w:r w:rsidRPr="00B95261">
        <w:rPr>
          <w:rFonts w:ascii="Times New Roman" w:hAnsi="Times New Roman" w:cs="Times New Roman"/>
          <w:sz w:val="28"/>
          <w:szCs w:val="28"/>
        </w:rPr>
        <w:t>, в котором он замещает дол</w:t>
      </w:r>
      <w:r w:rsidRPr="00B95261">
        <w:rPr>
          <w:rFonts w:ascii="Times New Roman" w:hAnsi="Times New Roman" w:cs="Times New Roman"/>
          <w:sz w:val="28"/>
          <w:szCs w:val="28"/>
        </w:rPr>
        <w:t>ж</w:t>
      </w:r>
      <w:r w:rsidRPr="00B95261">
        <w:rPr>
          <w:rFonts w:ascii="Times New Roman" w:hAnsi="Times New Roman" w:cs="Times New Roman"/>
          <w:sz w:val="28"/>
          <w:szCs w:val="28"/>
        </w:rPr>
        <w:t xml:space="preserve">ность муниципальной службы, </w:t>
      </w:r>
      <w:hyperlink r:id="rId16" w:history="1">
        <w:r w:rsidRPr="00B95261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B95261">
        <w:rPr>
          <w:rFonts w:ascii="Times New Roman" w:hAnsi="Times New Roman" w:cs="Times New Roman"/>
          <w:sz w:val="28"/>
          <w:szCs w:val="28"/>
        </w:rPr>
        <w:t xml:space="preserve"> по форме, утвержденной распоряж</w:t>
      </w:r>
      <w:r w:rsidRPr="00B95261">
        <w:rPr>
          <w:rFonts w:ascii="Times New Roman" w:hAnsi="Times New Roman" w:cs="Times New Roman"/>
          <w:sz w:val="28"/>
          <w:szCs w:val="28"/>
        </w:rPr>
        <w:t>е</w:t>
      </w:r>
      <w:r w:rsidRPr="00B63918">
        <w:rPr>
          <w:rFonts w:ascii="Times New Roman" w:hAnsi="Times New Roman" w:cs="Times New Roman"/>
          <w:sz w:val="28"/>
          <w:szCs w:val="28"/>
        </w:rPr>
        <w:t>нием</w:t>
      </w:r>
      <w:r w:rsidR="009E0724">
        <w:rPr>
          <w:rFonts w:ascii="Times New Roman" w:hAnsi="Times New Roman" w:cs="Times New Roman"/>
          <w:sz w:val="28"/>
          <w:szCs w:val="28"/>
        </w:rPr>
        <w:t xml:space="preserve">  </w:t>
      </w:r>
      <w:r w:rsidRPr="00B63918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9E0724">
        <w:rPr>
          <w:rFonts w:ascii="Times New Roman" w:hAnsi="Times New Roman" w:cs="Times New Roman"/>
          <w:sz w:val="28"/>
          <w:szCs w:val="28"/>
        </w:rPr>
        <w:t xml:space="preserve"> </w:t>
      </w:r>
      <w:r w:rsidRPr="00B63918">
        <w:rPr>
          <w:rFonts w:ascii="Times New Roman" w:hAnsi="Times New Roman" w:cs="Times New Roman"/>
          <w:sz w:val="28"/>
          <w:szCs w:val="28"/>
        </w:rPr>
        <w:t>Российской Федерации от 26 мая</w:t>
      </w:r>
      <w:proofErr w:type="gramEnd"/>
      <w:r w:rsidRPr="00B63918">
        <w:rPr>
          <w:rFonts w:ascii="Times New Roman" w:hAnsi="Times New Roman" w:cs="Times New Roman"/>
          <w:sz w:val="28"/>
          <w:szCs w:val="28"/>
        </w:rPr>
        <w:t xml:space="preserve"> 2005 г</w:t>
      </w:r>
      <w:r w:rsidR="00B95261">
        <w:rPr>
          <w:rFonts w:ascii="Times New Roman" w:hAnsi="Times New Roman" w:cs="Times New Roman"/>
          <w:sz w:val="28"/>
          <w:szCs w:val="28"/>
        </w:rPr>
        <w:t>.</w:t>
      </w:r>
      <w:r w:rsidRPr="00B63918">
        <w:rPr>
          <w:rFonts w:ascii="Times New Roman" w:hAnsi="Times New Roman" w:cs="Times New Roman"/>
          <w:sz w:val="28"/>
          <w:szCs w:val="28"/>
        </w:rPr>
        <w:t xml:space="preserve"> </w:t>
      </w:r>
      <w:r w:rsidR="00B95261">
        <w:rPr>
          <w:rFonts w:ascii="Times New Roman" w:hAnsi="Times New Roman" w:cs="Times New Roman"/>
          <w:sz w:val="28"/>
          <w:szCs w:val="28"/>
        </w:rPr>
        <w:t>№</w:t>
      </w:r>
      <w:r w:rsidRPr="00B63918">
        <w:rPr>
          <w:rFonts w:ascii="Times New Roman" w:hAnsi="Times New Roman" w:cs="Times New Roman"/>
          <w:sz w:val="28"/>
          <w:szCs w:val="28"/>
        </w:rPr>
        <w:t xml:space="preserve"> 667-р, с </w:t>
      </w:r>
      <w:proofErr w:type="spellStart"/>
      <w:r w:rsidRPr="00B63918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B6391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E07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3389E" w:rsidRPr="00733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89E" w:rsidRPr="00B63918">
        <w:rPr>
          <w:rFonts w:ascii="Times New Roman" w:hAnsi="Times New Roman" w:cs="Times New Roman"/>
          <w:sz w:val="28"/>
          <w:szCs w:val="28"/>
        </w:rPr>
        <w:t>тографией</w:t>
      </w:r>
      <w:proofErr w:type="spellEnd"/>
      <w:r w:rsidR="0073389E" w:rsidRPr="00B63918">
        <w:rPr>
          <w:rFonts w:ascii="Times New Roman" w:hAnsi="Times New Roman" w:cs="Times New Roman"/>
          <w:sz w:val="28"/>
          <w:szCs w:val="28"/>
        </w:rPr>
        <w:t>.</w:t>
      </w:r>
    </w:p>
    <w:p w:rsidR="009E0724" w:rsidRDefault="009E0724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0724" w:rsidRDefault="009E0724" w:rsidP="009E0724">
      <w:pPr>
        <w:pStyle w:val="ConsPlusNormal"/>
        <w:ind w:firstLine="70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5</w:t>
      </w:r>
    </w:p>
    <w:p w:rsidR="009E0724" w:rsidRPr="0073389E" w:rsidRDefault="009E0724" w:rsidP="009E2478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</w:p>
    <w:p w:rsidR="00B63918" w:rsidRPr="00B63918" w:rsidRDefault="00B63918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61">
        <w:rPr>
          <w:rFonts w:ascii="Times New Roman" w:hAnsi="Times New Roman" w:cs="Times New Roman"/>
          <w:sz w:val="28"/>
          <w:szCs w:val="28"/>
        </w:rPr>
        <w:t xml:space="preserve">16.4. Документы для участия в конкурсе, указанные в </w:t>
      </w:r>
      <w:hyperlink w:anchor="P86" w:history="1">
        <w:r w:rsidRPr="00B95261">
          <w:rPr>
            <w:rFonts w:ascii="Times New Roman" w:hAnsi="Times New Roman" w:cs="Times New Roman"/>
            <w:sz w:val="28"/>
            <w:szCs w:val="28"/>
          </w:rPr>
          <w:t>подпунктах 16.2</w:t>
        </w:r>
      </w:hyperlink>
      <w:r w:rsidRPr="00B952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5" w:history="1">
        <w:r w:rsidRPr="00B95261">
          <w:rPr>
            <w:rFonts w:ascii="Times New Roman" w:hAnsi="Times New Roman" w:cs="Times New Roman"/>
            <w:sz w:val="28"/>
            <w:szCs w:val="28"/>
          </w:rPr>
          <w:t>16.3</w:t>
        </w:r>
      </w:hyperlink>
      <w:r w:rsidRPr="00B95261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</w:t>
      </w:r>
      <w:r w:rsidR="009E2478" w:rsidRPr="00B95261">
        <w:rPr>
          <w:rFonts w:ascii="Times New Roman" w:hAnsi="Times New Roman" w:cs="Times New Roman"/>
          <w:sz w:val="28"/>
          <w:szCs w:val="28"/>
        </w:rPr>
        <w:t>администрацию, структу</w:t>
      </w:r>
      <w:r w:rsidR="009E2478" w:rsidRPr="00B95261">
        <w:rPr>
          <w:rFonts w:ascii="Times New Roman" w:hAnsi="Times New Roman" w:cs="Times New Roman"/>
          <w:sz w:val="28"/>
          <w:szCs w:val="28"/>
        </w:rPr>
        <w:t>р</w:t>
      </w:r>
      <w:r w:rsidR="009E2478" w:rsidRPr="00B95261">
        <w:rPr>
          <w:rFonts w:ascii="Times New Roman" w:hAnsi="Times New Roman" w:cs="Times New Roman"/>
          <w:sz w:val="28"/>
          <w:szCs w:val="28"/>
        </w:rPr>
        <w:t>ное подразделение администрации</w:t>
      </w:r>
      <w:r w:rsidRPr="00B95261">
        <w:rPr>
          <w:rFonts w:ascii="Times New Roman" w:hAnsi="Times New Roman" w:cs="Times New Roman"/>
          <w:sz w:val="28"/>
          <w:szCs w:val="28"/>
        </w:rPr>
        <w:t xml:space="preserve"> в течение 21 календарного дня со дня размещения объявления об их приеме на официальном сайте гражданином </w:t>
      </w:r>
      <w:r w:rsidRPr="00B63918">
        <w:rPr>
          <w:rFonts w:ascii="Times New Roman" w:hAnsi="Times New Roman" w:cs="Times New Roman"/>
          <w:sz w:val="28"/>
          <w:szCs w:val="28"/>
        </w:rPr>
        <w:t>(муниципальным служащим) лично, посредством направления по почте или в электронном виде через официальный сайт.</w:t>
      </w:r>
    </w:p>
    <w:p w:rsidR="00B63918" w:rsidRPr="00B63918" w:rsidRDefault="00B63918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16.5. Несвоевременное или неполное представление документов явл</w:t>
      </w:r>
      <w:r w:rsidRPr="00B63918">
        <w:rPr>
          <w:rFonts w:ascii="Times New Roman" w:hAnsi="Times New Roman" w:cs="Times New Roman"/>
          <w:sz w:val="28"/>
          <w:szCs w:val="28"/>
        </w:rPr>
        <w:t>я</w:t>
      </w:r>
      <w:r w:rsidRPr="00B63918">
        <w:rPr>
          <w:rFonts w:ascii="Times New Roman" w:hAnsi="Times New Roman" w:cs="Times New Roman"/>
          <w:sz w:val="28"/>
          <w:szCs w:val="28"/>
        </w:rPr>
        <w:t>ется основанием для отказа гражданину (муниципальному служащему) в их приеме.</w:t>
      </w:r>
    </w:p>
    <w:p w:rsidR="00B63918" w:rsidRPr="00B63918" w:rsidRDefault="00B63918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B63918">
        <w:rPr>
          <w:rFonts w:ascii="Times New Roman" w:hAnsi="Times New Roman" w:cs="Times New Roman"/>
          <w:sz w:val="28"/>
          <w:szCs w:val="28"/>
        </w:rPr>
        <w:t>16.6.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</w:t>
      </w:r>
      <w:r w:rsidRPr="00B63918">
        <w:rPr>
          <w:rFonts w:ascii="Times New Roman" w:hAnsi="Times New Roman" w:cs="Times New Roman"/>
          <w:sz w:val="28"/>
          <w:szCs w:val="28"/>
        </w:rPr>
        <w:t>е</w:t>
      </w:r>
      <w:r w:rsidRPr="00B63918">
        <w:rPr>
          <w:rFonts w:ascii="Times New Roman" w:hAnsi="Times New Roman" w:cs="Times New Roman"/>
          <w:sz w:val="28"/>
          <w:szCs w:val="28"/>
        </w:rPr>
        <w:t>ниями, установленными законодательством Российской Федерации о мун</w:t>
      </w:r>
      <w:r w:rsidRPr="00B63918">
        <w:rPr>
          <w:rFonts w:ascii="Times New Roman" w:hAnsi="Times New Roman" w:cs="Times New Roman"/>
          <w:sz w:val="28"/>
          <w:szCs w:val="28"/>
        </w:rPr>
        <w:t>и</w:t>
      </w:r>
      <w:r w:rsidRPr="00B63918">
        <w:rPr>
          <w:rFonts w:ascii="Times New Roman" w:hAnsi="Times New Roman" w:cs="Times New Roman"/>
          <w:sz w:val="28"/>
          <w:szCs w:val="28"/>
        </w:rPr>
        <w:t>ципальной службе для поступления на муниципальную службу и ее прохо</w:t>
      </w:r>
      <w:r w:rsidRPr="00B63918">
        <w:rPr>
          <w:rFonts w:ascii="Times New Roman" w:hAnsi="Times New Roman" w:cs="Times New Roman"/>
          <w:sz w:val="28"/>
          <w:szCs w:val="28"/>
        </w:rPr>
        <w:t>ж</w:t>
      </w:r>
      <w:r w:rsidRPr="00B63918">
        <w:rPr>
          <w:rFonts w:ascii="Times New Roman" w:hAnsi="Times New Roman" w:cs="Times New Roman"/>
          <w:sz w:val="28"/>
          <w:szCs w:val="28"/>
        </w:rPr>
        <w:t>дения.</w:t>
      </w:r>
    </w:p>
    <w:p w:rsidR="00B63918" w:rsidRPr="00B63918" w:rsidRDefault="00B63918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16.7. Гражданин (муниципальный служащий), претендующий на зам</w:t>
      </w:r>
      <w:r w:rsidRPr="00B63918">
        <w:rPr>
          <w:rFonts w:ascii="Times New Roman" w:hAnsi="Times New Roman" w:cs="Times New Roman"/>
          <w:sz w:val="28"/>
          <w:szCs w:val="28"/>
        </w:rPr>
        <w:t>е</w:t>
      </w:r>
      <w:r w:rsidRPr="00B63918">
        <w:rPr>
          <w:rFonts w:ascii="Times New Roman" w:hAnsi="Times New Roman" w:cs="Times New Roman"/>
          <w:sz w:val="28"/>
          <w:szCs w:val="28"/>
        </w:rPr>
        <w:t>щение вакантной должности муниципальной службы, не допущенный к уч</w:t>
      </w:r>
      <w:r w:rsidRPr="00B63918">
        <w:rPr>
          <w:rFonts w:ascii="Times New Roman" w:hAnsi="Times New Roman" w:cs="Times New Roman"/>
          <w:sz w:val="28"/>
          <w:szCs w:val="28"/>
        </w:rPr>
        <w:t>а</w:t>
      </w:r>
      <w:r w:rsidRPr="00B63918">
        <w:rPr>
          <w:rFonts w:ascii="Times New Roman" w:hAnsi="Times New Roman" w:cs="Times New Roman"/>
          <w:sz w:val="28"/>
          <w:szCs w:val="28"/>
        </w:rPr>
        <w:t>стию в конкурсе, вправе обжаловать это решение в соответствии с законод</w:t>
      </w:r>
      <w:r w:rsidRPr="00B63918">
        <w:rPr>
          <w:rFonts w:ascii="Times New Roman" w:hAnsi="Times New Roman" w:cs="Times New Roman"/>
          <w:sz w:val="28"/>
          <w:szCs w:val="28"/>
        </w:rPr>
        <w:t>а</w:t>
      </w:r>
      <w:r w:rsidRPr="00B63918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B63918" w:rsidRPr="00B63918" w:rsidRDefault="00B63918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17. Второй этап конкурса:</w:t>
      </w:r>
    </w:p>
    <w:p w:rsidR="00B63918" w:rsidRPr="00B63918" w:rsidRDefault="00B63918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17.1. Второй этап конкурса проводится не позднее чем через 30 кале</w:t>
      </w:r>
      <w:r w:rsidRPr="00B63918">
        <w:rPr>
          <w:rFonts w:ascii="Times New Roman" w:hAnsi="Times New Roman" w:cs="Times New Roman"/>
          <w:sz w:val="28"/>
          <w:szCs w:val="28"/>
        </w:rPr>
        <w:t>н</w:t>
      </w:r>
      <w:r w:rsidRPr="00B63918">
        <w:rPr>
          <w:rFonts w:ascii="Times New Roman" w:hAnsi="Times New Roman" w:cs="Times New Roman"/>
          <w:sz w:val="28"/>
          <w:szCs w:val="28"/>
        </w:rPr>
        <w:t>дарных дней после дня завершения приема документов для участия в ко</w:t>
      </w:r>
      <w:r w:rsidRPr="00B63918">
        <w:rPr>
          <w:rFonts w:ascii="Times New Roman" w:hAnsi="Times New Roman" w:cs="Times New Roman"/>
          <w:sz w:val="28"/>
          <w:szCs w:val="28"/>
        </w:rPr>
        <w:t>н</w:t>
      </w:r>
      <w:r w:rsidRPr="00B63918">
        <w:rPr>
          <w:rFonts w:ascii="Times New Roman" w:hAnsi="Times New Roman" w:cs="Times New Roman"/>
          <w:sz w:val="28"/>
          <w:szCs w:val="28"/>
        </w:rPr>
        <w:t>курсе. Решение о дате, месте и времени проведения второго этапа конкурса принимается конкурсной комиссией.</w:t>
      </w:r>
    </w:p>
    <w:p w:rsidR="00B63918" w:rsidRPr="00B63918" w:rsidRDefault="00B63918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3"/>
      <w:bookmarkEnd w:id="5"/>
      <w:r w:rsidRPr="00B63918">
        <w:rPr>
          <w:rFonts w:ascii="Times New Roman" w:hAnsi="Times New Roman" w:cs="Times New Roman"/>
          <w:sz w:val="28"/>
          <w:szCs w:val="28"/>
        </w:rPr>
        <w:t xml:space="preserve">17.2. </w:t>
      </w:r>
      <w:r w:rsidR="009E2478">
        <w:rPr>
          <w:rFonts w:ascii="Times New Roman" w:hAnsi="Times New Roman" w:cs="Times New Roman"/>
          <w:sz w:val="28"/>
          <w:szCs w:val="28"/>
        </w:rPr>
        <w:t>Администрация, структурное подразделение администрации</w:t>
      </w:r>
      <w:r w:rsidRPr="00B6391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B6391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63918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начала второго этапа конкурса ра</w:t>
      </w:r>
      <w:r w:rsidRPr="00B63918">
        <w:rPr>
          <w:rFonts w:ascii="Times New Roman" w:hAnsi="Times New Roman" w:cs="Times New Roman"/>
          <w:sz w:val="28"/>
          <w:szCs w:val="28"/>
        </w:rPr>
        <w:t>з</w:t>
      </w:r>
      <w:r w:rsidRPr="00B63918">
        <w:rPr>
          <w:rFonts w:ascii="Times New Roman" w:hAnsi="Times New Roman" w:cs="Times New Roman"/>
          <w:sz w:val="28"/>
          <w:szCs w:val="28"/>
        </w:rPr>
        <w:t>мещает на официальном сайте информацию о дате, месте и времени его пр</w:t>
      </w:r>
      <w:r w:rsidRPr="00B63918">
        <w:rPr>
          <w:rFonts w:ascii="Times New Roman" w:hAnsi="Times New Roman" w:cs="Times New Roman"/>
          <w:sz w:val="28"/>
          <w:szCs w:val="28"/>
        </w:rPr>
        <w:t>о</w:t>
      </w:r>
      <w:r w:rsidRPr="00B63918">
        <w:rPr>
          <w:rFonts w:ascii="Times New Roman" w:hAnsi="Times New Roman" w:cs="Times New Roman"/>
          <w:sz w:val="28"/>
          <w:szCs w:val="28"/>
        </w:rPr>
        <w:t>ведения, список граждан (муниципальных служащих), допущенных к уч</w:t>
      </w:r>
      <w:r w:rsidRPr="00B63918">
        <w:rPr>
          <w:rFonts w:ascii="Times New Roman" w:hAnsi="Times New Roman" w:cs="Times New Roman"/>
          <w:sz w:val="28"/>
          <w:szCs w:val="28"/>
        </w:rPr>
        <w:t>а</w:t>
      </w:r>
      <w:r w:rsidRPr="00B63918">
        <w:rPr>
          <w:rFonts w:ascii="Times New Roman" w:hAnsi="Times New Roman" w:cs="Times New Roman"/>
          <w:sz w:val="28"/>
          <w:szCs w:val="28"/>
        </w:rPr>
        <w:t>стию в конкурсе (далее - кандидаты), и направляет кандидатам соответс</w:t>
      </w:r>
      <w:r w:rsidRPr="00B63918">
        <w:rPr>
          <w:rFonts w:ascii="Times New Roman" w:hAnsi="Times New Roman" w:cs="Times New Roman"/>
          <w:sz w:val="28"/>
          <w:szCs w:val="28"/>
        </w:rPr>
        <w:t>т</w:t>
      </w:r>
      <w:r w:rsidRPr="00B63918">
        <w:rPr>
          <w:rFonts w:ascii="Times New Roman" w:hAnsi="Times New Roman" w:cs="Times New Roman"/>
          <w:sz w:val="28"/>
          <w:szCs w:val="28"/>
        </w:rPr>
        <w:t>вующие сообщения в письменной форме, при этом кандидатам, которые представили документы для участия в конкурсе в электронном виде, - в фо</w:t>
      </w:r>
      <w:r w:rsidRPr="00B63918">
        <w:rPr>
          <w:rFonts w:ascii="Times New Roman" w:hAnsi="Times New Roman" w:cs="Times New Roman"/>
          <w:sz w:val="28"/>
          <w:szCs w:val="28"/>
        </w:rPr>
        <w:t>р</w:t>
      </w:r>
      <w:r w:rsidRPr="00B63918">
        <w:rPr>
          <w:rFonts w:ascii="Times New Roman" w:hAnsi="Times New Roman" w:cs="Times New Roman"/>
          <w:sz w:val="28"/>
          <w:szCs w:val="28"/>
        </w:rPr>
        <w:t>ме электронного документа.</w:t>
      </w:r>
    </w:p>
    <w:p w:rsidR="00B63918" w:rsidRPr="00B95261" w:rsidRDefault="00B63918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61">
        <w:rPr>
          <w:rFonts w:ascii="Times New Roman" w:hAnsi="Times New Roman" w:cs="Times New Roman"/>
          <w:sz w:val="28"/>
          <w:szCs w:val="28"/>
        </w:rPr>
        <w:t xml:space="preserve">Граждане (муниципальные служащие), не допущенные к участию в конкурсе по основаниям, указанным в </w:t>
      </w:r>
      <w:hyperlink w:anchor="P99" w:history="1">
        <w:r w:rsidRPr="00B95261">
          <w:rPr>
            <w:rFonts w:ascii="Times New Roman" w:hAnsi="Times New Roman" w:cs="Times New Roman"/>
            <w:sz w:val="28"/>
            <w:szCs w:val="28"/>
          </w:rPr>
          <w:t>подпункте 16.6</w:t>
        </w:r>
      </w:hyperlink>
      <w:r w:rsidRPr="00B95261">
        <w:rPr>
          <w:rFonts w:ascii="Times New Roman" w:hAnsi="Times New Roman" w:cs="Times New Roman"/>
          <w:sz w:val="28"/>
          <w:szCs w:val="28"/>
        </w:rPr>
        <w:t xml:space="preserve"> настоящего Полож</w:t>
      </w:r>
      <w:r w:rsidRPr="00B95261">
        <w:rPr>
          <w:rFonts w:ascii="Times New Roman" w:hAnsi="Times New Roman" w:cs="Times New Roman"/>
          <w:sz w:val="28"/>
          <w:szCs w:val="28"/>
        </w:rPr>
        <w:t>е</w:t>
      </w:r>
      <w:r w:rsidRPr="00B95261">
        <w:rPr>
          <w:rFonts w:ascii="Times New Roman" w:hAnsi="Times New Roman" w:cs="Times New Roman"/>
          <w:sz w:val="28"/>
          <w:szCs w:val="28"/>
        </w:rPr>
        <w:t xml:space="preserve">ния, уведомляются об этом в письменной форме в срок, указанный в </w:t>
      </w:r>
      <w:hyperlink w:anchor="P103" w:history="1">
        <w:r w:rsidRPr="00B9526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B95261">
        <w:rPr>
          <w:rFonts w:ascii="Times New Roman" w:hAnsi="Times New Roman" w:cs="Times New Roman"/>
          <w:sz w:val="28"/>
          <w:szCs w:val="28"/>
        </w:rPr>
        <w:t xml:space="preserve"> настоящего подпункта.</w:t>
      </w:r>
    </w:p>
    <w:p w:rsidR="00B63918" w:rsidRPr="00B95261" w:rsidRDefault="00B63918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61">
        <w:rPr>
          <w:rFonts w:ascii="Times New Roman" w:hAnsi="Times New Roman" w:cs="Times New Roman"/>
          <w:sz w:val="28"/>
          <w:szCs w:val="28"/>
        </w:rPr>
        <w:t>17.3. При проведении второго этапа конкурса кандидатам гарантируе</w:t>
      </w:r>
      <w:r w:rsidRPr="00B95261">
        <w:rPr>
          <w:rFonts w:ascii="Times New Roman" w:hAnsi="Times New Roman" w:cs="Times New Roman"/>
          <w:sz w:val="28"/>
          <w:szCs w:val="28"/>
        </w:rPr>
        <w:t>т</w:t>
      </w:r>
      <w:r w:rsidRPr="00B95261">
        <w:rPr>
          <w:rFonts w:ascii="Times New Roman" w:hAnsi="Times New Roman" w:cs="Times New Roman"/>
          <w:sz w:val="28"/>
          <w:szCs w:val="28"/>
        </w:rPr>
        <w:t xml:space="preserve">ся равенство прав в соответствии с </w:t>
      </w:r>
      <w:hyperlink r:id="rId17" w:history="1">
        <w:r w:rsidRPr="00B9526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95261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B63918" w:rsidRPr="00B63918" w:rsidRDefault="00B63918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17.4. Второй этап конкурса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9E0724" w:rsidRDefault="00B63918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17.5. При проведении второго этапа конкурса конкурсная комиссия оценивает кандидатов на основании представленных ими документов об о</w:t>
      </w:r>
      <w:r w:rsidRPr="00B63918">
        <w:rPr>
          <w:rFonts w:ascii="Times New Roman" w:hAnsi="Times New Roman" w:cs="Times New Roman"/>
          <w:sz w:val="28"/>
          <w:szCs w:val="28"/>
        </w:rPr>
        <w:t>б</w:t>
      </w:r>
      <w:r w:rsidRPr="00B63918">
        <w:rPr>
          <w:rFonts w:ascii="Times New Roman" w:hAnsi="Times New Roman" w:cs="Times New Roman"/>
          <w:sz w:val="28"/>
          <w:szCs w:val="28"/>
        </w:rPr>
        <w:t>разовании,</w:t>
      </w:r>
      <w:r w:rsidR="009E0724">
        <w:rPr>
          <w:rFonts w:ascii="Times New Roman" w:hAnsi="Times New Roman" w:cs="Times New Roman"/>
          <w:sz w:val="28"/>
          <w:szCs w:val="28"/>
        </w:rPr>
        <w:t xml:space="preserve">  </w:t>
      </w:r>
      <w:r w:rsidRPr="00B63918">
        <w:rPr>
          <w:rFonts w:ascii="Times New Roman" w:hAnsi="Times New Roman" w:cs="Times New Roman"/>
          <w:sz w:val="28"/>
          <w:szCs w:val="28"/>
        </w:rPr>
        <w:t xml:space="preserve">прохождении </w:t>
      </w:r>
      <w:r w:rsidR="009E0724">
        <w:rPr>
          <w:rFonts w:ascii="Times New Roman" w:hAnsi="Times New Roman" w:cs="Times New Roman"/>
          <w:sz w:val="28"/>
          <w:szCs w:val="28"/>
        </w:rPr>
        <w:t xml:space="preserve"> </w:t>
      </w:r>
      <w:r w:rsidRPr="00B6391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E0724">
        <w:rPr>
          <w:rFonts w:ascii="Times New Roman" w:hAnsi="Times New Roman" w:cs="Times New Roman"/>
          <w:sz w:val="28"/>
          <w:szCs w:val="28"/>
        </w:rPr>
        <w:t xml:space="preserve"> </w:t>
      </w:r>
      <w:r w:rsidRPr="00B63918">
        <w:rPr>
          <w:rFonts w:ascii="Times New Roman" w:hAnsi="Times New Roman" w:cs="Times New Roman"/>
          <w:sz w:val="28"/>
          <w:szCs w:val="28"/>
        </w:rPr>
        <w:t xml:space="preserve">службы, осуществлении трудовой </w:t>
      </w:r>
      <w:r w:rsidR="0073389E" w:rsidRPr="00B63918">
        <w:rPr>
          <w:rFonts w:ascii="Times New Roman" w:hAnsi="Times New Roman" w:cs="Times New Roman"/>
          <w:sz w:val="28"/>
          <w:szCs w:val="28"/>
        </w:rPr>
        <w:t xml:space="preserve">деятельности, а также на основе конкурсных процедур с использованием не противоречащих </w:t>
      </w:r>
      <w:r w:rsidR="0073389E">
        <w:rPr>
          <w:rFonts w:ascii="Times New Roman" w:hAnsi="Times New Roman" w:cs="Times New Roman"/>
          <w:sz w:val="28"/>
          <w:szCs w:val="28"/>
        </w:rPr>
        <w:t xml:space="preserve"> </w:t>
      </w:r>
      <w:r w:rsidR="0073389E" w:rsidRPr="00B63918">
        <w:rPr>
          <w:rFonts w:ascii="Times New Roman" w:hAnsi="Times New Roman" w:cs="Times New Roman"/>
          <w:sz w:val="28"/>
          <w:szCs w:val="28"/>
        </w:rPr>
        <w:t xml:space="preserve">федеральным законам и другим нормативным правовым </w:t>
      </w:r>
      <w:proofErr w:type="spellStart"/>
      <w:r w:rsidR="0073389E" w:rsidRPr="00B6391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73389E">
        <w:rPr>
          <w:rFonts w:ascii="Times New Roman" w:hAnsi="Times New Roman" w:cs="Times New Roman"/>
          <w:sz w:val="28"/>
          <w:szCs w:val="28"/>
        </w:rPr>
        <w:t>-</w:t>
      </w:r>
    </w:p>
    <w:p w:rsidR="009E0724" w:rsidRDefault="009E0724" w:rsidP="009E0724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6</w:t>
      </w:r>
    </w:p>
    <w:p w:rsidR="009E0724" w:rsidRPr="0073389E" w:rsidRDefault="009E0724" w:rsidP="009E07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63918" w:rsidRPr="00B63918" w:rsidRDefault="0073389E" w:rsidP="009E0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там Российской Федерации методов оценки профессиональных и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918" w:rsidRPr="00B63918">
        <w:rPr>
          <w:rFonts w:ascii="Times New Roman" w:hAnsi="Times New Roman" w:cs="Times New Roman"/>
          <w:sz w:val="28"/>
          <w:szCs w:val="28"/>
        </w:rPr>
        <w:t>качеств кандидатов, установленных Методикой проведения конкурсов на з</w:t>
      </w:r>
      <w:r w:rsidR="00B63918" w:rsidRPr="00B63918">
        <w:rPr>
          <w:rFonts w:ascii="Times New Roman" w:hAnsi="Times New Roman" w:cs="Times New Roman"/>
          <w:sz w:val="28"/>
          <w:szCs w:val="28"/>
        </w:rPr>
        <w:t>а</w:t>
      </w:r>
      <w:r w:rsidR="00B63918" w:rsidRPr="00B63918">
        <w:rPr>
          <w:rFonts w:ascii="Times New Roman" w:hAnsi="Times New Roman" w:cs="Times New Roman"/>
          <w:sz w:val="28"/>
          <w:szCs w:val="28"/>
        </w:rPr>
        <w:t xml:space="preserve">мещение вакантных должностей муниципальной службы в </w:t>
      </w:r>
      <w:r w:rsidR="009E2478">
        <w:rPr>
          <w:rFonts w:ascii="Times New Roman" w:hAnsi="Times New Roman" w:cs="Times New Roman"/>
          <w:sz w:val="28"/>
          <w:szCs w:val="28"/>
        </w:rPr>
        <w:t xml:space="preserve">администрации Курского муниципального </w:t>
      </w:r>
      <w:r w:rsidR="00AE25FD">
        <w:rPr>
          <w:rFonts w:ascii="Times New Roman" w:hAnsi="Times New Roman" w:cs="Times New Roman"/>
          <w:sz w:val="28"/>
          <w:szCs w:val="28"/>
        </w:rPr>
        <w:t>округа</w:t>
      </w:r>
      <w:r w:rsidR="009E247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63918" w:rsidRPr="00B63918">
        <w:rPr>
          <w:rFonts w:ascii="Times New Roman" w:hAnsi="Times New Roman" w:cs="Times New Roman"/>
          <w:sz w:val="28"/>
          <w:szCs w:val="28"/>
        </w:rPr>
        <w:t>.</w:t>
      </w:r>
    </w:p>
    <w:p w:rsidR="00B63918" w:rsidRPr="00B63918" w:rsidRDefault="00B63918" w:rsidP="00CD774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Применение всех перечисленных методов оценки не является обяз</w:t>
      </w:r>
      <w:r w:rsidRPr="00B63918">
        <w:rPr>
          <w:rFonts w:ascii="Times New Roman" w:hAnsi="Times New Roman" w:cs="Times New Roman"/>
          <w:sz w:val="28"/>
          <w:szCs w:val="28"/>
        </w:rPr>
        <w:t>а</w:t>
      </w:r>
      <w:r w:rsidRPr="00B63918">
        <w:rPr>
          <w:rFonts w:ascii="Times New Roman" w:hAnsi="Times New Roman" w:cs="Times New Roman"/>
          <w:sz w:val="28"/>
          <w:szCs w:val="28"/>
        </w:rPr>
        <w:t xml:space="preserve">тельным. </w:t>
      </w:r>
      <w:r w:rsidR="00B43CE8">
        <w:rPr>
          <w:rFonts w:ascii="Times New Roman" w:hAnsi="Times New Roman" w:cs="Times New Roman"/>
          <w:sz w:val="28"/>
          <w:szCs w:val="28"/>
        </w:rPr>
        <w:t xml:space="preserve"> </w:t>
      </w:r>
      <w:r w:rsidRPr="00B63918">
        <w:rPr>
          <w:rFonts w:ascii="Times New Roman" w:hAnsi="Times New Roman" w:cs="Times New Roman"/>
          <w:sz w:val="28"/>
          <w:szCs w:val="28"/>
        </w:rPr>
        <w:t xml:space="preserve">Необходимость, </w:t>
      </w:r>
      <w:r w:rsidR="00B43CE8">
        <w:rPr>
          <w:rFonts w:ascii="Times New Roman" w:hAnsi="Times New Roman" w:cs="Times New Roman"/>
          <w:sz w:val="28"/>
          <w:szCs w:val="28"/>
        </w:rPr>
        <w:t xml:space="preserve"> </w:t>
      </w:r>
      <w:r w:rsidRPr="00B63918">
        <w:rPr>
          <w:rFonts w:ascii="Times New Roman" w:hAnsi="Times New Roman" w:cs="Times New Roman"/>
          <w:sz w:val="28"/>
          <w:szCs w:val="28"/>
        </w:rPr>
        <w:t xml:space="preserve">а </w:t>
      </w:r>
      <w:r w:rsidR="00B43CE8">
        <w:rPr>
          <w:rFonts w:ascii="Times New Roman" w:hAnsi="Times New Roman" w:cs="Times New Roman"/>
          <w:sz w:val="28"/>
          <w:szCs w:val="28"/>
        </w:rPr>
        <w:t xml:space="preserve"> </w:t>
      </w:r>
      <w:r w:rsidRPr="00B63918">
        <w:rPr>
          <w:rFonts w:ascii="Times New Roman" w:hAnsi="Times New Roman" w:cs="Times New Roman"/>
          <w:sz w:val="28"/>
          <w:szCs w:val="28"/>
        </w:rPr>
        <w:t xml:space="preserve">также очередность их применения при </w:t>
      </w:r>
      <w:proofErr w:type="spellStart"/>
      <w:r w:rsidRPr="00B63918">
        <w:rPr>
          <w:rFonts w:ascii="Times New Roman" w:hAnsi="Times New Roman" w:cs="Times New Roman"/>
          <w:sz w:val="28"/>
          <w:szCs w:val="28"/>
        </w:rPr>
        <w:t>провед</w:t>
      </w:r>
      <w:proofErr w:type="gramStart"/>
      <w:r w:rsidRPr="00B6391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D774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D7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918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B63918">
        <w:rPr>
          <w:rFonts w:ascii="Times New Roman" w:hAnsi="Times New Roman" w:cs="Times New Roman"/>
          <w:sz w:val="28"/>
          <w:szCs w:val="28"/>
        </w:rPr>
        <w:t xml:space="preserve"> конкурса определяется конкурсной комиссией самостоятельно.</w:t>
      </w:r>
    </w:p>
    <w:p w:rsidR="00B63918" w:rsidRPr="00B63918" w:rsidRDefault="00B63918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17.6. При оценке профессиональных и личностных качеств кандидатов конкурсная комиссия исходит из соответствующих квалификационных тр</w:t>
      </w:r>
      <w:r w:rsidRPr="00B63918">
        <w:rPr>
          <w:rFonts w:ascii="Times New Roman" w:hAnsi="Times New Roman" w:cs="Times New Roman"/>
          <w:sz w:val="28"/>
          <w:szCs w:val="28"/>
        </w:rPr>
        <w:t>е</w:t>
      </w:r>
      <w:r w:rsidRPr="00B63918">
        <w:rPr>
          <w:rFonts w:ascii="Times New Roman" w:hAnsi="Times New Roman" w:cs="Times New Roman"/>
          <w:sz w:val="28"/>
          <w:szCs w:val="28"/>
        </w:rPr>
        <w:t>бований к вакантной должности муниципальной службы и других положений должностной инструкции по этой должности, а также иных положений, уст</w:t>
      </w:r>
      <w:r w:rsidRPr="00B63918">
        <w:rPr>
          <w:rFonts w:ascii="Times New Roman" w:hAnsi="Times New Roman" w:cs="Times New Roman"/>
          <w:sz w:val="28"/>
          <w:szCs w:val="28"/>
        </w:rPr>
        <w:t>а</w:t>
      </w:r>
      <w:r w:rsidRPr="00B63918">
        <w:rPr>
          <w:rFonts w:ascii="Times New Roman" w:hAnsi="Times New Roman" w:cs="Times New Roman"/>
          <w:sz w:val="28"/>
          <w:szCs w:val="28"/>
        </w:rPr>
        <w:t>новленных законодательством Российской Федерации о муниципальной службе.</w:t>
      </w:r>
    </w:p>
    <w:p w:rsidR="00B63918" w:rsidRPr="00B63918" w:rsidRDefault="00B63918" w:rsidP="008D67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43CE8" w:rsidRDefault="00B63918" w:rsidP="008D67D4">
      <w:pPr>
        <w:pStyle w:val="ConsPlusTitle"/>
        <w:jc w:val="center"/>
        <w:outlineLvl w:val="1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B43CE8">
        <w:rPr>
          <w:rFonts w:ascii="Times New Roman" w:hAnsi="Times New Roman" w:cs="Times New Roman"/>
          <w:b w:val="0"/>
          <w:caps/>
          <w:sz w:val="28"/>
          <w:szCs w:val="28"/>
        </w:rPr>
        <w:t>IV. Результаты конкурса</w:t>
      </w:r>
    </w:p>
    <w:p w:rsidR="00B63918" w:rsidRPr="00874DDC" w:rsidRDefault="00B63918" w:rsidP="008D67D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3918" w:rsidRPr="00B95261" w:rsidRDefault="00B63918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61">
        <w:rPr>
          <w:rFonts w:ascii="Times New Roman" w:hAnsi="Times New Roman" w:cs="Times New Roman"/>
          <w:sz w:val="28"/>
          <w:szCs w:val="28"/>
        </w:rPr>
        <w:t>18. По результатам проведения конкурса конкурсная комиссия прин</w:t>
      </w:r>
      <w:r w:rsidRPr="00B95261">
        <w:rPr>
          <w:rFonts w:ascii="Times New Roman" w:hAnsi="Times New Roman" w:cs="Times New Roman"/>
          <w:sz w:val="28"/>
          <w:szCs w:val="28"/>
        </w:rPr>
        <w:t>и</w:t>
      </w:r>
      <w:r w:rsidRPr="00B95261">
        <w:rPr>
          <w:rFonts w:ascii="Times New Roman" w:hAnsi="Times New Roman" w:cs="Times New Roman"/>
          <w:sz w:val="28"/>
          <w:szCs w:val="28"/>
        </w:rPr>
        <w:t>мает следующие решения:</w:t>
      </w:r>
    </w:p>
    <w:p w:rsidR="00B63918" w:rsidRPr="00B95261" w:rsidRDefault="00B63918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61">
        <w:rPr>
          <w:rFonts w:ascii="Times New Roman" w:hAnsi="Times New Roman" w:cs="Times New Roman"/>
          <w:sz w:val="28"/>
          <w:szCs w:val="28"/>
        </w:rPr>
        <w:t>а) признать одного из кандидатов победителем конкурса;</w:t>
      </w:r>
    </w:p>
    <w:p w:rsidR="00B63918" w:rsidRPr="00B95261" w:rsidRDefault="00B63918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61">
        <w:rPr>
          <w:rFonts w:ascii="Times New Roman" w:hAnsi="Times New Roman" w:cs="Times New Roman"/>
          <w:sz w:val="28"/>
          <w:szCs w:val="28"/>
        </w:rPr>
        <w:t xml:space="preserve">б) признать всех кандидатов не соответствующими требованиям, предъявляемым к вакантной должности муниципальной службы </w:t>
      </w:r>
      <w:r w:rsidR="00B43CE8">
        <w:rPr>
          <w:rFonts w:ascii="Times New Roman" w:hAnsi="Times New Roman" w:cs="Times New Roman"/>
          <w:sz w:val="28"/>
          <w:szCs w:val="28"/>
        </w:rPr>
        <w:t xml:space="preserve">в </w:t>
      </w:r>
      <w:r w:rsidR="009E2478" w:rsidRPr="00B95261">
        <w:rPr>
          <w:rFonts w:ascii="Times New Roman" w:hAnsi="Times New Roman" w:cs="Times New Roman"/>
          <w:sz w:val="28"/>
          <w:szCs w:val="28"/>
        </w:rPr>
        <w:t>админис</w:t>
      </w:r>
      <w:r w:rsidR="009E2478" w:rsidRPr="00B95261">
        <w:rPr>
          <w:rFonts w:ascii="Times New Roman" w:hAnsi="Times New Roman" w:cs="Times New Roman"/>
          <w:sz w:val="28"/>
          <w:szCs w:val="28"/>
        </w:rPr>
        <w:t>т</w:t>
      </w:r>
      <w:r w:rsidR="009E2478" w:rsidRPr="00B95261">
        <w:rPr>
          <w:rFonts w:ascii="Times New Roman" w:hAnsi="Times New Roman" w:cs="Times New Roman"/>
          <w:sz w:val="28"/>
          <w:szCs w:val="28"/>
        </w:rPr>
        <w:t>рации</w:t>
      </w:r>
      <w:r w:rsidR="00B43CE8">
        <w:rPr>
          <w:rFonts w:ascii="Times New Roman" w:hAnsi="Times New Roman" w:cs="Times New Roman"/>
          <w:sz w:val="28"/>
          <w:szCs w:val="28"/>
        </w:rPr>
        <w:t>, структурном подразделении администрации</w:t>
      </w:r>
      <w:r w:rsidRPr="00B95261">
        <w:rPr>
          <w:rFonts w:ascii="Times New Roman" w:hAnsi="Times New Roman" w:cs="Times New Roman"/>
          <w:sz w:val="28"/>
          <w:szCs w:val="28"/>
        </w:rPr>
        <w:t>, в результате низкой оценки их профессионального уровня;</w:t>
      </w:r>
    </w:p>
    <w:p w:rsidR="00B63918" w:rsidRPr="00B95261" w:rsidRDefault="00B63918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61">
        <w:rPr>
          <w:rFonts w:ascii="Times New Roman" w:hAnsi="Times New Roman" w:cs="Times New Roman"/>
          <w:sz w:val="28"/>
          <w:szCs w:val="28"/>
        </w:rPr>
        <w:t xml:space="preserve">в) рекомендовать представителю нанимателя </w:t>
      </w:r>
      <w:r w:rsidR="009E2478" w:rsidRPr="00B95261">
        <w:rPr>
          <w:rFonts w:ascii="Times New Roman" w:hAnsi="Times New Roman" w:cs="Times New Roman"/>
          <w:sz w:val="28"/>
          <w:szCs w:val="28"/>
        </w:rPr>
        <w:t>администрации, стру</w:t>
      </w:r>
      <w:r w:rsidR="009E2478" w:rsidRPr="00B95261">
        <w:rPr>
          <w:rFonts w:ascii="Times New Roman" w:hAnsi="Times New Roman" w:cs="Times New Roman"/>
          <w:sz w:val="28"/>
          <w:szCs w:val="28"/>
        </w:rPr>
        <w:t>к</w:t>
      </w:r>
      <w:r w:rsidR="009E2478" w:rsidRPr="00B95261">
        <w:rPr>
          <w:rFonts w:ascii="Times New Roman" w:hAnsi="Times New Roman" w:cs="Times New Roman"/>
          <w:sz w:val="28"/>
          <w:szCs w:val="28"/>
        </w:rPr>
        <w:t xml:space="preserve">турного подразделения администрации </w:t>
      </w:r>
      <w:r w:rsidRPr="00B95261">
        <w:rPr>
          <w:rFonts w:ascii="Times New Roman" w:hAnsi="Times New Roman" w:cs="Times New Roman"/>
          <w:sz w:val="28"/>
          <w:szCs w:val="28"/>
        </w:rPr>
        <w:t>включить кандидата с его письменн</w:t>
      </w:r>
      <w:r w:rsidRPr="00B95261">
        <w:rPr>
          <w:rFonts w:ascii="Times New Roman" w:hAnsi="Times New Roman" w:cs="Times New Roman"/>
          <w:sz w:val="28"/>
          <w:szCs w:val="28"/>
        </w:rPr>
        <w:t>о</w:t>
      </w:r>
      <w:r w:rsidRPr="00B95261">
        <w:rPr>
          <w:rFonts w:ascii="Times New Roman" w:hAnsi="Times New Roman" w:cs="Times New Roman"/>
          <w:sz w:val="28"/>
          <w:szCs w:val="28"/>
        </w:rPr>
        <w:t>го согласия в кадровый резерв для замещения вакантных должностей мун</w:t>
      </w:r>
      <w:r w:rsidRPr="00B95261">
        <w:rPr>
          <w:rFonts w:ascii="Times New Roman" w:hAnsi="Times New Roman" w:cs="Times New Roman"/>
          <w:sz w:val="28"/>
          <w:szCs w:val="28"/>
        </w:rPr>
        <w:t>и</w:t>
      </w:r>
      <w:r w:rsidRPr="00B95261">
        <w:rPr>
          <w:rFonts w:ascii="Times New Roman" w:hAnsi="Times New Roman" w:cs="Times New Roman"/>
          <w:sz w:val="28"/>
          <w:szCs w:val="28"/>
        </w:rPr>
        <w:t xml:space="preserve">ципальной службы </w:t>
      </w:r>
      <w:r w:rsidR="00B43CE8">
        <w:rPr>
          <w:rFonts w:ascii="Times New Roman" w:hAnsi="Times New Roman" w:cs="Times New Roman"/>
          <w:sz w:val="28"/>
          <w:szCs w:val="28"/>
        </w:rPr>
        <w:t>в администрации, структурном подразделении админис</w:t>
      </w:r>
      <w:r w:rsidR="00B43CE8">
        <w:rPr>
          <w:rFonts w:ascii="Times New Roman" w:hAnsi="Times New Roman" w:cs="Times New Roman"/>
          <w:sz w:val="28"/>
          <w:szCs w:val="28"/>
        </w:rPr>
        <w:t>т</w:t>
      </w:r>
      <w:r w:rsidR="00B43CE8">
        <w:rPr>
          <w:rFonts w:ascii="Times New Roman" w:hAnsi="Times New Roman" w:cs="Times New Roman"/>
          <w:sz w:val="28"/>
          <w:szCs w:val="28"/>
        </w:rPr>
        <w:t>рации</w:t>
      </w:r>
      <w:r w:rsidRPr="00B95261">
        <w:rPr>
          <w:rFonts w:ascii="Times New Roman" w:hAnsi="Times New Roman" w:cs="Times New Roman"/>
          <w:sz w:val="28"/>
          <w:szCs w:val="28"/>
        </w:rPr>
        <w:t>.</w:t>
      </w:r>
    </w:p>
    <w:p w:rsidR="00B63918" w:rsidRPr="00B95261" w:rsidRDefault="00B63918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61">
        <w:rPr>
          <w:rFonts w:ascii="Times New Roman" w:hAnsi="Times New Roman" w:cs="Times New Roman"/>
          <w:sz w:val="28"/>
          <w:szCs w:val="28"/>
        </w:rPr>
        <w:t>19. По результатам конкурса на основании решения конкурсной коми</w:t>
      </w:r>
      <w:r w:rsidRPr="00B95261">
        <w:rPr>
          <w:rFonts w:ascii="Times New Roman" w:hAnsi="Times New Roman" w:cs="Times New Roman"/>
          <w:sz w:val="28"/>
          <w:szCs w:val="28"/>
        </w:rPr>
        <w:t>с</w:t>
      </w:r>
      <w:r w:rsidRPr="00B95261">
        <w:rPr>
          <w:rFonts w:ascii="Times New Roman" w:hAnsi="Times New Roman" w:cs="Times New Roman"/>
          <w:sz w:val="28"/>
          <w:szCs w:val="28"/>
        </w:rPr>
        <w:t xml:space="preserve">сии издается правовой акт </w:t>
      </w:r>
      <w:r w:rsidR="00737C0E">
        <w:rPr>
          <w:rFonts w:ascii="Times New Roman" w:hAnsi="Times New Roman" w:cs="Times New Roman"/>
          <w:sz w:val="28"/>
          <w:szCs w:val="28"/>
        </w:rPr>
        <w:t>администрации, структурного подразделения а</w:t>
      </w:r>
      <w:r w:rsidR="00737C0E">
        <w:rPr>
          <w:rFonts w:ascii="Times New Roman" w:hAnsi="Times New Roman" w:cs="Times New Roman"/>
          <w:sz w:val="28"/>
          <w:szCs w:val="28"/>
        </w:rPr>
        <w:t>д</w:t>
      </w:r>
      <w:r w:rsidR="00737C0E">
        <w:rPr>
          <w:rFonts w:ascii="Times New Roman" w:hAnsi="Times New Roman" w:cs="Times New Roman"/>
          <w:sz w:val="28"/>
          <w:szCs w:val="28"/>
        </w:rPr>
        <w:t>министрации</w:t>
      </w:r>
      <w:r w:rsidRPr="00B95261">
        <w:rPr>
          <w:rFonts w:ascii="Times New Roman" w:hAnsi="Times New Roman" w:cs="Times New Roman"/>
          <w:sz w:val="28"/>
          <w:szCs w:val="28"/>
        </w:rPr>
        <w:t xml:space="preserve"> о назначении победителя конкурса на вакантную должность муниципальной службы и заключается трудовой договор с победителем ко</w:t>
      </w:r>
      <w:r w:rsidRPr="00B95261">
        <w:rPr>
          <w:rFonts w:ascii="Times New Roman" w:hAnsi="Times New Roman" w:cs="Times New Roman"/>
          <w:sz w:val="28"/>
          <w:szCs w:val="28"/>
        </w:rPr>
        <w:t>н</w:t>
      </w:r>
      <w:r w:rsidRPr="00B95261">
        <w:rPr>
          <w:rFonts w:ascii="Times New Roman" w:hAnsi="Times New Roman" w:cs="Times New Roman"/>
          <w:sz w:val="28"/>
          <w:szCs w:val="28"/>
        </w:rPr>
        <w:t>курса.</w:t>
      </w:r>
    </w:p>
    <w:p w:rsidR="00B63918" w:rsidRPr="00B95261" w:rsidRDefault="00B63918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61">
        <w:rPr>
          <w:rFonts w:ascii="Times New Roman" w:hAnsi="Times New Roman" w:cs="Times New Roman"/>
          <w:sz w:val="28"/>
          <w:szCs w:val="28"/>
        </w:rPr>
        <w:t>20. Сообщения о результатах конкурса комиссией направляются в письменной форме кандидатам в 7-дневный срок со дня его завершения. И</w:t>
      </w:r>
      <w:r w:rsidRPr="00B95261">
        <w:rPr>
          <w:rFonts w:ascii="Times New Roman" w:hAnsi="Times New Roman" w:cs="Times New Roman"/>
          <w:sz w:val="28"/>
          <w:szCs w:val="28"/>
        </w:rPr>
        <w:t>н</w:t>
      </w:r>
      <w:r w:rsidRPr="00B95261">
        <w:rPr>
          <w:rFonts w:ascii="Times New Roman" w:hAnsi="Times New Roman" w:cs="Times New Roman"/>
          <w:sz w:val="28"/>
          <w:szCs w:val="28"/>
        </w:rPr>
        <w:t>формация о результатах конкурса также в указанный срок размещается к</w:t>
      </w:r>
      <w:r w:rsidRPr="00B95261">
        <w:rPr>
          <w:rFonts w:ascii="Times New Roman" w:hAnsi="Times New Roman" w:cs="Times New Roman"/>
          <w:sz w:val="28"/>
          <w:szCs w:val="28"/>
        </w:rPr>
        <w:t>о</w:t>
      </w:r>
      <w:r w:rsidRPr="00B95261">
        <w:rPr>
          <w:rFonts w:ascii="Times New Roman" w:hAnsi="Times New Roman" w:cs="Times New Roman"/>
          <w:sz w:val="28"/>
          <w:szCs w:val="28"/>
        </w:rPr>
        <w:t>миссией на официальном сайте.</w:t>
      </w:r>
    </w:p>
    <w:p w:rsidR="00B63918" w:rsidRPr="00B95261" w:rsidRDefault="00B63918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61">
        <w:rPr>
          <w:rFonts w:ascii="Times New Roman" w:hAnsi="Times New Roman" w:cs="Times New Roman"/>
          <w:sz w:val="28"/>
          <w:szCs w:val="28"/>
        </w:rPr>
        <w:t>21. Если в результате проведения конкурса не были выявлены кандид</w:t>
      </w:r>
      <w:r w:rsidRPr="00B95261">
        <w:rPr>
          <w:rFonts w:ascii="Times New Roman" w:hAnsi="Times New Roman" w:cs="Times New Roman"/>
          <w:sz w:val="28"/>
          <w:szCs w:val="28"/>
        </w:rPr>
        <w:t>а</w:t>
      </w:r>
      <w:r w:rsidRPr="00B95261">
        <w:rPr>
          <w:rFonts w:ascii="Times New Roman" w:hAnsi="Times New Roman" w:cs="Times New Roman"/>
          <w:sz w:val="28"/>
          <w:szCs w:val="28"/>
        </w:rPr>
        <w:t>ты, отвечающие квалификационным требованиям к вакантной должности муниципальной службы, на замещение которой он был объявлен, представ</w:t>
      </w:r>
      <w:r w:rsidRPr="00B95261">
        <w:rPr>
          <w:rFonts w:ascii="Times New Roman" w:hAnsi="Times New Roman" w:cs="Times New Roman"/>
          <w:sz w:val="28"/>
          <w:szCs w:val="28"/>
        </w:rPr>
        <w:t>и</w:t>
      </w:r>
      <w:r w:rsidRPr="00B95261">
        <w:rPr>
          <w:rFonts w:ascii="Times New Roman" w:hAnsi="Times New Roman" w:cs="Times New Roman"/>
          <w:sz w:val="28"/>
          <w:szCs w:val="28"/>
        </w:rPr>
        <w:t>тель нанимателя может принять решение о проведении повторного конкурса.</w:t>
      </w:r>
    </w:p>
    <w:p w:rsidR="0073389E" w:rsidRDefault="00B63918" w:rsidP="007338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61">
        <w:rPr>
          <w:rFonts w:ascii="Times New Roman" w:hAnsi="Times New Roman" w:cs="Times New Roman"/>
          <w:sz w:val="28"/>
          <w:szCs w:val="28"/>
        </w:rPr>
        <w:t>22. Документы претендентов на замещение вакантной должности м</w:t>
      </w:r>
      <w:r w:rsidRPr="00B95261">
        <w:rPr>
          <w:rFonts w:ascii="Times New Roman" w:hAnsi="Times New Roman" w:cs="Times New Roman"/>
          <w:sz w:val="28"/>
          <w:szCs w:val="28"/>
        </w:rPr>
        <w:t>у</w:t>
      </w:r>
      <w:r w:rsidRPr="00B95261">
        <w:rPr>
          <w:rFonts w:ascii="Times New Roman" w:hAnsi="Times New Roman" w:cs="Times New Roman"/>
          <w:sz w:val="28"/>
          <w:szCs w:val="28"/>
        </w:rPr>
        <w:t xml:space="preserve">ниципальной </w:t>
      </w:r>
      <w:r w:rsidR="0073389E">
        <w:rPr>
          <w:rFonts w:ascii="Times New Roman" w:hAnsi="Times New Roman" w:cs="Times New Roman"/>
          <w:sz w:val="28"/>
          <w:szCs w:val="28"/>
        </w:rPr>
        <w:t>службы,</w:t>
      </w:r>
      <w:r w:rsidR="009E0724">
        <w:rPr>
          <w:rFonts w:ascii="Times New Roman" w:hAnsi="Times New Roman" w:cs="Times New Roman"/>
          <w:sz w:val="28"/>
          <w:szCs w:val="28"/>
        </w:rPr>
        <w:t xml:space="preserve"> </w:t>
      </w:r>
      <w:r w:rsidRPr="00B95261">
        <w:rPr>
          <w:rFonts w:ascii="Times New Roman" w:hAnsi="Times New Roman" w:cs="Times New Roman"/>
          <w:sz w:val="28"/>
          <w:szCs w:val="28"/>
        </w:rPr>
        <w:t>не допущенных к участию в конкурсе, и кандидатов, участвовавших в конкурсе, могут быть им возвращены по письменному зая</w:t>
      </w:r>
      <w:r w:rsidRPr="00B95261">
        <w:rPr>
          <w:rFonts w:ascii="Times New Roman" w:hAnsi="Times New Roman" w:cs="Times New Roman"/>
          <w:sz w:val="28"/>
          <w:szCs w:val="28"/>
        </w:rPr>
        <w:t>в</w:t>
      </w:r>
      <w:r w:rsidRPr="00B95261">
        <w:rPr>
          <w:rFonts w:ascii="Times New Roman" w:hAnsi="Times New Roman" w:cs="Times New Roman"/>
          <w:sz w:val="28"/>
          <w:szCs w:val="28"/>
        </w:rPr>
        <w:t xml:space="preserve">лению в течение трех лет со дня завершения конкурса. До истечения этого срока документы </w:t>
      </w:r>
      <w:r w:rsidR="0073389E">
        <w:rPr>
          <w:rFonts w:ascii="Times New Roman" w:hAnsi="Times New Roman" w:cs="Times New Roman"/>
          <w:sz w:val="28"/>
          <w:szCs w:val="28"/>
        </w:rPr>
        <w:t xml:space="preserve"> </w:t>
      </w:r>
      <w:r w:rsidRPr="00B95261"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="0073389E">
        <w:rPr>
          <w:rFonts w:ascii="Times New Roman" w:hAnsi="Times New Roman" w:cs="Times New Roman"/>
          <w:sz w:val="28"/>
          <w:szCs w:val="28"/>
        </w:rPr>
        <w:t xml:space="preserve"> </w:t>
      </w:r>
      <w:r w:rsidRPr="00B95261">
        <w:rPr>
          <w:rFonts w:ascii="Times New Roman" w:hAnsi="Times New Roman" w:cs="Times New Roman"/>
          <w:sz w:val="28"/>
          <w:szCs w:val="28"/>
        </w:rPr>
        <w:t xml:space="preserve">в </w:t>
      </w:r>
      <w:r w:rsidR="0073389E">
        <w:rPr>
          <w:rFonts w:ascii="Times New Roman" w:hAnsi="Times New Roman" w:cs="Times New Roman"/>
          <w:sz w:val="28"/>
          <w:szCs w:val="28"/>
        </w:rPr>
        <w:t xml:space="preserve"> </w:t>
      </w:r>
      <w:r w:rsidR="009E2478" w:rsidRPr="00B95261">
        <w:rPr>
          <w:rFonts w:ascii="Times New Roman" w:hAnsi="Times New Roman" w:cs="Times New Roman"/>
          <w:sz w:val="28"/>
          <w:szCs w:val="28"/>
        </w:rPr>
        <w:t>отделе</w:t>
      </w:r>
      <w:r w:rsidR="0073389E">
        <w:rPr>
          <w:rFonts w:ascii="Times New Roman" w:hAnsi="Times New Roman" w:cs="Times New Roman"/>
          <w:sz w:val="28"/>
          <w:szCs w:val="28"/>
        </w:rPr>
        <w:t xml:space="preserve"> </w:t>
      </w:r>
      <w:r w:rsidR="009E2478" w:rsidRPr="00B95261">
        <w:rPr>
          <w:rFonts w:ascii="Times New Roman" w:hAnsi="Times New Roman" w:cs="Times New Roman"/>
          <w:sz w:val="28"/>
          <w:szCs w:val="28"/>
        </w:rPr>
        <w:t xml:space="preserve"> правового и кадрового обеспечения ад</w:t>
      </w:r>
      <w:r w:rsidR="0073389E">
        <w:rPr>
          <w:rFonts w:ascii="Times New Roman" w:hAnsi="Times New Roman" w:cs="Times New Roman"/>
          <w:sz w:val="28"/>
          <w:szCs w:val="28"/>
        </w:rPr>
        <w:t>-</w:t>
      </w:r>
    </w:p>
    <w:p w:rsidR="00883E99" w:rsidRDefault="00883E99" w:rsidP="0073389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3389E" w:rsidRDefault="0073389E" w:rsidP="0073389E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7</w:t>
      </w:r>
    </w:p>
    <w:p w:rsidR="0073389E" w:rsidRPr="0073389E" w:rsidRDefault="0073389E" w:rsidP="0073389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63918" w:rsidRPr="00B63918" w:rsidRDefault="009E2478" w:rsidP="007338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261">
        <w:rPr>
          <w:rFonts w:ascii="Times New Roman" w:hAnsi="Times New Roman" w:cs="Times New Roman"/>
          <w:sz w:val="28"/>
          <w:szCs w:val="28"/>
        </w:rPr>
        <w:t>министрации</w:t>
      </w:r>
      <w:proofErr w:type="spellEnd"/>
      <w:r w:rsidRPr="00B95261">
        <w:rPr>
          <w:rFonts w:ascii="Times New Roman" w:hAnsi="Times New Roman" w:cs="Times New Roman"/>
          <w:sz w:val="28"/>
          <w:szCs w:val="28"/>
        </w:rPr>
        <w:t xml:space="preserve">, структурном </w:t>
      </w:r>
      <w:proofErr w:type="gramStart"/>
      <w:r w:rsidRPr="00B95261">
        <w:rPr>
          <w:rFonts w:ascii="Times New Roman" w:hAnsi="Times New Roman" w:cs="Times New Roman"/>
          <w:sz w:val="28"/>
          <w:szCs w:val="28"/>
        </w:rPr>
        <w:t>подразделении</w:t>
      </w:r>
      <w:proofErr w:type="gramEnd"/>
      <w:r w:rsidRPr="00B9526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63918" w:rsidRPr="00B95261">
        <w:rPr>
          <w:rFonts w:ascii="Times New Roman" w:hAnsi="Times New Roman" w:cs="Times New Roman"/>
          <w:sz w:val="28"/>
          <w:szCs w:val="28"/>
        </w:rPr>
        <w:t>, после чего по</w:t>
      </w:r>
      <w:r w:rsidR="00B63918" w:rsidRPr="00B95261">
        <w:rPr>
          <w:rFonts w:ascii="Times New Roman" w:hAnsi="Times New Roman" w:cs="Times New Roman"/>
          <w:sz w:val="28"/>
          <w:szCs w:val="28"/>
        </w:rPr>
        <w:t>д</w:t>
      </w:r>
      <w:r w:rsidR="00B63918" w:rsidRPr="00B95261">
        <w:rPr>
          <w:rFonts w:ascii="Times New Roman" w:hAnsi="Times New Roman" w:cs="Times New Roman"/>
          <w:sz w:val="28"/>
          <w:szCs w:val="28"/>
        </w:rPr>
        <w:t xml:space="preserve">лежат </w:t>
      </w:r>
      <w:r w:rsidR="00B63918" w:rsidRPr="00B63918">
        <w:rPr>
          <w:rFonts w:ascii="Times New Roman" w:hAnsi="Times New Roman" w:cs="Times New Roman"/>
          <w:sz w:val="28"/>
          <w:szCs w:val="28"/>
        </w:rPr>
        <w:t>уничтожению.</w:t>
      </w:r>
    </w:p>
    <w:p w:rsidR="00B63918" w:rsidRPr="00B63918" w:rsidRDefault="00B63918" w:rsidP="009E2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23. Расходы, связанные с участием в конкурсе (проезд к месту провед</w:t>
      </w:r>
      <w:r w:rsidRPr="00B63918">
        <w:rPr>
          <w:rFonts w:ascii="Times New Roman" w:hAnsi="Times New Roman" w:cs="Times New Roman"/>
          <w:sz w:val="28"/>
          <w:szCs w:val="28"/>
        </w:rPr>
        <w:t>е</w:t>
      </w:r>
      <w:r w:rsidRPr="00B63918">
        <w:rPr>
          <w:rFonts w:ascii="Times New Roman" w:hAnsi="Times New Roman" w:cs="Times New Roman"/>
          <w:sz w:val="28"/>
          <w:szCs w:val="28"/>
        </w:rPr>
        <w:t>ния конкурса и обратно, наем жилого помещения, проживание, пользование услугами сре</w:t>
      </w:r>
      <w:proofErr w:type="gramStart"/>
      <w:r w:rsidRPr="00B6391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63918">
        <w:rPr>
          <w:rFonts w:ascii="Times New Roman" w:hAnsi="Times New Roman" w:cs="Times New Roman"/>
          <w:sz w:val="28"/>
          <w:szCs w:val="28"/>
        </w:rPr>
        <w:t>язи и другие), осуществляются кандидатами за счет со</w:t>
      </w:r>
      <w:r w:rsidRPr="00B63918">
        <w:rPr>
          <w:rFonts w:ascii="Times New Roman" w:hAnsi="Times New Roman" w:cs="Times New Roman"/>
          <w:sz w:val="28"/>
          <w:szCs w:val="28"/>
        </w:rPr>
        <w:t>б</w:t>
      </w:r>
      <w:r w:rsidRPr="00B63918">
        <w:rPr>
          <w:rFonts w:ascii="Times New Roman" w:hAnsi="Times New Roman" w:cs="Times New Roman"/>
          <w:sz w:val="28"/>
          <w:szCs w:val="28"/>
        </w:rPr>
        <w:t>ственных средств.</w:t>
      </w:r>
    </w:p>
    <w:p w:rsidR="00B63918" w:rsidRPr="00B63918" w:rsidRDefault="00B63918" w:rsidP="007909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24. Кандидат вправе обжаловать решение конкурсной комиссии в соо</w:t>
      </w:r>
      <w:r w:rsidRPr="00B63918">
        <w:rPr>
          <w:rFonts w:ascii="Times New Roman" w:hAnsi="Times New Roman" w:cs="Times New Roman"/>
          <w:sz w:val="28"/>
          <w:szCs w:val="28"/>
        </w:rPr>
        <w:t>т</w:t>
      </w:r>
      <w:r w:rsidRPr="00B63918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Федерации.</w:t>
      </w:r>
    </w:p>
    <w:p w:rsid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4DDC" w:rsidRDefault="00874D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4DDC" w:rsidRPr="00B63918" w:rsidRDefault="00874D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724" w:rsidRDefault="009E0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724" w:rsidRDefault="009E0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F1" w:rsidRDefault="005B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F1" w:rsidRDefault="005B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F1" w:rsidRDefault="005B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F1" w:rsidRDefault="005B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9F2" w:rsidRDefault="00790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926"/>
      </w:tblGrid>
      <w:tr w:rsidR="007909F2" w:rsidRPr="000B2E65" w:rsidTr="0025220A">
        <w:tc>
          <w:tcPr>
            <w:tcW w:w="4644" w:type="dxa"/>
          </w:tcPr>
          <w:p w:rsidR="007909F2" w:rsidRPr="000B2E65" w:rsidRDefault="007909F2" w:rsidP="0007461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7909F2" w:rsidRPr="005B20F1" w:rsidRDefault="007909F2" w:rsidP="007909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F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7909F2" w:rsidRPr="005B20F1" w:rsidRDefault="007909F2" w:rsidP="007909F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F1">
              <w:rPr>
                <w:rFonts w:ascii="Times New Roman" w:hAnsi="Times New Roman" w:cs="Times New Roman"/>
                <w:sz w:val="24"/>
                <w:szCs w:val="24"/>
              </w:rPr>
              <w:t>к Положению о конкурсе на замещение в</w:t>
            </w:r>
            <w:r w:rsidRPr="005B20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20F1">
              <w:rPr>
                <w:rFonts w:ascii="Times New Roman" w:hAnsi="Times New Roman" w:cs="Times New Roman"/>
                <w:sz w:val="24"/>
                <w:szCs w:val="24"/>
              </w:rPr>
              <w:t xml:space="preserve">кантной должности муниципальной службы в администрации Курского муниципального </w:t>
            </w:r>
            <w:r w:rsidR="00AE25FD" w:rsidRPr="005B20F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B20F1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  <w:p w:rsidR="007909F2" w:rsidRPr="000B2E65" w:rsidRDefault="007909F2" w:rsidP="007909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 w:rsidP="00874DD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39"/>
      <w:bookmarkEnd w:id="6"/>
      <w:r w:rsidRPr="00B63918">
        <w:rPr>
          <w:rFonts w:ascii="Times New Roman" w:hAnsi="Times New Roman" w:cs="Times New Roman"/>
          <w:sz w:val="28"/>
          <w:szCs w:val="28"/>
        </w:rPr>
        <w:t>ФОРМА</w:t>
      </w:r>
    </w:p>
    <w:p w:rsidR="00B63918" w:rsidRPr="00B63918" w:rsidRDefault="007909F2" w:rsidP="00874DD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протокола заседания конкурсной комиссии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918">
        <w:rPr>
          <w:rFonts w:ascii="Times New Roman" w:hAnsi="Times New Roman" w:cs="Times New Roman"/>
          <w:sz w:val="28"/>
          <w:szCs w:val="28"/>
        </w:rPr>
        <w:t>конкурса на з</w:t>
      </w:r>
      <w:r w:rsidRPr="00B63918">
        <w:rPr>
          <w:rFonts w:ascii="Times New Roman" w:hAnsi="Times New Roman" w:cs="Times New Roman"/>
          <w:sz w:val="28"/>
          <w:szCs w:val="28"/>
        </w:rPr>
        <w:t>а</w:t>
      </w:r>
      <w:r w:rsidRPr="00B63918">
        <w:rPr>
          <w:rFonts w:ascii="Times New Roman" w:hAnsi="Times New Roman" w:cs="Times New Roman"/>
          <w:sz w:val="28"/>
          <w:szCs w:val="28"/>
        </w:rPr>
        <w:t>мещение вакантной должности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918">
        <w:rPr>
          <w:rFonts w:ascii="Times New Roman" w:hAnsi="Times New Roman" w:cs="Times New Roman"/>
          <w:sz w:val="28"/>
          <w:szCs w:val="28"/>
        </w:rPr>
        <w:t>службы</w:t>
      </w:r>
      <w:r w:rsidR="00B63918" w:rsidRPr="00B63918">
        <w:rPr>
          <w:rFonts w:ascii="Times New Roman" w:hAnsi="Times New Roman" w:cs="Times New Roman"/>
          <w:sz w:val="28"/>
          <w:szCs w:val="28"/>
        </w:rPr>
        <w:t xml:space="preserve"> </w:t>
      </w:r>
      <w:r w:rsidR="00874DDC">
        <w:rPr>
          <w:rFonts w:ascii="Times New Roman" w:hAnsi="Times New Roman" w:cs="Times New Roman"/>
          <w:sz w:val="28"/>
          <w:szCs w:val="28"/>
        </w:rPr>
        <w:t>в</w:t>
      </w:r>
      <w:r w:rsidR="00B63918" w:rsidRPr="00B63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Курского муниципального </w:t>
      </w:r>
      <w:r w:rsidR="00AE25FD">
        <w:rPr>
          <w:rFonts w:ascii="Times New Roman" w:hAnsi="Times New Roman" w:cs="Times New Roman"/>
          <w:sz w:val="28"/>
          <w:szCs w:val="28"/>
        </w:rPr>
        <w:t>округа</w:t>
      </w:r>
      <w:r w:rsidR="00B63918" w:rsidRPr="00B63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3918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B63918" w:rsidRPr="009E0724" w:rsidRDefault="00B63918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B63918" w:rsidRPr="00EB30E2" w:rsidRDefault="00B63918" w:rsidP="00EB30E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  <w:r w:rsidRPr="00EB30E2">
        <w:rPr>
          <w:rFonts w:ascii="Times New Roman" w:hAnsi="Times New Roman" w:cs="Times New Roman"/>
          <w:sz w:val="24"/>
          <w:szCs w:val="28"/>
        </w:rPr>
        <w:t>ПРОТОКОЛ</w:t>
      </w:r>
    </w:p>
    <w:p w:rsidR="00B63918" w:rsidRPr="00EB30E2" w:rsidRDefault="00B63918" w:rsidP="00EB30E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  <w:r w:rsidRPr="00EB30E2">
        <w:rPr>
          <w:rFonts w:ascii="Times New Roman" w:hAnsi="Times New Roman" w:cs="Times New Roman"/>
          <w:sz w:val="24"/>
          <w:szCs w:val="28"/>
        </w:rPr>
        <w:t>заседания конкурсной комиссии для проведения конкурса</w:t>
      </w:r>
    </w:p>
    <w:p w:rsidR="00B63918" w:rsidRPr="00EB30E2" w:rsidRDefault="00B63918" w:rsidP="00EB30E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  <w:r w:rsidRPr="00EB30E2">
        <w:rPr>
          <w:rFonts w:ascii="Times New Roman" w:hAnsi="Times New Roman" w:cs="Times New Roman"/>
          <w:sz w:val="24"/>
          <w:szCs w:val="28"/>
        </w:rPr>
        <w:t xml:space="preserve">на замещение вакантной должности муниципальной службы </w:t>
      </w:r>
      <w:proofErr w:type="gramStart"/>
      <w:r w:rsidRPr="00EB30E2">
        <w:rPr>
          <w:rFonts w:ascii="Times New Roman" w:hAnsi="Times New Roman" w:cs="Times New Roman"/>
          <w:sz w:val="24"/>
          <w:szCs w:val="28"/>
        </w:rPr>
        <w:t>в</w:t>
      </w:r>
      <w:proofErr w:type="gramEnd"/>
    </w:p>
    <w:p w:rsidR="00B63918" w:rsidRPr="007909F2" w:rsidRDefault="005B20F1" w:rsidP="00252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B63918" w:rsidRPr="007909F2">
        <w:rPr>
          <w:rFonts w:ascii="Times New Roman" w:hAnsi="Times New Roman" w:cs="Times New Roman"/>
          <w:sz w:val="24"/>
          <w:szCs w:val="24"/>
        </w:rPr>
        <w:t>__________________</w:t>
      </w:r>
      <w:r w:rsidR="007909F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7909F2">
        <w:rPr>
          <w:rFonts w:ascii="Times New Roman" w:hAnsi="Times New Roman" w:cs="Times New Roman"/>
          <w:sz w:val="24"/>
          <w:szCs w:val="24"/>
        </w:rPr>
        <w:t>____</w:t>
      </w:r>
      <w:r w:rsidR="00B63918" w:rsidRPr="007909F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B63918" w:rsidRPr="005B20F1" w:rsidRDefault="00B63918" w:rsidP="007909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0F1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7909F2" w:rsidRPr="005B20F1">
        <w:rPr>
          <w:rFonts w:ascii="Times New Roman" w:hAnsi="Times New Roman" w:cs="Times New Roman"/>
          <w:sz w:val="24"/>
          <w:szCs w:val="24"/>
        </w:rPr>
        <w:t xml:space="preserve">администрации, структурного подразделения администрации Курского муниципального </w:t>
      </w:r>
      <w:r w:rsidR="00AE25FD" w:rsidRPr="005B20F1">
        <w:rPr>
          <w:rFonts w:ascii="Times New Roman" w:hAnsi="Times New Roman" w:cs="Times New Roman"/>
          <w:sz w:val="24"/>
          <w:szCs w:val="24"/>
        </w:rPr>
        <w:t>округа</w:t>
      </w:r>
      <w:r w:rsidRPr="005B20F1">
        <w:rPr>
          <w:rFonts w:ascii="Times New Roman" w:hAnsi="Times New Roman" w:cs="Times New Roman"/>
          <w:sz w:val="24"/>
          <w:szCs w:val="24"/>
        </w:rPr>
        <w:t xml:space="preserve"> Ставропольского края) </w:t>
      </w:r>
      <w:hyperlink w:anchor="P306" w:history="1">
        <w:r w:rsidRPr="005B20F1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B63918" w:rsidRPr="00B63918" w:rsidRDefault="00B63918" w:rsidP="007909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874DDC" w:rsidP="007909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3918" w:rsidRPr="00B6391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3918" w:rsidRPr="00B63918">
        <w:rPr>
          <w:rFonts w:ascii="Times New Roman" w:hAnsi="Times New Roman" w:cs="Times New Roman"/>
          <w:sz w:val="28"/>
          <w:szCs w:val="28"/>
        </w:rPr>
        <w:t xml:space="preserve"> ______________________ 20___ г.</w:t>
      </w:r>
    </w:p>
    <w:p w:rsidR="00B63918" w:rsidRPr="005B20F1" w:rsidRDefault="00B63918" w:rsidP="007909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0F1">
        <w:rPr>
          <w:rFonts w:ascii="Times New Roman" w:hAnsi="Times New Roman" w:cs="Times New Roman"/>
          <w:sz w:val="24"/>
          <w:szCs w:val="24"/>
        </w:rPr>
        <w:t>(дата проведения конкурса)</w:t>
      </w:r>
    </w:p>
    <w:p w:rsidR="00B63918" w:rsidRPr="009E0724" w:rsidRDefault="00B63918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B63918" w:rsidRPr="007909F2" w:rsidRDefault="00B63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9F2">
        <w:rPr>
          <w:rFonts w:ascii="Times New Roman" w:hAnsi="Times New Roman" w:cs="Times New Roman"/>
          <w:sz w:val="24"/>
          <w:szCs w:val="24"/>
        </w:rPr>
        <w:t xml:space="preserve">    1.  Присутствовало на заседании конкурсной комиссии ______________ из</w:t>
      </w:r>
      <w:r w:rsidR="007909F2">
        <w:rPr>
          <w:rFonts w:ascii="Times New Roman" w:hAnsi="Times New Roman" w:cs="Times New Roman"/>
          <w:sz w:val="24"/>
          <w:szCs w:val="24"/>
        </w:rPr>
        <w:t xml:space="preserve"> </w:t>
      </w:r>
      <w:r w:rsidRPr="007909F2">
        <w:rPr>
          <w:rFonts w:ascii="Times New Roman" w:hAnsi="Times New Roman" w:cs="Times New Roman"/>
          <w:sz w:val="24"/>
          <w:szCs w:val="24"/>
        </w:rPr>
        <w:t>__________ членов конкурсной комиссии:</w:t>
      </w:r>
    </w:p>
    <w:p w:rsidR="00B63918" w:rsidRPr="009E0724" w:rsidRDefault="00B63918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823"/>
        <w:gridCol w:w="2966"/>
      </w:tblGrid>
      <w:tr w:rsidR="00B63918" w:rsidRPr="007909F2" w:rsidTr="0025220A">
        <w:tc>
          <w:tcPr>
            <w:tcW w:w="567" w:type="dxa"/>
          </w:tcPr>
          <w:p w:rsidR="0025220A" w:rsidRDefault="0025220A" w:rsidP="002522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3918" w:rsidRPr="007909F2" w:rsidRDefault="00B63918" w:rsidP="002522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09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23" w:type="dxa"/>
          </w:tcPr>
          <w:p w:rsidR="00B63918" w:rsidRPr="007909F2" w:rsidRDefault="00B63918" w:rsidP="002522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F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2966" w:type="dxa"/>
          </w:tcPr>
          <w:p w:rsidR="00B63918" w:rsidRPr="007909F2" w:rsidRDefault="00B63918" w:rsidP="002522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F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63918" w:rsidRPr="007909F2" w:rsidTr="0025220A">
        <w:tc>
          <w:tcPr>
            <w:tcW w:w="567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18" w:rsidRPr="007909F2" w:rsidTr="0025220A">
        <w:tc>
          <w:tcPr>
            <w:tcW w:w="567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18" w:rsidRPr="007909F2" w:rsidTr="0025220A">
        <w:tc>
          <w:tcPr>
            <w:tcW w:w="567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18" w:rsidRPr="007909F2" w:rsidTr="0025220A">
        <w:tc>
          <w:tcPr>
            <w:tcW w:w="567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918" w:rsidRPr="009E0724" w:rsidRDefault="00B63918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B63918" w:rsidRPr="007909F2" w:rsidRDefault="00B63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9F2">
        <w:rPr>
          <w:rFonts w:ascii="Times New Roman" w:hAnsi="Times New Roman" w:cs="Times New Roman"/>
          <w:sz w:val="24"/>
          <w:szCs w:val="24"/>
        </w:rPr>
        <w:t xml:space="preserve">    2.  Проведен  конкурс  на  замещение  вакантной должности муниципальной</w:t>
      </w:r>
      <w:r w:rsidR="007909F2" w:rsidRPr="007909F2">
        <w:rPr>
          <w:rFonts w:ascii="Times New Roman" w:hAnsi="Times New Roman" w:cs="Times New Roman"/>
          <w:sz w:val="24"/>
          <w:szCs w:val="24"/>
        </w:rPr>
        <w:t xml:space="preserve"> </w:t>
      </w:r>
      <w:r w:rsidRPr="007909F2">
        <w:rPr>
          <w:rFonts w:ascii="Times New Roman" w:hAnsi="Times New Roman" w:cs="Times New Roman"/>
          <w:sz w:val="24"/>
          <w:szCs w:val="24"/>
        </w:rPr>
        <w:t>службы</w:t>
      </w:r>
      <w:r w:rsidR="007909F2" w:rsidRPr="007909F2">
        <w:rPr>
          <w:rFonts w:ascii="Times New Roman" w:hAnsi="Times New Roman" w:cs="Times New Roman"/>
          <w:sz w:val="24"/>
          <w:szCs w:val="24"/>
        </w:rPr>
        <w:t xml:space="preserve"> </w:t>
      </w:r>
      <w:r w:rsidR="005B20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7909F2">
        <w:rPr>
          <w:rFonts w:ascii="Times New Roman" w:hAnsi="Times New Roman" w:cs="Times New Roman"/>
          <w:sz w:val="24"/>
          <w:szCs w:val="24"/>
        </w:rPr>
        <w:t>_______________</w:t>
      </w:r>
      <w:r w:rsidR="005B20F1">
        <w:rPr>
          <w:rFonts w:ascii="Times New Roman" w:hAnsi="Times New Roman" w:cs="Times New Roman"/>
          <w:sz w:val="24"/>
          <w:szCs w:val="24"/>
        </w:rPr>
        <w:softHyphen/>
      </w:r>
      <w:r w:rsidR="005B20F1">
        <w:rPr>
          <w:rFonts w:ascii="Times New Roman" w:hAnsi="Times New Roman" w:cs="Times New Roman"/>
          <w:sz w:val="24"/>
          <w:szCs w:val="24"/>
        </w:rPr>
        <w:softHyphen/>
      </w:r>
      <w:r w:rsidR="005B20F1">
        <w:rPr>
          <w:rFonts w:ascii="Times New Roman" w:hAnsi="Times New Roman" w:cs="Times New Roman"/>
          <w:sz w:val="24"/>
          <w:szCs w:val="24"/>
        </w:rPr>
        <w:softHyphen/>
      </w:r>
      <w:r w:rsidR="005B20F1">
        <w:rPr>
          <w:rFonts w:ascii="Times New Roman" w:hAnsi="Times New Roman" w:cs="Times New Roman"/>
          <w:sz w:val="24"/>
          <w:szCs w:val="24"/>
        </w:rPr>
        <w:softHyphen/>
      </w:r>
      <w:r w:rsidR="005B20F1">
        <w:rPr>
          <w:rFonts w:ascii="Times New Roman" w:hAnsi="Times New Roman" w:cs="Times New Roman"/>
          <w:sz w:val="24"/>
          <w:szCs w:val="24"/>
        </w:rPr>
        <w:softHyphen/>
      </w:r>
      <w:r w:rsidR="005B20F1">
        <w:rPr>
          <w:rFonts w:ascii="Times New Roman" w:hAnsi="Times New Roman" w:cs="Times New Roman"/>
          <w:sz w:val="24"/>
          <w:szCs w:val="24"/>
        </w:rPr>
        <w:softHyphen/>
      </w:r>
      <w:r w:rsidR="005B20F1">
        <w:rPr>
          <w:rFonts w:ascii="Times New Roman" w:hAnsi="Times New Roman" w:cs="Times New Roman"/>
          <w:sz w:val="24"/>
          <w:szCs w:val="24"/>
        </w:rPr>
        <w:softHyphen/>
      </w:r>
      <w:r w:rsidR="005B20F1">
        <w:rPr>
          <w:rFonts w:ascii="Times New Roman" w:hAnsi="Times New Roman" w:cs="Times New Roman"/>
          <w:sz w:val="24"/>
          <w:szCs w:val="24"/>
        </w:rPr>
        <w:softHyphen/>
      </w:r>
      <w:r w:rsidR="005B20F1">
        <w:rPr>
          <w:rFonts w:ascii="Times New Roman" w:hAnsi="Times New Roman" w:cs="Times New Roman"/>
          <w:sz w:val="24"/>
          <w:szCs w:val="24"/>
        </w:rPr>
        <w:softHyphen/>
      </w:r>
      <w:r w:rsidRPr="007909F2">
        <w:rPr>
          <w:rFonts w:ascii="Times New Roman" w:hAnsi="Times New Roman" w:cs="Times New Roman"/>
          <w:sz w:val="24"/>
          <w:szCs w:val="24"/>
        </w:rPr>
        <w:t>_____________________________</w:t>
      </w:r>
      <w:r w:rsidR="007909F2">
        <w:rPr>
          <w:rFonts w:ascii="Times New Roman" w:hAnsi="Times New Roman" w:cs="Times New Roman"/>
          <w:sz w:val="24"/>
          <w:szCs w:val="24"/>
        </w:rPr>
        <w:t>_________________</w:t>
      </w:r>
      <w:r w:rsidR="005B20F1">
        <w:rPr>
          <w:rFonts w:ascii="Times New Roman" w:hAnsi="Times New Roman" w:cs="Times New Roman"/>
          <w:sz w:val="24"/>
          <w:szCs w:val="24"/>
        </w:rPr>
        <w:softHyphen/>
      </w:r>
      <w:r w:rsidR="005B20F1">
        <w:rPr>
          <w:rFonts w:ascii="Times New Roman" w:hAnsi="Times New Roman" w:cs="Times New Roman"/>
          <w:sz w:val="24"/>
          <w:szCs w:val="24"/>
        </w:rPr>
        <w:softHyphen/>
      </w:r>
      <w:r w:rsidR="005B20F1">
        <w:rPr>
          <w:rFonts w:ascii="Times New Roman" w:hAnsi="Times New Roman" w:cs="Times New Roman"/>
          <w:sz w:val="24"/>
          <w:szCs w:val="24"/>
        </w:rPr>
        <w:softHyphen/>
      </w:r>
      <w:r w:rsidR="005B20F1">
        <w:rPr>
          <w:rFonts w:ascii="Times New Roman" w:hAnsi="Times New Roman" w:cs="Times New Roman"/>
          <w:sz w:val="24"/>
          <w:szCs w:val="24"/>
        </w:rPr>
        <w:softHyphen/>
      </w:r>
      <w:r w:rsidR="005B20F1">
        <w:rPr>
          <w:rFonts w:ascii="Times New Roman" w:hAnsi="Times New Roman" w:cs="Times New Roman"/>
          <w:sz w:val="24"/>
          <w:szCs w:val="24"/>
        </w:rPr>
        <w:softHyphen/>
      </w:r>
      <w:r w:rsidR="005B20F1">
        <w:rPr>
          <w:rFonts w:ascii="Times New Roman" w:hAnsi="Times New Roman" w:cs="Times New Roman"/>
          <w:sz w:val="24"/>
          <w:szCs w:val="24"/>
        </w:rPr>
        <w:softHyphen/>
      </w:r>
      <w:r w:rsidR="005B20F1">
        <w:rPr>
          <w:rFonts w:ascii="Times New Roman" w:hAnsi="Times New Roman" w:cs="Times New Roman"/>
          <w:sz w:val="24"/>
          <w:szCs w:val="24"/>
        </w:rPr>
        <w:softHyphen/>
      </w:r>
      <w:r w:rsidR="005B20F1">
        <w:rPr>
          <w:rFonts w:ascii="Times New Roman" w:hAnsi="Times New Roman" w:cs="Times New Roman"/>
          <w:sz w:val="24"/>
          <w:szCs w:val="24"/>
        </w:rPr>
        <w:softHyphen/>
      </w:r>
      <w:r w:rsidR="005B20F1">
        <w:rPr>
          <w:rFonts w:ascii="Times New Roman" w:hAnsi="Times New Roman" w:cs="Times New Roman"/>
          <w:sz w:val="24"/>
          <w:szCs w:val="24"/>
        </w:rPr>
        <w:softHyphen/>
      </w:r>
      <w:r w:rsidR="005B20F1">
        <w:rPr>
          <w:rFonts w:ascii="Times New Roman" w:hAnsi="Times New Roman" w:cs="Times New Roman"/>
          <w:sz w:val="24"/>
          <w:szCs w:val="24"/>
        </w:rPr>
        <w:softHyphen/>
      </w:r>
      <w:r w:rsidR="005B20F1">
        <w:rPr>
          <w:rFonts w:ascii="Times New Roman" w:hAnsi="Times New Roman" w:cs="Times New Roman"/>
          <w:sz w:val="24"/>
          <w:szCs w:val="24"/>
        </w:rPr>
        <w:softHyphen/>
      </w:r>
      <w:r w:rsidR="007909F2">
        <w:rPr>
          <w:rFonts w:ascii="Times New Roman" w:hAnsi="Times New Roman" w:cs="Times New Roman"/>
          <w:sz w:val="24"/>
          <w:szCs w:val="24"/>
        </w:rPr>
        <w:t>___</w:t>
      </w:r>
      <w:r w:rsidRPr="007909F2">
        <w:rPr>
          <w:rFonts w:ascii="Times New Roman" w:hAnsi="Times New Roman" w:cs="Times New Roman"/>
          <w:sz w:val="24"/>
          <w:szCs w:val="24"/>
        </w:rPr>
        <w:t>____________</w:t>
      </w:r>
    </w:p>
    <w:p w:rsidR="00B63918" w:rsidRPr="005B20F1" w:rsidRDefault="005B20F1" w:rsidP="007909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0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3918" w:rsidRPr="005B20F1">
        <w:rPr>
          <w:rFonts w:ascii="Times New Roman" w:hAnsi="Times New Roman" w:cs="Times New Roman"/>
          <w:sz w:val="24"/>
          <w:szCs w:val="24"/>
        </w:rPr>
        <w:t>(наименование должности муниципальной службы</w:t>
      </w:r>
      <w:proofErr w:type="gramEnd"/>
    </w:p>
    <w:p w:rsidR="00B63918" w:rsidRPr="007909F2" w:rsidRDefault="00B63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909F2" w:rsidRPr="007909F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909F2">
        <w:rPr>
          <w:rFonts w:ascii="Times New Roman" w:hAnsi="Times New Roman" w:cs="Times New Roman"/>
          <w:sz w:val="24"/>
          <w:szCs w:val="24"/>
        </w:rPr>
        <w:t>_________________________</w:t>
      </w:r>
      <w:r w:rsidR="007909F2" w:rsidRPr="007909F2">
        <w:rPr>
          <w:rFonts w:ascii="Times New Roman" w:hAnsi="Times New Roman" w:cs="Times New Roman"/>
          <w:sz w:val="24"/>
          <w:szCs w:val="24"/>
        </w:rPr>
        <w:t>_____________</w:t>
      </w:r>
      <w:r w:rsidRPr="007909F2">
        <w:rPr>
          <w:rFonts w:ascii="Times New Roman" w:hAnsi="Times New Roman" w:cs="Times New Roman"/>
          <w:sz w:val="24"/>
          <w:szCs w:val="24"/>
        </w:rPr>
        <w:t>.</w:t>
      </w:r>
    </w:p>
    <w:p w:rsidR="00B63918" w:rsidRPr="005B20F1" w:rsidRDefault="00B63918" w:rsidP="007909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0F1">
        <w:rPr>
          <w:rFonts w:ascii="Times New Roman" w:hAnsi="Times New Roman" w:cs="Times New Roman"/>
          <w:sz w:val="24"/>
          <w:szCs w:val="24"/>
        </w:rPr>
        <w:t>с указанием структурного подразделения)</w:t>
      </w:r>
    </w:p>
    <w:p w:rsidR="007909F2" w:rsidRPr="005B20F1" w:rsidRDefault="007909F2" w:rsidP="007909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3918" w:rsidRPr="007909F2" w:rsidRDefault="00B63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9F2">
        <w:rPr>
          <w:rFonts w:ascii="Times New Roman" w:hAnsi="Times New Roman" w:cs="Times New Roman"/>
          <w:sz w:val="24"/>
          <w:szCs w:val="24"/>
        </w:rPr>
        <w:t xml:space="preserve">    3. Результаты рейтинговой оценки кандидатов </w:t>
      </w:r>
      <w:hyperlink w:anchor="P307" w:history="1">
        <w:r w:rsidRPr="007909F2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7909F2">
        <w:rPr>
          <w:rFonts w:ascii="Times New Roman" w:hAnsi="Times New Roman" w:cs="Times New Roman"/>
          <w:sz w:val="24"/>
          <w:szCs w:val="24"/>
        </w:rPr>
        <w:t>:</w:t>
      </w:r>
    </w:p>
    <w:p w:rsidR="00B63918" w:rsidRPr="009E0724" w:rsidRDefault="00B6391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3"/>
        <w:gridCol w:w="1607"/>
        <w:gridCol w:w="2929"/>
      </w:tblGrid>
      <w:tr w:rsidR="00B63918" w:rsidRPr="007909F2" w:rsidTr="0025220A">
        <w:tc>
          <w:tcPr>
            <w:tcW w:w="567" w:type="dxa"/>
          </w:tcPr>
          <w:p w:rsidR="0025220A" w:rsidRDefault="007909F2" w:rsidP="002522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3918" w:rsidRPr="007909F2" w:rsidRDefault="00B63918" w:rsidP="002522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09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B63918" w:rsidRPr="007909F2" w:rsidRDefault="00B63918" w:rsidP="002522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F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607" w:type="dxa"/>
          </w:tcPr>
          <w:p w:rsidR="00B63918" w:rsidRPr="007909F2" w:rsidRDefault="00B63918" w:rsidP="002522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F2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929" w:type="dxa"/>
          </w:tcPr>
          <w:p w:rsidR="007909F2" w:rsidRDefault="00B63918" w:rsidP="002522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F2"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  <w:p w:rsidR="00B63918" w:rsidRPr="007909F2" w:rsidRDefault="00B63918" w:rsidP="002522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F2">
              <w:rPr>
                <w:rFonts w:ascii="Times New Roman" w:hAnsi="Times New Roman" w:cs="Times New Roman"/>
                <w:sz w:val="24"/>
                <w:szCs w:val="24"/>
              </w:rPr>
              <w:t>(в порядке убывания)</w:t>
            </w:r>
          </w:p>
        </w:tc>
      </w:tr>
      <w:tr w:rsidR="00B63918" w:rsidRPr="00B63918" w:rsidTr="0025220A">
        <w:tc>
          <w:tcPr>
            <w:tcW w:w="567" w:type="dxa"/>
          </w:tcPr>
          <w:p w:rsidR="00B63918" w:rsidRPr="00B63918" w:rsidRDefault="00B639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63918" w:rsidRPr="00B63918" w:rsidRDefault="00B639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B63918" w:rsidRPr="00B63918" w:rsidRDefault="00B639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B63918" w:rsidRPr="00B63918" w:rsidRDefault="00B639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918" w:rsidRPr="00B63918" w:rsidTr="0025220A">
        <w:tc>
          <w:tcPr>
            <w:tcW w:w="567" w:type="dxa"/>
          </w:tcPr>
          <w:p w:rsidR="00B63918" w:rsidRPr="00B63918" w:rsidRDefault="00B639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63918" w:rsidRPr="00B63918" w:rsidRDefault="00B639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B63918" w:rsidRPr="00B63918" w:rsidRDefault="00B639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B63918" w:rsidRPr="00B63918" w:rsidRDefault="00B639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724" w:rsidRPr="009E0724" w:rsidRDefault="009E0724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B63918" w:rsidRPr="007909F2" w:rsidRDefault="00B63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9F2">
        <w:rPr>
          <w:rFonts w:ascii="Times New Roman" w:hAnsi="Times New Roman" w:cs="Times New Roman"/>
          <w:sz w:val="24"/>
          <w:szCs w:val="24"/>
        </w:rPr>
        <w:t xml:space="preserve">    4.   Результаты   голосования   по   определению   победителя  конкурса</w:t>
      </w:r>
      <w:r w:rsidR="007909F2">
        <w:rPr>
          <w:rFonts w:ascii="Times New Roman" w:hAnsi="Times New Roman" w:cs="Times New Roman"/>
          <w:sz w:val="24"/>
          <w:szCs w:val="24"/>
        </w:rPr>
        <w:t xml:space="preserve"> </w:t>
      </w:r>
      <w:r w:rsidRPr="007909F2">
        <w:rPr>
          <w:rFonts w:ascii="Times New Roman" w:hAnsi="Times New Roman" w:cs="Times New Roman"/>
          <w:sz w:val="24"/>
          <w:szCs w:val="24"/>
        </w:rPr>
        <w:t>(заполняется по всем кандидатам):</w:t>
      </w:r>
    </w:p>
    <w:p w:rsidR="00B63918" w:rsidRPr="00B63918" w:rsidRDefault="00B639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7909F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70988">
        <w:rPr>
          <w:rFonts w:ascii="Times New Roman" w:hAnsi="Times New Roman" w:cs="Times New Roman"/>
          <w:sz w:val="28"/>
          <w:szCs w:val="28"/>
        </w:rPr>
        <w:t>___</w:t>
      </w:r>
      <w:r w:rsidR="007909F2">
        <w:rPr>
          <w:rFonts w:ascii="Times New Roman" w:hAnsi="Times New Roman" w:cs="Times New Roman"/>
          <w:sz w:val="28"/>
          <w:szCs w:val="28"/>
        </w:rPr>
        <w:t>______</w:t>
      </w:r>
    </w:p>
    <w:p w:rsidR="00B63918" w:rsidRPr="007909F2" w:rsidRDefault="00B63918" w:rsidP="007909F2">
      <w:pPr>
        <w:pStyle w:val="ConsPlusNonformat"/>
        <w:jc w:val="center"/>
        <w:rPr>
          <w:rFonts w:ascii="Times New Roman" w:hAnsi="Times New Roman" w:cs="Times New Roman"/>
        </w:rPr>
      </w:pPr>
      <w:r w:rsidRPr="007909F2">
        <w:rPr>
          <w:rFonts w:ascii="Times New Roman" w:hAnsi="Times New Roman" w:cs="Times New Roman"/>
        </w:rPr>
        <w:t>(фамилия, имя, отчество кандидата, занявшего первое место в рейтинге)</w:t>
      </w:r>
    </w:p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1304"/>
        <w:gridCol w:w="1304"/>
        <w:gridCol w:w="1786"/>
      </w:tblGrid>
      <w:tr w:rsidR="00B63918" w:rsidRPr="007909F2" w:rsidTr="0025220A">
        <w:tc>
          <w:tcPr>
            <w:tcW w:w="4962" w:type="dxa"/>
            <w:vMerge w:val="restart"/>
          </w:tcPr>
          <w:p w:rsidR="0025220A" w:rsidRDefault="00B6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члена </w:t>
            </w:r>
          </w:p>
          <w:p w:rsidR="00B63918" w:rsidRPr="007909F2" w:rsidRDefault="00B6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F2">
              <w:rPr>
                <w:rFonts w:ascii="Times New Roman" w:hAnsi="Times New Roman" w:cs="Times New Roman"/>
                <w:sz w:val="24"/>
                <w:szCs w:val="24"/>
              </w:rPr>
              <w:t>конкурсной комиссии</w:t>
            </w:r>
          </w:p>
        </w:tc>
        <w:tc>
          <w:tcPr>
            <w:tcW w:w="4394" w:type="dxa"/>
            <w:gridSpan w:val="3"/>
          </w:tcPr>
          <w:p w:rsidR="00B63918" w:rsidRPr="007909F2" w:rsidRDefault="00B6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F2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B63918" w:rsidRPr="007909F2" w:rsidTr="0025220A">
        <w:tc>
          <w:tcPr>
            <w:tcW w:w="4962" w:type="dxa"/>
            <w:vMerge/>
          </w:tcPr>
          <w:p w:rsidR="00B63918" w:rsidRPr="007909F2" w:rsidRDefault="00B6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63918" w:rsidRPr="007909F2" w:rsidRDefault="00874DDC" w:rsidP="0087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3918" w:rsidRPr="007909F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</w:tcPr>
          <w:p w:rsidR="00B63918" w:rsidRPr="007909F2" w:rsidRDefault="00874DDC" w:rsidP="0087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3918" w:rsidRPr="007909F2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6" w:type="dxa"/>
          </w:tcPr>
          <w:p w:rsidR="00B63918" w:rsidRPr="007909F2" w:rsidRDefault="00874DDC" w:rsidP="00874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3918" w:rsidRPr="007909F2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3918" w:rsidRPr="007909F2" w:rsidTr="0025220A">
        <w:tc>
          <w:tcPr>
            <w:tcW w:w="4962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18" w:rsidRPr="007909F2" w:rsidTr="0025220A">
        <w:tc>
          <w:tcPr>
            <w:tcW w:w="4962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18" w:rsidRPr="007909F2" w:rsidTr="0025220A">
        <w:tc>
          <w:tcPr>
            <w:tcW w:w="4962" w:type="dxa"/>
          </w:tcPr>
          <w:p w:rsidR="00B63918" w:rsidRPr="007909F2" w:rsidRDefault="00B6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4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B63918" w:rsidRPr="007909F2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7909F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3B4A">
        <w:rPr>
          <w:rFonts w:ascii="Times New Roman" w:hAnsi="Times New Roman" w:cs="Times New Roman"/>
          <w:sz w:val="28"/>
          <w:szCs w:val="28"/>
        </w:rPr>
        <w:t>___</w:t>
      </w:r>
      <w:r w:rsidR="007909F2">
        <w:rPr>
          <w:rFonts w:ascii="Times New Roman" w:hAnsi="Times New Roman" w:cs="Times New Roman"/>
          <w:sz w:val="28"/>
          <w:szCs w:val="28"/>
        </w:rPr>
        <w:t>___________</w:t>
      </w:r>
      <w:r w:rsidRPr="00B63918">
        <w:rPr>
          <w:rFonts w:ascii="Times New Roman" w:hAnsi="Times New Roman" w:cs="Times New Roman"/>
          <w:sz w:val="28"/>
          <w:szCs w:val="28"/>
        </w:rPr>
        <w:t>__</w:t>
      </w:r>
    </w:p>
    <w:p w:rsidR="00B63918" w:rsidRPr="005B20F1" w:rsidRDefault="00B63918" w:rsidP="001D5A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0F1">
        <w:rPr>
          <w:rFonts w:ascii="Times New Roman" w:hAnsi="Times New Roman" w:cs="Times New Roman"/>
          <w:sz w:val="24"/>
          <w:szCs w:val="24"/>
        </w:rPr>
        <w:t>(фамилия, имя, отчество кандидата, занявшего второе место в рейтинге)</w:t>
      </w:r>
    </w:p>
    <w:p w:rsidR="00B63918" w:rsidRPr="005B20F1" w:rsidRDefault="00B639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87"/>
        <w:gridCol w:w="1304"/>
        <w:gridCol w:w="1304"/>
        <w:gridCol w:w="2161"/>
      </w:tblGrid>
      <w:tr w:rsidR="00B63918" w:rsidRPr="001D5A25" w:rsidTr="0025220A">
        <w:tc>
          <w:tcPr>
            <w:tcW w:w="4587" w:type="dxa"/>
            <w:vMerge w:val="restart"/>
          </w:tcPr>
          <w:p w:rsidR="0025220A" w:rsidRDefault="00B6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2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</w:t>
            </w:r>
          </w:p>
          <w:p w:rsidR="00B63918" w:rsidRPr="001D5A25" w:rsidRDefault="00B6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25">
              <w:rPr>
                <w:rFonts w:ascii="Times New Roman" w:hAnsi="Times New Roman" w:cs="Times New Roman"/>
                <w:sz w:val="24"/>
                <w:szCs w:val="24"/>
              </w:rPr>
              <w:t>конкурсной комиссии</w:t>
            </w:r>
          </w:p>
        </w:tc>
        <w:tc>
          <w:tcPr>
            <w:tcW w:w="4769" w:type="dxa"/>
            <w:gridSpan w:val="3"/>
          </w:tcPr>
          <w:p w:rsidR="00B63918" w:rsidRPr="001D5A25" w:rsidRDefault="00B6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25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874DDC" w:rsidRPr="001D5A25" w:rsidTr="0025220A">
        <w:tc>
          <w:tcPr>
            <w:tcW w:w="4587" w:type="dxa"/>
            <w:vMerge/>
          </w:tcPr>
          <w:p w:rsidR="00874DDC" w:rsidRPr="001D5A25" w:rsidRDefault="00874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74DDC" w:rsidRPr="007909F2" w:rsidRDefault="00874DDC" w:rsidP="002E0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09F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</w:tcPr>
          <w:p w:rsidR="00874DDC" w:rsidRPr="007909F2" w:rsidRDefault="00874DDC" w:rsidP="002E0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09F2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1" w:type="dxa"/>
          </w:tcPr>
          <w:p w:rsidR="00874DDC" w:rsidRPr="007909F2" w:rsidRDefault="00874DDC" w:rsidP="002E0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09F2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3918" w:rsidRPr="001D5A25" w:rsidTr="0025220A">
        <w:tc>
          <w:tcPr>
            <w:tcW w:w="4587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18" w:rsidRPr="001D5A25" w:rsidTr="0025220A">
        <w:tc>
          <w:tcPr>
            <w:tcW w:w="4587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18" w:rsidRPr="001D5A25" w:rsidTr="0025220A">
        <w:tc>
          <w:tcPr>
            <w:tcW w:w="4587" w:type="dxa"/>
          </w:tcPr>
          <w:p w:rsidR="00B63918" w:rsidRPr="001D5A25" w:rsidRDefault="00B6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4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1D5A25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55FDE">
        <w:rPr>
          <w:rFonts w:ascii="Times New Roman" w:hAnsi="Times New Roman" w:cs="Times New Roman"/>
          <w:sz w:val="28"/>
          <w:szCs w:val="28"/>
        </w:rPr>
        <w:t>___</w:t>
      </w:r>
      <w:r w:rsidR="001D5A25">
        <w:rPr>
          <w:rFonts w:ascii="Times New Roman" w:hAnsi="Times New Roman" w:cs="Times New Roman"/>
          <w:sz w:val="28"/>
          <w:szCs w:val="28"/>
        </w:rPr>
        <w:t>_____________________</w:t>
      </w:r>
      <w:r w:rsidRPr="00B63918">
        <w:rPr>
          <w:rFonts w:ascii="Times New Roman" w:hAnsi="Times New Roman" w:cs="Times New Roman"/>
          <w:sz w:val="28"/>
          <w:szCs w:val="28"/>
        </w:rPr>
        <w:t>_</w:t>
      </w:r>
    </w:p>
    <w:p w:rsidR="00B63918" w:rsidRPr="005B20F1" w:rsidRDefault="00B63918" w:rsidP="001D5A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0F1">
        <w:rPr>
          <w:rFonts w:ascii="Times New Roman" w:hAnsi="Times New Roman" w:cs="Times New Roman"/>
          <w:sz w:val="24"/>
          <w:szCs w:val="24"/>
        </w:rPr>
        <w:t>(фамилия, имя, отчество кандидата, занявшего третье место в рейтинге)</w:t>
      </w:r>
    </w:p>
    <w:p w:rsidR="00B63918" w:rsidRPr="005B20F1" w:rsidRDefault="00B639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87"/>
        <w:gridCol w:w="1304"/>
        <w:gridCol w:w="1304"/>
        <w:gridCol w:w="2161"/>
      </w:tblGrid>
      <w:tr w:rsidR="00B63918" w:rsidRPr="001D5A25" w:rsidTr="0025220A">
        <w:tc>
          <w:tcPr>
            <w:tcW w:w="4587" w:type="dxa"/>
            <w:vMerge w:val="restart"/>
          </w:tcPr>
          <w:p w:rsidR="0025220A" w:rsidRDefault="00B6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2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</w:t>
            </w:r>
          </w:p>
          <w:p w:rsidR="00B63918" w:rsidRPr="001D5A25" w:rsidRDefault="00B6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25">
              <w:rPr>
                <w:rFonts w:ascii="Times New Roman" w:hAnsi="Times New Roman" w:cs="Times New Roman"/>
                <w:sz w:val="24"/>
                <w:szCs w:val="24"/>
              </w:rPr>
              <w:t>конкурсной комиссии</w:t>
            </w:r>
          </w:p>
        </w:tc>
        <w:tc>
          <w:tcPr>
            <w:tcW w:w="4769" w:type="dxa"/>
            <w:gridSpan w:val="3"/>
          </w:tcPr>
          <w:p w:rsidR="00B63918" w:rsidRPr="001D5A25" w:rsidRDefault="00B6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25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874DDC" w:rsidRPr="001D5A25" w:rsidTr="0025220A">
        <w:tc>
          <w:tcPr>
            <w:tcW w:w="4587" w:type="dxa"/>
            <w:vMerge/>
          </w:tcPr>
          <w:p w:rsidR="00874DDC" w:rsidRPr="001D5A25" w:rsidRDefault="00874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74DDC" w:rsidRPr="007909F2" w:rsidRDefault="00874DDC" w:rsidP="002E0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09F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</w:tcPr>
          <w:p w:rsidR="00874DDC" w:rsidRPr="007909F2" w:rsidRDefault="00874DDC" w:rsidP="002E0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09F2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1" w:type="dxa"/>
          </w:tcPr>
          <w:p w:rsidR="00874DDC" w:rsidRPr="007909F2" w:rsidRDefault="00874DDC" w:rsidP="002E0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09F2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3918" w:rsidRPr="001D5A25" w:rsidTr="0025220A">
        <w:tc>
          <w:tcPr>
            <w:tcW w:w="4587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18" w:rsidRPr="001D5A25" w:rsidTr="0025220A">
        <w:tc>
          <w:tcPr>
            <w:tcW w:w="4587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18" w:rsidRPr="001D5A25" w:rsidTr="0025220A">
        <w:tc>
          <w:tcPr>
            <w:tcW w:w="4587" w:type="dxa"/>
          </w:tcPr>
          <w:p w:rsidR="00B63918" w:rsidRPr="001D5A25" w:rsidRDefault="00B6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4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1D5A25" w:rsidRDefault="00B63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A25">
        <w:rPr>
          <w:rFonts w:ascii="Times New Roman" w:hAnsi="Times New Roman" w:cs="Times New Roman"/>
          <w:sz w:val="24"/>
          <w:szCs w:val="24"/>
        </w:rPr>
        <w:t xml:space="preserve">    Комментарии к результатам голосования (при необходимости):</w:t>
      </w:r>
    </w:p>
    <w:p w:rsidR="00B63918" w:rsidRPr="00B63918" w:rsidRDefault="00B639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63918" w:rsidRPr="001D5A25" w:rsidRDefault="00B63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A25">
        <w:rPr>
          <w:rFonts w:ascii="Times New Roman" w:hAnsi="Times New Roman" w:cs="Times New Roman"/>
          <w:sz w:val="24"/>
          <w:szCs w:val="24"/>
        </w:rPr>
        <w:t xml:space="preserve">    5.  По результатам голосования конкурсная комиссия признает победителем</w:t>
      </w:r>
      <w:r w:rsidR="001D5A25" w:rsidRPr="001D5A25">
        <w:rPr>
          <w:rFonts w:ascii="Times New Roman" w:hAnsi="Times New Roman" w:cs="Times New Roman"/>
          <w:sz w:val="24"/>
          <w:szCs w:val="24"/>
        </w:rPr>
        <w:t xml:space="preserve"> </w:t>
      </w:r>
      <w:r w:rsidRPr="001D5A25">
        <w:rPr>
          <w:rFonts w:ascii="Times New Roman" w:hAnsi="Times New Roman" w:cs="Times New Roman"/>
          <w:sz w:val="24"/>
          <w:szCs w:val="24"/>
        </w:rPr>
        <w:t>конкурса следующего кандидата:</w:t>
      </w:r>
    </w:p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536"/>
      </w:tblGrid>
      <w:tr w:rsidR="00B63918" w:rsidRPr="001D5A25" w:rsidTr="0025220A">
        <w:tc>
          <w:tcPr>
            <w:tcW w:w="4820" w:type="dxa"/>
          </w:tcPr>
          <w:p w:rsidR="00B63918" w:rsidRPr="001D5A25" w:rsidRDefault="00B6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2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кандидата, призна</w:t>
            </w:r>
            <w:r w:rsidRPr="001D5A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5A25">
              <w:rPr>
                <w:rFonts w:ascii="Times New Roman" w:hAnsi="Times New Roman" w:cs="Times New Roman"/>
                <w:sz w:val="24"/>
                <w:szCs w:val="24"/>
              </w:rPr>
              <w:t>ного победителем</w:t>
            </w:r>
          </w:p>
        </w:tc>
        <w:tc>
          <w:tcPr>
            <w:tcW w:w="4536" w:type="dxa"/>
          </w:tcPr>
          <w:p w:rsidR="00B63918" w:rsidRPr="001D5A25" w:rsidRDefault="00B6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25">
              <w:rPr>
                <w:rFonts w:ascii="Times New Roman" w:hAnsi="Times New Roman" w:cs="Times New Roman"/>
                <w:sz w:val="24"/>
                <w:szCs w:val="24"/>
              </w:rPr>
              <w:t>Вакантная должность муниципальной службы</w:t>
            </w:r>
          </w:p>
        </w:tc>
      </w:tr>
      <w:tr w:rsidR="00B63918" w:rsidRPr="001D5A25" w:rsidTr="0025220A">
        <w:tc>
          <w:tcPr>
            <w:tcW w:w="4820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20A" w:rsidRDefault="0025220A" w:rsidP="001D5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20F1" w:rsidRDefault="0025220A" w:rsidP="001D5A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6. По результатам голосования конкурсная комиссия рекомендует </w:t>
      </w:r>
      <w:r w:rsidR="00B63918" w:rsidRPr="001D5A25">
        <w:rPr>
          <w:rFonts w:ascii="Times New Roman" w:hAnsi="Times New Roman" w:cs="Times New Roman"/>
          <w:sz w:val="24"/>
          <w:szCs w:val="24"/>
        </w:rPr>
        <w:t>к</w:t>
      </w:r>
      <w:r w:rsidR="001D5A25">
        <w:rPr>
          <w:rFonts w:ascii="Times New Roman" w:hAnsi="Times New Roman" w:cs="Times New Roman"/>
          <w:sz w:val="24"/>
          <w:szCs w:val="24"/>
        </w:rPr>
        <w:t xml:space="preserve"> </w:t>
      </w:r>
      <w:r w:rsidR="00B63918" w:rsidRPr="001D5A25">
        <w:rPr>
          <w:rFonts w:ascii="Times New Roman" w:hAnsi="Times New Roman" w:cs="Times New Roman"/>
          <w:sz w:val="24"/>
          <w:szCs w:val="24"/>
        </w:rPr>
        <w:t>включению в кадр</w:t>
      </w:r>
      <w:r w:rsidR="00B63918" w:rsidRPr="001D5A25">
        <w:rPr>
          <w:rFonts w:ascii="Times New Roman" w:hAnsi="Times New Roman" w:cs="Times New Roman"/>
          <w:sz w:val="24"/>
          <w:szCs w:val="24"/>
        </w:rPr>
        <w:t>о</w:t>
      </w:r>
      <w:r w:rsidR="00B63918" w:rsidRPr="001D5A25">
        <w:rPr>
          <w:rFonts w:ascii="Times New Roman" w:hAnsi="Times New Roman" w:cs="Times New Roman"/>
          <w:sz w:val="24"/>
          <w:szCs w:val="24"/>
        </w:rPr>
        <w:t>вый резерв для замещения вакантной должности муниципальной</w:t>
      </w:r>
      <w:r w:rsidR="001D5A25">
        <w:rPr>
          <w:rFonts w:ascii="Times New Roman" w:hAnsi="Times New Roman" w:cs="Times New Roman"/>
          <w:sz w:val="24"/>
          <w:szCs w:val="24"/>
        </w:rPr>
        <w:t xml:space="preserve"> </w:t>
      </w:r>
      <w:r w:rsidR="00B63918" w:rsidRPr="001D5A25">
        <w:rPr>
          <w:rFonts w:ascii="Times New Roman" w:hAnsi="Times New Roman" w:cs="Times New Roman"/>
          <w:sz w:val="24"/>
          <w:szCs w:val="24"/>
        </w:rPr>
        <w:t xml:space="preserve">службы </w:t>
      </w:r>
      <w:proofErr w:type="gramStart"/>
      <w:r w:rsidR="00B63918" w:rsidRPr="001D5A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63918" w:rsidRPr="00B63918">
        <w:rPr>
          <w:rFonts w:ascii="Times New Roman" w:hAnsi="Times New Roman" w:cs="Times New Roman"/>
          <w:sz w:val="28"/>
          <w:szCs w:val="28"/>
        </w:rPr>
        <w:t xml:space="preserve"> </w:t>
      </w:r>
      <w:r w:rsidR="005B20F1">
        <w:rPr>
          <w:rFonts w:ascii="Times New Roman" w:hAnsi="Times New Roman" w:cs="Times New Roman"/>
          <w:sz w:val="28"/>
          <w:szCs w:val="28"/>
        </w:rPr>
        <w:t>___________</w:t>
      </w:r>
    </w:p>
    <w:p w:rsidR="00B63918" w:rsidRPr="00B63918" w:rsidRDefault="00B63918" w:rsidP="001D5A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3918" w:rsidRPr="005B20F1" w:rsidRDefault="00B63918" w:rsidP="001D5A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0F1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1D5A25" w:rsidRPr="005B20F1">
        <w:rPr>
          <w:rFonts w:ascii="Times New Roman" w:hAnsi="Times New Roman" w:cs="Times New Roman"/>
          <w:sz w:val="24"/>
          <w:szCs w:val="24"/>
        </w:rPr>
        <w:t>структурного подразделения администрации)</w:t>
      </w:r>
    </w:p>
    <w:p w:rsidR="00B63918" w:rsidRPr="00B63918" w:rsidRDefault="00B63918" w:rsidP="001D5A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B63918" w:rsidRPr="001D5A25" w:rsidRDefault="00B6391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D5A25">
        <w:rPr>
          <w:rFonts w:ascii="Times New Roman" w:hAnsi="Times New Roman" w:cs="Times New Roman"/>
          <w:sz w:val="24"/>
          <w:szCs w:val="28"/>
        </w:rPr>
        <w:t>следующих кандидатов:</w:t>
      </w:r>
    </w:p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536"/>
      </w:tblGrid>
      <w:tr w:rsidR="00B63918" w:rsidRPr="001D5A25" w:rsidTr="00264FCA">
        <w:tc>
          <w:tcPr>
            <w:tcW w:w="4820" w:type="dxa"/>
          </w:tcPr>
          <w:p w:rsidR="00B63918" w:rsidRPr="001D5A25" w:rsidRDefault="00B6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2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кандидата, рекоме</w:t>
            </w:r>
            <w:r w:rsidRPr="001D5A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5A25">
              <w:rPr>
                <w:rFonts w:ascii="Times New Roman" w:hAnsi="Times New Roman" w:cs="Times New Roman"/>
                <w:sz w:val="24"/>
                <w:szCs w:val="24"/>
              </w:rPr>
              <w:t>дованного к включению в кадровый резерв для замещения вакантной должности мун</w:t>
            </w:r>
            <w:r w:rsidRPr="001D5A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5A25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4536" w:type="dxa"/>
          </w:tcPr>
          <w:p w:rsidR="00B63918" w:rsidRPr="001D5A25" w:rsidRDefault="00B6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A2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</w:tr>
      <w:tr w:rsidR="00B63918" w:rsidRPr="001D5A25" w:rsidTr="00264FCA">
        <w:tc>
          <w:tcPr>
            <w:tcW w:w="4820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3918" w:rsidRPr="001D5A25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1D5A25" w:rsidRDefault="00B639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A25">
        <w:rPr>
          <w:rFonts w:ascii="Times New Roman" w:hAnsi="Times New Roman" w:cs="Times New Roman"/>
          <w:sz w:val="24"/>
          <w:szCs w:val="24"/>
        </w:rPr>
        <w:t xml:space="preserve">    7.  В  заседании  конкурсной  комиссии  не  участвовали следующие члены</w:t>
      </w:r>
      <w:r w:rsidR="001D5A25">
        <w:rPr>
          <w:rFonts w:ascii="Times New Roman" w:hAnsi="Times New Roman" w:cs="Times New Roman"/>
          <w:sz w:val="24"/>
          <w:szCs w:val="24"/>
        </w:rPr>
        <w:t xml:space="preserve"> </w:t>
      </w:r>
      <w:r w:rsidRPr="001D5A25">
        <w:rPr>
          <w:rFonts w:ascii="Times New Roman" w:hAnsi="Times New Roman" w:cs="Times New Roman"/>
          <w:sz w:val="24"/>
          <w:szCs w:val="24"/>
        </w:rPr>
        <w:t>конкурсной комиссии:</w:t>
      </w:r>
    </w:p>
    <w:p w:rsidR="00B63918" w:rsidRPr="00B63918" w:rsidRDefault="00B639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3918" w:rsidRPr="005B20F1" w:rsidRDefault="00B63918" w:rsidP="001D5A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0F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63918" w:rsidRPr="00B63918" w:rsidRDefault="00B639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D5A25" w:rsidRPr="005B20F1" w:rsidRDefault="00B63918" w:rsidP="001D5A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0F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D5A25" w:rsidRDefault="001D5A25" w:rsidP="001D5A25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p w:rsidR="00826B4F" w:rsidRDefault="00826B4F" w:rsidP="001D5A25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p w:rsidR="00E26521" w:rsidRDefault="00E26521" w:rsidP="00767ADC">
      <w:pPr>
        <w:pStyle w:val="ConsPlusNonformat"/>
        <w:tabs>
          <w:tab w:val="left" w:pos="142"/>
        </w:tabs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2835"/>
      </w:tblGrid>
      <w:tr w:rsidR="00826B4F" w:rsidTr="00767ADC">
        <w:tc>
          <w:tcPr>
            <w:tcW w:w="4111" w:type="dxa"/>
          </w:tcPr>
          <w:p w:rsidR="00826B4F" w:rsidRDefault="00826B4F" w:rsidP="00826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5A25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конкурсной комиссии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826B4F" w:rsidRDefault="00826B4F" w:rsidP="00826B4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</w:t>
            </w:r>
          </w:p>
          <w:p w:rsidR="00826B4F" w:rsidRDefault="00826B4F" w:rsidP="00826B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5A25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2835" w:type="dxa"/>
          </w:tcPr>
          <w:p w:rsidR="00826B4F" w:rsidRDefault="00826B4F" w:rsidP="00826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</w:t>
            </w:r>
          </w:p>
          <w:p w:rsidR="00826B4F" w:rsidRDefault="00826B4F" w:rsidP="00826B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5A25"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  <w:tr w:rsidR="00826B4F" w:rsidTr="00767ADC">
        <w:tc>
          <w:tcPr>
            <w:tcW w:w="4111" w:type="dxa"/>
          </w:tcPr>
          <w:p w:rsidR="00E26521" w:rsidRPr="001D5A25" w:rsidRDefault="00E26521" w:rsidP="00E265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5A25">
              <w:rPr>
                <w:rFonts w:ascii="Times New Roman" w:hAnsi="Times New Roman" w:cs="Times New Roman"/>
                <w:sz w:val="24"/>
                <w:szCs w:val="28"/>
              </w:rPr>
              <w:t>Заместитель председателя конкур</w:t>
            </w:r>
            <w:r w:rsidRPr="001D5A2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1D5A25">
              <w:rPr>
                <w:rFonts w:ascii="Times New Roman" w:hAnsi="Times New Roman" w:cs="Times New Roman"/>
                <w:sz w:val="24"/>
                <w:szCs w:val="28"/>
              </w:rPr>
              <w:t>ной комиссии</w:t>
            </w:r>
          </w:p>
          <w:p w:rsidR="00826B4F" w:rsidRDefault="00826B4F" w:rsidP="00826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B51E84" w:rsidRDefault="00B51E84" w:rsidP="00826B4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6B4F" w:rsidRDefault="00826B4F" w:rsidP="00826B4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</w:t>
            </w:r>
          </w:p>
          <w:p w:rsidR="00826B4F" w:rsidRDefault="00826B4F" w:rsidP="00826B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5A25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2835" w:type="dxa"/>
          </w:tcPr>
          <w:p w:rsidR="00B51E84" w:rsidRDefault="00B51E84" w:rsidP="00826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6B4F" w:rsidRDefault="00826B4F" w:rsidP="00826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</w:t>
            </w:r>
          </w:p>
          <w:p w:rsidR="00826B4F" w:rsidRDefault="00826B4F" w:rsidP="00826B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5A25"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  <w:tr w:rsidR="00826B4F" w:rsidTr="00767ADC">
        <w:tc>
          <w:tcPr>
            <w:tcW w:w="4111" w:type="dxa"/>
          </w:tcPr>
          <w:p w:rsidR="00826B4F" w:rsidRDefault="00E26521" w:rsidP="00826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5A25">
              <w:rPr>
                <w:rFonts w:ascii="Times New Roman" w:hAnsi="Times New Roman" w:cs="Times New Roman"/>
                <w:sz w:val="24"/>
                <w:szCs w:val="28"/>
              </w:rPr>
              <w:t>Секретарь конкурсной комиссии</w:t>
            </w:r>
          </w:p>
        </w:tc>
        <w:tc>
          <w:tcPr>
            <w:tcW w:w="2835" w:type="dxa"/>
          </w:tcPr>
          <w:p w:rsidR="00826B4F" w:rsidRDefault="00826B4F" w:rsidP="00826B4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</w:t>
            </w:r>
          </w:p>
          <w:p w:rsidR="00826B4F" w:rsidRDefault="00826B4F" w:rsidP="00826B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5A25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2835" w:type="dxa"/>
          </w:tcPr>
          <w:p w:rsidR="00826B4F" w:rsidRDefault="00826B4F" w:rsidP="00826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</w:t>
            </w:r>
          </w:p>
          <w:p w:rsidR="00826B4F" w:rsidRDefault="00826B4F" w:rsidP="00826B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5A25"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  <w:tr w:rsidR="00826B4F" w:rsidTr="00767ADC">
        <w:tc>
          <w:tcPr>
            <w:tcW w:w="4111" w:type="dxa"/>
          </w:tcPr>
          <w:p w:rsidR="00826B4F" w:rsidRDefault="00E26521" w:rsidP="00826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5A25">
              <w:rPr>
                <w:rFonts w:ascii="Times New Roman" w:hAnsi="Times New Roman" w:cs="Times New Roman"/>
                <w:sz w:val="24"/>
                <w:szCs w:val="28"/>
              </w:rPr>
              <w:t>Члены конкурсной комиссии:</w:t>
            </w:r>
          </w:p>
        </w:tc>
        <w:tc>
          <w:tcPr>
            <w:tcW w:w="2835" w:type="dxa"/>
          </w:tcPr>
          <w:p w:rsidR="00826B4F" w:rsidRDefault="00826B4F" w:rsidP="00826B4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</w:t>
            </w:r>
          </w:p>
          <w:p w:rsidR="00826B4F" w:rsidRDefault="00826B4F" w:rsidP="00826B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5A25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2835" w:type="dxa"/>
          </w:tcPr>
          <w:p w:rsidR="00826B4F" w:rsidRDefault="00826B4F" w:rsidP="00826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</w:t>
            </w:r>
          </w:p>
          <w:p w:rsidR="00826B4F" w:rsidRDefault="00826B4F" w:rsidP="00826B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5A25"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  <w:tr w:rsidR="00826B4F" w:rsidTr="00767ADC">
        <w:tc>
          <w:tcPr>
            <w:tcW w:w="4111" w:type="dxa"/>
          </w:tcPr>
          <w:p w:rsidR="00826B4F" w:rsidRDefault="00826B4F" w:rsidP="00826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826B4F" w:rsidRDefault="00826B4F" w:rsidP="00826B4F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</w:t>
            </w:r>
          </w:p>
          <w:p w:rsidR="00826B4F" w:rsidRDefault="00826B4F" w:rsidP="00826B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5A25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2835" w:type="dxa"/>
          </w:tcPr>
          <w:p w:rsidR="00826B4F" w:rsidRDefault="00826B4F" w:rsidP="00826B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</w:t>
            </w:r>
          </w:p>
          <w:p w:rsidR="00826B4F" w:rsidRDefault="00826B4F" w:rsidP="00826B4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5A25"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</w:tbl>
    <w:p w:rsidR="00826B4F" w:rsidRDefault="00826B4F" w:rsidP="00826B4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B63918" w:rsidRPr="001D5A25" w:rsidRDefault="00B63918" w:rsidP="00E26521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D5A25">
        <w:rPr>
          <w:rFonts w:ascii="Times New Roman" w:hAnsi="Times New Roman" w:cs="Times New Roman"/>
          <w:sz w:val="24"/>
          <w:szCs w:val="28"/>
        </w:rPr>
        <w:t xml:space="preserve"> </w:t>
      </w:r>
      <w:r w:rsidR="00826B4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63918" w:rsidRPr="00B63918" w:rsidRDefault="00B639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63918" w:rsidRPr="001D5A25" w:rsidRDefault="00B63918" w:rsidP="00C1677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7" w:name="P306"/>
      <w:bookmarkEnd w:id="7"/>
      <w:r w:rsidRPr="001D5A25">
        <w:rPr>
          <w:rFonts w:ascii="Times New Roman" w:hAnsi="Times New Roman" w:cs="Times New Roman"/>
          <w:sz w:val="24"/>
          <w:szCs w:val="28"/>
        </w:rPr>
        <w:t xml:space="preserve">&lt;*&gt; Далее соответственно в настоящем </w:t>
      </w:r>
      <w:r w:rsidR="00C16772">
        <w:rPr>
          <w:rFonts w:ascii="Times New Roman" w:hAnsi="Times New Roman" w:cs="Times New Roman"/>
          <w:sz w:val="24"/>
          <w:szCs w:val="28"/>
        </w:rPr>
        <w:t>п</w:t>
      </w:r>
      <w:r w:rsidRPr="001D5A25">
        <w:rPr>
          <w:rFonts w:ascii="Times New Roman" w:hAnsi="Times New Roman" w:cs="Times New Roman"/>
          <w:sz w:val="24"/>
          <w:szCs w:val="28"/>
        </w:rPr>
        <w:t xml:space="preserve">риложении используются </w:t>
      </w:r>
      <w:proofErr w:type="spellStart"/>
      <w:r w:rsidRPr="001D5A25">
        <w:rPr>
          <w:rFonts w:ascii="Times New Roman" w:hAnsi="Times New Roman" w:cs="Times New Roman"/>
          <w:sz w:val="24"/>
          <w:szCs w:val="28"/>
        </w:rPr>
        <w:t>сокращ</w:t>
      </w:r>
      <w:proofErr w:type="gramStart"/>
      <w:r w:rsidRPr="001D5A25">
        <w:rPr>
          <w:rFonts w:ascii="Times New Roman" w:hAnsi="Times New Roman" w:cs="Times New Roman"/>
          <w:sz w:val="24"/>
          <w:szCs w:val="28"/>
        </w:rPr>
        <w:t>е</w:t>
      </w:r>
      <w:proofErr w:type="spellEnd"/>
      <w:r w:rsidR="00C16772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="00C16772">
        <w:rPr>
          <w:rFonts w:ascii="Times New Roman" w:hAnsi="Times New Roman" w:cs="Times New Roman"/>
          <w:sz w:val="24"/>
          <w:szCs w:val="28"/>
        </w:rPr>
        <w:t xml:space="preserve">                 </w:t>
      </w:r>
      <w:proofErr w:type="spellStart"/>
      <w:r w:rsidRPr="001D5A25">
        <w:rPr>
          <w:rFonts w:ascii="Times New Roman" w:hAnsi="Times New Roman" w:cs="Times New Roman"/>
          <w:sz w:val="24"/>
          <w:szCs w:val="28"/>
        </w:rPr>
        <w:t>ния</w:t>
      </w:r>
      <w:proofErr w:type="spellEnd"/>
      <w:r w:rsidRPr="001D5A25">
        <w:rPr>
          <w:rFonts w:ascii="Times New Roman" w:hAnsi="Times New Roman" w:cs="Times New Roman"/>
          <w:sz w:val="24"/>
          <w:szCs w:val="28"/>
        </w:rPr>
        <w:t xml:space="preserve"> - конкурсная комиссия, конкурс.</w:t>
      </w:r>
    </w:p>
    <w:p w:rsidR="00B63918" w:rsidRPr="001D5A25" w:rsidRDefault="00B63918" w:rsidP="00C1677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8" w:name="P307"/>
      <w:bookmarkEnd w:id="8"/>
      <w:r w:rsidRPr="001D5A25">
        <w:rPr>
          <w:rFonts w:ascii="Times New Roman" w:hAnsi="Times New Roman" w:cs="Times New Roman"/>
          <w:sz w:val="24"/>
          <w:szCs w:val="28"/>
        </w:rPr>
        <w:t xml:space="preserve">&lt;**&gt; Под кандидатами в настоящем </w:t>
      </w:r>
      <w:r w:rsidR="00C16772">
        <w:rPr>
          <w:rFonts w:ascii="Times New Roman" w:hAnsi="Times New Roman" w:cs="Times New Roman"/>
          <w:sz w:val="24"/>
          <w:szCs w:val="28"/>
        </w:rPr>
        <w:t>п</w:t>
      </w:r>
      <w:r w:rsidRPr="001D5A25">
        <w:rPr>
          <w:rFonts w:ascii="Times New Roman" w:hAnsi="Times New Roman" w:cs="Times New Roman"/>
          <w:sz w:val="24"/>
          <w:szCs w:val="28"/>
        </w:rPr>
        <w:t>риложении понимаются граждане Росси</w:t>
      </w:r>
      <w:r w:rsidRPr="001D5A25">
        <w:rPr>
          <w:rFonts w:ascii="Times New Roman" w:hAnsi="Times New Roman" w:cs="Times New Roman"/>
          <w:sz w:val="24"/>
          <w:szCs w:val="28"/>
        </w:rPr>
        <w:t>й</w:t>
      </w:r>
      <w:r w:rsidRPr="001D5A25">
        <w:rPr>
          <w:rFonts w:ascii="Times New Roman" w:hAnsi="Times New Roman" w:cs="Times New Roman"/>
          <w:sz w:val="24"/>
          <w:szCs w:val="28"/>
        </w:rPr>
        <w:t>ской Федерации, муниципальные служащие</w:t>
      </w:r>
      <w:r w:rsidR="00C16772">
        <w:rPr>
          <w:rFonts w:ascii="Times New Roman" w:hAnsi="Times New Roman" w:cs="Times New Roman"/>
          <w:sz w:val="24"/>
          <w:szCs w:val="28"/>
        </w:rPr>
        <w:t>,</w:t>
      </w:r>
      <w:r w:rsidR="00523344">
        <w:rPr>
          <w:rFonts w:ascii="Times New Roman" w:hAnsi="Times New Roman" w:cs="Times New Roman"/>
          <w:sz w:val="24"/>
          <w:szCs w:val="28"/>
        </w:rPr>
        <w:t xml:space="preserve"> замеща</w:t>
      </w:r>
      <w:r w:rsidR="008D4807">
        <w:rPr>
          <w:rFonts w:ascii="Times New Roman" w:hAnsi="Times New Roman" w:cs="Times New Roman"/>
          <w:sz w:val="24"/>
          <w:szCs w:val="28"/>
        </w:rPr>
        <w:t>ющие</w:t>
      </w:r>
      <w:r w:rsidR="00523344">
        <w:rPr>
          <w:rFonts w:ascii="Times New Roman" w:hAnsi="Times New Roman" w:cs="Times New Roman"/>
          <w:sz w:val="24"/>
          <w:szCs w:val="28"/>
        </w:rPr>
        <w:t xml:space="preserve"> должности </w:t>
      </w:r>
      <w:r w:rsidR="008D4807">
        <w:rPr>
          <w:rFonts w:ascii="Times New Roman" w:hAnsi="Times New Roman" w:cs="Times New Roman"/>
          <w:sz w:val="24"/>
          <w:szCs w:val="28"/>
        </w:rPr>
        <w:t xml:space="preserve">муниципальной службы </w:t>
      </w:r>
      <w:r w:rsidR="00523344">
        <w:rPr>
          <w:rFonts w:ascii="Times New Roman" w:hAnsi="Times New Roman" w:cs="Times New Roman"/>
          <w:sz w:val="24"/>
          <w:szCs w:val="28"/>
        </w:rPr>
        <w:t xml:space="preserve">в администрации Курского муниципального </w:t>
      </w:r>
      <w:r w:rsidR="00AE25FD">
        <w:rPr>
          <w:rFonts w:ascii="Times New Roman" w:hAnsi="Times New Roman" w:cs="Times New Roman"/>
          <w:sz w:val="24"/>
          <w:szCs w:val="28"/>
        </w:rPr>
        <w:t>округа</w:t>
      </w:r>
      <w:r w:rsidR="00523344">
        <w:rPr>
          <w:rFonts w:ascii="Times New Roman" w:hAnsi="Times New Roman" w:cs="Times New Roman"/>
          <w:sz w:val="24"/>
          <w:szCs w:val="28"/>
        </w:rPr>
        <w:t xml:space="preserve"> </w:t>
      </w:r>
      <w:r w:rsidRPr="001D5A25">
        <w:rPr>
          <w:rFonts w:ascii="Times New Roman" w:hAnsi="Times New Roman" w:cs="Times New Roman"/>
          <w:sz w:val="24"/>
          <w:szCs w:val="28"/>
        </w:rPr>
        <w:t xml:space="preserve">Ставропольского края, </w:t>
      </w:r>
      <w:r w:rsidR="00523344">
        <w:rPr>
          <w:rFonts w:ascii="Times New Roman" w:hAnsi="Times New Roman" w:cs="Times New Roman"/>
          <w:sz w:val="24"/>
          <w:szCs w:val="28"/>
        </w:rPr>
        <w:t>стру</w:t>
      </w:r>
      <w:r w:rsidR="00523344">
        <w:rPr>
          <w:rFonts w:ascii="Times New Roman" w:hAnsi="Times New Roman" w:cs="Times New Roman"/>
          <w:sz w:val="24"/>
          <w:szCs w:val="28"/>
        </w:rPr>
        <w:t>к</w:t>
      </w:r>
      <w:r w:rsidR="00523344">
        <w:rPr>
          <w:rFonts w:ascii="Times New Roman" w:hAnsi="Times New Roman" w:cs="Times New Roman"/>
          <w:sz w:val="24"/>
          <w:szCs w:val="28"/>
        </w:rPr>
        <w:t>турных подразделений</w:t>
      </w:r>
      <w:r w:rsidR="00523344" w:rsidRPr="00523344">
        <w:rPr>
          <w:rFonts w:ascii="Times New Roman" w:hAnsi="Times New Roman" w:cs="Times New Roman"/>
          <w:sz w:val="24"/>
          <w:szCs w:val="28"/>
        </w:rPr>
        <w:t xml:space="preserve"> </w:t>
      </w:r>
      <w:r w:rsidR="00523344">
        <w:rPr>
          <w:rFonts w:ascii="Times New Roman" w:hAnsi="Times New Roman" w:cs="Times New Roman"/>
          <w:sz w:val="24"/>
          <w:szCs w:val="28"/>
        </w:rPr>
        <w:t xml:space="preserve">администрации Курского муниципального </w:t>
      </w:r>
      <w:r w:rsidR="00AE25FD">
        <w:rPr>
          <w:rFonts w:ascii="Times New Roman" w:hAnsi="Times New Roman" w:cs="Times New Roman"/>
          <w:sz w:val="24"/>
          <w:szCs w:val="28"/>
        </w:rPr>
        <w:t>округа</w:t>
      </w:r>
      <w:r w:rsidR="00523344">
        <w:rPr>
          <w:rFonts w:ascii="Times New Roman" w:hAnsi="Times New Roman" w:cs="Times New Roman"/>
          <w:sz w:val="24"/>
          <w:szCs w:val="28"/>
        </w:rPr>
        <w:t xml:space="preserve"> </w:t>
      </w:r>
      <w:r w:rsidR="00523344" w:rsidRPr="001D5A25">
        <w:rPr>
          <w:rFonts w:ascii="Times New Roman" w:hAnsi="Times New Roman" w:cs="Times New Roman"/>
          <w:sz w:val="24"/>
          <w:szCs w:val="28"/>
        </w:rPr>
        <w:t>Ставропольск</w:t>
      </w:r>
      <w:r w:rsidR="00523344" w:rsidRPr="001D5A25">
        <w:rPr>
          <w:rFonts w:ascii="Times New Roman" w:hAnsi="Times New Roman" w:cs="Times New Roman"/>
          <w:sz w:val="24"/>
          <w:szCs w:val="28"/>
        </w:rPr>
        <w:t>о</w:t>
      </w:r>
      <w:r w:rsidR="00523344" w:rsidRPr="001D5A25">
        <w:rPr>
          <w:rFonts w:ascii="Times New Roman" w:hAnsi="Times New Roman" w:cs="Times New Roman"/>
          <w:sz w:val="24"/>
          <w:szCs w:val="28"/>
        </w:rPr>
        <w:t>го края</w:t>
      </w:r>
      <w:r w:rsidR="00523344">
        <w:rPr>
          <w:rFonts w:ascii="Times New Roman" w:hAnsi="Times New Roman" w:cs="Times New Roman"/>
          <w:sz w:val="24"/>
          <w:szCs w:val="28"/>
        </w:rPr>
        <w:t xml:space="preserve">, </w:t>
      </w:r>
      <w:r w:rsidRPr="001D5A25">
        <w:rPr>
          <w:rFonts w:ascii="Times New Roman" w:hAnsi="Times New Roman" w:cs="Times New Roman"/>
          <w:sz w:val="24"/>
          <w:szCs w:val="28"/>
        </w:rPr>
        <w:t>изъявившие желание участвовать в конкурсе и допущенные к участию в конкурсе.</w:t>
      </w:r>
    </w:p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724" w:rsidRDefault="009E0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724" w:rsidRDefault="009E07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4DDC" w:rsidRDefault="00874D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F1" w:rsidRDefault="005B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F1" w:rsidRDefault="005B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F1" w:rsidRDefault="005B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F1" w:rsidRDefault="005B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344" w:rsidRDefault="00523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874DDC" w:rsidRPr="000B2E65" w:rsidTr="005B20F1">
        <w:tc>
          <w:tcPr>
            <w:tcW w:w="5211" w:type="dxa"/>
          </w:tcPr>
          <w:p w:rsidR="00874DDC" w:rsidRPr="000B2E65" w:rsidRDefault="00874DDC" w:rsidP="002E00D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874DDC" w:rsidRPr="000B2E65" w:rsidRDefault="00874DDC" w:rsidP="002E00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E6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74DDC" w:rsidRPr="000B2E65" w:rsidRDefault="00874DDC" w:rsidP="002E00D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B2E6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74DDC" w:rsidRPr="000B2E65" w:rsidRDefault="00874DDC" w:rsidP="002E00D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B2E65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муниципального </w:t>
            </w:r>
            <w:r w:rsidR="00AE25F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874DDC" w:rsidRPr="000B2E65" w:rsidRDefault="00874DDC" w:rsidP="002E00D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B2E6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874DDC" w:rsidRPr="000B2E65" w:rsidRDefault="00A123D1" w:rsidP="005B20F1">
            <w:pPr>
              <w:tabs>
                <w:tab w:val="left" w:pos="262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 декабря 2020 г.  </w:t>
            </w:r>
            <w:r w:rsidR="005B20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</w:tr>
    </w:tbl>
    <w:p w:rsidR="001D5A25" w:rsidRPr="00B63918" w:rsidRDefault="001D5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874DDC" w:rsidRDefault="00B63918" w:rsidP="00874DD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874DDC" w:rsidRDefault="00B63918" w:rsidP="00874DD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" w:name="P319"/>
      <w:bookmarkEnd w:id="9"/>
      <w:r w:rsidRPr="00874DDC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B63918" w:rsidRPr="00874DDC" w:rsidRDefault="00874DDC" w:rsidP="00874DD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DDC">
        <w:rPr>
          <w:rFonts w:ascii="Times New Roman" w:hAnsi="Times New Roman" w:cs="Times New Roman"/>
          <w:b w:val="0"/>
          <w:sz w:val="28"/>
          <w:szCs w:val="28"/>
        </w:rPr>
        <w:t>проведения конкурса на замещение вакантной должности</w:t>
      </w:r>
    </w:p>
    <w:p w:rsidR="00874DDC" w:rsidRPr="00874DDC" w:rsidRDefault="00874DDC" w:rsidP="00874DD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4DDC"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Курского муниципального </w:t>
      </w:r>
      <w:r w:rsidR="00AE25FD">
        <w:rPr>
          <w:rFonts w:ascii="Times New Roman" w:hAnsi="Times New Roman" w:cs="Times New Roman"/>
          <w:sz w:val="28"/>
          <w:szCs w:val="28"/>
        </w:rPr>
        <w:t>округа</w:t>
      </w:r>
      <w:r w:rsidRPr="00874DD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63918" w:rsidRDefault="00B63918" w:rsidP="00874D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30E2" w:rsidRPr="00874DDC" w:rsidRDefault="00EB30E2" w:rsidP="00874D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3918" w:rsidRPr="00EB30E2" w:rsidRDefault="00874DDC" w:rsidP="00523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63918" w:rsidRPr="00EB30E2">
        <w:rPr>
          <w:rFonts w:ascii="Times New Roman" w:hAnsi="Times New Roman" w:cs="Times New Roman"/>
          <w:sz w:val="28"/>
          <w:szCs w:val="28"/>
        </w:rPr>
        <w:t>Настоящая Методика проведения конкурса на замещение вакантной должности муниципальной службы в</w:t>
      </w:r>
      <w:r w:rsidRPr="00EB30E2">
        <w:rPr>
          <w:rFonts w:ascii="Times New Roman" w:hAnsi="Times New Roman" w:cs="Times New Roman"/>
          <w:sz w:val="28"/>
          <w:szCs w:val="28"/>
        </w:rPr>
        <w:t xml:space="preserve"> администрации Курского муниципал</w:t>
      </w:r>
      <w:r w:rsidRPr="00EB30E2">
        <w:rPr>
          <w:rFonts w:ascii="Times New Roman" w:hAnsi="Times New Roman" w:cs="Times New Roman"/>
          <w:sz w:val="28"/>
          <w:szCs w:val="28"/>
        </w:rPr>
        <w:t>ь</w:t>
      </w:r>
      <w:r w:rsidRPr="00EB30E2">
        <w:rPr>
          <w:rFonts w:ascii="Times New Roman" w:hAnsi="Times New Roman" w:cs="Times New Roman"/>
          <w:sz w:val="28"/>
          <w:szCs w:val="28"/>
        </w:rPr>
        <w:t xml:space="preserve">ного </w:t>
      </w:r>
      <w:r w:rsidR="00AE25FD">
        <w:rPr>
          <w:rFonts w:ascii="Times New Roman" w:hAnsi="Times New Roman" w:cs="Times New Roman"/>
          <w:sz w:val="28"/>
          <w:szCs w:val="28"/>
        </w:rPr>
        <w:t>округа</w:t>
      </w:r>
      <w:r w:rsidRPr="00EB30E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B63918" w:rsidRPr="00EB30E2">
        <w:rPr>
          <w:rFonts w:ascii="Times New Roman" w:hAnsi="Times New Roman" w:cs="Times New Roman"/>
          <w:sz w:val="28"/>
          <w:szCs w:val="28"/>
        </w:rPr>
        <w:t>(далее - Методика) разработана в соотве</w:t>
      </w:r>
      <w:r w:rsidR="00B63918" w:rsidRPr="00EB30E2">
        <w:rPr>
          <w:rFonts w:ascii="Times New Roman" w:hAnsi="Times New Roman" w:cs="Times New Roman"/>
          <w:sz w:val="28"/>
          <w:szCs w:val="28"/>
        </w:rPr>
        <w:t>т</w:t>
      </w:r>
      <w:r w:rsidR="00B63918" w:rsidRPr="00EB30E2">
        <w:rPr>
          <w:rFonts w:ascii="Times New Roman" w:hAnsi="Times New Roman" w:cs="Times New Roman"/>
          <w:sz w:val="28"/>
          <w:szCs w:val="28"/>
        </w:rPr>
        <w:t xml:space="preserve">ствии с Федеральным </w:t>
      </w:r>
      <w:hyperlink r:id="rId18" w:history="1">
        <w:r w:rsidR="00B63918" w:rsidRPr="00EB30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63918" w:rsidRPr="00EB30E2">
        <w:rPr>
          <w:rFonts w:ascii="Times New Roman" w:hAnsi="Times New Roman" w:cs="Times New Roman"/>
          <w:sz w:val="28"/>
          <w:szCs w:val="28"/>
        </w:rPr>
        <w:t xml:space="preserve"> от 02 марта 2007 г</w:t>
      </w:r>
      <w:r w:rsidRPr="00EB30E2">
        <w:rPr>
          <w:rFonts w:ascii="Times New Roman" w:hAnsi="Times New Roman" w:cs="Times New Roman"/>
          <w:sz w:val="28"/>
          <w:szCs w:val="28"/>
        </w:rPr>
        <w:t>.</w:t>
      </w:r>
      <w:r w:rsidR="00B63918" w:rsidRPr="00EB30E2">
        <w:rPr>
          <w:rFonts w:ascii="Times New Roman" w:hAnsi="Times New Roman" w:cs="Times New Roman"/>
          <w:sz w:val="28"/>
          <w:szCs w:val="28"/>
        </w:rPr>
        <w:t xml:space="preserve"> </w:t>
      </w:r>
      <w:r w:rsidRPr="00EB30E2">
        <w:rPr>
          <w:rFonts w:ascii="Times New Roman" w:hAnsi="Times New Roman" w:cs="Times New Roman"/>
          <w:sz w:val="28"/>
          <w:szCs w:val="28"/>
        </w:rPr>
        <w:t>№</w:t>
      </w:r>
      <w:r w:rsidR="00B63918" w:rsidRPr="00EB30E2">
        <w:rPr>
          <w:rFonts w:ascii="Times New Roman" w:hAnsi="Times New Roman" w:cs="Times New Roman"/>
          <w:sz w:val="28"/>
          <w:szCs w:val="28"/>
        </w:rPr>
        <w:t xml:space="preserve"> 25-ФЗ </w:t>
      </w:r>
      <w:r w:rsidRPr="00EB30E2">
        <w:rPr>
          <w:rFonts w:ascii="Times New Roman" w:hAnsi="Times New Roman" w:cs="Times New Roman"/>
          <w:sz w:val="28"/>
          <w:szCs w:val="28"/>
        </w:rPr>
        <w:t>«</w:t>
      </w:r>
      <w:r w:rsidR="00B63918" w:rsidRPr="00EB30E2">
        <w:rPr>
          <w:rFonts w:ascii="Times New Roman" w:hAnsi="Times New Roman" w:cs="Times New Roman"/>
          <w:sz w:val="28"/>
          <w:szCs w:val="28"/>
        </w:rPr>
        <w:t>О муниципал</w:t>
      </w:r>
      <w:r w:rsidR="00B63918" w:rsidRPr="00EB30E2">
        <w:rPr>
          <w:rFonts w:ascii="Times New Roman" w:hAnsi="Times New Roman" w:cs="Times New Roman"/>
          <w:sz w:val="28"/>
          <w:szCs w:val="28"/>
        </w:rPr>
        <w:t>ь</w:t>
      </w:r>
      <w:r w:rsidR="00B63918" w:rsidRPr="00EB30E2">
        <w:rPr>
          <w:rFonts w:ascii="Times New Roman" w:hAnsi="Times New Roman" w:cs="Times New Roman"/>
          <w:sz w:val="28"/>
          <w:szCs w:val="28"/>
        </w:rPr>
        <w:t>ной службе в Российской Федерации</w:t>
      </w:r>
      <w:r w:rsidRPr="00EB30E2">
        <w:rPr>
          <w:rFonts w:ascii="Times New Roman" w:hAnsi="Times New Roman" w:cs="Times New Roman"/>
          <w:sz w:val="28"/>
          <w:szCs w:val="28"/>
        </w:rPr>
        <w:t>»</w:t>
      </w:r>
      <w:r w:rsidR="00B63918" w:rsidRPr="00EB30E2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Pr="00EB30E2">
        <w:rPr>
          <w:rFonts w:ascii="Times New Roman" w:hAnsi="Times New Roman" w:cs="Times New Roman"/>
          <w:sz w:val="28"/>
          <w:szCs w:val="28"/>
        </w:rPr>
        <w:t>«</w:t>
      </w:r>
      <w:r w:rsidR="00B63918" w:rsidRPr="00EB30E2">
        <w:rPr>
          <w:rFonts w:ascii="Times New Roman" w:hAnsi="Times New Roman" w:cs="Times New Roman"/>
          <w:sz w:val="28"/>
          <w:szCs w:val="28"/>
        </w:rPr>
        <w:t>О мун</w:t>
      </w:r>
      <w:r w:rsidR="00B63918" w:rsidRPr="00EB30E2">
        <w:rPr>
          <w:rFonts w:ascii="Times New Roman" w:hAnsi="Times New Roman" w:cs="Times New Roman"/>
          <w:sz w:val="28"/>
          <w:szCs w:val="28"/>
        </w:rPr>
        <w:t>и</w:t>
      </w:r>
      <w:r w:rsidR="00B63918" w:rsidRPr="00EB30E2">
        <w:rPr>
          <w:rFonts w:ascii="Times New Roman" w:hAnsi="Times New Roman" w:cs="Times New Roman"/>
          <w:sz w:val="28"/>
          <w:szCs w:val="28"/>
        </w:rPr>
        <w:t>ципальной службе в Российской Федерации</w:t>
      </w:r>
      <w:r w:rsidRPr="00EB30E2">
        <w:rPr>
          <w:rFonts w:ascii="Times New Roman" w:hAnsi="Times New Roman" w:cs="Times New Roman"/>
          <w:sz w:val="28"/>
          <w:szCs w:val="28"/>
        </w:rPr>
        <w:t>»</w:t>
      </w:r>
      <w:r w:rsidR="00B63918" w:rsidRPr="00EB30E2">
        <w:rPr>
          <w:rFonts w:ascii="Times New Roman" w:hAnsi="Times New Roman" w:cs="Times New Roman"/>
          <w:sz w:val="28"/>
          <w:szCs w:val="28"/>
        </w:rPr>
        <w:t xml:space="preserve">), </w:t>
      </w:r>
      <w:hyperlink r:id="rId19" w:history="1">
        <w:r w:rsidR="00B63918" w:rsidRPr="00EB30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63918" w:rsidRPr="00EB30E2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</w:t>
      </w:r>
      <w:r w:rsidRPr="00EB30E2">
        <w:rPr>
          <w:rFonts w:ascii="Times New Roman" w:hAnsi="Times New Roman" w:cs="Times New Roman"/>
          <w:sz w:val="28"/>
          <w:szCs w:val="28"/>
        </w:rPr>
        <w:t>.</w:t>
      </w:r>
      <w:r w:rsidR="00B63918" w:rsidRPr="00EB30E2">
        <w:rPr>
          <w:rFonts w:ascii="Times New Roman" w:hAnsi="Times New Roman" w:cs="Times New Roman"/>
          <w:sz w:val="28"/>
          <w:szCs w:val="28"/>
        </w:rPr>
        <w:t xml:space="preserve"> </w:t>
      </w:r>
      <w:r w:rsidRPr="00EB30E2">
        <w:rPr>
          <w:rFonts w:ascii="Times New Roman" w:hAnsi="Times New Roman" w:cs="Times New Roman"/>
          <w:sz w:val="28"/>
          <w:szCs w:val="28"/>
        </w:rPr>
        <w:t>№</w:t>
      </w:r>
      <w:r w:rsidR="00B63918" w:rsidRPr="00EB30E2">
        <w:rPr>
          <w:rFonts w:ascii="Times New Roman" w:hAnsi="Times New Roman" w:cs="Times New Roman"/>
          <w:sz w:val="28"/>
          <w:szCs w:val="28"/>
        </w:rPr>
        <w:t xml:space="preserve"> 78-кз </w:t>
      </w:r>
      <w:r w:rsidRPr="00EB30E2">
        <w:rPr>
          <w:rFonts w:ascii="Times New Roman" w:hAnsi="Times New Roman" w:cs="Times New Roman"/>
          <w:sz w:val="28"/>
          <w:szCs w:val="28"/>
        </w:rPr>
        <w:t>«</w:t>
      </w:r>
      <w:r w:rsidR="00B63918" w:rsidRPr="00EB30E2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</w:t>
      </w:r>
      <w:proofErr w:type="gramEnd"/>
      <w:r w:rsidR="00B63918" w:rsidRPr="00EB30E2">
        <w:rPr>
          <w:rFonts w:ascii="Times New Roman" w:hAnsi="Times New Roman" w:cs="Times New Roman"/>
          <w:sz w:val="28"/>
          <w:szCs w:val="28"/>
        </w:rPr>
        <w:t xml:space="preserve"> в Ставропольском крае</w:t>
      </w:r>
      <w:r w:rsidRPr="00EB30E2">
        <w:rPr>
          <w:rFonts w:ascii="Times New Roman" w:hAnsi="Times New Roman" w:cs="Times New Roman"/>
          <w:sz w:val="28"/>
          <w:szCs w:val="28"/>
        </w:rPr>
        <w:t>»</w:t>
      </w:r>
      <w:r w:rsidR="00B63918" w:rsidRPr="00EB30E2">
        <w:rPr>
          <w:rFonts w:ascii="Times New Roman" w:hAnsi="Times New Roman" w:cs="Times New Roman"/>
          <w:sz w:val="28"/>
          <w:szCs w:val="28"/>
        </w:rPr>
        <w:t xml:space="preserve"> (далее - Закон Ставропольского края </w:t>
      </w:r>
      <w:r w:rsidRPr="00EB30E2">
        <w:rPr>
          <w:rFonts w:ascii="Times New Roman" w:hAnsi="Times New Roman" w:cs="Times New Roman"/>
          <w:sz w:val="28"/>
          <w:szCs w:val="28"/>
        </w:rPr>
        <w:t>«</w:t>
      </w:r>
      <w:r w:rsidR="00B63918" w:rsidRPr="00EB30E2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Pr="00EB30E2">
        <w:rPr>
          <w:rFonts w:ascii="Times New Roman" w:hAnsi="Times New Roman" w:cs="Times New Roman"/>
          <w:sz w:val="28"/>
          <w:szCs w:val="28"/>
        </w:rPr>
        <w:t>»</w:t>
      </w:r>
      <w:r w:rsidR="00D31F4F" w:rsidRPr="00EB30E2">
        <w:rPr>
          <w:rFonts w:ascii="Times New Roman" w:hAnsi="Times New Roman" w:cs="Times New Roman"/>
          <w:sz w:val="28"/>
          <w:szCs w:val="28"/>
        </w:rPr>
        <w:t xml:space="preserve">) </w:t>
      </w:r>
      <w:r w:rsidR="00B63918" w:rsidRPr="00EB30E2">
        <w:rPr>
          <w:rFonts w:ascii="Times New Roman" w:hAnsi="Times New Roman" w:cs="Times New Roman"/>
          <w:sz w:val="28"/>
          <w:szCs w:val="28"/>
        </w:rPr>
        <w:t>и о</w:t>
      </w:r>
      <w:r w:rsidR="00B63918" w:rsidRPr="00EB30E2">
        <w:rPr>
          <w:rFonts w:ascii="Times New Roman" w:hAnsi="Times New Roman" w:cs="Times New Roman"/>
          <w:sz w:val="28"/>
          <w:szCs w:val="28"/>
        </w:rPr>
        <w:t>п</w:t>
      </w:r>
      <w:r w:rsidR="00B63918" w:rsidRPr="00EB30E2">
        <w:rPr>
          <w:rFonts w:ascii="Times New Roman" w:hAnsi="Times New Roman" w:cs="Times New Roman"/>
          <w:sz w:val="28"/>
          <w:szCs w:val="28"/>
        </w:rPr>
        <w:t>ределяет процедуру проведения конкурса на замещение вакантной должн</w:t>
      </w:r>
      <w:r w:rsidR="00B63918" w:rsidRPr="00EB30E2">
        <w:rPr>
          <w:rFonts w:ascii="Times New Roman" w:hAnsi="Times New Roman" w:cs="Times New Roman"/>
          <w:sz w:val="28"/>
          <w:szCs w:val="28"/>
        </w:rPr>
        <w:t>о</w:t>
      </w:r>
      <w:r w:rsidR="00B63918" w:rsidRPr="00EB30E2">
        <w:rPr>
          <w:rFonts w:ascii="Times New Roman" w:hAnsi="Times New Roman" w:cs="Times New Roman"/>
          <w:sz w:val="28"/>
          <w:szCs w:val="28"/>
        </w:rPr>
        <w:t xml:space="preserve">сти муниципальной службы </w:t>
      </w:r>
      <w:r w:rsidR="00D31F4F" w:rsidRPr="00EB30E2">
        <w:rPr>
          <w:rFonts w:ascii="Times New Roman" w:hAnsi="Times New Roman" w:cs="Times New Roman"/>
          <w:sz w:val="28"/>
          <w:szCs w:val="28"/>
        </w:rPr>
        <w:t xml:space="preserve">в администрации Курского муниципального </w:t>
      </w:r>
      <w:r w:rsidR="00AE25FD">
        <w:rPr>
          <w:rFonts w:ascii="Times New Roman" w:hAnsi="Times New Roman" w:cs="Times New Roman"/>
          <w:sz w:val="28"/>
          <w:szCs w:val="28"/>
        </w:rPr>
        <w:t>о</w:t>
      </w:r>
      <w:r w:rsidR="00AE25FD">
        <w:rPr>
          <w:rFonts w:ascii="Times New Roman" w:hAnsi="Times New Roman" w:cs="Times New Roman"/>
          <w:sz w:val="28"/>
          <w:szCs w:val="28"/>
        </w:rPr>
        <w:t>к</w:t>
      </w:r>
      <w:r w:rsidR="00AE25FD">
        <w:rPr>
          <w:rFonts w:ascii="Times New Roman" w:hAnsi="Times New Roman" w:cs="Times New Roman"/>
          <w:sz w:val="28"/>
          <w:szCs w:val="28"/>
        </w:rPr>
        <w:t>руга</w:t>
      </w:r>
      <w:r w:rsidR="00D31F4F" w:rsidRPr="00EB30E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63918" w:rsidRPr="00EB30E2">
        <w:rPr>
          <w:rFonts w:ascii="Times New Roman" w:hAnsi="Times New Roman" w:cs="Times New Roman"/>
          <w:sz w:val="28"/>
          <w:szCs w:val="28"/>
        </w:rPr>
        <w:t xml:space="preserve">, </w:t>
      </w:r>
      <w:r w:rsidR="00D31F4F" w:rsidRPr="00EB30E2">
        <w:rPr>
          <w:rFonts w:ascii="Times New Roman" w:hAnsi="Times New Roman" w:cs="Times New Roman"/>
          <w:sz w:val="28"/>
          <w:szCs w:val="28"/>
        </w:rPr>
        <w:t xml:space="preserve">структурных подразделениях администрации Курского муниципального </w:t>
      </w:r>
      <w:r w:rsidR="00AE25FD">
        <w:rPr>
          <w:rFonts w:ascii="Times New Roman" w:hAnsi="Times New Roman" w:cs="Times New Roman"/>
          <w:sz w:val="28"/>
          <w:szCs w:val="28"/>
        </w:rPr>
        <w:t>округа</w:t>
      </w:r>
      <w:r w:rsidR="00D31F4F" w:rsidRPr="00EB30E2">
        <w:rPr>
          <w:rFonts w:ascii="Times New Roman" w:hAnsi="Times New Roman" w:cs="Times New Roman"/>
          <w:sz w:val="28"/>
          <w:szCs w:val="28"/>
        </w:rPr>
        <w:t xml:space="preserve"> Ставропольского края, являющихся юр</w:t>
      </w:r>
      <w:r w:rsidR="00D31F4F" w:rsidRPr="00EB30E2">
        <w:rPr>
          <w:rFonts w:ascii="Times New Roman" w:hAnsi="Times New Roman" w:cs="Times New Roman"/>
          <w:sz w:val="28"/>
          <w:szCs w:val="28"/>
        </w:rPr>
        <w:t>и</w:t>
      </w:r>
      <w:r w:rsidR="00D31F4F" w:rsidRPr="00EB30E2">
        <w:rPr>
          <w:rFonts w:ascii="Times New Roman" w:hAnsi="Times New Roman" w:cs="Times New Roman"/>
          <w:sz w:val="28"/>
          <w:szCs w:val="28"/>
        </w:rPr>
        <w:t>дическими лицами (далее соответственно - администрация, структурные подразделения администрации)</w:t>
      </w:r>
      <w:r w:rsidR="00B63918" w:rsidRPr="00EB30E2">
        <w:rPr>
          <w:rFonts w:ascii="Times New Roman" w:hAnsi="Times New Roman" w:cs="Times New Roman"/>
          <w:sz w:val="28"/>
          <w:szCs w:val="28"/>
        </w:rPr>
        <w:t>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B30E2">
        <w:rPr>
          <w:rFonts w:ascii="Times New Roman" w:hAnsi="Times New Roman" w:cs="Times New Roman"/>
          <w:sz w:val="28"/>
          <w:szCs w:val="28"/>
        </w:rPr>
        <w:t>Конкурс проводится в целях оценки профессионального уровня гр</w:t>
      </w:r>
      <w:r w:rsidRPr="00EB30E2">
        <w:rPr>
          <w:rFonts w:ascii="Times New Roman" w:hAnsi="Times New Roman" w:cs="Times New Roman"/>
          <w:sz w:val="28"/>
          <w:szCs w:val="28"/>
        </w:rPr>
        <w:t>а</w:t>
      </w:r>
      <w:r w:rsidRPr="00EB30E2">
        <w:rPr>
          <w:rFonts w:ascii="Times New Roman" w:hAnsi="Times New Roman" w:cs="Times New Roman"/>
          <w:sz w:val="28"/>
          <w:szCs w:val="28"/>
        </w:rPr>
        <w:t xml:space="preserve">ждан Российской Федерации и муниципальных служащих </w:t>
      </w:r>
      <w:r w:rsidR="00D31F4F" w:rsidRPr="00EB30E2">
        <w:rPr>
          <w:rFonts w:ascii="Times New Roman" w:hAnsi="Times New Roman" w:cs="Times New Roman"/>
          <w:sz w:val="28"/>
          <w:szCs w:val="28"/>
        </w:rPr>
        <w:t>администрации, структурных подразделений администрации</w:t>
      </w:r>
      <w:r w:rsidRPr="00EB30E2">
        <w:rPr>
          <w:rFonts w:ascii="Times New Roman" w:hAnsi="Times New Roman" w:cs="Times New Roman"/>
          <w:sz w:val="28"/>
          <w:szCs w:val="28"/>
        </w:rPr>
        <w:t>, допущенных к участию в ко</w:t>
      </w:r>
      <w:r w:rsidRPr="00EB30E2">
        <w:rPr>
          <w:rFonts w:ascii="Times New Roman" w:hAnsi="Times New Roman" w:cs="Times New Roman"/>
          <w:sz w:val="28"/>
          <w:szCs w:val="28"/>
        </w:rPr>
        <w:t>н</w:t>
      </w:r>
      <w:r w:rsidRPr="00EB30E2">
        <w:rPr>
          <w:rFonts w:ascii="Times New Roman" w:hAnsi="Times New Roman" w:cs="Times New Roman"/>
          <w:sz w:val="28"/>
          <w:szCs w:val="28"/>
        </w:rPr>
        <w:t>курсе (далее соответственно - граждане, муниципальные служащие), а также их соответствия установленным квалификационным требованиям для зам</w:t>
      </w:r>
      <w:r w:rsidRPr="00EB30E2">
        <w:rPr>
          <w:rFonts w:ascii="Times New Roman" w:hAnsi="Times New Roman" w:cs="Times New Roman"/>
          <w:sz w:val="28"/>
          <w:szCs w:val="28"/>
        </w:rPr>
        <w:t>е</w:t>
      </w:r>
      <w:r w:rsidRPr="00EB30E2">
        <w:rPr>
          <w:rFonts w:ascii="Times New Roman" w:hAnsi="Times New Roman" w:cs="Times New Roman"/>
          <w:sz w:val="28"/>
          <w:szCs w:val="28"/>
        </w:rPr>
        <w:t>щения вакантной должности муниципальной службы, по которой объявлен конкурс (далее соответственно - квалификационные требования, вакантная должность).</w:t>
      </w:r>
      <w:proofErr w:type="gramEnd"/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3. Конкурс проводится на условиях, определенных Положением о п</w:t>
      </w:r>
      <w:r w:rsidRPr="00EB30E2">
        <w:rPr>
          <w:rFonts w:ascii="Times New Roman" w:hAnsi="Times New Roman" w:cs="Times New Roman"/>
          <w:sz w:val="28"/>
          <w:szCs w:val="28"/>
        </w:rPr>
        <w:t>о</w:t>
      </w:r>
      <w:r w:rsidRPr="00EB30E2">
        <w:rPr>
          <w:rFonts w:ascii="Times New Roman" w:hAnsi="Times New Roman" w:cs="Times New Roman"/>
          <w:sz w:val="28"/>
          <w:szCs w:val="28"/>
        </w:rPr>
        <w:t>рядке проведения конкурса на замещение вакантной должности муниципал</w:t>
      </w:r>
      <w:r w:rsidRPr="00EB30E2">
        <w:rPr>
          <w:rFonts w:ascii="Times New Roman" w:hAnsi="Times New Roman" w:cs="Times New Roman"/>
          <w:sz w:val="28"/>
          <w:szCs w:val="28"/>
        </w:rPr>
        <w:t>ь</w:t>
      </w:r>
      <w:r w:rsidRPr="00EB30E2">
        <w:rPr>
          <w:rFonts w:ascii="Times New Roman" w:hAnsi="Times New Roman" w:cs="Times New Roman"/>
          <w:sz w:val="28"/>
          <w:szCs w:val="28"/>
        </w:rPr>
        <w:t xml:space="preserve">ной службы в </w:t>
      </w:r>
      <w:r w:rsidR="00D31F4F" w:rsidRPr="00EB30E2">
        <w:rPr>
          <w:rFonts w:ascii="Times New Roman" w:hAnsi="Times New Roman" w:cs="Times New Roman"/>
          <w:sz w:val="28"/>
          <w:szCs w:val="28"/>
        </w:rPr>
        <w:t xml:space="preserve">администрации Курского муниципального </w:t>
      </w:r>
      <w:r w:rsidR="00AE25FD">
        <w:rPr>
          <w:rFonts w:ascii="Times New Roman" w:hAnsi="Times New Roman" w:cs="Times New Roman"/>
          <w:sz w:val="28"/>
          <w:szCs w:val="28"/>
        </w:rPr>
        <w:t>округа</w:t>
      </w:r>
      <w:r w:rsidRPr="00EB30E2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Pr="00EB30E2">
        <w:rPr>
          <w:rFonts w:ascii="Times New Roman" w:hAnsi="Times New Roman" w:cs="Times New Roman"/>
          <w:sz w:val="28"/>
          <w:szCs w:val="28"/>
        </w:rPr>
        <w:t>ь</w:t>
      </w:r>
      <w:r w:rsidRPr="00EB30E2">
        <w:rPr>
          <w:rFonts w:ascii="Times New Roman" w:hAnsi="Times New Roman" w:cs="Times New Roman"/>
          <w:sz w:val="28"/>
          <w:szCs w:val="28"/>
        </w:rPr>
        <w:t>ского края, утвержд</w:t>
      </w:r>
      <w:r w:rsidR="00523344">
        <w:rPr>
          <w:rFonts w:ascii="Times New Roman" w:hAnsi="Times New Roman" w:cs="Times New Roman"/>
          <w:sz w:val="28"/>
          <w:szCs w:val="28"/>
        </w:rPr>
        <w:t>аем</w:t>
      </w:r>
      <w:r w:rsidRPr="00EB30E2">
        <w:rPr>
          <w:rFonts w:ascii="Times New Roman" w:hAnsi="Times New Roman" w:cs="Times New Roman"/>
          <w:sz w:val="28"/>
          <w:szCs w:val="28"/>
        </w:rPr>
        <w:t xml:space="preserve">ым </w:t>
      </w:r>
      <w:r w:rsidR="00D31F4F" w:rsidRPr="00EB30E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EB30E2">
        <w:rPr>
          <w:rFonts w:ascii="Times New Roman" w:hAnsi="Times New Roman" w:cs="Times New Roman"/>
          <w:sz w:val="28"/>
          <w:szCs w:val="28"/>
        </w:rPr>
        <w:t>(далее - Полож</w:t>
      </w:r>
      <w:r w:rsidRPr="00EB30E2">
        <w:rPr>
          <w:rFonts w:ascii="Times New Roman" w:hAnsi="Times New Roman" w:cs="Times New Roman"/>
          <w:sz w:val="28"/>
          <w:szCs w:val="28"/>
        </w:rPr>
        <w:t>е</w:t>
      </w:r>
      <w:r w:rsidRPr="00EB30E2">
        <w:rPr>
          <w:rFonts w:ascii="Times New Roman" w:hAnsi="Times New Roman" w:cs="Times New Roman"/>
          <w:sz w:val="28"/>
          <w:szCs w:val="28"/>
        </w:rPr>
        <w:t>ние о конкурсе).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B30E2">
        <w:rPr>
          <w:rFonts w:ascii="Times New Roman" w:hAnsi="Times New Roman" w:cs="Times New Roman"/>
          <w:sz w:val="28"/>
          <w:szCs w:val="28"/>
        </w:rPr>
        <w:t xml:space="preserve">Решение о проведении конкурса принимается </w:t>
      </w:r>
      <w:r w:rsidR="00D31F4F" w:rsidRPr="00EB30E2">
        <w:rPr>
          <w:rFonts w:ascii="Times New Roman" w:hAnsi="Times New Roman" w:cs="Times New Roman"/>
          <w:sz w:val="28"/>
          <w:szCs w:val="28"/>
        </w:rPr>
        <w:t>главой Курского м</w:t>
      </w:r>
      <w:r w:rsidR="00D31F4F" w:rsidRPr="00EB30E2">
        <w:rPr>
          <w:rFonts w:ascii="Times New Roman" w:hAnsi="Times New Roman" w:cs="Times New Roman"/>
          <w:sz w:val="28"/>
          <w:szCs w:val="28"/>
        </w:rPr>
        <w:t>у</w:t>
      </w:r>
      <w:r w:rsidR="00D31F4F" w:rsidRPr="00EB30E2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AE25FD">
        <w:rPr>
          <w:rFonts w:ascii="Times New Roman" w:hAnsi="Times New Roman" w:cs="Times New Roman"/>
          <w:sz w:val="28"/>
          <w:szCs w:val="28"/>
        </w:rPr>
        <w:t>округа</w:t>
      </w:r>
      <w:r w:rsidR="00D31F4F" w:rsidRPr="00EB30E2">
        <w:rPr>
          <w:rFonts w:ascii="Times New Roman" w:hAnsi="Times New Roman" w:cs="Times New Roman"/>
          <w:sz w:val="28"/>
          <w:szCs w:val="28"/>
        </w:rPr>
        <w:t xml:space="preserve"> Ставропольского края, начальником структурного по</w:t>
      </w:r>
      <w:r w:rsidR="00D31F4F" w:rsidRPr="00EB30E2">
        <w:rPr>
          <w:rFonts w:ascii="Times New Roman" w:hAnsi="Times New Roman" w:cs="Times New Roman"/>
          <w:sz w:val="28"/>
          <w:szCs w:val="28"/>
        </w:rPr>
        <w:t>д</w:t>
      </w:r>
      <w:r w:rsidR="00D31F4F" w:rsidRPr="00EB30E2">
        <w:rPr>
          <w:rFonts w:ascii="Times New Roman" w:hAnsi="Times New Roman" w:cs="Times New Roman"/>
          <w:sz w:val="28"/>
          <w:szCs w:val="28"/>
        </w:rPr>
        <w:t xml:space="preserve">разделения администрации (далее - представитель нанимателя) </w:t>
      </w:r>
      <w:r w:rsidRPr="00EB30E2">
        <w:rPr>
          <w:rFonts w:ascii="Times New Roman" w:hAnsi="Times New Roman" w:cs="Times New Roman"/>
          <w:sz w:val="28"/>
          <w:szCs w:val="28"/>
        </w:rPr>
        <w:t xml:space="preserve">на основании служебной записки руководителя структурного подразделения </w:t>
      </w:r>
      <w:proofErr w:type="spellStart"/>
      <w:r w:rsidR="00ED6057">
        <w:rPr>
          <w:rFonts w:ascii="Times New Roman" w:hAnsi="Times New Roman" w:cs="Times New Roman"/>
          <w:sz w:val="28"/>
          <w:szCs w:val="28"/>
        </w:rPr>
        <w:t>админист</w:t>
      </w:r>
      <w:r w:rsidR="005E1013">
        <w:rPr>
          <w:rFonts w:ascii="Times New Roman" w:hAnsi="Times New Roman" w:cs="Times New Roman"/>
          <w:sz w:val="28"/>
          <w:szCs w:val="28"/>
        </w:rPr>
        <w:t>-</w:t>
      </w:r>
      <w:r w:rsidR="00ED6057">
        <w:rPr>
          <w:rFonts w:ascii="Times New Roman" w:hAnsi="Times New Roman" w:cs="Times New Roman"/>
          <w:sz w:val="28"/>
          <w:szCs w:val="28"/>
        </w:rPr>
        <w:t>рации</w:t>
      </w:r>
      <w:proofErr w:type="spellEnd"/>
      <w:r w:rsidR="00ED6057">
        <w:rPr>
          <w:rFonts w:ascii="Times New Roman" w:hAnsi="Times New Roman" w:cs="Times New Roman"/>
          <w:sz w:val="28"/>
          <w:szCs w:val="28"/>
        </w:rPr>
        <w:t xml:space="preserve"> </w:t>
      </w:r>
      <w:r w:rsidRPr="00EB30E2">
        <w:rPr>
          <w:rFonts w:ascii="Times New Roman" w:hAnsi="Times New Roman" w:cs="Times New Roman"/>
          <w:sz w:val="28"/>
          <w:szCs w:val="28"/>
        </w:rPr>
        <w:t xml:space="preserve">либо иного должностного лица </w:t>
      </w:r>
      <w:r w:rsidR="00D31F4F" w:rsidRPr="00EB30E2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EB30E2">
        <w:rPr>
          <w:rFonts w:ascii="Times New Roman" w:hAnsi="Times New Roman" w:cs="Times New Roman"/>
          <w:sz w:val="28"/>
          <w:szCs w:val="28"/>
        </w:rPr>
        <w:t>в котором имеется в</w:t>
      </w:r>
      <w:r w:rsidRPr="00EB30E2">
        <w:rPr>
          <w:rFonts w:ascii="Times New Roman" w:hAnsi="Times New Roman" w:cs="Times New Roman"/>
          <w:sz w:val="28"/>
          <w:szCs w:val="28"/>
        </w:rPr>
        <w:t>а</w:t>
      </w:r>
      <w:r w:rsidRPr="00EB30E2">
        <w:rPr>
          <w:rFonts w:ascii="Times New Roman" w:hAnsi="Times New Roman" w:cs="Times New Roman"/>
          <w:sz w:val="28"/>
          <w:szCs w:val="28"/>
        </w:rPr>
        <w:t xml:space="preserve">кантная должность (далее - ответственное должностное лицо), и оформляется соответствующим правовым актом </w:t>
      </w:r>
      <w:r w:rsidR="00D31F4F" w:rsidRPr="00EB30E2">
        <w:rPr>
          <w:rFonts w:ascii="Times New Roman" w:hAnsi="Times New Roman" w:cs="Times New Roman"/>
          <w:sz w:val="28"/>
          <w:szCs w:val="28"/>
        </w:rPr>
        <w:t>администрации, структурного подразд</w:t>
      </w:r>
      <w:r w:rsidR="00D31F4F" w:rsidRPr="00EB30E2">
        <w:rPr>
          <w:rFonts w:ascii="Times New Roman" w:hAnsi="Times New Roman" w:cs="Times New Roman"/>
          <w:sz w:val="28"/>
          <w:szCs w:val="28"/>
        </w:rPr>
        <w:t>е</w:t>
      </w:r>
      <w:r w:rsidR="00D31F4F" w:rsidRPr="00EB30E2">
        <w:rPr>
          <w:rFonts w:ascii="Times New Roman" w:hAnsi="Times New Roman" w:cs="Times New Roman"/>
          <w:sz w:val="28"/>
          <w:szCs w:val="28"/>
        </w:rPr>
        <w:t>ления администрации</w:t>
      </w:r>
      <w:r w:rsidRPr="00EB30E2">
        <w:rPr>
          <w:rFonts w:ascii="Times New Roman" w:hAnsi="Times New Roman" w:cs="Times New Roman"/>
          <w:sz w:val="28"/>
          <w:szCs w:val="28"/>
        </w:rPr>
        <w:t xml:space="preserve"> (далее - правовой акт).</w:t>
      </w:r>
      <w:proofErr w:type="gramEnd"/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В служебной записке должны содержаться:</w:t>
      </w:r>
    </w:p>
    <w:p w:rsidR="00B62DF8" w:rsidRDefault="00B62DF8" w:rsidP="00B62DF8">
      <w:pPr>
        <w:pStyle w:val="ConsPlusNormal"/>
        <w:ind w:firstLine="70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</w:t>
      </w:r>
    </w:p>
    <w:p w:rsidR="00B62DF8" w:rsidRPr="00B62DF8" w:rsidRDefault="00B62DF8" w:rsidP="00B62DF8">
      <w:pPr>
        <w:pStyle w:val="ConsPlusNormal"/>
        <w:ind w:firstLine="708"/>
        <w:jc w:val="center"/>
        <w:rPr>
          <w:rFonts w:ascii="Times New Roman" w:hAnsi="Times New Roman" w:cs="Times New Roman"/>
          <w:szCs w:val="22"/>
        </w:rPr>
      </w:pP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полное наименование вакантной должности;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перечень предлагаемых методов оценки профессиональных и личнос</w:t>
      </w:r>
      <w:r w:rsidRPr="00EB30E2">
        <w:rPr>
          <w:rFonts w:ascii="Times New Roman" w:hAnsi="Times New Roman" w:cs="Times New Roman"/>
          <w:sz w:val="28"/>
          <w:szCs w:val="28"/>
        </w:rPr>
        <w:t>т</w:t>
      </w:r>
      <w:r w:rsidRPr="00EB30E2">
        <w:rPr>
          <w:rFonts w:ascii="Times New Roman" w:hAnsi="Times New Roman" w:cs="Times New Roman"/>
          <w:sz w:val="28"/>
          <w:szCs w:val="28"/>
        </w:rPr>
        <w:t>ных качеств кандидатов (далее соответственно - методы оценки, оценка) и соответствующих им конкурсных заданий (далее - конкурсные задания).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 xml:space="preserve">5. При приеме документов, указанных в </w:t>
      </w:r>
      <w:hyperlink w:anchor="P86" w:history="1">
        <w:r w:rsidRPr="00EB30E2">
          <w:rPr>
            <w:rFonts w:ascii="Times New Roman" w:hAnsi="Times New Roman" w:cs="Times New Roman"/>
            <w:sz w:val="28"/>
            <w:szCs w:val="28"/>
          </w:rPr>
          <w:t>подпунктах 16.2</w:t>
        </w:r>
      </w:hyperlink>
      <w:r w:rsidRPr="00EB30E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5" w:history="1">
        <w:r w:rsidRPr="00EB30E2">
          <w:rPr>
            <w:rFonts w:ascii="Times New Roman" w:hAnsi="Times New Roman" w:cs="Times New Roman"/>
            <w:sz w:val="28"/>
            <w:szCs w:val="28"/>
          </w:rPr>
          <w:t>16.3</w:t>
        </w:r>
      </w:hyperlink>
      <w:r w:rsidRPr="00EB30E2">
        <w:rPr>
          <w:rFonts w:ascii="Times New Roman" w:hAnsi="Times New Roman" w:cs="Times New Roman"/>
          <w:sz w:val="28"/>
          <w:szCs w:val="28"/>
        </w:rPr>
        <w:t xml:space="preserve"> Пол</w:t>
      </w:r>
      <w:r w:rsidRPr="00EB30E2">
        <w:rPr>
          <w:rFonts w:ascii="Times New Roman" w:hAnsi="Times New Roman" w:cs="Times New Roman"/>
          <w:sz w:val="28"/>
          <w:szCs w:val="28"/>
        </w:rPr>
        <w:t>о</w:t>
      </w:r>
      <w:r w:rsidRPr="00EB30E2">
        <w:rPr>
          <w:rFonts w:ascii="Times New Roman" w:hAnsi="Times New Roman" w:cs="Times New Roman"/>
          <w:sz w:val="28"/>
          <w:szCs w:val="28"/>
        </w:rPr>
        <w:t>жения о конкурсе (далее - документы), от граждан, муниципальных служ</w:t>
      </w:r>
      <w:r w:rsidRPr="00EB30E2">
        <w:rPr>
          <w:rFonts w:ascii="Times New Roman" w:hAnsi="Times New Roman" w:cs="Times New Roman"/>
          <w:sz w:val="28"/>
          <w:szCs w:val="28"/>
        </w:rPr>
        <w:t>а</w:t>
      </w:r>
      <w:r w:rsidRPr="00EB30E2">
        <w:rPr>
          <w:rFonts w:ascii="Times New Roman" w:hAnsi="Times New Roman" w:cs="Times New Roman"/>
          <w:sz w:val="28"/>
          <w:szCs w:val="28"/>
        </w:rPr>
        <w:t xml:space="preserve">щих, изъявивших желание участвовать в конкурсе (далее - претендент), </w:t>
      </w:r>
      <w:r w:rsidR="00D31F4F" w:rsidRPr="00EB30E2">
        <w:rPr>
          <w:rFonts w:ascii="Times New Roman" w:hAnsi="Times New Roman" w:cs="Times New Roman"/>
          <w:sz w:val="28"/>
          <w:szCs w:val="28"/>
        </w:rPr>
        <w:t>отд</w:t>
      </w:r>
      <w:r w:rsidR="00D31F4F" w:rsidRPr="00EB30E2">
        <w:rPr>
          <w:rFonts w:ascii="Times New Roman" w:hAnsi="Times New Roman" w:cs="Times New Roman"/>
          <w:sz w:val="28"/>
          <w:szCs w:val="28"/>
        </w:rPr>
        <w:t>е</w:t>
      </w:r>
      <w:r w:rsidR="00D31F4F" w:rsidRPr="00EB30E2">
        <w:rPr>
          <w:rFonts w:ascii="Times New Roman" w:hAnsi="Times New Roman" w:cs="Times New Roman"/>
          <w:sz w:val="28"/>
          <w:szCs w:val="28"/>
        </w:rPr>
        <w:t>лом правового и кадрового обеспечения администрации</w:t>
      </w:r>
      <w:r w:rsidRPr="00EB30E2">
        <w:rPr>
          <w:rFonts w:ascii="Times New Roman" w:hAnsi="Times New Roman" w:cs="Times New Roman"/>
          <w:sz w:val="28"/>
          <w:szCs w:val="28"/>
        </w:rPr>
        <w:t xml:space="preserve">, </w:t>
      </w:r>
      <w:r w:rsidR="002E00D6" w:rsidRPr="00EB30E2">
        <w:rPr>
          <w:rFonts w:ascii="Times New Roman" w:hAnsi="Times New Roman" w:cs="Times New Roman"/>
          <w:sz w:val="28"/>
          <w:szCs w:val="28"/>
        </w:rPr>
        <w:t>лицом, ответстве</w:t>
      </w:r>
      <w:r w:rsidR="002E00D6" w:rsidRPr="00EB30E2">
        <w:rPr>
          <w:rFonts w:ascii="Times New Roman" w:hAnsi="Times New Roman" w:cs="Times New Roman"/>
          <w:sz w:val="28"/>
          <w:szCs w:val="28"/>
        </w:rPr>
        <w:t>н</w:t>
      </w:r>
      <w:r w:rsidR="002E00D6" w:rsidRPr="00EB30E2">
        <w:rPr>
          <w:rFonts w:ascii="Times New Roman" w:hAnsi="Times New Roman" w:cs="Times New Roman"/>
          <w:sz w:val="28"/>
          <w:szCs w:val="28"/>
        </w:rPr>
        <w:t>ным за кад</w:t>
      </w:r>
      <w:r w:rsidR="00EB30E2">
        <w:rPr>
          <w:rFonts w:ascii="Times New Roman" w:hAnsi="Times New Roman" w:cs="Times New Roman"/>
          <w:sz w:val="28"/>
          <w:szCs w:val="28"/>
        </w:rPr>
        <w:t xml:space="preserve">ровую работу в </w:t>
      </w:r>
      <w:r w:rsidR="00D31F4F" w:rsidRPr="00EB30E2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</w:t>
      </w:r>
      <w:r w:rsidRPr="00EB30E2">
        <w:rPr>
          <w:rFonts w:ascii="Times New Roman" w:hAnsi="Times New Roman" w:cs="Times New Roman"/>
          <w:sz w:val="28"/>
          <w:szCs w:val="28"/>
        </w:rPr>
        <w:t xml:space="preserve"> (д</w:t>
      </w:r>
      <w:r w:rsidRPr="00EB30E2">
        <w:rPr>
          <w:rFonts w:ascii="Times New Roman" w:hAnsi="Times New Roman" w:cs="Times New Roman"/>
          <w:sz w:val="28"/>
          <w:szCs w:val="28"/>
        </w:rPr>
        <w:t>а</w:t>
      </w:r>
      <w:r w:rsidRPr="00EB30E2">
        <w:rPr>
          <w:rFonts w:ascii="Times New Roman" w:hAnsi="Times New Roman" w:cs="Times New Roman"/>
          <w:sz w:val="28"/>
          <w:szCs w:val="28"/>
        </w:rPr>
        <w:t xml:space="preserve">лее - кадровая служба) проводится оценка полноты и надлежащего </w:t>
      </w:r>
      <w:proofErr w:type="gramStart"/>
      <w:r w:rsidRPr="00EB30E2">
        <w:rPr>
          <w:rFonts w:ascii="Times New Roman" w:hAnsi="Times New Roman" w:cs="Times New Roman"/>
          <w:sz w:val="28"/>
          <w:szCs w:val="28"/>
        </w:rPr>
        <w:t>оформл</w:t>
      </w:r>
      <w:r w:rsidRPr="00EB30E2">
        <w:rPr>
          <w:rFonts w:ascii="Times New Roman" w:hAnsi="Times New Roman" w:cs="Times New Roman"/>
          <w:sz w:val="28"/>
          <w:szCs w:val="28"/>
        </w:rPr>
        <w:t>е</w:t>
      </w:r>
      <w:r w:rsidRPr="00EB30E2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EB30E2">
        <w:rPr>
          <w:rFonts w:ascii="Times New Roman" w:hAnsi="Times New Roman" w:cs="Times New Roman"/>
          <w:sz w:val="28"/>
          <w:szCs w:val="28"/>
        </w:rPr>
        <w:t xml:space="preserve"> представленных претендентами документов, а также определение соо</w:t>
      </w:r>
      <w:r w:rsidRPr="00EB30E2">
        <w:rPr>
          <w:rFonts w:ascii="Times New Roman" w:hAnsi="Times New Roman" w:cs="Times New Roman"/>
          <w:sz w:val="28"/>
          <w:szCs w:val="28"/>
        </w:rPr>
        <w:t>т</w:t>
      </w:r>
      <w:r w:rsidRPr="00EB30E2">
        <w:rPr>
          <w:rFonts w:ascii="Times New Roman" w:hAnsi="Times New Roman" w:cs="Times New Roman"/>
          <w:sz w:val="28"/>
          <w:szCs w:val="28"/>
        </w:rPr>
        <w:t>ветствия претендентов квалификационным требованиям к уровню профе</w:t>
      </w:r>
      <w:r w:rsidRPr="00EB30E2">
        <w:rPr>
          <w:rFonts w:ascii="Times New Roman" w:hAnsi="Times New Roman" w:cs="Times New Roman"/>
          <w:sz w:val="28"/>
          <w:szCs w:val="28"/>
        </w:rPr>
        <w:t>с</w:t>
      </w:r>
      <w:r w:rsidRPr="00EB30E2">
        <w:rPr>
          <w:rFonts w:ascii="Times New Roman" w:hAnsi="Times New Roman" w:cs="Times New Roman"/>
          <w:sz w:val="28"/>
          <w:szCs w:val="28"/>
        </w:rPr>
        <w:t>сионального образования, стажу муниципальной службы или работы по сп</w:t>
      </w:r>
      <w:r w:rsidRPr="00EB30E2">
        <w:rPr>
          <w:rFonts w:ascii="Times New Roman" w:hAnsi="Times New Roman" w:cs="Times New Roman"/>
          <w:sz w:val="28"/>
          <w:szCs w:val="28"/>
        </w:rPr>
        <w:t>е</w:t>
      </w:r>
      <w:r w:rsidRPr="00EB30E2">
        <w:rPr>
          <w:rFonts w:ascii="Times New Roman" w:hAnsi="Times New Roman" w:cs="Times New Roman"/>
          <w:sz w:val="28"/>
          <w:szCs w:val="28"/>
        </w:rPr>
        <w:t>циальности, направлению подготовки и при наличии соответствующего р</w:t>
      </w:r>
      <w:r w:rsidRPr="00EB30E2">
        <w:rPr>
          <w:rFonts w:ascii="Times New Roman" w:hAnsi="Times New Roman" w:cs="Times New Roman"/>
          <w:sz w:val="28"/>
          <w:szCs w:val="28"/>
        </w:rPr>
        <w:t>е</w:t>
      </w:r>
      <w:r w:rsidRPr="00EB30E2">
        <w:rPr>
          <w:rFonts w:ascii="Times New Roman" w:hAnsi="Times New Roman" w:cs="Times New Roman"/>
          <w:sz w:val="28"/>
          <w:szCs w:val="28"/>
        </w:rPr>
        <w:t>шения представителя нанимателя - к специальности, направлению подгото</w:t>
      </w:r>
      <w:r w:rsidRPr="00EB30E2">
        <w:rPr>
          <w:rFonts w:ascii="Times New Roman" w:hAnsi="Times New Roman" w:cs="Times New Roman"/>
          <w:sz w:val="28"/>
          <w:szCs w:val="28"/>
        </w:rPr>
        <w:t>в</w:t>
      </w:r>
      <w:r w:rsidRPr="00EB30E2">
        <w:rPr>
          <w:rFonts w:ascii="Times New Roman" w:hAnsi="Times New Roman" w:cs="Times New Roman"/>
          <w:sz w:val="28"/>
          <w:szCs w:val="28"/>
        </w:rPr>
        <w:t>ки.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6. По истечении срока, установленного Положением о конкурсе для приема документов претендентов, кадровой службой составляется список кандидатов - претендентов, допущенных к участию в конкурсе (далее - ка</w:t>
      </w:r>
      <w:r w:rsidRPr="00EB30E2">
        <w:rPr>
          <w:rFonts w:ascii="Times New Roman" w:hAnsi="Times New Roman" w:cs="Times New Roman"/>
          <w:sz w:val="28"/>
          <w:szCs w:val="28"/>
        </w:rPr>
        <w:t>н</w:t>
      </w:r>
      <w:r w:rsidRPr="00EB30E2">
        <w:rPr>
          <w:rFonts w:ascii="Times New Roman" w:hAnsi="Times New Roman" w:cs="Times New Roman"/>
          <w:sz w:val="28"/>
          <w:szCs w:val="28"/>
        </w:rPr>
        <w:t>дидаты).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 xml:space="preserve">7. Кадровая служба не </w:t>
      </w:r>
      <w:proofErr w:type="gramStart"/>
      <w:r w:rsidRPr="00EB30E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B30E2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начала второго этапа конкурса размещает на официальном сайте администрации в </w:t>
      </w:r>
      <w:r w:rsidR="00E61DAF" w:rsidRPr="00E61DAF">
        <w:rPr>
          <w:rFonts w:ascii="Times New Roman" w:hAnsi="Times New Roman" w:cs="Times New Roman"/>
          <w:sz w:val="28"/>
          <w:szCs w:val="28"/>
        </w:rPr>
        <w:t>информаци</w:t>
      </w:r>
      <w:r w:rsidR="00E61DAF">
        <w:rPr>
          <w:rFonts w:ascii="Times New Roman" w:hAnsi="Times New Roman" w:cs="Times New Roman"/>
          <w:sz w:val="28"/>
          <w:szCs w:val="28"/>
        </w:rPr>
        <w:t>онно-телекоммуни</w:t>
      </w:r>
      <w:r w:rsidR="00E61DAF" w:rsidRPr="00E61DAF">
        <w:rPr>
          <w:rFonts w:ascii="Times New Roman" w:hAnsi="Times New Roman" w:cs="Times New Roman"/>
          <w:sz w:val="28"/>
          <w:szCs w:val="28"/>
        </w:rPr>
        <w:t>кационной</w:t>
      </w:r>
      <w:r w:rsidR="00E61DAF" w:rsidRPr="00EB30E2">
        <w:rPr>
          <w:rFonts w:ascii="Times New Roman" w:hAnsi="Times New Roman" w:cs="Times New Roman"/>
          <w:sz w:val="28"/>
          <w:szCs w:val="28"/>
        </w:rPr>
        <w:t xml:space="preserve"> </w:t>
      </w:r>
      <w:r w:rsidRPr="00EB30E2">
        <w:rPr>
          <w:rFonts w:ascii="Times New Roman" w:hAnsi="Times New Roman" w:cs="Times New Roman"/>
          <w:sz w:val="28"/>
          <w:szCs w:val="28"/>
        </w:rPr>
        <w:t>сети Интернет (далее - официал</w:t>
      </w:r>
      <w:r w:rsidRPr="00EB30E2">
        <w:rPr>
          <w:rFonts w:ascii="Times New Roman" w:hAnsi="Times New Roman" w:cs="Times New Roman"/>
          <w:sz w:val="28"/>
          <w:szCs w:val="28"/>
        </w:rPr>
        <w:t>ь</w:t>
      </w:r>
      <w:r w:rsidRPr="00EB30E2">
        <w:rPr>
          <w:rFonts w:ascii="Times New Roman" w:hAnsi="Times New Roman" w:cs="Times New Roman"/>
          <w:sz w:val="28"/>
          <w:szCs w:val="28"/>
        </w:rPr>
        <w:t xml:space="preserve">ный сайт) информацию о дате, месте и времени проведения второго этапа конкурса, список кандидатов и направляет кандидатам соответствующие </w:t>
      </w:r>
      <w:proofErr w:type="spellStart"/>
      <w:r w:rsidRPr="00EB30E2">
        <w:rPr>
          <w:rFonts w:ascii="Times New Roman" w:hAnsi="Times New Roman" w:cs="Times New Roman"/>
          <w:sz w:val="28"/>
          <w:szCs w:val="28"/>
        </w:rPr>
        <w:t>уве</w:t>
      </w:r>
      <w:r w:rsidR="0088496A">
        <w:rPr>
          <w:rFonts w:ascii="Times New Roman" w:hAnsi="Times New Roman" w:cs="Times New Roman"/>
          <w:sz w:val="28"/>
          <w:szCs w:val="28"/>
        </w:rPr>
        <w:t>-</w:t>
      </w:r>
      <w:r w:rsidRPr="00EB30E2">
        <w:rPr>
          <w:rFonts w:ascii="Times New Roman" w:hAnsi="Times New Roman" w:cs="Times New Roman"/>
          <w:sz w:val="28"/>
          <w:szCs w:val="28"/>
        </w:rPr>
        <w:t>домления</w:t>
      </w:r>
      <w:proofErr w:type="spellEnd"/>
      <w:r w:rsidRPr="00EB30E2">
        <w:rPr>
          <w:rFonts w:ascii="Times New Roman" w:hAnsi="Times New Roman" w:cs="Times New Roman"/>
          <w:sz w:val="28"/>
          <w:szCs w:val="28"/>
        </w:rPr>
        <w:t xml:space="preserve"> в письменной форме, при этом кандидатам, которые представили документы в электронном виде, - в форме электронного документа.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34"/>
      <w:bookmarkEnd w:id="10"/>
      <w:r w:rsidRPr="00EB30E2">
        <w:rPr>
          <w:rFonts w:ascii="Times New Roman" w:hAnsi="Times New Roman" w:cs="Times New Roman"/>
          <w:sz w:val="28"/>
          <w:szCs w:val="28"/>
        </w:rPr>
        <w:t>8. Для оценки профессионального уровня кандидатов, их соответствия квалификационным требованиям в ходе конкурса используются следующие методы оценки: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35"/>
      <w:bookmarkEnd w:id="11"/>
      <w:r w:rsidRPr="00EB30E2">
        <w:rPr>
          <w:rFonts w:ascii="Times New Roman" w:hAnsi="Times New Roman" w:cs="Times New Roman"/>
          <w:sz w:val="28"/>
          <w:szCs w:val="28"/>
        </w:rPr>
        <w:t>1) тестирование;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36"/>
      <w:bookmarkEnd w:id="12"/>
      <w:r w:rsidRPr="00EB30E2">
        <w:rPr>
          <w:rFonts w:ascii="Times New Roman" w:hAnsi="Times New Roman" w:cs="Times New Roman"/>
          <w:sz w:val="28"/>
          <w:szCs w:val="28"/>
        </w:rPr>
        <w:t>2) индивидуальное собеседование с членами конкурсной комиссии;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37"/>
      <w:bookmarkEnd w:id="13"/>
      <w:r w:rsidRPr="00EB30E2">
        <w:rPr>
          <w:rFonts w:ascii="Times New Roman" w:hAnsi="Times New Roman" w:cs="Times New Roman"/>
          <w:sz w:val="28"/>
          <w:szCs w:val="28"/>
        </w:rPr>
        <w:t>3) анкетирование;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4) подготовка проекта документа;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5) написание реферата или иных письменных работ;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40"/>
      <w:bookmarkEnd w:id="14"/>
      <w:r w:rsidRPr="00EB30E2">
        <w:rPr>
          <w:rFonts w:ascii="Times New Roman" w:hAnsi="Times New Roman" w:cs="Times New Roman"/>
          <w:sz w:val="28"/>
          <w:szCs w:val="28"/>
        </w:rPr>
        <w:t>6) проведение групповых дискуссий.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9. Количество используемых в ходе конкурса методов оценки составл</w:t>
      </w:r>
      <w:r w:rsidRPr="00EB30E2">
        <w:rPr>
          <w:rFonts w:ascii="Times New Roman" w:hAnsi="Times New Roman" w:cs="Times New Roman"/>
          <w:sz w:val="28"/>
          <w:szCs w:val="28"/>
        </w:rPr>
        <w:t>я</w:t>
      </w:r>
      <w:r w:rsidRPr="00EB30E2">
        <w:rPr>
          <w:rFonts w:ascii="Times New Roman" w:hAnsi="Times New Roman" w:cs="Times New Roman"/>
          <w:sz w:val="28"/>
          <w:szCs w:val="28"/>
        </w:rPr>
        <w:t>ет не менее двух методов оценки.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 xml:space="preserve">10. Использование методов оценки, указанных в </w:t>
      </w:r>
      <w:hyperlink w:anchor="P334" w:history="1">
        <w:r w:rsidRPr="00EB30E2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EB30E2">
        <w:rPr>
          <w:rFonts w:ascii="Times New Roman" w:hAnsi="Times New Roman" w:cs="Times New Roman"/>
          <w:sz w:val="28"/>
          <w:szCs w:val="28"/>
        </w:rPr>
        <w:t xml:space="preserve"> настоящей Методики, заключается в выполнении кандидатом одного конкурсного зад</w:t>
      </w:r>
      <w:r w:rsidRPr="00EB30E2">
        <w:rPr>
          <w:rFonts w:ascii="Times New Roman" w:hAnsi="Times New Roman" w:cs="Times New Roman"/>
          <w:sz w:val="28"/>
          <w:szCs w:val="28"/>
        </w:rPr>
        <w:t>а</w:t>
      </w:r>
      <w:r w:rsidRPr="00EB30E2">
        <w:rPr>
          <w:rFonts w:ascii="Times New Roman" w:hAnsi="Times New Roman" w:cs="Times New Roman"/>
          <w:sz w:val="28"/>
          <w:szCs w:val="28"/>
        </w:rPr>
        <w:t xml:space="preserve">ния по каждому методу оценки, определенному в соответствии с </w:t>
      </w:r>
      <w:hyperlink w:anchor="P343" w:history="1">
        <w:r w:rsidRPr="00EB30E2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2E23DE"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Pr="00EB30E2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EB30E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44" w:history="1">
        <w:r w:rsidRPr="00EB30E2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EB30E2"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43"/>
      <w:bookmarkEnd w:id="15"/>
      <w:r w:rsidRPr="00EB30E2">
        <w:rPr>
          <w:rFonts w:ascii="Times New Roman" w:hAnsi="Times New Roman" w:cs="Times New Roman"/>
          <w:sz w:val="28"/>
          <w:szCs w:val="28"/>
        </w:rPr>
        <w:t xml:space="preserve">11. Метод оценки, предусмотренный </w:t>
      </w:r>
      <w:hyperlink w:anchor="P336" w:history="1">
        <w:r w:rsidRPr="00EB30E2">
          <w:rPr>
            <w:rFonts w:ascii="Times New Roman" w:hAnsi="Times New Roman" w:cs="Times New Roman"/>
            <w:sz w:val="28"/>
            <w:szCs w:val="28"/>
          </w:rPr>
          <w:t>подпунктом 2 пункта 8</w:t>
        </w:r>
      </w:hyperlink>
      <w:r w:rsidRPr="00EB30E2">
        <w:rPr>
          <w:rFonts w:ascii="Times New Roman" w:hAnsi="Times New Roman" w:cs="Times New Roman"/>
          <w:sz w:val="28"/>
          <w:szCs w:val="28"/>
        </w:rPr>
        <w:t xml:space="preserve"> настоящей Методики, является обязательным.</w:t>
      </w:r>
    </w:p>
    <w:p w:rsidR="002E23DE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44"/>
      <w:bookmarkEnd w:id="16"/>
      <w:r w:rsidRPr="00EB30E2">
        <w:rPr>
          <w:rFonts w:ascii="Times New Roman" w:hAnsi="Times New Roman" w:cs="Times New Roman"/>
          <w:sz w:val="28"/>
          <w:szCs w:val="28"/>
        </w:rPr>
        <w:t xml:space="preserve">12. Использование методов оценки, предусмотренных </w:t>
      </w:r>
      <w:hyperlink w:anchor="P335" w:history="1">
        <w:r w:rsidRPr="00EB30E2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2E23DE">
          <w:rPr>
            <w:rFonts w:ascii="Times New Roman" w:hAnsi="Times New Roman" w:cs="Times New Roman"/>
            <w:sz w:val="28"/>
            <w:szCs w:val="28"/>
          </w:rPr>
          <w:t xml:space="preserve">            </w:t>
        </w:r>
        <w:r w:rsidRPr="00EB30E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EB30E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37" w:history="1">
        <w:r w:rsidRPr="00EB30E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B30E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40" w:history="1">
        <w:r w:rsidRPr="00EB30E2">
          <w:rPr>
            <w:rFonts w:ascii="Times New Roman" w:hAnsi="Times New Roman" w:cs="Times New Roman"/>
            <w:sz w:val="28"/>
            <w:szCs w:val="28"/>
          </w:rPr>
          <w:t>6 пункта 8</w:t>
        </w:r>
      </w:hyperlink>
      <w:r w:rsidRPr="00EB30E2">
        <w:rPr>
          <w:rFonts w:ascii="Times New Roman" w:hAnsi="Times New Roman" w:cs="Times New Roman"/>
          <w:sz w:val="28"/>
          <w:szCs w:val="28"/>
        </w:rPr>
        <w:t xml:space="preserve"> настоящей Методики, по каждой вакантной должности, а также </w:t>
      </w:r>
      <w:r w:rsidR="002E23DE">
        <w:rPr>
          <w:rFonts w:ascii="Times New Roman" w:hAnsi="Times New Roman" w:cs="Times New Roman"/>
          <w:sz w:val="28"/>
          <w:szCs w:val="28"/>
        </w:rPr>
        <w:t xml:space="preserve"> </w:t>
      </w:r>
      <w:r w:rsidRPr="00EB30E2">
        <w:rPr>
          <w:rFonts w:ascii="Times New Roman" w:hAnsi="Times New Roman" w:cs="Times New Roman"/>
          <w:sz w:val="28"/>
          <w:szCs w:val="28"/>
        </w:rPr>
        <w:t>установление</w:t>
      </w:r>
      <w:r w:rsidR="002E23DE">
        <w:rPr>
          <w:rFonts w:ascii="Times New Roman" w:hAnsi="Times New Roman" w:cs="Times New Roman"/>
          <w:sz w:val="28"/>
          <w:szCs w:val="28"/>
        </w:rPr>
        <w:t xml:space="preserve"> </w:t>
      </w:r>
      <w:r w:rsidRPr="00EB30E2">
        <w:rPr>
          <w:rFonts w:ascii="Times New Roman" w:hAnsi="Times New Roman" w:cs="Times New Roman"/>
          <w:sz w:val="28"/>
          <w:szCs w:val="28"/>
        </w:rPr>
        <w:t xml:space="preserve"> максимального</w:t>
      </w:r>
      <w:r w:rsidR="002E23DE">
        <w:rPr>
          <w:rFonts w:ascii="Times New Roman" w:hAnsi="Times New Roman" w:cs="Times New Roman"/>
          <w:sz w:val="28"/>
          <w:szCs w:val="28"/>
        </w:rPr>
        <w:t xml:space="preserve"> </w:t>
      </w:r>
      <w:r w:rsidRPr="00EB30E2">
        <w:rPr>
          <w:rFonts w:ascii="Times New Roman" w:hAnsi="Times New Roman" w:cs="Times New Roman"/>
          <w:sz w:val="28"/>
          <w:szCs w:val="28"/>
        </w:rPr>
        <w:t xml:space="preserve"> балла за выполнение кандидатами </w:t>
      </w:r>
      <w:proofErr w:type="spellStart"/>
      <w:r w:rsidRPr="00EB30E2">
        <w:rPr>
          <w:rFonts w:ascii="Times New Roman" w:hAnsi="Times New Roman" w:cs="Times New Roman"/>
          <w:sz w:val="28"/>
          <w:szCs w:val="28"/>
        </w:rPr>
        <w:t>каж</w:t>
      </w:r>
      <w:proofErr w:type="spellEnd"/>
      <w:r w:rsidR="002E23DE">
        <w:rPr>
          <w:rFonts w:ascii="Times New Roman" w:hAnsi="Times New Roman" w:cs="Times New Roman"/>
          <w:sz w:val="28"/>
          <w:szCs w:val="28"/>
        </w:rPr>
        <w:t>-</w:t>
      </w:r>
    </w:p>
    <w:p w:rsidR="002E23DE" w:rsidRDefault="002E23DE" w:rsidP="002E23DE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3</w:t>
      </w:r>
    </w:p>
    <w:p w:rsidR="002E23DE" w:rsidRPr="002E23DE" w:rsidRDefault="002E23DE" w:rsidP="002E23D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63918" w:rsidRPr="00EB30E2" w:rsidRDefault="00B63918" w:rsidP="002E23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0E2">
        <w:rPr>
          <w:rFonts w:ascii="Times New Roman" w:hAnsi="Times New Roman" w:cs="Times New Roman"/>
          <w:sz w:val="28"/>
          <w:szCs w:val="28"/>
        </w:rPr>
        <w:t>дого</w:t>
      </w:r>
      <w:proofErr w:type="spellEnd"/>
      <w:r w:rsidRPr="00EB30E2">
        <w:rPr>
          <w:rFonts w:ascii="Times New Roman" w:hAnsi="Times New Roman" w:cs="Times New Roman"/>
          <w:sz w:val="28"/>
          <w:szCs w:val="28"/>
        </w:rPr>
        <w:t xml:space="preserve"> конкурсного задания осуществляется конкурсной комиссией до объя</w:t>
      </w:r>
      <w:r w:rsidRPr="00EB30E2">
        <w:rPr>
          <w:rFonts w:ascii="Times New Roman" w:hAnsi="Times New Roman" w:cs="Times New Roman"/>
          <w:sz w:val="28"/>
          <w:szCs w:val="28"/>
        </w:rPr>
        <w:t>в</w:t>
      </w:r>
      <w:r w:rsidRPr="00EB30E2">
        <w:rPr>
          <w:rFonts w:ascii="Times New Roman" w:hAnsi="Times New Roman" w:cs="Times New Roman"/>
          <w:sz w:val="28"/>
          <w:szCs w:val="28"/>
        </w:rPr>
        <w:t>ления конкурса (далее - решение конкурсной комиссии о выборе методов оценки).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Решение конкурсной комиссии о выборе методов оценки оформляется протоколом заседания конкурсной комиссии, который подписывается пре</w:t>
      </w:r>
      <w:r w:rsidRPr="00EB30E2">
        <w:rPr>
          <w:rFonts w:ascii="Times New Roman" w:hAnsi="Times New Roman" w:cs="Times New Roman"/>
          <w:sz w:val="28"/>
          <w:szCs w:val="28"/>
        </w:rPr>
        <w:t>д</w:t>
      </w:r>
      <w:r w:rsidRPr="00EB30E2">
        <w:rPr>
          <w:rFonts w:ascii="Times New Roman" w:hAnsi="Times New Roman" w:cs="Times New Roman"/>
          <w:sz w:val="28"/>
          <w:szCs w:val="28"/>
        </w:rPr>
        <w:t>седательствующим на заседании конкурсной комиссии и секретарем ко</w:t>
      </w:r>
      <w:r w:rsidRPr="00EB30E2">
        <w:rPr>
          <w:rFonts w:ascii="Times New Roman" w:hAnsi="Times New Roman" w:cs="Times New Roman"/>
          <w:sz w:val="28"/>
          <w:szCs w:val="28"/>
        </w:rPr>
        <w:t>н</w:t>
      </w:r>
      <w:r w:rsidRPr="00EB30E2">
        <w:rPr>
          <w:rFonts w:ascii="Times New Roman" w:hAnsi="Times New Roman" w:cs="Times New Roman"/>
          <w:sz w:val="28"/>
          <w:szCs w:val="28"/>
        </w:rPr>
        <w:t>курсной комиссии.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13. Для организации проведения конкурса ответственное должностное лицо представляет в кадровую службу в сроки, определенные правовым а</w:t>
      </w:r>
      <w:r w:rsidRPr="00EB30E2">
        <w:rPr>
          <w:rFonts w:ascii="Times New Roman" w:hAnsi="Times New Roman" w:cs="Times New Roman"/>
          <w:sz w:val="28"/>
          <w:szCs w:val="28"/>
        </w:rPr>
        <w:t>к</w:t>
      </w:r>
      <w:r w:rsidRPr="00EB30E2">
        <w:rPr>
          <w:rFonts w:ascii="Times New Roman" w:hAnsi="Times New Roman" w:cs="Times New Roman"/>
          <w:sz w:val="28"/>
          <w:szCs w:val="28"/>
        </w:rPr>
        <w:t>том, следующие материалы: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положения должностной инструкции муниципального служащего по вакантной должности, включающие должностные обязанности, права и о</w:t>
      </w:r>
      <w:r w:rsidRPr="00EB30E2">
        <w:rPr>
          <w:rFonts w:ascii="Times New Roman" w:hAnsi="Times New Roman" w:cs="Times New Roman"/>
          <w:sz w:val="28"/>
          <w:szCs w:val="28"/>
        </w:rPr>
        <w:t>т</w:t>
      </w:r>
      <w:r w:rsidRPr="00EB30E2">
        <w:rPr>
          <w:rFonts w:ascii="Times New Roman" w:hAnsi="Times New Roman" w:cs="Times New Roman"/>
          <w:sz w:val="28"/>
          <w:szCs w:val="28"/>
        </w:rPr>
        <w:t>ветственность за неисполнение (ненадлежащее исполнение) должностных обязанностей, показатели эффективности и результативности професси</w:t>
      </w:r>
      <w:r w:rsidRPr="00EB30E2">
        <w:rPr>
          <w:rFonts w:ascii="Times New Roman" w:hAnsi="Times New Roman" w:cs="Times New Roman"/>
          <w:sz w:val="28"/>
          <w:szCs w:val="28"/>
        </w:rPr>
        <w:t>о</w:t>
      </w:r>
      <w:r w:rsidRPr="00EB30E2">
        <w:rPr>
          <w:rFonts w:ascii="Times New Roman" w:hAnsi="Times New Roman" w:cs="Times New Roman"/>
          <w:sz w:val="28"/>
          <w:szCs w:val="28"/>
        </w:rPr>
        <w:t>нальной служебной деятельности муниципального служащего;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перечень нормативных правовых актов, знание которых необходимо для замещения вакантной должности;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тестовые вопросы для оценки знаний и умений в зависимости от обла</w:t>
      </w:r>
      <w:r w:rsidRPr="00EB30E2">
        <w:rPr>
          <w:rFonts w:ascii="Times New Roman" w:hAnsi="Times New Roman" w:cs="Times New Roman"/>
          <w:sz w:val="28"/>
          <w:szCs w:val="28"/>
        </w:rPr>
        <w:t>с</w:t>
      </w:r>
      <w:r w:rsidRPr="00EB30E2">
        <w:rPr>
          <w:rFonts w:ascii="Times New Roman" w:hAnsi="Times New Roman" w:cs="Times New Roman"/>
          <w:sz w:val="28"/>
          <w:szCs w:val="28"/>
        </w:rPr>
        <w:t>ти и вида профессиональной служебной деятельности, установленных дол</w:t>
      </w:r>
      <w:r w:rsidRPr="00EB30E2">
        <w:rPr>
          <w:rFonts w:ascii="Times New Roman" w:hAnsi="Times New Roman" w:cs="Times New Roman"/>
          <w:sz w:val="28"/>
          <w:szCs w:val="28"/>
        </w:rPr>
        <w:t>ж</w:t>
      </w:r>
      <w:r w:rsidRPr="00EB30E2">
        <w:rPr>
          <w:rFonts w:ascii="Times New Roman" w:hAnsi="Times New Roman" w:cs="Times New Roman"/>
          <w:sz w:val="28"/>
          <w:szCs w:val="28"/>
        </w:rPr>
        <w:t>ностной инструкцией (далее соответственно - профессиональный тест, зн</w:t>
      </w:r>
      <w:r w:rsidRPr="00EB30E2">
        <w:rPr>
          <w:rFonts w:ascii="Times New Roman" w:hAnsi="Times New Roman" w:cs="Times New Roman"/>
          <w:sz w:val="28"/>
          <w:szCs w:val="28"/>
        </w:rPr>
        <w:t>а</w:t>
      </w:r>
      <w:r w:rsidRPr="00EB30E2">
        <w:rPr>
          <w:rFonts w:ascii="Times New Roman" w:hAnsi="Times New Roman" w:cs="Times New Roman"/>
          <w:sz w:val="28"/>
          <w:szCs w:val="28"/>
        </w:rPr>
        <w:t>ния и умения по тематике профессиональной служебной деятельности);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 xml:space="preserve">конкурсные задания в соответствии с решением конкурсной комиссии о </w:t>
      </w:r>
      <w:r w:rsidR="00EE5219">
        <w:rPr>
          <w:rFonts w:ascii="Times New Roman" w:hAnsi="Times New Roman" w:cs="Times New Roman"/>
          <w:sz w:val="28"/>
          <w:szCs w:val="28"/>
        </w:rPr>
        <w:t xml:space="preserve">выборе </w:t>
      </w:r>
      <w:r w:rsidRPr="00EB30E2">
        <w:rPr>
          <w:rFonts w:ascii="Times New Roman" w:hAnsi="Times New Roman" w:cs="Times New Roman"/>
          <w:sz w:val="28"/>
          <w:szCs w:val="28"/>
        </w:rPr>
        <w:t>метод</w:t>
      </w:r>
      <w:r w:rsidR="001A63C6">
        <w:rPr>
          <w:rFonts w:ascii="Times New Roman" w:hAnsi="Times New Roman" w:cs="Times New Roman"/>
          <w:sz w:val="28"/>
          <w:szCs w:val="28"/>
        </w:rPr>
        <w:t>ов</w:t>
      </w:r>
      <w:r w:rsidRPr="00EB30E2">
        <w:rPr>
          <w:rFonts w:ascii="Times New Roman" w:hAnsi="Times New Roman" w:cs="Times New Roman"/>
          <w:sz w:val="28"/>
          <w:szCs w:val="28"/>
        </w:rPr>
        <w:t xml:space="preserve"> оценки и критерии оценки результатов анкетирования ка</w:t>
      </w:r>
      <w:r w:rsidRPr="00EB30E2">
        <w:rPr>
          <w:rFonts w:ascii="Times New Roman" w:hAnsi="Times New Roman" w:cs="Times New Roman"/>
          <w:sz w:val="28"/>
          <w:szCs w:val="28"/>
        </w:rPr>
        <w:t>н</w:t>
      </w:r>
      <w:r w:rsidRPr="00EB30E2">
        <w:rPr>
          <w:rFonts w:ascii="Times New Roman" w:hAnsi="Times New Roman" w:cs="Times New Roman"/>
          <w:sz w:val="28"/>
          <w:szCs w:val="28"/>
        </w:rPr>
        <w:t>дидатов (в случае если анкетирование является методом оценки).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EB30E2">
        <w:rPr>
          <w:rFonts w:ascii="Times New Roman" w:hAnsi="Times New Roman" w:cs="Times New Roman"/>
          <w:sz w:val="28"/>
          <w:szCs w:val="28"/>
        </w:rPr>
        <w:t>Тестирование заключается в оценке уровня владения кандидатами государственным языком Российской Федерации (русским языком), знани</w:t>
      </w:r>
      <w:r w:rsidRPr="00EB30E2">
        <w:rPr>
          <w:rFonts w:ascii="Times New Roman" w:hAnsi="Times New Roman" w:cs="Times New Roman"/>
          <w:sz w:val="28"/>
          <w:szCs w:val="28"/>
        </w:rPr>
        <w:t>я</w:t>
      </w:r>
      <w:r w:rsidRPr="00EB30E2">
        <w:rPr>
          <w:rFonts w:ascii="Times New Roman" w:hAnsi="Times New Roman" w:cs="Times New Roman"/>
          <w:sz w:val="28"/>
          <w:szCs w:val="28"/>
        </w:rPr>
        <w:t xml:space="preserve">ми основ </w:t>
      </w:r>
      <w:hyperlink r:id="rId20" w:history="1">
        <w:r w:rsidRPr="00EB30E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B30E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Ставропольского края о муниципальной службе, о местном с</w:t>
      </w:r>
      <w:r w:rsidRPr="00EB30E2">
        <w:rPr>
          <w:rFonts w:ascii="Times New Roman" w:hAnsi="Times New Roman" w:cs="Times New Roman"/>
          <w:sz w:val="28"/>
          <w:szCs w:val="28"/>
        </w:rPr>
        <w:t>а</w:t>
      </w:r>
      <w:r w:rsidRPr="00EB30E2">
        <w:rPr>
          <w:rFonts w:ascii="Times New Roman" w:hAnsi="Times New Roman" w:cs="Times New Roman"/>
          <w:sz w:val="28"/>
          <w:szCs w:val="28"/>
        </w:rPr>
        <w:t>моуправлении, о противодействии коррупции, знаниями и умениями в сфере информационно-коммуникационных технологий (далее - общий тест), а та</w:t>
      </w:r>
      <w:r w:rsidRPr="00EB30E2">
        <w:rPr>
          <w:rFonts w:ascii="Times New Roman" w:hAnsi="Times New Roman" w:cs="Times New Roman"/>
          <w:sz w:val="28"/>
          <w:szCs w:val="28"/>
        </w:rPr>
        <w:t>к</w:t>
      </w:r>
      <w:r w:rsidRPr="00EB30E2">
        <w:rPr>
          <w:rFonts w:ascii="Times New Roman" w:hAnsi="Times New Roman" w:cs="Times New Roman"/>
          <w:sz w:val="28"/>
          <w:szCs w:val="28"/>
        </w:rPr>
        <w:t>же знаниями и умениями по тематике профессиональной служебной деятел</w:t>
      </w:r>
      <w:r w:rsidRPr="00EB30E2">
        <w:rPr>
          <w:rFonts w:ascii="Times New Roman" w:hAnsi="Times New Roman" w:cs="Times New Roman"/>
          <w:sz w:val="28"/>
          <w:szCs w:val="28"/>
        </w:rPr>
        <w:t>ь</w:t>
      </w:r>
      <w:r w:rsidRPr="00EB30E2">
        <w:rPr>
          <w:rFonts w:ascii="Times New Roman" w:hAnsi="Times New Roman" w:cs="Times New Roman"/>
          <w:sz w:val="28"/>
          <w:szCs w:val="28"/>
        </w:rPr>
        <w:t>ности.</w:t>
      </w:r>
      <w:proofErr w:type="gramEnd"/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Общий тест формируется по единым унифицированным заданиям, профессиональный тест - по тематике профессиональной служебной де</w:t>
      </w:r>
      <w:r w:rsidRPr="00EB30E2">
        <w:rPr>
          <w:rFonts w:ascii="Times New Roman" w:hAnsi="Times New Roman" w:cs="Times New Roman"/>
          <w:sz w:val="28"/>
          <w:szCs w:val="28"/>
        </w:rPr>
        <w:t>я</w:t>
      </w:r>
      <w:r w:rsidRPr="00EB30E2">
        <w:rPr>
          <w:rFonts w:ascii="Times New Roman" w:hAnsi="Times New Roman" w:cs="Times New Roman"/>
          <w:sz w:val="28"/>
          <w:szCs w:val="28"/>
        </w:rPr>
        <w:t>тельности исходя из области и вида профессиональной служебной деятел</w:t>
      </w:r>
      <w:r w:rsidRPr="00EB30E2">
        <w:rPr>
          <w:rFonts w:ascii="Times New Roman" w:hAnsi="Times New Roman" w:cs="Times New Roman"/>
          <w:sz w:val="28"/>
          <w:szCs w:val="28"/>
        </w:rPr>
        <w:t>ь</w:t>
      </w:r>
      <w:r w:rsidRPr="00EB30E2">
        <w:rPr>
          <w:rFonts w:ascii="Times New Roman" w:hAnsi="Times New Roman" w:cs="Times New Roman"/>
          <w:sz w:val="28"/>
          <w:szCs w:val="28"/>
        </w:rPr>
        <w:t>ности по вакантной должности.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15. При тестировании используется единый перечень вопросов. Кол</w:t>
      </w:r>
      <w:r w:rsidRPr="00EB30E2">
        <w:rPr>
          <w:rFonts w:ascii="Times New Roman" w:hAnsi="Times New Roman" w:cs="Times New Roman"/>
          <w:sz w:val="28"/>
          <w:szCs w:val="28"/>
        </w:rPr>
        <w:t>и</w:t>
      </w:r>
      <w:r w:rsidRPr="00EB30E2">
        <w:rPr>
          <w:rFonts w:ascii="Times New Roman" w:hAnsi="Times New Roman" w:cs="Times New Roman"/>
          <w:sz w:val="28"/>
          <w:szCs w:val="28"/>
        </w:rPr>
        <w:t>чество вопросов теста составляет 50 вопросов.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Каждый правильный ответ на вопрос теста оценивается в 1 балл.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16. В ходе индивидуального собеседования на заседании конкурсной комиссии кандидату задаются вопросы, направленные на оценку его профе</w:t>
      </w:r>
      <w:r w:rsidRPr="00EB30E2">
        <w:rPr>
          <w:rFonts w:ascii="Times New Roman" w:hAnsi="Times New Roman" w:cs="Times New Roman"/>
          <w:sz w:val="28"/>
          <w:szCs w:val="28"/>
        </w:rPr>
        <w:t>с</w:t>
      </w:r>
      <w:r w:rsidRPr="00EB30E2">
        <w:rPr>
          <w:rFonts w:ascii="Times New Roman" w:hAnsi="Times New Roman" w:cs="Times New Roman"/>
          <w:sz w:val="28"/>
          <w:szCs w:val="28"/>
        </w:rPr>
        <w:t>сионального уровня.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Результаты индивидуального собеседования выражаются в баллах, в</w:t>
      </w:r>
      <w:r w:rsidRPr="00EB30E2">
        <w:rPr>
          <w:rFonts w:ascii="Times New Roman" w:hAnsi="Times New Roman" w:cs="Times New Roman"/>
          <w:sz w:val="28"/>
          <w:szCs w:val="28"/>
        </w:rPr>
        <w:t>ы</w:t>
      </w:r>
      <w:r w:rsidRPr="00EB30E2">
        <w:rPr>
          <w:rFonts w:ascii="Times New Roman" w:hAnsi="Times New Roman" w:cs="Times New Roman"/>
          <w:sz w:val="28"/>
          <w:szCs w:val="28"/>
        </w:rPr>
        <w:t>ставляемых кандидату каждым членом конкурсной комиссии, с краткой м</w:t>
      </w:r>
      <w:r w:rsidRPr="00EB30E2">
        <w:rPr>
          <w:rFonts w:ascii="Times New Roman" w:hAnsi="Times New Roman" w:cs="Times New Roman"/>
          <w:sz w:val="28"/>
          <w:szCs w:val="28"/>
        </w:rPr>
        <w:t>о</w:t>
      </w:r>
      <w:r w:rsidRPr="00EB30E2">
        <w:rPr>
          <w:rFonts w:ascii="Times New Roman" w:hAnsi="Times New Roman" w:cs="Times New Roman"/>
          <w:sz w:val="28"/>
          <w:szCs w:val="28"/>
        </w:rPr>
        <w:t>тивировкой выставленного балла при необходимости и отражаются в ко</w:t>
      </w:r>
      <w:r w:rsidRPr="00EB30E2">
        <w:rPr>
          <w:rFonts w:ascii="Times New Roman" w:hAnsi="Times New Roman" w:cs="Times New Roman"/>
          <w:sz w:val="28"/>
          <w:szCs w:val="28"/>
        </w:rPr>
        <w:t>н</w:t>
      </w:r>
      <w:r w:rsidRPr="00EB30E2">
        <w:rPr>
          <w:rFonts w:ascii="Times New Roman" w:hAnsi="Times New Roman" w:cs="Times New Roman"/>
          <w:sz w:val="28"/>
          <w:szCs w:val="28"/>
        </w:rPr>
        <w:t xml:space="preserve">курсном </w:t>
      </w:r>
      <w:hyperlink w:anchor="P483" w:history="1">
        <w:r w:rsidRPr="00EB30E2">
          <w:rPr>
            <w:rFonts w:ascii="Times New Roman" w:hAnsi="Times New Roman" w:cs="Times New Roman"/>
            <w:sz w:val="28"/>
            <w:szCs w:val="28"/>
          </w:rPr>
          <w:t>бюллетене</w:t>
        </w:r>
      </w:hyperlink>
      <w:r w:rsidRPr="00EB30E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настоящей Методике.</w:t>
      </w:r>
    </w:p>
    <w:p w:rsidR="005B20F1" w:rsidRDefault="005B20F1" w:rsidP="009E072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9E0724" w:rsidRDefault="009E0724" w:rsidP="009E0724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4</w:t>
      </w:r>
    </w:p>
    <w:p w:rsidR="005B20F1" w:rsidRDefault="005B20F1" w:rsidP="009E072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63918" w:rsidRPr="00EB30E2" w:rsidRDefault="00872690" w:rsidP="009E07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</w:t>
      </w:r>
      <w:r w:rsidR="009E0724">
        <w:rPr>
          <w:rFonts w:ascii="Times New Roman" w:hAnsi="Times New Roman" w:cs="Times New Roman"/>
          <w:sz w:val="28"/>
          <w:szCs w:val="28"/>
        </w:rPr>
        <w:t xml:space="preserve"> </w:t>
      </w:r>
      <w:r w:rsidR="00B63918" w:rsidRPr="00EB30E2">
        <w:rPr>
          <w:rFonts w:ascii="Times New Roman" w:hAnsi="Times New Roman" w:cs="Times New Roman"/>
          <w:sz w:val="28"/>
          <w:szCs w:val="28"/>
        </w:rPr>
        <w:t>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918" w:rsidRPr="00EB30E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918" w:rsidRPr="00EB30E2">
        <w:rPr>
          <w:rFonts w:ascii="Times New Roman" w:hAnsi="Times New Roman" w:cs="Times New Roman"/>
          <w:sz w:val="28"/>
          <w:szCs w:val="28"/>
        </w:rPr>
        <w:t>результатам индивидуального собеседования составляет 10 баллов.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17. Анкетирование проводится по вопросам, составленным исходя из должностных обязанностей по вакантной должности и квалификационных требований для ее замещения.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В анкету включаются вопросы о выполняемых должностных обязанн</w:t>
      </w:r>
      <w:r w:rsidRPr="00EB30E2">
        <w:rPr>
          <w:rFonts w:ascii="Times New Roman" w:hAnsi="Times New Roman" w:cs="Times New Roman"/>
          <w:sz w:val="28"/>
          <w:szCs w:val="28"/>
        </w:rPr>
        <w:t>о</w:t>
      </w:r>
      <w:r w:rsidRPr="00EB30E2">
        <w:rPr>
          <w:rFonts w:ascii="Times New Roman" w:hAnsi="Times New Roman" w:cs="Times New Roman"/>
          <w:sz w:val="28"/>
          <w:szCs w:val="28"/>
        </w:rPr>
        <w:t>стях по должностям, замещаемым кандидатом в рамках ранее осуществля</w:t>
      </w:r>
      <w:r w:rsidRPr="00EB30E2">
        <w:rPr>
          <w:rFonts w:ascii="Times New Roman" w:hAnsi="Times New Roman" w:cs="Times New Roman"/>
          <w:sz w:val="28"/>
          <w:szCs w:val="28"/>
        </w:rPr>
        <w:t>е</w:t>
      </w:r>
      <w:r w:rsidRPr="00EB30E2">
        <w:rPr>
          <w:rFonts w:ascii="Times New Roman" w:hAnsi="Times New Roman" w:cs="Times New Roman"/>
          <w:sz w:val="28"/>
          <w:szCs w:val="28"/>
        </w:rPr>
        <w:t>мой профессиональной деятельности, профессиональных достижениях, м</w:t>
      </w:r>
      <w:r w:rsidRPr="00EB30E2">
        <w:rPr>
          <w:rFonts w:ascii="Times New Roman" w:hAnsi="Times New Roman" w:cs="Times New Roman"/>
          <w:sz w:val="28"/>
          <w:szCs w:val="28"/>
        </w:rPr>
        <w:t>е</w:t>
      </w:r>
      <w:r w:rsidRPr="00EB30E2">
        <w:rPr>
          <w:rFonts w:ascii="Times New Roman" w:hAnsi="Times New Roman" w:cs="Times New Roman"/>
          <w:sz w:val="28"/>
          <w:szCs w:val="28"/>
        </w:rPr>
        <w:t>роприятиях (проектах, форумах, семинарах и др.), в которых кандидат пр</w:t>
      </w:r>
      <w:r w:rsidRPr="00EB30E2">
        <w:rPr>
          <w:rFonts w:ascii="Times New Roman" w:hAnsi="Times New Roman" w:cs="Times New Roman"/>
          <w:sz w:val="28"/>
          <w:szCs w:val="28"/>
        </w:rPr>
        <w:t>и</w:t>
      </w:r>
      <w:r w:rsidRPr="00EB30E2">
        <w:rPr>
          <w:rFonts w:ascii="Times New Roman" w:hAnsi="Times New Roman" w:cs="Times New Roman"/>
          <w:sz w:val="28"/>
          <w:szCs w:val="28"/>
        </w:rPr>
        <w:t>нимал участие, его публикациях в печатных изданиях, а также о рекоменд</w:t>
      </w:r>
      <w:r w:rsidRPr="00EB30E2">
        <w:rPr>
          <w:rFonts w:ascii="Times New Roman" w:hAnsi="Times New Roman" w:cs="Times New Roman"/>
          <w:sz w:val="28"/>
          <w:szCs w:val="28"/>
        </w:rPr>
        <w:t>а</w:t>
      </w:r>
      <w:r w:rsidRPr="00EB30E2">
        <w:rPr>
          <w:rFonts w:ascii="Times New Roman" w:hAnsi="Times New Roman" w:cs="Times New Roman"/>
          <w:sz w:val="28"/>
          <w:szCs w:val="28"/>
        </w:rPr>
        <w:t>циях и (или) рекомендательных письмах, которые могут быть предоставлены кандидатом.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18. Подготовка проекта документа проводится в целях оценки знаний и умений кандидатов, необходимых для исполнения должностных обязанн</w:t>
      </w:r>
      <w:r w:rsidRPr="00EB30E2">
        <w:rPr>
          <w:rFonts w:ascii="Times New Roman" w:hAnsi="Times New Roman" w:cs="Times New Roman"/>
          <w:sz w:val="28"/>
          <w:szCs w:val="28"/>
        </w:rPr>
        <w:t>о</w:t>
      </w:r>
      <w:r w:rsidRPr="00EB30E2">
        <w:rPr>
          <w:rFonts w:ascii="Times New Roman" w:hAnsi="Times New Roman" w:cs="Times New Roman"/>
          <w:sz w:val="28"/>
          <w:szCs w:val="28"/>
        </w:rPr>
        <w:t>стей по вакантной должности, и оценивается на условиях анонимности на основе критериев оценки подготовки кандидатами проекта документа, пр</w:t>
      </w:r>
      <w:r w:rsidRPr="00EB30E2">
        <w:rPr>
          <w:rFonts w:ascii="Times New Roman" w:hAnsi="Times New Roman" w:cs="Times New Roman"/>
          <w:sz w:val="28"/>
          <w:szCs w:val="28"/>
        </w:rPr>
        <w:t>и</w:t>
      </w:r>
      <w:r w:rsidRPr="00EB30E2">
        <w:rPr>
          <w:rFonts w:ascii="Times New Roman" w:hAnsi="Times New Roman" w:cs="Times New Roman"/>
          <w:sz w:val="28"/>
          <w:szCs w:val="28"/>
        </w:rPr>
        <w:t>веденных в таблице 1.</w:t>
      </w:r>
    </w:p>
    <w:p w:rsidR="002E00D6" w:rsidRPr="00EB30E2" w:rsidRDefault="002E00D6" w:rsidP="0023116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63918" w:rsidRPr="00EB30E2" w:rsidRDefault="00B63918" w:rsidP="00EB30E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Таблица 1</w:t>
      </w:r>
    </w:p>
    <w:p w:rsidR="00B63918" w:rsidRPr="0023116A" w:rsidRDefault="00B63918" w:rsidP="00EB30E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63918" w:rsidRPr="00EB30E2" w:rsidRDefault="00B63918" w:rsidP="00EB30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30E2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B63918" w:rsidRPr="00EB30E2" w:rsidRDefault="00B63918" w:rsidP="00EB30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30E2">
        <w:rPr>
          <w:rFonts w:ascii="Times New Roman" w:hAnsi="Times New Roman" w:cs="Times New Roman"/>
          <w:b w:val="0"/>
          <w:sz w:val="28"/>
          <w:szCs w:val="28"/>
        </w:rPr>
        <w:t>оценки подготовки кандидатами проекта документа</w:t>
      </w:r>
    </w:p>
    <w:p w:rsidR="00B63918" w:rsidRPr="0023116A" w:rsidRDefault="00B63918" w:rsidP="00EB30E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6572"/>
        <w:gridCol w:w="2126"/>
      </w:tblGrid>
      <w:tr w:rsidR="00B63918" w:rsidRPr="00EB30E2" w:rsidTr="0023116A">
        <w:tc>
          <w:tcPr>
            <w:tcW w:w="658" w:type="dxa"/>
          </w:tcPr>
          <w:p w:rsidR="00B63918" w:rsidRPr="00EB30E2" w:rsidRDefault="0023116A" w:rsidP="00231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3918" w:rsidRPr="00EB3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63918" w:rsidRPr="00EB30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63918" w:rsidRPr="00EB30E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72" w:type="dxa"/>
          </w:tcPr>
          <w:p w:rsidR="00B63918" w:rsidRPr="00EB30E2" w:rsidRDefault="00B63918" w:rsidP="00231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126" w:type="dxa"/>
          </w:tcPr>
          <w:p w:rsidR="00B63918" w:rsidRPr="00EB30E2" w:rsidRDefault="00B63918" w:rsidP="00231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(баллов)</w:t>
            </w:r>
          </w:p>
        </w:tc>
      </w:tr>
      <w:tr w:rsidR="0023116A" w:rsidRPr="00EB30E2" w:rsidTr="0023116A">
        <w:trPr>
          <w:trHeight w:val="227"/>
        </w:trPr>
        <w:tc>
          <w:tcPr>
            <w:tcW w:w="658" w:type="dxa"/>
          </w:tcPr>
          <w:p w:rsidR="0023116A" w:rsidRDefault="0023116A" w:rsidP="00231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2" w:type="dxa"/>
          </w:tcPr>
          <w:p w:rsidR="0023116A" w:rsidRPr="00EB30E2" w:rsidRDefault="0023116A" w:rsidP="00231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3116A" w:rsidRPr="00EB30E2" w:rsidRDefault="0023116A" w:rsidP="002311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3918" w:rsidRPr="00EB30E2" w:rsidTr="0023116A">
        <w:tc>
          <w:tcPr>
            <w:tcW w:w="658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2" w:type="dxa"/>
          </w:tcPr>
          <w:p w:rsidR="00B63918" w:rsidRPr="00EB30E2" w:rsidRDefault="00B63918" w:rsidP="00EB30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Понимание сути вопроса, выявление кандидатом ключевых фактов и проблем, послуживших основ</w:t>
            </w: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нием для разработки проекта документа</w:t>
            </w:r>
          </w:p>
        </w:tc>
        <w:tc>
          <w:tcPr>
            <w:tcW w:w="2126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3918" w:rsidRPr="00EB30E2" w:rsidTr="0023116A">
        <w:tc>
          <w:tcPr>
            <w:tcW w:w="658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2" w:type="dxa"/>
          </w:tcPr>
          <w:p w:rsidR="00B63918" w:rsidRPr="00EB30E2" w:rsidRDefault="00B63918" w:rsidP="00EB30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Отражение путей решения проблем, послуживших основанием для разработки проекта документа, с учетом правильного применения норм законодател</w:t>
            </w: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ства Российской Федерации и законодательства Ставропольского края</w:t>
            </w:r>
          </w:p>
        </w:tc>
        <w:tc>
          <w:tcPr>
            <w:tcW w:w="2126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3918" w:rsidRPr="00EB30E2" w:rsidTr="0023116A">
        <w:tc>
          <w:tcPr>
            <w:tcW w:w="658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2" w:type="dxa"/>
          </w:tcPr>
          <w:p w:rsidR="00B63918" w:rsidRPr="00EB30E2" w:rsidRDefault="00B63918" w:rsidP="00EB30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Обоснованность подходов к решению проблем, п</w:t>
            </w: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служивших основанием для разработки проекта д</w:t>
            </w: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кумента</w:t>
            </w:r>
          </w:p>
        </w:tc>
        <w:tc>
          <w:tcPr>
            <w:tcW w:w="2126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3918" w:rsidRPr="00EB30E2" w:rsidTr="0023116A">
        <w:tc>
          <w:tcPr>
            <w:tcW w:w="658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2" w:type="dxa"/>
          </w:tcPr>
          <w:p w:rsidR="00B63918" w:rsidRPr="00EB30E2" w:rsidRDefault="00B63918" w:rsidP="00EB30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Аналитические способности, логичность мышления</w:t>
            </w:r>
          </w:p>
        </w:tc>
        <w:tc>
          <w:tcPr>
            <w:tcW w:w="2126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3918" w:rsidRPr="00EB30E2" w:rsidTr="0023116A">
        <w:tc>
          <w:tcPr>
            <w:tcW w:w="658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72" w:type="dxa"/>
          </w:tcPr>
          <w:p w:rsidR="00B63918" w:rsidRPr="00EB30E2" w:rsidRDefault="00B63918" w:rsidP="00EB30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Правовая и лингвистическая грамотность</w:t>
            </w:r>
          </w:p>
        </w:tc>
        <w:tc>
          <w:tcPr>
            <w:tcW w:w="2126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3918" w:rsidRPr="00EB30E2" w:rsidTr="0023116A">
        <w:tc>
          <w:tcPr>
            <w:tcW w:w="658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72" w:type="dxa"/>
          </w:tcPr>
          <w:p w:rsidR="00B63918" w:rsidRPr="00EB30E2" w:rsidRDefault="00B63918" w:rsidP="002501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оформления, установле</w:t>
            </w: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 xml:space="preserve">ным инструкцией по делопроизводству </w:t>
            </w:r>
            <w:r w:rsidR="00C756F6">
              <w:rPr>
                <w:rFonts w:ascii="Times New Roman" w:hAnsi="Times New Roman" w:cs="Times New Roman"/>
                <w:sz w:val="28"/>
                <w:szCs w:val="28"/>
              </w:rPr>
              <w:t>в админис</w:t>
            </w:r>
            <w:r w:rsidR="00C756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756F6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</w:p>
        </w:tc>
        <w:tc>
          <w:tcPr>
            <w:tcW w:w="2126" w:type="dxa"/>
          </w:tcPr>
          <w:p w:rsidR="00B63918" w:rsidRPr="00EB30E2" w:rsidRDefault="00C756F6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756F6" w:rsidRPr="00C756F6" w:rsidRDefault="00C756F6" w:rsidP="00C756F6">
      <w:pPr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5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6572"/>
        <w:gridCol w:w="2126"/>
      </w:tblGrid>
      <w:tr w:rsidR="00C756F6" w:rsidRPr="00EB30E2" w:rsidTr="0025012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F6" w:rsidRPr="00EB30E2" w:rsidRDefault="00C756F6" w:rsidP="00C75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F6" w:rsidRPr="00EB30E2" w:rsidRDefault="00C756F6" w:rsidP="00C75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F6" w:rsidRPr="00EB30E2" w:rsidRDefault="00C756F6" w:rsidP="00C75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012C" w:rsidRPr="00EB30E2" w:rsidTr="0025012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C" w:rsidRPr="00EB30E2" w:rsidRDefault="0025012C" w:rsidP="002501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C" w:rsidRPr="00EB30E2" w:rsidRDefault="0025012C" w:rsidP="00AE25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C" w:rsidRPr="00EB30E2" w:rsidRDefault="0025012C" w:rsidP="00AE2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756F6" w:rsidRDefault="00C756F6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95"/>
      <w:bookmarkEnd w:id="17"/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19. Для написания реферата или иной письменной работы использую</w:t>
      </w:r>
      <w:r w:rsidRPr="00EB30E2">
        <w:rPr>
          <w:rFonts w:ascii="Times New Roman" w:hAnsi="Times New Roman" w:cs="Times New Roman"/>
          <w:sz w:val="28"/>
          <w:szCs w:val="28"/>
        </w:rPr>
        <w:t>т</w:t>
      </w:r>
      <w:r w:rsidRPr="00EB30E2">
        <w:rPr>
          <w:rFonts w:ascii="Times New Roman" w:hAnsi="Times New Roman" w:cs="Times New Roman"/>
          <w:sz w:val="28"/>
          <w:szCs w:val="28"/>
        </w:rPr>
        <w:t>ся вопросы или задания, составленные исходя из должностных обязанностей по вакантной должности, а также квалификационных требований для ее з</w:t>
      </w:r>
      <w:r w:rsidRPr="00EB30E2">
        <w:rPr>
          <w:rFonts w:ascii="Times New Roman" w:hAnsi="Times New Roman" w:cs="Times New Roman"/>
          <w:sz w:val="28"/>
          <w:szCs w:val="28"/>
        </w:rPr>
        <w:t>а</w:t>
      </w:r>
      <w:r w:rsidRPr="00EB30E2">
        <w:rPr>
          <w:rFonts w:ascii="Times New Roman" w:hAnsi="Times New Roman" w:cs="Times New Roman"/>
          <w:sz w:val="28"/>
          <w:szCs w:val="28"/>
        </w:rPr>
        <w:t>мещения.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Реферат или иная письменная работа должны соответствовать следу</w:t>
      </w:r>
      <w:r w:rsidRPr="00EB30E2">
        <w:rPr>
          <w:rFonts w:ascii="Times New Roman" w:hAnsi="Times New Roman" w:cs="Times New Roman"/>
          <w:sz w:val="28"/>
          <w:szCs w:val="28"/>
        </w:rPr>
        <w:t>ю</w:t>
      </w:r>
      <w:r w:rsidRPr="00EB30E2">
        <w:rPr>
          <w:rFonts w:ascii="Times New Roman" w:hAnsi="Times New Roman" w:cs="Times New Roman"/>
          <w:sz w:val="28"/>
          <w:szCs w:val="28"/>
        </w:rPr>
        <w:t>щим требованиям: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объем - до 5 страниц (за исключением титульного листа и списка и</w:t>
      </w:r>
      <w:r w:rsidRPr="00EB30E2">
        <w:rPr>
          <w:rFonts w:ascii="Times New Roman" w:hAnsi="Times New Roman" w:cs="Times New Roman"/>
          <w:sz w:val="28"/>
          <w:szCs w:val="28"/>
        </w:rPr>
        <w:t>с</w:t>
      </w:r>
      <w:r w:rsidRPr="00EB30E2">
        <w:rPr>
          <w:rFonts w:ascii="Times New Roman" w:hAnsi="Times New Roman" w:cs="Times New Roman"/>
          <w:sz w:val="28"/>
          <w:szCs w:val="28"/>
        </w:rPr>
        <w:t>польз</w:t>
      </w:r>
      <w:r w:rsidR="00BB7050">
        <w:rPr>
          <w:rFonts w:ascii="Times New Roman" w:hAnsi="Times New Roman" w:cs="Times New Roman"/>
          <w:sz w:val="28"/>
          <w:szCs w:val="28"/>
        </w:rPr>
        <w:t>уемой</w:t>
      </w:r>
      <w:r w:rsidRPr="00EB30E2">
        <w:rPr>
          <w:rFonts w:ascii="Times New Roman" w:hAnsi="Times New Roman" w:cs="Times New Roman"/>
          <w:sz w:val="28"/>
          <w:szCs w:val="28"/>
        </w:rPr>
        <w:t xml:space="preserve"> литературы);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 xml:space="preserve">шрифт - </w:t>
      </w:r>
      <w:proofErr w:type="spellStart"/>
      <w:r w:rsidRPr="00EB30E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B3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E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B3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E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B30E2">
        <w:rPr>
          <w:rFonts w:ascii="Times New Roman" w:hAnsi="Times New Roman" w:cs="Times New Roman"/>
          <w:sz w:val="28"/>
          <w:szCs w:val="28"/>
        </w:rPr>
        <w:t>, размер 14, через одинарный интервал.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Реферат должен содержать ссылки на использ</w:t>
      </w:r>
      <w:r w:rsidR="00BB7050">
        <w:rPr>
          <w:rFonts w:ascii="Times New Roman" w:hAnsi="Times New Roman" w:cs="Times New Roman"/>
          <w:sz w:val="28"/>
          <w:szCs w:val="28"/>
        </w:rPr>
        <w:t>уемые</w:t>
      </w:r>
      <w:r w:rsidRPr="00EB30E2">
        <w:rPr>
          <w:rFonts w:ascii="Times New Roman" w:hAnsi="Times New Roman" w:cs="Times New Roman"/>
          <w:sz w:val="28"/>
          <w:szCs w:val="28"/>
        </w:rPr>
        <w:t xml:space="preserve"> источники и в</w:t>
      </w:r>
      <w:r w:rsidRPr="00EB30E2">
        <w:rPr>
          <w:rFonts w:ascii="Times New Roman" w:hAnsi="Times New Roman" w:cs="Times New Roman"/>
          <w:sz w:val="28"/>
          <w:szCs w:val="28"/>
        </w:rPr>
        <w:t>ы</w:t>
      </w:r>
      <w:r w:rsidRPr="00EB30E2">
        <w:rPr>
          <w:rFonts w:ascii="Times New Roman" w:hAnsi="Times New Roman" w:cs="Times New Roman"/>
          <w:sz w:val="28"/>
          <w:szCs w:val="28"/>
        </w:rPr>
        <w:t>полняться кандидатами самостоятельно в виде домашнего задания.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Оценка рефератов или иных письменных работ кандидатов произв</w:t>
      </w:r>
      <w:r w:rsidRPr="00EB30E2">
        <w:rPr>
          <w:rFonts w:ascii="Times New Roman" w:hAnsi="Times New Roman" w:cs="Times New Roman"/>
          <w:sz w:val="28"/>
          <w:szCs w:val="28"/>
        </w:rPr>
        <w:t>о</w:t>
      </w:r>
      <w:r w:rsidRPr="00EB30E2">
        <w:rPr>
          <w:rFonts w:ascii="Times New Roman" w:hAnsi="Times New Roman" w:cs="Times New Roman"/>
          <w:sz w:val="28"/>
          <w:szCs w:val="28"/>
        </w:rPr>
        <w:t>дится на условиях анонимности на основе критериев оценки рефератов или иных письменных работ кандидатов, приведенных в таблице 2.</w:t>
      </w:r>
    </w:p>
    <w:p w:rsidR="00B63918" w:rsidRPr="009E0724" w:rsidRDefault="00B63918" w:rsidP="00EB30E2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B63918" w:rsidRPr="00EB30E2" w:rsidRDefault="00B63918" w:rsidP="00EB30E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Таблица 2</w:t>
      </w:r>
    </w:p>
    <w:p w:rsidR="00B63918" w:rsidRPr="009E0724" w:rsidRDefault="00B63918" w:rsidP="00EB30E2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B63918" w:rsidRPr="00EB30E2" w:rsidRDefault="00B63918" w:rsidP="00EB30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30E2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B63918" w:rsidRPr="00EB30E2" w:rsidRDefault="00B63918" w:rsidP="00EB30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30E2">
        <w:rPr>
          <w:rFonts w:ascii="Times New Roman" w:hAnsi="Times New Roman" w:cs="Times New Roman"/>
          <w:b w:val="0"/>
          <w:sz w:val="28"/>
          <w:szCs w:val="28"/>
        </w:rPr>
        <w:t>оценки рефератов или иных письменных работ кандидатов</w:t>
      </w:r>
    </w:p>
    <w:p w:rsidR="00181EC3" w:rsidRPr="00EB30E2" w:rsidRDefault="00181EC3" w:rsidP="00EB30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379"/>
        <w:gridCol w:w="2268"/>
      </w:tblGrid>
      <w:tr w:rsidR="00B63918" w:rsidRPr="00EB30E2" w:rsidTr="00181EC3">
        <w:tc>
          <w:tcPr>
            <w:tcW w:w="709" w:type="dxa"/>
          </w:tcPr>
          <w:p w:rsidR="00181EC3" w:rsidRDefault="00181EC3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268" w:type="dxa"/>
          </w:tcPr>
          <w:p w:rsidR="00181EC3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</w:t>
            </w:r>
          </w:p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оценка (баллов)</w:t>
            </w:r>
          </w:p>
        </w:tc>
      </w:tr>
      <w:tr w:rsidR="00B63918" w:rsidRPr="00EB30E2" w:rsidTr="009E0724">
        <w:trPr>
          <w:trHeight w:val="227"/>
        </w:trPr>
        <w:tc>
          <w:tcPr>
            <w:tcW w:w="709" w:type="dxa"/>
          </w:tcPr>
          <w:p w:rsidR="00B63918" w:rsidRPr="00EB30E2" w:rsidRDefault="00B63918" w:rsidP="009E0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B63918" w:rsidRPr="00EB30E2" w:rsidRDefault="00B63918" w:rsidP="009E0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Раскрытие темы</w:t>
            </w:r>
          </w:p>
        </w:tc>
        <w:tc>
          <w:tcPr>
            <w:tcW w:w="2268" w:type="dxa"/>
          </w:tcPr>
          <w:p w:rsidR="00B63918" w:rsidRPr="00EB30E2" w:rsidRDefault="00B63918" w:rsidP="009E0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3918" w:rsidRPr="00EB30E2" w:rsidTr="009E0724">
        <w:trPr>
          <w:trHeight w:val="227"/>
        </w:trPr>
        <w:tc>
          <w:tcPr>
            <w:tcW w:w="709" w:type="dxa"/>
          </w:tcPr>
          <w:p w:rsidR="00B63918" w:rsidRPr="00EB30E2" w:rsidRDefault="00B63918" w:rsidP="009E0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B63918" w:rsidRPr="00EB30E2" w:rsidRDefault="00B63918" w:rsidP="009E0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Аналитические способности, логичность мышления</w:t>
            </w:r>
          </w:p>
        </w:tc>
        <w:tc>
          <w:tcPr>
            <w:tcW w:w="2268" w:type="dxa"/>
          </w:tcPr>
          <w:p w:rsidR="00B63918" w:rsidRPr="00EB30E2" w:rsidRDefault="00B63918" w:rsidP="009E0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3918" w:rsidRPr="00EB30E2" w:rsidTr="009E0724">
        <w:trPr>
          <w:trHeight w:val="227"/>
        </w:trPr>
        <w:tc>
          <w:tcPr>
            <w:tcW w:w="709" w:type="dxa"/>
          </w:tcPr>
          <w:p w:rsidR="00B63918" w:rsidRPr="00EB30E2" w:rsidRDefault="00B63918" w:rsidP="009E0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B63918" w:rsidRPr="00EB30E2" w:rsidRDefault="00B63918" w:rsidP="009E0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Правовая и лингвистическая грамотность</w:t>
            </w:r>
          </w:p>
        </w:tc>
        <w:tc>
          <w:tcPr>
            <w:tcW w:w="2268" w:type="dxa"/>
          </w:tcPr>
          <w:p w:rsidR="00B63918" w:rsidRPr="00EB30E2" w:rsidRDefault="00B63918" w:rsidP="009E0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3918" w:rsidRPr="00EB30E2" w:rsidTr="009E0724">
        <w:trPr>
          <w:trHeight w:val="642"/>
        </w:trPr>
        <w:tc>
          <w:tcPr>
            <w:tcW w:w="709" w:type="dxa"/>
          </w:tcPr>
          <w:p w:rsidR="00B63918" w:rsidRPr="00EB30E2" w:rsidRDefault="00B63918" w:rsidP="009E0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B63918" w:rsidRPr="00EB30E2" w:rsidRDefault="00B63918" w:rsidP="009E0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Обоснованность и практическая реализуемость представленных предложений</w:t>
            </w:r>
          </w:p>
        </w:tc>
        <w:tc>
          <w:tcPr>
            <w:tcW w:w="2268" w:type="dxa"/>
          </w:tcPr>
          <w:p w:rsidR="00B63918" w:rsidRPr="00EB30E2" w:rsidRDefault="00B63918" w:rsidP="009E0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3918" w:rsidRPr="00EB30E2" w:rsidTr="009E0724">
        <w:trPr>
          <w:trHeight w:val="284"/>
        </w:trPr>
        <w:tc>
          <w:tcPr>
            <w:tcW w:w="709" w:type="dxa"/>
          </w:tcPr>
          <w:p w:rsidR="00B63918" w:rsidRPr="00EB30E2" w:rsidRDefault="00B63918" w:rsidP="009E0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B63918" w:rsidRPr="00EB30E2" w:rsidRDefault="00B63918" w:rsidP="009E0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оформления, устано</w:t>
            </w: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 xml:space="preserve">ленным </w:t>
            </w:r>
            <w:hyperlink w:anchor="P395" w:history="1">
              <w:r w:rsidRPr="00EB30E2">
                <w:rPr>
                  <w:rFonts w:ascii="Times New Roman" w:hAnsi="Times New Roman" w:cs="Times New Roman"/>
                  <w:sz w:val="28"/>
                  <w:szCs w:val="28"/>
                </w:rPr>
                <w:t>пунктом 19</w:t>
              </w:r>
            </w:hyperlink>
            <w:r w:rsidRPr="00EB30E2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Методики</w:t>
            </w:r>
          </w:p>
        </w:tc>
        <w:tc>
          <w:tcPr>
            <w:tcW w:w="2268" w:type="dxa"/>
          </w:tcPr>
          <w:p w:rsidR="00B63918" w:rsidRPr="00EB30E2" w:rsidRDefault="00B63918" w:rsidP="009E0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3918" w:rsidRPr="00EB30E2" w:rsidTr="00181EC3">
        <w:tc>
          <w:tcPr>
            <w:tcW w:w="709" w:type="dxa"/>
          </w:tcPr>
          <w:p w:rsidR="00B63918" w:rsidRPr="00EB30E2" w:rsidRDefault="00B63918" w:rsidP="009E0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63918" w:rsidRPr="00EB30E2" w:rsidRDefault="00B63918" w:rsidP="009E07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268" w:type="dxa"/>
          </w:tcPr>
          <w:p w:rsidR="00B63918" w:rsidRPr="00EB30E2" w:rsidRDefault="00B63918" w:rsidP="009E0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B63918" w:rsidRPr="009E0724" w:rsidRDefault="00B63918" w:rsidP="00EB30E2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20. Групповая дискуссия проводится с целью оценки деловых и личн</w:t>
      </w:r>
      <w:r w:rsidRPr="00EB30E2">
        <w:rPr>
          <w:rFonts w:ascii="Times New Roman" w:hAnsi="Times New Roman" w:cs="Times New Roman"/>
          <w:sz w:val="28"/>
          <w:szCs w:val="28"/>
        </w:rPr>
        <w:t>о</w:t>
      </w:r>
      <w:r w:rsidRPr="00EB30E2">
        <w:rPr>
          <w:rFonts w:ascii="Times New Roman" w:hAnsi="Times New Roman" w:cs="Times New Roman"/>
          <w:sz w:val="28"/>
          <w:szCs w:val="28"/>
        </w:rPr>
        <w:t>стных качеств кандидатов посредством наблюдения за их поведением в м</w:t>
      </w:r>
      <w:r w:rsidRPr="00EB30E2">
        <w:rPr>
          <w:rFonts w:ascii="Times New Roman" w:hAnsi="Times New Roman" w:cs="Times New Roman"/>
          <w:sz w:val="28"/>
          <w:szCs w:val="28"/>
        </w:rPr>
        <w:t>о</w:t>
      </w:r>
      <w:r w:rsidRPr="00EB30E2">
        <w:rPr>
          <w:rFonts w:ascii="Times New Roman" w:hAnsi="Times New Roman" w:cs="Times New Roman"/>
          <w:sz w:val="28"/>
          <w:szCs w:val="28"/>
        </w:rPr>
        <w:t>делируемой ситуации, максимально приближенной к профессиональной де</w:t>
      </w:r>
      <w:r w:rsidRPr="00EB30E2">
        <w:rPr>
          <w:rFonts w:ascii="Times New Roman" w:hAnsi="Times New Roman" w:cs="Times New Roman"/>
          <w:sz w:val="28"/>
          <w:szCs w:val="28"/>
        </w:rPr>
        <w:t>я</w:t>
      </w:r>
      <w:r w:rsidRPr="00EB30E2">
        <w:rPr>
          <w:rFonts w:ascii="Times New Roman" w:hAnsi="Times New Roman" w:cs="Times New Roman"/>
          <w:sz w:val="28"/>
          <w:szCs w:val="28"/>
        </w:rPr>
        <w:t>тельности на муниципальной службе. К проведению групповой дискуссии в качестве экспертов привлекаются представители конкурсной комиссии. В ходе групповой дискуссии кандидат оценивается на основе критериев оценки кандидатов в ходе групповой дискуссии, приведенных в таблице 3.</w:t>
      </w:r>
    </w:p>
    <w:p w:rsidR="005B20F1" w:rsidRDefault="005B20F1" w:rsidP="00C756F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63918" w:rsidRDefault="00C756F6" w:rsidP="00C756F6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6</w:t>
      </w:r>
    </w:p>
    <w:p w:rsidR="00C756F6" w:rsidRPr="009E0724" w:rsidRDefault="00C756F6" w:rsidP="00C756F6">
      <w:pPr>
        <w:pStyle w:val="ConsPlusNormal"/>
        <w:jc w:val="center"/>
        <w:rPr>
          <w:rFonts w:ascii="Times New Roman" w:hAnsi="Times New Roman" w:cs="Times New Roman"/>
          <w:sz w:val="16"/>
          <w:szCs w:val="22"/>
        </w:rPr>
      </w:pPr>
    </w:p>
    <w:p w:rsidR="00B63918" w:rsidRPr="00EB30E2" w:rsidRDefault="00B63918" w:rsidP="00EB30E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Таблица 3</w:t>
      </w:r>
    </w:p>
    <w:p w:rsidR="00B63918" w:rsidRPr="00EB30E2" w:rsidRDefault="00B63918" w:rsidP="00EB30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EB30E2" w:rsidRDefault="00B63918" w:rsidP="00EB30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30E2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B63918" w:rsidRPr="00EB30E2" w:rsidRDefault="00B63918" w:rsidP="00EB30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30E2">
        <w:rPr>
          <w:rFonts w:ascii="Times New Roman" w:hAnsi="Times New Roman" w:cs="Times New Roman"/>
          <w:b w:val="0"/>
          <w:sz w:val="28"/>
          <w:szCs w:val="28"/>
        </w:rPr>
        <w:t>оценки кандидатов в ходе групповой дискуссии</w:t>
      </w:r>
    </w:p>
    <w:p w:rsidR="00B63918" w:rsidRPr="00EB30E2" w:rsidRDefault="00B63918" w:rsidP="00EB30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6430"/>
        <w:gridCol w:w="2268"/>
      </w:tblGrid>
      <w:tr w:rsidR="00B63918" w:rsidRPr="00EB30E2" w:rsidTr="00181EC3">
        <w:tc>
          <w:tcPr>
            <w:tcW w:w="658" w:type="dxa"/>
          </w:tcPr>
          <w:p w:rsidR="00B63918" w:rsidRPr="00EB30E2" w:rsidRDefault="00181EC3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3918" w:rsidRPr="00EB3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63918" w:rsidRPr="00EB30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63918" w:rsidRPr="00EB30E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30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268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(баллов)</w:t>
            </w:r>
          </w:p>
        </w:tc>
      </w:tr>
      <w:tr w:rsidR="00B63918" w:rsidRPr="00EB30E2" w:rsidTr="00181EC3">
        <w:tc>
          <w:tcPr>
            <w:tcW w:w="658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0" w:type="dxa"/>
          </w:tcPr>
          <w:p w:rsidR="00B63918" w:rsidRPr="00EB30E2" w:rsidRDefault="00B63918" w:rsidP="00EB30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Аргументированность позиции</w:t>
            </w:r>
          </w:p>
        </w:tc>
        <w:tc>
          <w:tcPr>
            <w:tcW w:w="2268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3918" w:rsidRPr="00EB30E2" w:rsidTr="00181EC3">
        <w:tc>
          <w:tcPr>
            <w:tcW w:w="658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30" w:type="dxa"/>
          </w:tcPr>
          <w:p w:rsidR="00B63918" w:rsidRPr="00EB30E2" w:rsidRDefault="00B63918" w:rsidP="00EB30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Активность в отстаивании позиции</w:t>
            </w:r>
          </w:p>
        </w:tc>
        <w:tc>
          <w:tcPr>
            <w:tcW w:w="2268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3918" w:rsidRPr="00EB30E2" w:rsidTr="00181EC3">
        <w:tc>
          <w:tcPr>
            <w:tcW w:w="658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0" w:type="dxa"/>
          </w:tcPr>
          <w:p w:rsidR="00B63918" w:rsidRPr="00EB30E2" w:rsidRDefault="00B63918" w:rsidP="00EB30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Способность к прогнозированию</w:t>
            </w:r>
          </w:p>
        </w:tc>
        <w:tc>
          <w:tcPr>
            <w:tcW w:w="2268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3918" w:rsidRPr="00EB30E2" w:rsidTr="00181EC3">
        <w:tc>
          <w:tcPr>
            <w:tcW w:w="658" w:type="dxa"/>
          </w:tcPr>
          <w:p w:rsidR="00B63918" w:rsidRPr="00EB30E2" w:rsidRDefault="00B63918" w:rsidP="00EB30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0" w:type="dxa"/>
          </w:tcPr>
          <w:p w:rsidR="00B63918" w:rsidRPr="00EB30E2" w:rsidRDefault="00B63918" w:rsidP="00EB30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268" w:type="dxa"/>
          </w:tcPr>
          <w:p w:rsidR="00B63918" w:rsidRPr="00EB30E2" w:rsidRDefault="00B63918" w:rsidP="00EB30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0E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B63918" w:rsidRPr="00EB30E2" w:rsidRDefault="00B63918" w:rsidP="00EB30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21. Для выполнения конкурсных заданий кандидатам предоставляется равное количество времени.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22. Выполненные конкурсные задания подписываются кандидатами с указанием даты и времени их выполнения.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23. Конкурсное задание считается выполненным, если кандидат набрал 60 процентов и более от максимального балла за выполнение каждого ко</w:t>
      </w:r>
      <w:r w:rsidRPr="00EB30E2">
        <w:rPr>
          <w:rFonts w:ascii="Times New Roman" w:hAnsi="Times New Roman" w:cs="Times New Roman"/>
          <w:sz w:val="28"/>
          <w:szCs w:val="28"/>
        </w:rPr>
        <w:t>н</w:t>
      </w:r>
      <w:r w:rsidRPr="00EB30E2">
        <w:rPr>
          <w:rFonts w:ascii="Times New Roman" w:hAnsi="Times New Roman" w:cs="Times New Roman"/>
          <w:sz w:val="28"/>
          <w:szCs w:val="28"/>
        </w:rPr>
        <w:t>курсного задания.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24. Результаты тестирования каждого кандидата определяются кадр</w:t>
      </w:r>
      <w:r w:rsidRPr="00EB30E2">
        <w:rPr>
          <w:rFonts w:ascii="Times New Roman" w:hAnsi="Times New Roman" w:cs="Times New Roman"/>
          <w:sz w:val="28"/>
          <w:szCs w:val="28"/>
        </w:rPr>
        <w:t>о</w:t>
      </w:r>
      <w:r w:rsidRPr="00EB30E2">
        <w:rPr>
          <w:rFonts w:ascii="Times New Roman" w:hAnsi="Times New Roman" w:cs="Times New Roman"/>
          <w:sz w:val="28"/>
          <w:szCs w:val="28"/>
        </w:rPr>
        <w:t>вой службой совместно с независимым экспертом (независимыми эксперт</w:t>
      </w:r>
      <w:r w:rsidRPr="00EB30E2">
        <w:rPr>
          <w:rFonts w:ascii="Times New Roman" w:hAnsi="Times New Roman" w:cs="Times New Roman"/>
          <w:sz w:val="28"/>
          <w:szCs w:val="28"/>
        </w:rPr>
        <w:t>а</w:t>
      </w:r>
      <w:r w:rsidRPr="00EB30E2">
        <w:rPr>
          <w:rFonts w:ascii="Times New Roman" w:hAnsi="Times New Roman" w:cs="Times New Roman"/>
          <w:sz w:val="28"/>
          <w:szCs w:val="28"/>
        </w:rPr>
        <w:t>ми), участвующим (участвующими) в проведении конкурса в соответствии с Положением о конкурсе, для их последующего представления на заседание конкурсной комиссии.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25. Результаты конкурсных заданий, выполненных кандидатами в соо</w:t>
      </w:r>
      <w:r w:rsidRPr="00EB30E2">
        <w:rPr>
          <w:rFonts w:ascii="Times New Roman" w:hAnsi="Times New Roman" w:cs="Times New Roman"/>
          <w:sz w:val="28"/>
          <w:szCs w:val="28"/>
        </w:rPr>
        <w:t>т</w:t>
      </w:r>
      <w:r w:rsidRPr="00EB30E2">
        <w:rPr>
          <w:rFonts w:ascii="Times New Roman" w:hAnsi="Times New Roman" w:cs="Times New Roman"/>
          <w:sz w:val="28"/>
          <w:szCs w:val="28"/>
        </w:rPr>
        <w:t xml:space="preserve">ветствии с методами оценки, предусмотренными </w:t>
      </w:r>
      <w:hyperlink w:anchor="P337" w:history="1">
        <w:r w:rsidRPr="00EB30E2">
          <w:rPr>
            <w:rFonts w:ascii="Times New Roman" w:hAnsi="Times New Roman" w:cs="Times New Roman"/>
            <w:sz w:val="28"/>
            <w:szCs w:val="28"/>
          </w:rPr>
          <w:t>подпунктами 3</w:t>
        </w:r>
      </w:hyperlink>
      <w:r w:rsidRPr="00EB30E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40" w:history="1">
        <w:r w:rsidRPr="00EB30E2">
          <w:rPr>
            <w:rFonts w:ascii="Times New Roman" w:hAnsi="Times New Roman" w:cs="Times New Roman"/>
            <w:sz w:val="28"/>
            <w:szCs w:val="28"/>
          </w:rPr>
          <w:t>6 пункта 8</w:t>
        </w:r>
      </w:hyperlink>
      <w:r w:rsidRPr="00EB30E2">
        <w:rPr>
          <w:rFonts w:ascii="Times New Roman" w:hAnsi="Times New Roman" w:cs="Times New Roman"/>
          <w:sz w:val="28"/>
          <w:szCs w:val="28"/>
        </w:rPr>
        <w:t xml:space="preserve"> настоящей Методики, определяются ответственным должностным лицом с</w:t>
      </w:r>
      <w:r w:rsidRPr="00EB30E2">
        <w:rPr>
          <w:rFonts w:ascii="Times New Roman" w:hAnsi="Times New Roman" w:cs="Times New Roman"/>
          <w:sz w:val="28"/>
          <w:szCs w:val="28"/>
        </w:rPr>
        <w:t>о</w:t>
      </w:r>
      <w:r w:rsidRPr="00EB30E2">
        <w:rPr>
          <w:rFonts w:ascii="Times New Roman" w:hAnsi="Times New Roman" w:cs="Times New Roman"/>
          <w:sz w:val="28"/>
          <w:szCs w:val="28"/>
        </w:rPr>
        <w:t>вместно с кадровой службой и независимым экспертом (независимыми эк</w:t>
      </w:r>
      <w:r w:rsidRPr="00EB30E2">
        <w:rPr>
          <w:rFonts w:ascii="Times New Roman" w:hAnsi="Times New Roman" w:cs="Times New Roman"/>
          <w:sz w:val="28"/>
          <w:szCs w:val="28"/>
        </w:rPr>
        <w:t>с</w:t>
      </w:r>
      <w:r w:rsidRPr="00EB30E2">
        <w:rPr>
          <w:rFonts w:ascii="Times New Roman" w:hAnsi="Times New Roman" w:cs="Times New Roman"/>
          <w:sz w:val="28"/>
          <w:szCs w:val="28"/>
        </w:rPr>
        <w:t>пертами), участвующим (участвующими) в проведении конкурса в соотве</w:t>
      </w:r>
      <w:r w:rsidRPr="00EB30E2">
        <w:rPr>
          <w:rFonts w:ascii="Times New Roman" w:hAnsi="Times New Roman" w:cs="Times New Roman"/>
          <w:sz w:val="28"/>
          <w:szCs w:val="28"/>
        </w:rPr>
        <w:t>т</w:t>
      </w:r>
      <w:r w:rsidRPr="00EB30E2">
        <w:rPr>
          <w:rFonts w:ascii="Times New Roman" w:hAnsi="Times New Roman" w:cs="Times New Roman"/>
          <w:sz w:val="28"/>
          <w:szCs w:val="28"/>
        </w:rPr>
        <w:t>ствии с Положением о конкурсе, для их последующего представления на з</w:t>
      </w:r>
      <w:r w:rsidRPr="00EB30E2">
        <w:rPr>
          <w:rFonts w:ascii="Times New Roman" w:hAnsi="Times New Roman" w:cs="Times New Roman"/>
          <w:sz w:val="28"/>
          <w:szCs w:val="28"/>
        </w:rPr>
        <w:t>а</w:t>
      </w:r>
      <w:r w:rsidRPr="00EB30E2">
        <w:rPr>
          <w:rFonts w:ascii="Times New Roman" w:hAnsi="Times New Roman" w:cs="Times New Roman"/>
          <w:sz w:val="28"/>
          <w:szCs w:val="28"/>
        </w:rPr>
        <w:t>седании конкурсной комиссии.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26. С целью обеспечения контроля при выполнении кандидатами ко</w:t>
      </w:r>
      <w:r w:rsidRPr="00EB30E2">
        <w:rPr>
          <w:rFonts w:ascii="Times New Roman" w:hAnsi="Times New Roman" w:cs="Times New Roman"/>
          <w:sz w:val="28"/>
          <w:szCs w:val="28"/>
        </w:rPr>
        <w:t>н</w:t>
      </w:r>
      <w:r w:rsidRPr="00EB30E2">
        <w:rPr>
          <w:rFonts w:ascii="Times New Roman" w:hAnsi="Times New Roman" w:cs="Times New Roman"/>
          <w:sz w:val="28"/>
          <w:szCs w:val="28"/>
        </w:rPr>
        <w:t>курсных заданий, за исключением написания реферата, в ходе конкурсных процедур присутствуют представители конкурсной комиссии.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27. Результаты оценки выполнения в ходе конкурса каждым кандид</w:t>
      </w:r>
      <w:r w:rsidRPr="00EB30E2">
        <w:rPr>
          <w:rFonts w:ascii="Times New Roman" w:hAnsi="Times New Roman" w:cs="Times New Roman"/>
          <w:sz w:val="28"/>
          <w:szCs w:val="28"/>
        </w:rPr>
        <w:t>а</w:t>
      </w:r>
      <w:r w:rsidRPr="00EB30E2">
        <w:rPr>
          <w:rFonts w:ascii="Times New Roman" w:hAnsi="Times New Roman" w:cs="Times New Roman"/>
          <w:sz w:val="28"/>
          <w:szCs w:val="28"/>
        </w:rPr>
        <w:t>том конкурсных заданий, за исключением результатов индивидуального с</w:t>
      </w:r>
      <w:r w:rsidRPr="00EB30E2">
        <w:rPr>
          <w:rFonts w:ascii="Times New Roman" w:hAnsi="Times New Roman" w:cs="Times New Roman"/>
          <w:sz w:val="28"/>
          <w:szCs w:val="28"/>
        </w:rPr>
        <w:t>о</w:t>
      </w:r>
      <w:r w:rsidRPr="00EB30E2">
        <w:rPr>
          <w:rFonts w:ascii="Times New Roman" w:hAnsi="Times New Roman" w:cs="Times New Roman"/>
          <w:sz w:val="28"/>
          <w:szCs w:val="28"/>
        </w:rPr>
        <w:t xml:space="preserve">беседования, заносятся кадровой службой в сводную таблицу результатов с указанием суммы набранных кандидатом баллов (далее - интегрированная оценка), которую секретарь конкурсной комиссии не </w:t>
      </w:r>
      <w:proofErr w:type="gramStart"/>
      <w:r w:rsidRPr="00EB30E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B30E2">
        <w:rPr>
          <w:rFonts w:ascii="Times New Roman" w:hAnsi="Times New Roman" w:cs="Times New Roman"/>
          <w:sz w:val="28"/>
          <w:szCs w:val="28"/>
        </w:rPr>
        <w:t xml:space="preserve"> чем за 3 раб</w:t>
      </w:r>
      <w:r w:rsidRPr="00EB30E2">
        <w:rPr>
          <w:rFonts w:ascii="Times New Roman" w:hAnsi="Times New Roman" w:cs="Times New Roman"/>
          <w:sz w:val="28"/>
          <w:szCs w:val="28"/>
        </w:rPr>
        <w:t>о</w:t>
      </w:r>
      <w:r w:rsidRPr="00EB30E2">
        <w:rPr>
          <w:rFonts w:ascii="Times New Roman" w:hAnsi="Times New Roman" w:cs="Times New Roman"/>
          <w:sz w:val="28"/>
          <w:szCs w:val="28"/>
        </w:rPr>
        <w:t>чих дня до начала проведения заседания конкурсной комиссии направляет для ознакомления членам конкурсной комиссии.</w:t>
      </w:r>
    </w:p>
    <w:p w:rsidR="00E16B2E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28. Итоговый балл кандидата определяется как сумма среднего ари</w:t>
      </w:r>
      <w:r w:rsidRPr="00EB30E2">
        <w:rPr>
          <w:rFonts w:ascii="Times New Roman" w:hAnsi="Times New Roman" w:cs="Times New Roman"/>
          <w:sz w:val="28"/>
          <w:szCs w:val="28"/>
        </w:rPr>
        <w:t>ф</w:t>
      </w:r>
      <w:r w:rsidRPr="00EB30E2">
        <w:rPr>
          <w:rFonts w:ascii="Times New Roman" w:hAnsi="Times New Roman" w:cs="Times New Roman"/>
          <w:sz w:val="28"/>
          <w:szCs w:val="28"/>
        </w:rPr>
        <w:t xml:space="preserve">метического баллов, выставленных кандидату членами конкурсной комиссии </w:t>
      </w:r>
    </w:p>
    <w:p w:rsidR="00E16B2E" w:rsidRDefault="00E16B2E" w:rsidP="00E16B2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16B2E" w:rsidRDefault="00E16B2E" w:rsidP="00E16B2E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7</w:t>
      </w:r>
    </w:p>
    <w:p w:rsidR="00E16B2E" w:rsidRPr="00E16B2E" w:rsidRDefault="00E16B2E" w:rsidP="00E16B2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63918" w:rsidRPr="00EB30E2" w:rsidRDefault="00B63918" w:rsidP="00E16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по результатам индивидуального собеседования, и интегрированной оценки.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29. По результатам сопоставления итоговых баллов кандидатов секр</w:t>
      </w:r>
      <w:r w:rsidRPr="00EB30E2">
        <w:rPr>
          <w:rFonts w:ascii="Times New Roman" w:hAnsi="Times New Roman" w:cs="Times New Roman"/>
          <w:sz w:val="28"/>
          <w:szCs w:val="28"/>
        </w:rPr>
        <w:t>е</w:t>
      </w:r>
      <w:r w:rsidRPr="00EB30E2">
        <w:rPr>
          <w:rFonts w:ascii="Times New Roman" w:hAnsi="Times New Roman" w:cs="Times New Roman"/>
          <w:sz w:val="28"/>
          <w:szCs w:val="28"/>
        </w:rPr>
        <w:t>тарь конкурсной комиссии формирует рейтинг кандидатов.</w:t>
      </w:r>
    </w:p>
    <w:p w:rsidR="00B63918" w:rsidRPr="00EB30E2" w:rsidRDefault="00B63918" w:rsidP="00EB30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30. На итоговом заседании конкурсной комиссии:</w:t>
      </w:r>
    </w:p>
    <w:p w:rsidR="00F00334" w:rsidRPr="00F00334" w:rsidRDefault="00B63918" w:rsidP="00F00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 xml:space="preserve">рассматриваются и обсуждаются результаты выполнения кандидатами </w:t>
      </w:r>
    </w:p>
    <w:p w:rsidR="00B63918" w:rsidRPr="00EB30E2" w:rsidRDefault="00B63918" w:rsidP="00F0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конкурсных заданий;</w:t>
      </w:r>
    </w:p>
    <w:p w:rsidR="00B63918" w:rsidRPr="00EB30E2" w:rsidRDefault="00B63918" w:rsidP="00181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проводится индивидуальное собеседование с каждым кандидатом;</w:t>
      </w:r>
    </w:p>
    <w:p w:rsidR="00B63918" w:rsidRPr="00EB30E2" w:rsidRDefault="00B63918" w:rsidP="00181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оценивается профессиональный уровень кандидатов и их соответствие квалификационным требованиям;</w:t>
      </w:r>
    </w:p>
    <w:p w:rsidR="00B63918" w:rsidRPr="00EB30E2" w:rsidRDefault="00B63918" w:rsidP="00181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0E2">
        <w:rPr>
          <w:rFonts w:ascii="Times New Roman" w:hAnsi="Times New Roman" w:cs="Times New Roman"/>
          <w:sz w:val="28"/>
          <w:szCs w:val="28"/>
        </w:rPr>
        <w:t>принимается решение конкурсной комиссии по результатам конкурса.</w:t>
      </w:r>
    </w:p>
    <w:p w:rsidR="00B63918" w:rsidRPr="00EB30E2" w:rsidRDefault="00B63918" w:rsidP="00EB30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Pr="00B63918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0D6" w:rsidRDefault="002E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726" w:rsidRDefault="007377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726" w:rsidRDefault="007377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726" w:rsidRDefault="007377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726" w:rsidRDefault="007377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726" w:rsidRDefault="007377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726" w:rsidRDefault="007377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726" w:rsidRDefault="007377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F1" w:rsidRDefault="005B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0F1" w:rsidRDefault="005B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17E0" w:rsidRDefault="00BD1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9" w:type="dxa"/>
        <w:tblLook w:val="01E0"/>
      </w:tblPr>
      <w:tblGrid>
        <w:gridCol w:w="5070"/>
        <w:gridCol w:w="4529"/>
      </w:tblGrid>
      <w:tr w:rsidR="002E00D6" w:rsidRPr="000B2E65" w:rsidTr="002E00D6">
        <w:tc>
          <w:tcPr>
            <w:tcW w:w="5070" w:type="dxa"/>
          </w:tcPr>
          <w:p w:rsidR="002E00D6" w:rsidRPr="000B2E65" w:rsidRDefault="002E00D6" w:rsidP="002E00D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2E00D6" w:rsidRPr="002E00D6" w:rsidRDefault="002E00D6" w:rsidP="002E00D6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2E00D6" w:rsidRPr="002E00D6" w:rsidRDefault="002E00D6" w:rsidP="002E00D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>к Методике проведения конкурса на з</w:t>
            </w: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>мещение вакантной должности муниц</w:t>
            </w: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>пальной службы в администрации Ку</w:t>
            </w: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</w:t>
            </w:r>
            <w:r w:rsidR="00AE25F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 xml:space="preserve"> Ставр</w:t>
            </w: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  <w:p w:rsidR="002E00D6" w:rsidRPr="000B2E65" w:rsidRDefault="002E00D6" w:rsidP="002E00D6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0D6" w:rsidRDefault="002E00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 w:rsidP="00FB56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483"/>
      <w:bookmarkEnd w:id="18"/>
      <w:r w:rsidRPr="00B63918">
        <w:rPr>
          <w:rFonts w:ascii="Times New Roman" w:hAnsi="Times New Roman" w:cs="Times New Roman"/>
          <w:sz w:val="28"/>
          <w:szCs w:val="28"/>
        </w:rPr>
        <w:t>ФОРМА</w:t>
      </w:r>
    </w:p>
    <w:p w:rsidR="00B63918" w:rsidRPr="00B63918" w:rsidRDefault="00B63918" w:rsidP="00FB56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КОНКУРСНОГО БЮЛЛЕТЕНЯ</w:t>
      </w:r>
    </w:p>
    <w:p w:rsidR="00B63918" w:rsidRPr="00B63918" w:rsidRDefault="00B63918" w:rsidP="00FB56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 w:rsidP="00FB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КОНКУРСНЫЙ БЮЛЛЕТЕНЬ</w:t>
      </w:r>
    </w:p>
    <w:p w:rsidR="00B63918" w:rsidRPr="00B63918" w:rsidRDefault="002E00D6" w:rsidP="00FB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3918" w:rsidRPr="00B6391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3918" w:rsidRPr="00B63918">
        <w:rPr>
          <w:rFonts w:ascii="Times New Roman" w:hAnsi="Times New Roman" w:cs="Times New Roman"/>
          <w:sz w:val="28"/>
          <w:szCs w:val="28"/>
        </w:rPr>
        <w:t xml:space="preserve"> ______________________ 20___ г.</w:t>
      </w:r>
    </w:p>
    <w:p w:rsidR="00B63918" w:rsidRPr="005B20F1" w:rsidRDefault="00B63918" w:rsidP="00FB5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0F1">
        <w:rPr>
          <w:rFonts w:ascii="Times New Roman" w:hAnsi="Times New Roman" w:cs="Times New Roman"/>
          <w:sz w:val="24"/>
          <w:szCs w:val="24"/>
        </w:rPr>
        <w:t xml:space="preserve">(дата проведения конкурса </w:t>
      </w:r>
      <w:hyperlink w:anchor="P510" w:history="1">
        <w:r w:rsidRPr="005B20F1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5B20F1">
        <w:rPr>
          <w:rFonts w:ascii="Times New Roman" w:hAnsi="Times New Roman" w:cs="Times New Roman"/>
          <w:sz w:val="24"/>
          <w:szCs w:val="24"/>
        </w:rPr>
        <w:t>)</w:t>
      </w:r>
    </w:p>
    <w:p w:rsidR="00B63918" w:rsidRPr="00B63918" w:rsidRDefault="00B63918" w:rsidP="00FB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 w:rsidP="00FB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3918" w:rsidRPr="005B20F1" w:rsidRDefault="00B63918" w:rsidP="00FB5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20F1">
        <w:rPr>
          <w:rFonts w:ascii="Times New Roman" w:hAnsi="Times New Roman" w:cs="Times New Roman"/>
          <w:sz w:val="24"/>
          <w:szCs w:val="24"/>
        </w:rPr>
        <w:t>(полное наименование должности муниципальной службы,</w:t>
      </w:r>
      <w:proofErr w:type="gramEnd"/>
    </w:p>
    <w:p w:rsidR="00B63918" w:rsidRPr="00B63918" w:rsidRDefault="00B63918" w:rsidP="00FB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3918" w:rsidRPr="005B20F1" w:rsidRDefault="00B63918" w:rsidP="00FB56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0F1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5B20F1">
        <w:rPr>
          <w:rFonts w:ascii="Times New Roman" w:hAnsi="Times New Roman" w:cs="Times New Roman"/>
          <w:sz w:val="24"/>
          <w:szCs w:val="24"/>
        </w:rPr>
        <w:t>замещение</w:t>
      </w:r>
      <w:proofErr w:type="gramEnd"/>
      <w:r w:rsidRPr="005B20F1">
        <w:rPr>
          <w:rFonts w:ascii="Times New Roman" w:hAnsi="Times New Roman" w:cs="Times New Roman"/>
          <w:sz w:val="24"/>
          <w:szCs w:val="24"/>
        </w:rPr>
        <w:t xml:space="preserve"> которой проводится конкурс)</w:t>
      </w:r>
    </w:p>
    <w:p w:rsidR="00B63918" w:rsidRPr="00B63918" w:rsidRDefault="00B63918" w:rsidP="00FB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 xml:space="preserve">    (Максимальный балл составляет 10 баллов)</w:t>
      </w:r>
    </w:p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32"/>
        <w:gridCol w:w="3628"/>
        <w:gridCol w:w="3096"/>
      </w:tblGrid>
      <w:tr w:rsidR="00B63918" w:rsidRPr="002E00D6" w:rsidTr="00737726">
        <w:tc>
          <w:tcPr>
            <w:tcW w:w="2632" w:type="dxa"/>
          </w:tcPr>
          <w:p w:rsidR="00B63918" w:rsidRPr="002E00D6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кандидата </w:t>
            </w:r>
            <w:hyperlink w:anchor="P511" w:history="1">
              <w:r w:rsidRPr="002E0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628" w:type="dxa"/>
          </w:tcPr>
          <w:p w:rsidR="00B63918" w:rsidRPr="002E00D6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>Балл, присвоенный членом ко</w:t>
            </w: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 xml:space="preserve">курсной комиссии </w:t>
            </w:r>
            <w:hyperlink w:anchor="P512" w:history="1">
              <w:r w:rsidRPr="002E00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 w:rsidRPr="002E00D6">
              <w:rPr>
                <w:rFonts w:ascii="Times New Roman" w:hAnsi="Times New Roman" w:cs="Times New Roman"/>
                <w:sz w:val="24"/>
                <w:szCs w:val="24"/>
              </w:rPr>
              <w:t xml:space="preserve"> канд</w:t>
            </w: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>дату по результатам индивид</w:t>
            </w: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>ального собеседования</w:t>
            </w:r>
          </w:p>
        </w:tc>
        <w:tc>
          <w:tcPr>
            <w:tcW w:w="3096" w:type="dxa"/>
          </w:tcPr>
          <w:p w:rsidR="00B63918" w:rsidRPr="002E00D6" w:rsidRDefault="00B6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>Краткая мотивировка в</w:t>
            </w: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>ставленного балла (при н</w:t>
            </w: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00D6">
              <w:rPr>
                <w:rFonts w:ascii="Times New Roman" w:hAnsi="Times New Roman" w:cs="Times New Roman"/>
                <w:sz w:val="24"/>
                <w:szCs w:val="24"/>
              </w:rPr>
              <w:t>обходимости)</w:t>
            </w:r>
          </w:p>
        </w:tc>
      </w:tr>
      <w:tr w:rsidR="00B63918" w:rsidRPr="00B63918" w:rsidTr="00737726">
        <w:tc>
          <w:tcPr>
            <w:tcW w:w="2632" w:type="dxa"/>
          </w:tcPr>
          <w:p w:rsidR="00B63918" w:rsidRPr="00B63918" w:rsidRDefault="00B639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B63918" w:rsidRPr="00B63918" w:rsidRDefault="00B639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B63918" w:rsidRPr="00B63918" w:rsidRDefault="00B639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918" w:rsidRPr="00B63918" w:rsidTr="00737726">
        <w:tc>
          <w:tcPr>
            <w:tcW w:w="2632" w:type="dxa"/>
          </w:tcPr>
          <w:p w:rsidR="00B63918" w:rsidRPr="00B63918" w:rsidRDefault="00B639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B63918" w:rsidRPr="00B63918" w:rsidRDefault="00B639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B63918" w:rsidRPr="00B63918" w:rsidRDefault="00B639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3918" w:rsidRPr="00B63918" w:rsidRDefault="00B639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  <w:r w:rsidR="00155FDE">
        <w:rPr>
          <w:rFonts w:ascii="Times New Roman" w:hAnsi="Times New Roman" w:cs="Times New Roman"/>
          <w:sz w:val="28"/>
          <w:szCs w:val="28"/>
        </w:rPr>
        <w:t xml:space="preserve">    </w:t>
      </w:r>
      <w:r w:rsidRPr="00B63918">
        <w:rPr>
          <w:rFonts w:ascii="Times New Roman" w:hAnsi="Times New Roman" w:cs="Times New Roman"/>
          <w:sz w:val="28"/>
          <w:szCs w:val="28"/>
        </w:rPr>
        <w:t>____________________</w:t>
      </w:r>
    </w:p>
    <w:p w:rsidR="00B63918" w:rsidRPr="005B20F1" w:rsidRDefault="00B63918" w:rsidP="00692D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00D6">
        <w:rPr>
          <w:rFonts w:ascii="Times New Roman" w:hAnsi="Times New Roman" w:cs="Times New Roman"/>
        </w:rPr>
        <w:t xml:space="preserve">    </w:t>
      </w:r>
      <w:r w:rsidR="00692D3C">
        <w:rPr>
          <w:rFonts w:ascii="Times New Roman" w:hAnsi="Times New Roman" w:cs="Times New Roman"/>
        </w:rPr>
        <w:t xml:space="preserve">   </w:t>
      </w:r>
      <w:r w:rsidR="002E00D6">
        <w:rPr>
          <w:rFonts w:ascii="Times New Roman" w:hAnsi="Times New Roman" w:cs="Times New Roman"/>
        </w:rPr>
        <w:t xml:space="preserve"> </w:t>
      </w:r>
      <w:r w:rsidRPr="005B20F1">
        <w:rPr>
          <w:rFonts w:ascii="Times New Roman" w:hAnsi="Times New Roman" w:cs="Times New Roman"/>
          <w:sz w:val="24"/>
          <w:szCs w:val="24"/>
        </w:rPr>
        <w:t xml:space="preserve">(фамилия, имя, отчество члена конкурсной комиссии)    </w:t>
      </w:r>
      <w:r w:rsidR="002E00D6" w:rsidRPr="005B20F1">
        <w:rPr>
          <w:rFonts w:ascii="Times New Roman" w:hAnsi="Times New Roman" w:cs="Times New Roman"/>
          <w:sz w:val="24"/>
          <w:szCs w:val="24"/>
        </w:rPr>
        <w:t xml:space="preserve"> </w:t>
      </w:r>
      <w:r w:rsidR="00692D3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B20F1">
        <w:rPr>
          <w:rFonts w:ascii="Times New Roman" w:hAnsi="Times New Roman" w:cs="Times New Roman"/>
          <w:sz w:val="24"/>
          <w:szCs w:val="24"/>
        </w:rPr>
        <w:t>(подпись)</w:t>
      </w:r>
    </w:p>
    <w:p w:rsidR="00737726" w:rsidRPr="005B20F1" w:rsidRDefault="007377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3918" w:rsidRPr="00B63918" w:rsidRDefault="00B63918" w:rsidP="00737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1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63918" w:rsidRPr="00B63918" w:rsidRDefault="00B63918" w:rsidP="007377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510"/>
      <w:bookmarkEnd w:id="19"/>
      <w:r w:rsidRPr="00B63918">
        <w:rPr>
          <w:rFonts w:ascii="Times New Roman" w:hAnsi="Times New Roman" w:cs="Times New Roman"/>
          <w:sz w:val="28"/>
          <w:szCs w:val="28"/>
        </w:rPr>
        <w:t xml:space="preserve">&lt;*&gt; Под конкурсом в настоящем </w:t>
      </w:r>
      <w:r w:rsidR="00737726">
        <w:rPr>
          <w:rFonts w:ascii="Times New Roman" w:hAnsi="Times New Roman" w:cs="Times New Roman"/>
          <w:sz w:val="28"/>
          <w:szCs w:val="28"/>
        </w:rPr>
        <w:t>п</w:t>
      </w:r>
      <w:r w:rsidRPr="00B63918">
        <w:rPr>
          <w:rFonts w:ascii="Times New Roman" w:hAnsi="Times New Roman" w:cs="Times New Roman"/>
          <w:sz w:val="28"/>
          <w:szCs w:val="28"/>
        </w:rPr>
        <w:t xml:space="preserve">риложении понимается конкурс на замещение вакантных должностей муниципальной службы в </w:t>
      </w:r>
      <w:r w:rsidR="002E00D6">
        <w:rPr>
          <w:rFonts w:ascii="Times New Roman" w:hAnsi="Times New Roman" w:cs="Times New Roman"/>
          <w:sz w:val="28"/>
          <w:szCs w:val="28"/>
        </w:rPr>
        <w:t xml:space="preserve">администрации Курского муниципального </w:t>
      </w:r>
      <w:r w:rsidR="00AE25FD">
        <w:rPr>
          <w:rFonts w:ascii="Times New Roman" w:hAnsi="Times New Roman" w:cs="Times New Roman"/>
          <w:sz w:val="28"/>
          <w:szCs w:val="28"/>
        </w:rPr>
        <w:t>округа</w:t>
      </w:r>
      <w:r w:rsidR="002E00D6">
        <w:rPr>
          <w:rFonts w:ascii="Times New Roman" w:hAnsi="Times New Roman" w:cs="Times New Roman"/>
          <w:sz w:val="28"/>
          <w:szCs w:val="28"/>
        </w:rPr>
        <w:t xml:space="preserve"> </w:t>
      </w:r>
      <w:r w:rsidRPr="00B63918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B63918" w:rsidRPr="00B63918" w:rsidRDefault="00B63918" w:rsidP="007377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511"/>
      <w:bookmarkEnd w:id="20"/>
      <w:r w:rsidRPr="00B63918">
        <w:rPr>
          <w:rFonts w:ascii="Times New Roman" w:hAnsi="Times New Roman" w:cs="Times New Roman"/>
          <w:sz w:val="28"/>
          <w:szCs w:val="28"/>
        </w:rPr>
        <w:t xml:space="preserve">&lt;**&gt; Под кандидатами в настоящем </w:t>
      </w:r>
      <w:r w:rsidR="00737726">
        <w:rPr>
          <w:rFonts w:ascii="Times New Roman" w:hAnsi="Times New Roman" w:cs="Times New Roman"/>
          <w:sz w:val="28"/>
          <w:szCs w:val="28"/>
        </w:rPr>
        <w:t>п</w:t>
      </w:r>
      <w:r w:rsidRPr="00B63918">
        <w:rPr>
          <w:rFonts w:ascii="Times New Roman" w:hAnsi="Times New Roman" w:cs="Times New Roman"/>
          <w:sz w:val="28"/>
          <w:szCs w:val="28"/>
        </w:rPr>
        <w:t>риложении понимаются граждане Российской Федерации, муниципальные служащие, изъявившие желание участвовать в конкурсе и допущенные к участию в конкурсе.</w:t>
      </w:r>
    </w:p>
    <w:p w:rsidR="00B63918" w:rsidRPr="00B63918" w:rsidRDefault="00B63918" w:rsidP="007377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512"/>
      <w:bookmarkEnd w:id="21"/>
      <w:r w:rsidRPr="00B63918">
        <w:rPr>
          <w:rFonts w:ascii="Times New Roman" w:hAnsi="Times New Roman" w:cs="Times New Roman"/>
          <w:sz w:val="28"/>
          <w:szCs w:val="28"/>
        </w:rPr>
        <w:t xml:space="preserve">&lt;***&gt; Под конкурсной комиссией в настоящем </w:t>
      </w:r>
      <w:r w:rsidR="00737726">
        <w:rPr>
          <w:rFonts w:ascii="Times New Roman" w:hAnsi="Times New Roman" w:cs="Times New Roman"/>
          <w:sz w:val="28"/>
          <w:szCs w:val="28"/>
        </w:rPr>
        <w:t>п</w:t>
      </w:r>
      <w:r w:rsidRPr="00B63918">
        <w:rPr>
          <w:rFonts w:ascii="Times New Roman" w:hAnsi="Times New Roman" w:cs="Times New Roman"/>
          <w:sz w:val="28"/>
          <w:szCs w:val="28"/>
        </w:rPr>
        <w:t>риложении понимае</w:t>
      </w:r>
      <w:r w:rsidRPr="00B63918">
        <w:rPr>
          <w:rFonts w:ascii="Times New Roman" w:hAnsi="Times New Roman" w:cs="Times New Roman"/>
          <w:sz w:val="28"/>
          <w:szCs w:val="28"/>
        </w:rPr>
        <w:t>т</w:t>
      </w:r>
      <w:r w:rsidRPr="00B63918">
        <w:rPr>
          <w:rFonts w:ascii="Times New Roman" w:hAnsi="Times New Roman" w:cs="Times New Roman"/>
          <w:sz w:val="28"/>
          <w:szCs w:val="28"/>
        </w:rPr>
        <w:t xml:space="preserve">ся конкурсная комиссия для проведения конкурса на замещение вакантной должности муниципальной службы в </w:t>
      </w:r>
      <w:r w:rsidR="00EB30E2">
        <w:rPr>
          <w:rFonts w:ascii="Times New Roman" w:hAnsi="Times New Roman" w:cs="Times New Roman"/>
          <w:sz w:val="28"/>
          <w:szCs w:val="28"/>
        </w:rPr>
        <w:t>администрации Курского муниципал</w:t>
      </w:r>
      <w:r w:rsidR="00EB30E2">
        <w:rPr>
          <w:rFonts w:ascii="Times New Roman" w:hAnsi="Times New Roman" w:cs="Times New Roman"/>
          <w:sz w:val="28"/>
          <w:szCs w:val="28"/>
        </w:rPr>
        <w:t>ь</w:t>
      </w:r>
      <w:r w:rsidR="00EB30E2">
        <w:rPr>
          <w:rFonts w:ascii="Times New Roman" w:hAnsi="Times New Roman" w:cs="Times New Roman"/>
          <w:sz w:val="28"/>
          <w:szCs w:val="28"/>
        </w:rPr>
        <w:t xml:space="preserve">ного </w:t>
      </w:r>
      <w:r w:rsidR="00AE25FD">
        <w:rPr>
          <w:rFonts w:ascii="Times New Roman" w:hAnsi="Times New Roman" w:cs="Times New Roman"/>
          <w:sz w:val="28"/>
          <w:szCs w:val="28"/>
        </w:rPr>
        <w:t>округа</w:t>
      </w:r>
      <w:r w:rsidRPr="00B63918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B63918" w:rsidRPr="00B63918" w:rsidRDefault="00B63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63918" w:rsidRPr="00B63918" w:rsidSect="005B20F1">
      <w:pgSz w:w="11906" w:h="16838"/>
      <w:pgMar w:top="567" w:right="566" w:bottom="567" w:left="1985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19D" w:rsidRDefault="00AA219D" w:rsidP="009B7B65">
      <w:pPr>
        <w:spacing w:after="0" w:line="240" w:lineRule="auto"/>
      </w:pPr>
      <w:r>
        <w:separator/>
      </w:r>
    </w:p>
  </w:endnote>
  <w:endnote w:type="continuationSeparator" w:id="0">
    <w:p w:rsidR="00AA219D" w:rsidRDefault="00AA219D" w:rsidP="009B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19D" w:rsidRDefault="00AA219D" w:rsidP="009B7B65">
      <w:pPr>
        <w:spacing w:after="0" w:line="240" w:lineRule="auto"/>
      </w:pPr>
      <w:r>
        <w:separator/>
      </w:r>
    </w:p>
  </w:footnote>
  <w:footnote w:type="continuationSeparator" w:id="0">
    <w:p w:rsidR="00AA219D" w:rsidRDefault="00AA219D" w:rsidP="009B7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918"/>
    <w:rsid w:val="00003B4A"/>
    <w:rsid w:val="000249D3"/>
    <w:rsid w:val="000376FB"/>
    <w:rsid w:val="00074610"/>
    <w:rsid w:val="00077AC0"/>
    <w:rsid w:val="00083691"/>
    <w:rsid w:val="000A01F8"/>
    <w:rsid w:val="000B2E65"/>
    <w:rsid w:val="000B2FC5"/>
    <w:rsid w:val="001064AD"/>
    <w:rsid w:val="00141662"/>
    <w:rsid w:val="00146C52"/>
    <w:rsid w:val="00155FDE"/>
    <w:rsid w:val="001648BE"/>
    <w:rsid w:val="00165DEA"/>
    <w:rsid w:val="0017040F"/>
    <w:rsid w:val="00181EC3"/>
    <w:rsid w:val="001A63C6"/>
    <w:rsid w:val="001D5A25"/>
    <w:rsid w:val="0023116A"/>
    <w:rsid w:val="00234E5E"/>
    <w:rsid w:val="0025012C"/>
    <w:rsid w:val="0025220A"/>
    <w:rsid w:val="00264FCA"/>
    <w:rsid w:val="00285EA7"/>
    <w:rsid w:val="002A7618"/>
    <w:rsid w:val="002E00D6"/>
    <w:rsid w:val="002E23DE"/>
    <w:rsid w:val="00301134"/>
    <w:rsid w:val="00315B1C"/>
    <w:rsid w:val="003473E1"/>
    <w:rsid w:val="003D4E70"/>
    <w:rsid w:val="003D6F11"/>
    <w:rsid w:val="00401396"/>
    <w:rsid w:val="00446A20"/>
    <w:rsid w:val="004A2B5F"/>
    <w:rsid w:val="004F7240"/>
    <w:rsid w:val="00504894"/>
    <w:rsid w:val="00523344"/>
    <w:rsid w:val="00585AB0"/>
    <w:rsid w:val="005B20F1"/>
    <w:rsid w:val="005E1013"/>
    <w:rsid w:val="005F2767"/>
    <w:rsid w:val="00604B23"/>
    <w:rsid w:val="00617737"/>
    <w:rsid w:val="00636764"/>
    <w:rsid w:val="00692D3C"/>
    <w:rsid w:val="006E6A05"/>
    <w:rsid w:val="0073389E"/>
    <w:rsid w:val="00737726"/>
    <w:rsid w:val="00737C0E"/>
    <w:rsid w:val="00767ADC"/>
    <w:rsid w:val="00770988"/>
    <w:rsid w:val="007909F2"/>
    <w:rsid w:val="007D08B3"/>
    <w:rsid w:val="007F3BEF"/>
    <w:rsid w:val="00826B4F"/>
    <w:rsid w:val="00867616"/>
    <w:rsid w:val="00872690"/>
    <w:rsid w:val="00874DDC"/>
    <w:rsid w:val="00883E99"/>
    <w:rsid w:val="0088496A"/>
    <w:rsid w:val="008D4807"/>
    <w:rsid w:val="008D67D4"/>
    <w:rsid w:val="00900DFA"/>
    <w:rsid w:val="00965C2B"/>
    <w:rsid w:val="009B7B65"/>
    <w:rsid w:val="009E0724"/>
    <w:rsid w:val="009E2478"/>
    <w:rsid w:val="00A123D1"/>
    <w:rsid w:val="00AA219D"/>
    <w:rsid w:val="00AB6D1E"/>
    <w:rsid w:val="00AE25FD"/>
    <w:rsid w:val="00B43CE8"/>
    <w:rsid w:val="00B51E84"/>
    <w:rsid w:val="00B62DF8"/>
    <w:rsid w:val="00B63918"/>
    <w:rsid w:val="00B655E2"/>
    <w:rsid w:val="00B95261"/>
    <w:rsid w:val="00BB7050"/>
    <w:rsid w:val="00BC0B91"/>
    <w:rsid w:val="00BD17E0"/>
    <w:rsid w:val="00C00D4E"/>
    <w:rsid w:val="00C16772"/>
    <w:rsid w:val="00C756F6"/>
    <w:rsid w:val="00CD64CA"/>
    <w:rsid w:val="00CD7741"/>
    <w:rsid w:val="00CF30AE"/>
    <w:rsid w:val="00CF5E1F"/>
    <w:rsid w:val="00D31F4F"/>
    <w:rsid w:val="00D341D2"/>
    <w:rsid w:val="00D57F9D"/>
    <w:rsid w:val="00E16B2E"/>
    <w:rsid w:val="00E26521"/>
    <w:rsid w:val="00E554C8"/>
    <w:rsid w:val="00E61DAF"/>
    <w:rsid w:val="00E878C2"/>
    <w:rsid w:val="00EB30E2"/>
    <w:rsid w:val="00ED6057"/>
    <w:rsid w:val="00EE5219"/>
    <w:rsid w:val="00EE7B49"/>
    <w:rsid w:val="00F00334"/>
    <w:rsid w:val="00F071FB"/>
    <w:rsid w:val="00F14658"/>
    <w:rsid w:val="00FB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39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3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39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82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B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7B65"/>
  </w:style>
  <w:style w:type="paragraph" w:styleId="a6">
    <w:name w:val="footer"/>
    <w:basedOn w:val="a"/>
    <w:link w:val="a7"/>
    <w:uiPriority w:val="99"/>
    <w:semiHidden/>
    <w:unhideWhenUsed/>
    <w:rsid w:val="009B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7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39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3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39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82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577FA6B0BEC1F08AEC0AF43BBAF61BC072A0EFA5A51C90174DD3D94CB5DA49A789317A03DA460FE353AB9590B7C3632178115tFk8L" TargetMode="External"/><Relationship Id="rId13" Type="http://schemas.openxmlformats.org/officeDocument/2006/relationships/hyperlink" Target="consultantplus://offline/ref=232577FA6B0BEC1F08AEC0AF43BBAF61BC072A0EFA5A51C90174DD3D94CB5DA49A78931FA936F038B86B63EA19407132280B8112EFB89A96t0k9L" TargetMode="External"/><Relationship Id="rId18" Type="http://schemas.openxmlformats.org/officeDocument/2006/relationships/hyperlink" Target="consultantplus://offline/ref=232577FA6B0BEC1F08AEC0AF43BBAF61BC072A0EFA5A51C90174DD3D94CB5DA48878CB13AB32EE31BC7E35BB5Ct1kC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32577FA6B0BEC1F08AEC0AF43BBAF61BC042F03FE5851C90174DD3D94CB5DA49A78931AAC34FB65EB2462B65F1162302A0B8314F0tBk3L" TargetMode="External"/><Relationship Id="rId17" Type="http://schemas.openxmlformats.org/officeDocument/2006/relationships/hyperlink" Target="consultantplus://offline/ref=232577FA6B0BEC1F08AEC0AF43BBAF61BD0E2903F70806CB5021D3389C9B07B48C319C1AB736F62FB86036tBk2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2577FA6B0BEC1F08AEC0AF43BBAF61BC042F05FA5851C90174DD3D94CB5DA49A78931FA936F035BB6B63EA19407132280B8112EFB89A96t0k9L" TargetMode="External"/><Relationship Id="rId20" Type="http://schemas.openxmlformats.org/officeDocument/2006/relationships/hyperlink" Target="consultantplus://offline/ref=232577FA6B0BEC1F08AEC0AF43BBAF61BD0E2903F70806CB5021D3389C9B07B48C319C1AB736F62FB86036tBk2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2577FA6B0BEC1F08AEDEA255D7F16BB80D700BFD5A5B9D5C20DB6ACB9B5BF1DA38954AF872A53CB86429BB5B0B7E302Dt1kC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32577FA6B0BEC1F08AEC0AF43BBAF61BD0E280FF95751C90174DD3D94CB5DA48878CB13AB32EE31BC7E35BB5Ct1kC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232577FA6B0BEC1F08AEC0AF43BBAF61BC072A0EFA5A51C90174DD3D94CB5DA49A789317A03DA460FE353AB9590B7C3632178115tFk8L" TargetMode="External"/><Relationship Id="rId19" Type="http://schemas.openxmlformats.org/officeDocument/2006/relationships/hyperlink" Target="consultantplus://offline/ref=232577FA6B0BEC1F08AEDEA255D7F16BB80D700BFD5A5B9D5C20DB6ACB9B5BF1DA38954AF872A53CB86429BB5B0B7E302Dt1k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2577FA6B0BEC1F08AEDEA255D7F16BB80D700BFD5A5B9D5C20DB6ACB9B5BF1DA38954AF872A53CB86429BB5B0B7E302Dt1kCL" TargetMode="External"/><Relationship Id="rId14" Type="http://schemas.openxmlformats.org/officeDocument/2006/relationships/hyperlink" Target="consultantplus://offline/ref=232577FA6B0BEC1F08AEC0AF43BBAF61BC042F05FA5851C90174DD3D94CB5DA49A78931FA936F035BB6B63EA19407132280B8112EFB89A96t0k9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0C8B-C1CB-459E-BBEB-8D95D3B4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6374</Words>
  <Characters>36338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Irina</cp:lastModifiedBy>
  <cp:revision>13</cp:revision>
  <cp:lastPrinted>2020-12-18T11:47:00Z</cp:lastPrinted>
  <dcterms:created xsi:type="dcterms:W3CDTF">2020-12-11T11:29:00Z</dcterms:created>
  <dcterms:modified xsi:type="dcterms:W3CDTF">2020-12-18T11:47:00Z</dcterms:modified>
</cp:coreProperties>
</file>