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CA" w:rsidRPr="00A06EC7" w:rsidRDefault="00F27E66" w:rsidP="00BC635F">
      <w:pPr>
        <w:jc w:val="center"/>
        <w:rPr>
          <w:sz w:val="24"/>
          <w:szCs w:val="24"/>
        </w:rPr>
      </w:pPr>
      <w:r w:rsidRPr="00A06EC7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1624F906" wp14:editId="23720FA2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930903" w:rsidRPr="00930903" w:rsidRDefault="00930903" w:rsidP="00930903">
      <w:pPr>
        <w:jc w:val="center"/>
        <w:rPr>
          <w:b/>
          <w:sz w:val="24"/>
          <w:szCs w:val="20"/>
          <w:lang w:eastAsia="zh-CN"/>
        </w:rPr>
      </w:pPr>
      <w:r w:rsidRPr="00930903">
        <w:rPr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  <w:r w:rsidRPr="00930903">
        <w:rPr>
          <w:b/>
          <w:sz w:val="24"/>
          <w:szCs w:val="20"/>
          <w:lang w:eastAsia="zh-CN"/>
        </w:rPr>
        <w:t>СТАВРОПОЛЬСКОГО КРАЯ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  <w:proofErr w:type="gramStart"/>
      <w:r w:rsidRPr="00930903">
        <w:rPr>
          <w:b/>
          <w:sz w:val="36"/>
          <w:szCs w:val="20"/>
          <w:lang w:eastAsia="zh-CN"/>
        </w:rPr>
        <w:t>П</w:t>
      </w:r>
      <w:proofErr w:type="gramEnd"/>
      <w:r w:rsidRPr="00930903">
        <w:rPr>
          <w:b/>
          <w:sz w:val="36"/>
          <w:szCs w:val="20"/>
          <w:lang w:eastAsia="zh-CN"/>
        </w:rPr>
        <w:t xml:space="preserve"> О С Т А Н О В Л Е Н И Е</w:t>
      </w: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C243CA" w:rsidRPr="00D2137D" w:rsidRDefault="00D2137D" w:rsidP="00D2137D">
      <w:pPr>
        <w:rPr>
          <w:szCs w:val="24"/>
          <w:lang w:eastAsia="zh-CN"/>
        </w:rPr>
      </w:pPr>
      <w:r w:rsidRPr="00D2137D">
        <w:rPr>
          <w:szCs w:val="24"/>
          <w:lang w:eastAsia="zh-CN"/>
        </w:rPr>
        <w:t xml:space="preserve">10 сентября 2021 г.  </w:t>
      </w:r>
      <w:r>
        <w:rPr>
          <w:sz w:val="24"/>
          <w:szCs w:val="24"/>
          <w:lang w:eastAsia="zh-CN"/>
        </w:rPr>
        <w:t xml:space="preserve">                          </w:t>
      </w:r>
      <w:r w:rsidR="00930903" w:rsidRPr="00930903">
        <w:rPr>
          <w:sz w:val="24"/>
          <w:szCs w:val="24"/>
          <w:lang w:eastAsia="zh-CN"/>
        </w:rPr>
        <w:t xml:space="preserve">ст-ца </w:t>
      </w:r>
      <w:proofErr w:type="gramStart"/>
      <w:r w:rsidR="00930903" w:rsidRPr="00930903">
        <w:rPr>
          <w:sz w:val="24"/>
          <w:szCs w:val="24"/>
          <w:lang w:eastAsia="zh-CN"/>
        </w:rPr>
        <w:t>Курская</w:t>
      </w:r>
      <w:proofErr w:type="gramEnd"/>
      <w:r>
        <w:rPr>
          <w:szCs w:val="24"/>
          <w:lang w:eastAsia="zh-CN"/>
        </w:rPr>
        <w:t xml:space="preserve">                                        № 1074</w:t>
      </w:r>
    </w:p>
    <w:p w:rsidR="00930903" w:rsidRDefault="00930903" w:rsidP="00930903">
      <w:pPr>
        <w:rPr>
          <w:sz w:val="24"/>
          <w:szCs w:val="24"/>
        </w:rPr>
      </w:pPr>
    </w:p>
    <w:p w:rsidR="003C3144" w:rsidRPr="00930903" w:rsidRDefault="003C3144" w:rsidP="00930903">
      <w:pPr>
        <w:rPr>
          <w:sz w:val="24"/>
          <w:szCs w:val="24"/>
        </w:rPr>
      </w:pPr>
    </w:p>
    <w:p w:rsidR="0092493D" w:rsidRPr="0092493D" w:rsidRDefault="00A20558" w:rsidP="0092493D">
      <w:pPr>
        <w:spacing w:line="240" w:lineRule="exact"/>
        <w:jc w:val="both"/>
        <w:rPr>
          <w:bCs/>
        </w:rPr>
      </w:pPr>
      <w:r>
        <w:rPr>
          <w:bCs/>
        </w:rPr>
        <w:t>О</w:t>
      </w:r>
      <w:r w:rsidR="0092493D" w:rsidRPr="0092493D">
        <w:rPr>
          <w:bCs/>
        </w:rPr>
        <w:t xml:space="preserve"> </w:t>
      </w:r>
      <w:r>
        <w:rPr>
          <w:bCs/>
        </w:rPr>
        <w:t>некоторых мерах</w:t>
      </w:r>
      <w:r w:rsidR="0092493D" w:rsidRPr="0092493D">
        <w:rPr>
          <w:bCs/>
        </w:rPr>
        <w:t xml:space="preserve"> по определению направлений использования и </w:t>
      </w:r>
      <w:r w:rsidR="006813F8">
        <w:rPr>
          <w:bCs/>
        </w:rPr>
        <w:t xml:space="preserve">условий </w:t>
      </w:r>
      <w:r w:rsidR="0092493D" w:rsidRPr="0092493D">
        <w:rPr>
          <w:bCs/>
        </w:rPr>
        <w:t>списани</w:t>
      </w:r>
      <w:r w:rsidR="006813F8">
        <w:rPr>
          <w:bCs/>
        </w:rPr>
        <w:t>я</w:t>
      </w:r>
      <w:r w:rsidR="0092493D" w:rsidRPr="0092493D">
        <w:rPr>
          <w:bCs/>
        </w:rPr>
        <w:t xml:space="preserve"> финансовых средств в виде произведенных капитальных вложений в объекты незавершенного строительства, финансирование которых ос</w:t>
      </w:r>
      <w:r w:rsidR="0092493D" w:rsidRPr="0092493D">
        <w:rPr>
          <w:bCs/>
        </w:rPr>
        <w:t>у</w:t>
      </w:r>
      <w:r w:rsidR="0092493D" w:rsidRPr="0092493D">
        <w:rPr>
          <w:bCs/>
        </w:rPr>
        <w:t>ществлялось за счет средств бюджета Курского муниципального округа Ставропольского края</w:t>
      </w:r>
    </w:p>
    <w:p w:rsidR="003C3144" w:rsidRPr="00E6376D" w:rsidRDefault="003C3144" w:rsidP="00823207">
      <w:pPr>
        <w:jc w:val="both"/>
      </w:pPr>
    </w:p>
    <w:p w:rsidR="00BD74F8" w:rsidRDefault="00C243CA" w:rsidP="0061361D">
      <w:pPr>
        <w:shd w:val="clear" w:color="auto" w:fill="FFFFFF"/>
        <w:ind w:right="-2" w:firstLine="708"/>
        <w:jc w:val="both"/>
      </w:pPr>
      <w:r w:rsidRPr="007D2387">
        <w:t xml:space="preserve">В соответствии с </w:t>
      </w:r>
      <w:r w:rsidRPr="00892BE3">
        <w:t>Федеральным</w:t>
      </w:r>
      <w:r w:rsidR="0092493D">
        <w:t>и</w:t>
      </w:r>
      <w:r w:rsidRPr="00892BE3">
        <w:t xml:space="preserve"> </w:t>
      </w:r>
      <w:hyperlink r:id="rId9" w:history="1">
        <w:r w:rsidRPr="00892BE3">
          <w:t>закон</w:t>
        </w:r>
        <w:r w:rsidR="0092493D">
          <w:t>а</w:t>
        </w:r>
        <w:r w:rsidRPr="00892BE3">
          <w:t>м</w:t>
        </w:r>
      </w:hyperlink>
      <w:r w:rsidR="0092493D">
        <w:t>и</w:t>
      </w:r>
      <w:r w:rsidRPr="00892BE3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892BE3">
          <w:t>2003 г</w:t>
        </w:r>
      </w:smartTag>
      <w:r w:rsidRPr="00892BE3">
        <w:t xml:space="preserve">. </w:t>
      </w:r>
      <w:r w:rsidR="007A100C">
        <w:t xml:space="preserve">          </w:t>
      </w:r>
      <w:r w:rsidRPr="00892BE3">
        <w:t>№ 131-ФЗ «Об общих принципах организации местного самоупра</w:t>
      </w:r>
      <w:r w:rsidR="002A61D8">
        <w:t>вления в Российской Федерации»</w:t>
      </w:r>
      <w:r w:rsidR="0092493D">
        <w:t xml:space="preserve">, </w:t>
      </w:r>
      <w:r w:rsidR="0092493D" w:rsidRPr="0092493D">
        <w:t xml:space="preserve">от 06 декабря 2011 г. </w:t>
      </w:r>
      <w:r w:rsidR="0092493D">
        <w:t>№</w:t>
      </w:r>
      <w:r w:rsidR="0092493D" w:rsidRPr="0092493D">
        <w:t xml:space="preserve"> 402-ФЗ </w:t>
      </w:r>
      <w:r w:rsidR="0092493D">
        <w:t>«</w:t>
      </w:r>
      <w:r w:rsidR="0092493D" w:rsidRPr="0092493D">
        <w:t>О бухгалтерском учете</w:t>
      </w:r>
      <w:r w:rsidR="0092493D">
        <w:t>»</w:t>
      </w:r>
      <w:r w:rsidR="006813F8">
        <w:t>, постановлением Правитель</w:t>
      </w:r>
      <w:r w:rsidR="00187D66">
        <w:t xml:space="preserve">ства Ставропольского края от 18 мая </w:t>
      </w:r>
      <w:r w:rsidR="00A06EC7">
        <w:t xml:space="preserve">   </w:t>
      </w:r>
      <w:r w:rsidR="006813F8">
        <w:t xml:space="preserve">2011 </w:t>
      </w:r>
      <w:r w:rsidR="00187D66">
        <w:t xml:space="preserve">г. </w:t>
      </w:r>
      <w:r w:rsidR="006813F8">
        <w:t>№ 182-п «</w:t>
      </w:r>
      <w:r w:rsidR="006813F8" w:rsidRPr="006813F8">
        <w:t>О некоторых мерах по определению направлений использ</w:t>
      </w:r>
      <w:r w:rsidR="006813F8" w:rsidRPr="006813F8">
        <w:t>о</w:t>
      </w:r>
      <w:r w:rsidR="006813F8" w:rsidRPr="006813F8">
        <w:t>вания и условий списания финансовых средств в вид</w:t>
      </w:r>
      <w:r w:rsidR="006813F8">
        <w:t>е произведенных кап</w:t>
      </w:r>
      <w:r w:rsidR="006813F8">
        <w:t>и</w:t>
      </w:r>
      <w:r w:rsidR="006813F8">
        <w:t>тальных вло</w:t>
      </w:r>
      <w:r w:rsidR="006813F8" w:rsidRPr="006813F8">
        <w:t>жений в объекты незавершенного строительства, финансиров</w:t>
      </w:r>
      <w:r w:rsidR="006813F8" w:rsidRPr="006813F8">
        <w:t>а</w:t>
      </w:r>
      <w:r w:rsidR="006813F8" w:rsidRPr="006813F8">
        <w:t>ние которых осуществлялось за счет средств бюджета</w:t>
      </w:r>
      <w:r w:rsidR="006813F8">
        <w:t xml:space="preserve"> Ста</w:t>
      </w:r>
      <w:r w:rsidR="00187D66">
        <w:t>вропольского края до 2010 года»</w:t>
      </w:r>
    </w:p>
    <w:p w:rsidR="00C243CA" w:rsidRPr="007D2387" w:rsidRDefault="00C243CA" w:rsidP="0061361D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61361D">
      <w:pPr>
        <w:ind w:firstLine="708"/>
        <w:jc w:val="both"/>
      </w:pPr>
    </w:p>
    <w:p w:rsidR="00C243CA" w:rsidRDefault="00C243CA" w:rsidP="0061361D">
      <w:pPr>
        <w:ind w:firstLine="708"/>
        <w:jc w:val="both"/>
      </w:pPr>
      <w:r>
        <w:t>ПОСТАНОВЛЯЕТ:</w:t>
      </w:r>
    </w:p>
    <w:p w:rsidR="00872C17" w:rsidRPr="00E5703B" w:rsidRDefault="00872C17" w:rsidP="0061361D">
      <w:pPr>
        <w:ind w:firstLine="708"/>
        <w:textAlignment w:val="baseline"/>
        <w:rPr>
          <w:color w:val="444444"/>
          <w:sz w:val="27"/>
          <w:szCs w:val="27"/>
        </w:rPr>
      </w:pPr>
    </w:p>
    <w:p w:rsidR="00872C17" w:rsidRPr="005C0A9B" w:rsidRDefault="006813F8" w:rsidP="0061361D">
      <w:pPr>
        <w:ind w:firstLine="708"/>
        <w:jc w:val="both"/>
        <w:textAlignment w:val="baseline"/>
      </w:pPr>
      <w:r>
        <w:t>1</w:t>
      </w:r>
      <w:r w:rsidR="00872C17" w:rsidRPr="005C0A9B">
        <w:t xml:space="preserve">. </w:t>
      </w:r>
      <w:r w:rsidR="00187D66">
        <w:t>Образовать</w:t>
      </w:r>
      <w:r w:rsidR="00872C17" w:rsidRPr="005C0A9B">
        <w:t xml:space="preserve"> комиссию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</w:t>
      </w:r>
      <w:r w:rsidR="00872C17" w:rsidRPr="005C0A9B">
        <w:t>о</w:t>
      </w:r>
      <w:r w:rsidR="00872C17" w:rsidRPr="005C0A9B">
        <w:t>рых осуществлялось за счет средств бюджета Курского муниципального округа Ставропольского края.</w:t>
      </w:r>
    </w:p>
    <w:p w:rsidR="00872C17" w:rsidRPr="005C0A9B" w:rsidRDefault="00872C17" w:rsidP="0061361D">
      <w:pPr>
        <w:ind w:firstLine="708"/>
        <w:textAlignment w:val="baseline"/>
      </w:pPr>
    </w:p>
    <w:p w:rsidR="00872C17" w:rsidRDefault="006813F8" w:rsidP="0061361D">
      <w:pPr>
        <w:ind w:firstLine="708"/>
        <w:jc w:val="both"/>
        <w:textAlignment w:val="baseline"/>
      </w:pPr>
      <w:r>
        <w:t>2</w:t>
      </w:r>
      <w:r w:rsidR="00872C17" w:rsidRPr="005C0A9B">
        <w:t>. Утвердить</w:t>
      </w:r>
      <w:r w:rsidR="00872C17">
        <w:t xml:space="preserve"> прилагаемые:</w:t>
      </w:r>
    </w:p>
    <w:p w:rsidR="00A06EC7" w:rsidRDefault="00A06EC7" w:rsidP="00A06EC7">
      <w:pPr>
        <w:ind w:firstLine="708"/>
        <w:jc w:val="both"/>
        <w:textAlignment w:val="baseline"/>
      </w:pPr>
      <w:r>
        <w:t xml:space="preserve">2.1. Порядок определения направлений использования </w:t>
      </w:r>
      <w:r w:rsidRPr="006813F8">
        <w:t>и условий сп</w:t>
      </w:r>
      <w:r w:rsidRPr="006813F8">
        <w:t>и</w:t>
      </w:r>
      <w:r w:rsidRPr="006813F8">
        <w:t>сания финансовых средств в виде произведенных капитальных вложений в объекты незавершенного строительства, финансирование которых осущест</w:t>
      </w:r>
      <w:r w:rsidRPr="006813F8">
        <w:t>в</w:t>
      </w:r>
      <w:r w:rsidRPr="006813F8">
        <w:t>лялось за счет средств бюджета Курского муниципального округа Ставр</w:t>
      </w:r>
      <w:r w:rsidRPr="006813F8">
        <w:t>о</w:t>
      </w:r>
      <w:r w:rsidRPr="006813F8">
        <w:t>польского кра</w:t>
      </w:r>
      <w:r>
        <w:t>я.</w:t>
      </w:r>
    </w:p>
    <w:p w:rsidR="00187D66" w:rsidRDefault="006813F8" w:rsidP="0061361D">
      <w:pPr>
        <w:ind w:firstLine="708"/>
        <w:jc w:val="both"/>
        <w:textAlignment w:val="baseline"/>
      </w:pPr>
      <w:r>
        <w:t>2</w:t>
      </w:r>
      <w:r w:rsidR="00872C17">
        <w:t>.</w:t>
      </w:r>
      <w:r w:rsidR="00A06EC7">
        <w:t>2</w:t>
      </w:r>
      <w:r w:rsidR="00187D66">
        <w:t>.</w:t>
      </w:r>
      <w:r w:rsidR="00872C17">
        <w:t xml:space="preserve"> </w:t>
      </w:r>
      <w:r w:rsidR="00187D66" w:rsidRPr="005C0A9B">
        <w:t>Положение о комиссии по определению направлений использов</w:t>
      </w:r>
      <w:r w:rsidR="00187D66" w:rsidRPr="005C0A9B">
        <w:t>а</w:t>
      </w:r>
      <w:r w:rsidR="00187D66" w:rsidRPr="005C0A9B">
        <w:t>ния и условий списания финансовых средств в виде произведенных кап</w:t>
      </w:r>
      <w:r w:rsidR="00187D66" w:rsidRPr="005C0A9B">
        <w:t>и</w:t>
      </w:r>
      <w:r w:rsidR="00187D66" w:rsidRPr="005C0A9B">
        <w:t>тальных вложений в объекты незавершенного строительства, финансиров</w:t>
      </w:r>
      <w:r w:rsidR="00187D66" w:rsidRPr="005C0A9B">
        <w:t>а</w:t>
      </w:r>
      <w:r w:rsidR="00187D66" w:rsidRPr="005C0A9B">
        <w:t>ние которых осуществлялось за счет средств бюджета Курского муниц</w:t>
      </w:r>
      <w:r w:rsidR="00187D66" w:rsidRPr="005C0A9B">
        <w:t>и</w:t>
      </w:r>
      <w:r w:rsidR="00187D66" w:rsidRPr="005C0A9B">
        <w:t>пального округа Ставропольского края.</w:t>
      </w:r>
    </w:p>
    <w:p w:rsidR="00A06EC7" w:rsidRDefault="00A06EC7" w:rsidP="0061361D">
      <w:pPr>
        <w:ind w:firstLine="708"/>
        <w:jc w:val="both"/>
        <w:textAlignment w:val="baseline"/>
      </w:pPr>
    </w:p>
    <w:p w:rsidR="00A06EC7" w:rsidRDefault="00A06EC7" w:rsidP="00A06EC7">
      <w:pPr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06EC7" w:rsidRPr="00A06EC7" w:rsidRDefault="00A06EC7" w:rsidP="00A06EC7">
      <w:pPr>
        <w:jc w:val="center"/>
        <w:textAlignment w:val="baseline"/>
        <w:rPr>
          <w:sz w:val="22"/>
          <w:szCs w:val="22"/>
        </w:rPr>
      </w:pPr>
    </w:p>
    <w:p w:rsidR="00187D66" w:rsidRDefault="006813F8" w:rsidP="00187D66">
      <w:pPr>
        <w:ind w:firstLine="708"/>
        <w:jc w:val="both"/>
        <w:textAlignment w:val="baseline"/>
      </w:pPr>
      <w:r>
        <w:t xml:space="preserve">2.3. </w:t>
      </w:r>
      <w:r w:rsidR="00187D66">
        <w:t>Состав комиссии</w:t>
      </w:r>
      <w:r w:rsidR="00187D66" w:rsidRPr="005C0A9B">
        <w:t xml:space="preserve"> </w:t>
      </w:r>
      <w:r w:rsidR="00187D66" w:rsidRPr="00C87D04">
        <w:t>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</w:t>
      </w:r>
      <w:r w:rsidR="00187D66" w:rsidRPr="00C87D04">
        <w:t>о</w:t>
      </w:r>
      <w:r w:rsidR="00187D66" w:rsidRPr="00C87D04">
        <w:t>рых осуществлялось за счет средств бюджета Курского муниципального округа Ставропольского края</w:t>
      </w:r>
      <w:r w:rsidR="00187D66">
        <w:t>.</w:t>
      </w:r>
    </w:p>
    <w:p w:rsidR="00DF3E2C" w:rsidRPr="00823207" w:rsidRDefault="00DF3E2C" w:rsidP="00187D66">
      <w:pPr>
        <w:jc w:val="both"/>
      </w:pPr>
    </w:p>
    <w:p w:rsidR="00C243CA" w:rsidRDefault="00530B11" w:rsidP="00187D66">
      <w:pPr>
        <w:tabs>
          <w:tab w:val="left" w:pos="9354"/>
        </w:tabs>
        <w:ind w:firstLine="709"/>
        <w:jc w:val="both"/>
      </w:pPr>
      <w:r>
        <w:t>3</w:t>
      </w:r>
      <w:r w:rsidR="00C243CA">
        <w:t xml:space="preserve">. Отделу по организационным и общим вопросам администрации  Курского муниципального </w:t>
      </w:r>
      <w:r w:rsidR="006325A3">
        <w:t>округа</w:t>
      </w:r>
      <w:r w:rsidR="00C243CA">
        <w:t xml:space="preserve"> Ставропольского края </w:t>
      </w:r>
      <w:r w:rsidR="00C243CA" w:rsidRPr="00EC6898">
        <w:t>официаль</w:t>
      </w:r>
      <w:r w:rsidR="00EC6898" w:rsidRPr="00EC6898">
        <w:t>но</w:t>
      </w:r>
      <w:r w:rsidR="00DD19BF" w:rsidRPr="00EC6898">
        <w:t xml:space="preserve"> обн</w:t>
      </w:r>
      <w:r w:rsidR="00DD19BF" w:rsidRPr="00EC6898">
        <w:t>а</w:t>
      </w:r>
      <w:r w:rsidR="00DD19BF" w:rsidRPr="00EC6898">
        <w:t>родова</w:t>
      </w:r>
      <w:r w:rsidR="00EC6898" w:rsidRPr="00EC6898">
        <w:t>ть</w:t>
      </w:r>
      <w:r w:rsidR="00DD19BF" w:rsidRPr="00EC6898">
        <w:t xml:space="preserve"> </w:t>
      </w:r>
      <w:r w:rsidR="003C3144">
        <w:t xml:space="preserve"> </w:t>
      </w:r>
      <w:r w:rsidR="00DD19BF" w:rsidRPr="00EC6898">
        <w:t>настояще</w:t>
      </w:r>
      <w:r w:rsidR="00EC6898" w:rsidRPr="00EC6898">
        <w:t>е</w:t>
      </w:r>
      <w:r w:rsidR="003C3144">
        <w:t xml:space="preserve"> </w:t>
      </w:r>
      <w:r w:rsidR="00DD19BF" w:rsidRPr="00EC6898">
        <w:t xml:space="preserve"> постановлени</w:t>
      </w:r>
      <w:r w:rsidR="00EC6898" w:rsidRPr="00EC6898">
        <w:t>е</w:t>
      </w:r>
      <w:r w:rsidR="00DD19BF" w:rsidRPr="00EC6898">
        <w:t xml:space="preserve"> </w:t>
      </w:r>
      <w:r w:rsidR="003C3144">
        <w:t xml:space="preserve"> </w:t>
      </w:r>
      <w:r w:rsidR="00DD19BF" w:rsidRPr="00EC6898">
        <w:t xml:space="preserve">на </w:t>
      </w:r>
      <w:r w:rsidR="003C3144">
        <w:t xml:space="preserve"> </w:t>
      </w:r>
      <w:r w:rsidR="00C243CA" w:rsidRPr="00EC6898">
        <w:t>официальном</w:t>
      </w:r>
      <w:r w:rsidR="003C3144">
        <w:t xml:space="preserve"> </w:t>
      </w:r>
      <w:r w:rsidR="00C243CA" w:rsidRPr="00EC6898">
        <w:t xml:space="preserve"> сайте </w:t>
      </w:r>
      <w:r w:rsidR="003C3144">
        <w:t xml:space="preserve"> </w:t>
      </w:r>
      <w:r w:rsidR="00187D66">
        <w:t xml:space="preserve">администрации </w:t>
      </w:r>
      <w:r w:rsidR="003C3144">
        <w:t>Курского  муниципального  округа   Ставропольского  края  в  инфор</w:t>
      </w:r>
      <w:r w:rsidR="0061361D">
        <w:t>мацио</w:t>
      </w:r>
      <w:r w:rsidR="0061361D">
        <w:t>н</w:t>
      </w:r>
      <w:r w:rsidR="00C243CA">
        <w:t>но-телекоммуникационной сети «Интернет».</w:t>
      </w:r>
    </w:p>
    <w:p w:rsidR="00DD19BF" w:rsidRPr="00C6176E" w:rsidRDefault="00DD19BF" w:rsidP="0061361D">
      <w:pPr>
        <w:ind w:firstLine="709"/>
        <w:jc w:val="both"/>
      </w:pPr>
    </w:p>
    <w:p w:rsidR="00C243CA" w:rsidRDefault="00530B11" w:rsidP="0061361D">
      <w:pPr>
        <w:ind w:firstLine="709"/>
        <w:jc w:val="both"/>
      </w:pPr>
      <w:r>
        <w:t>4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>Ставропольского края в информационно-</w:t>
      </w:r>
      <w:proofErr w:type="spellStart"/>
      <w:r w:rsidR="00DD19BF">
        <w:t>телекоммуника</w:t>
      </w:r>
      <w:proofErr w:type="spellEnd"/>
      <w:r w:rsidR="00BD74F8">
        <w:t>-</w:t>
      </w:r>
      <w:proofErr w:type="spellStart"/>
      <w:r w:rsidR="00DD19BF">
        <w:t>ционной</w:t>
      </w:r>
      <w:proofErr w:type="spellEnd"/>
      <w:r w:rsidR="00C243CA">
        <w:t xml:space="preserve"> сети «Интернет».</w:t>
      </w:r>
    </w:p>
    <w:p w:rsidR="00823207" w:rsidRDefault="00823207" w:rsidP="00AD3E02"/>
    <w:p w:rsidR="00EA13A1" w:rsidRDefault="00EA13A1" w:rsidP="00AD3E02"/>
    <w:p w:rsidR="00EA13A1" w:rsidRDefault="00EA13A1" w:rsidP="00AD3E02"/>
    <w:p w:rsidR="00A06EC7" w:rsidRDefault="00A06EC7" w:rsidP="003D3A68">
      <w:pPr>
        <w:spacing w:line="240" w:lineRule="exact"/>
        <w:jc w:val="both"/>
      </w:pPr>
      <w:r>
        <w:t xml:space="preserve">Глава </w:t>
      </w:r>
      <w:r w:rsidR="003D3A68">
        <w:t xml:space="preserve">Курского </w:t>
      </w:r>
    </w:p>
    <w:p w:rsidR="003D3A68" w:rsidRDefault="003D3A68" w:rsidP="003D3A68">
      <w:pPr>
        <w:spacing w:line="240" w:lineRule="exact"/>
        <w:jc w:val="both"/>
      </w:pPr>
      <w:r>
        <w:t xml:space="preserve">муниципального округа </w:t>
      </w:r>
    </w:p>
    <w:p w:rsidR="003D3A68" w:rsidRDefault="003D3A68" w:rsidP="003D3A68">
      <w:pPr>
        <w:spacing w:line="240" w:lineRule="exact"/>
        <w:jc w:val="both"/>
      </w:pPr>
      <w:r>
        <w:t xml:space="preserve">Ставропольского края                               </w:t>
      </w:r>
      <w:r w:rsidR="00A06EC7">
        <w:t xml:space="preserve">                                   С.И.Калашников</w:t>
      </w: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930903" w:rsidRDefault="00930903" w:rsidP="00D40C62">
      <w:pPr>
        <w:tabs>
          <w:tab w:val="left" w:pos="5220"/>
        </w:tabs>
        <w:spacing w:line="240" w:lineRule="exact"/>
      </w:pPr>
    </w:p>
    <w:p w:rsidR="00C6176E" w:rsidRDefault="00C6176E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795729" w:rsidRDefault="00795729" w:rsidP="002A61D8">
      <w:pPr>
        <w:tabs>
          <w:tab w:val="left" w:pos="5220"/>
        </w:tabs>
        <w:spacing w:line="240" w:lineRule="exact"/>
      </w:pPr>
    </w:p>
    <w:p w:rsidR="002A61D8" w:rsidRDefault="002A61D8" w:rsidP="002A61D8">
      <w:pPr>
        <w:tabs>
          <w:tab w:val="left" w:pos="5220"/>
        </w:tabs>
        <w:spacing w:line="240" w:lineRule="exact"/>
      </w:pPr>
    </w:p>
    <w:p w:rsidR="002A61D8" w:rsidRDefault="002A61D8" w:rsidP="002A61D8">
      <w:pPr>
        <w:tabs>
          <w:tab w:val="left" w:pos="5220"/>
        </w:tabs>
        <w:spacing w:line="240" w:lineRule="exact"/>
      </w:pPr>
    </w:p>
    <w:p w:rsidR="002A61D8" w:rsidRDefault="002A61D8" w:rsidP="002A61D8">
      <w:pPr>
        <w:tabs>
          <w:tab w:val="left" w:pos="5220"/>
        </w:tabs>
        <w:spacing w:line="240" w:lineRule="exact"/>
      </w:pPr>
    </w:p>
    <w:p w:rsidR="002A61D8" w:rsidRDefault="002A61D8" w:rsidP="002A61D8">
      <w:pPr>
        <w:tabs>
          <w:tab w:val="left" w:pos="5220"/>
        </w:tabs>
        <w:spacing w:line="240" w:lineRule="exact"/>
      </w:pPr>
    </w:p>
    <w:p w:rsidR="00DD7ABA" w:rsidRDefault="00DD7ABA" w:rsidP="00551DE2">
      <w:pPr>
        <w:spacing w:line="240" w:lineRule="exact"/>
        <w:ind w:left="360" w:firstLine="4885"/>
        <w:jc w:val="center"/>
      </w:pPr>
    </w:p>
    <w:p w:rsidR="00551DE2" w:rsidRPr="00D2322F" w:rsidRDefault="00551DE2" w:rsidP="00551DE2">
      <w:pPr>
        <w:spacing w:line="240" w:lineRule="exact"/>
        <w:ind w:left="360" w:firstLine="4885"/>
        <w:jc w:val="center"/>
      </w:pPr>
      <w:bookmarkStart w:id="0" w:name="_GoBack"/>
      <w:bookmarkEnd w:id="0"/>
      <w:r>
        <w:t>УТВЕРЖДЕНО</w:t>
      </w:r>
    </w:p>
    <w:p w:rsidR="00551DE2" w:rsidRPr="00D2322F" w:rsidRDefault="00551DE2" w:rsidP="00551DE2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551DE2" w:rsidRPr="00D2322F" w:rsidRDefault="00551DE2" w:rsidP="00551DE2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551DE2" w:rsidRPr="00D2322F" w:rsidRDefault="00551DE2" w:rsidP="00551DE2">
      <w:pPr>
        <w:spacing w:line="240" w:lineRule="exact"/>
        <w:ind w:left="360" w:firstLine="4885"/>
      </w:pPr>
      <w:r w:rsidRPr="00D2322F">
        <w:t>Ставропольского края</w:t>
      </w:r>
    </w:p>
    <w:p w:rsidR="00551DE2" w:rsidRDefault="00D2137D" w:rsidP="00551DE2">
      <w:pPr>
        <w:spacing w:line="240" w:lineRule="exact"/>
        <w:ind w:left="360" w:firstLine="4885"/>
      </w:pPr>
      <w:r>
        <w:t>о</w:t>
      </w:r>
      <w:r w:rsidR="00551DE2">
        <w:t>т</w:t>
      </w:r>
      <w:r>
        <w:t xml:space="preserve"> 10 сентября 2021 г.  </w:t>
      </w:r>
      <w:r w:rsidR="00551DE2">
        <w:t>№</w:t>
      </w:r>
      <w:r>
        <w:t xml:space="preserve"> 1074</w:t>
      </w:r>
    </w:p>
    <w:p w:rsidR="00551DE2" w:rsidRDefault="00551DE2" w:rsidP="00551DE2">
      <w:pPr>
        <w:spacing w:line="240" w:lineRule="exact"/>
        <w:jc w:val="center"/>
      </w:pPr>
    </w:p>
    <w:p w:rsidR="00551DE2" w:rsidRPr="00632D2B" w:rsidRDefault="00551DE2" w:rsidP="00551DE2">
      <w:pPr>
        <w:spacing w:line="240" w:lineRule="exact"/>
        <w:jc w:val="center"/>
      </w:pPr>
    </w:p>
    <w:p w:rsidR="00551DE2" w:rsidRPr="00632D2B" w:rsidRDefault="00551DE2" w:rsidP="00551DE2">
      <w:pPr>
        <w:spacing w:line="240" w:lineRule="exact"/>
        <w:jc w:val="center"/>
      </w:pPr>
      <w:r w:rsidRPr="00632D2B">
        <w:t>ПОЛОЖЕНИЕ</w:t>
      </w:r>
    </w:p>
    <w:p w:rsidR="00A06EC7" w:rsidRDefault="00551DE2" w:rsidP="00551DE2">
      <w:pPr>
        <w:spacing w:line="240" w:lineRule="exact"/>
        <w:jc w:val="center"/>
      </w:pPr>
      <w:r w:rsidRPr="00632D2B">
        <w:t>о комиссии по определению направлений использования и условий списания финансовых сре</w:t>
      </w:r>
      <w:proofErr w:type="gramStart"/>
      <w:r w:rsidRPr="00632D2B">
        <w:t>дств в в</w:t>
      </w:r>
      <w:proofErr w:type="gramEnd"/>
      <w:r w:rsidRPr="00632D2B">
        <w:t xml:space="preserve">иде произведенных капитальных вложений в объекты незавершенного строительства, финансирование которых осуществлялось </w:t>
      </w:r>
    </w:p>
    <w:p w:rsidR="00A06EC7" w:rsidRDefault="00551DE2" w:rsidP="00551DE2">
      <w:pPr>
        <w:spacing w:line="240" w:lineRule="exact"/>
        <w:jc w:val="center"/>
      </w:pPr>
      <w:r w:rsidRPr="00632D2B">
        <w:t xml:space="preserve">за счет средств бюджета Курского муниципального округа </w:t>
      </w:r>
    </w:p>
    <w:p w:rsidR="00551DE2" w:rsidRPr="00632D2B" w:rsidRDefault="00551DE2" w:rsidP="00551DE2">
      <w:pPr>
        <w:spacing w:line="240" w:lineRule="exact"/>
        <w:jc w:val="center"/>
      </w:pPr>
      <w:r w:rsidRPr="00632D2B">
        <w:t>Ставропольского края</w:t>
      </w:r>
    </w:p>
    <w:p w:rsidR="00551DE2" w:rsidRPr="00632D2B" w:rsidRDefault="00551DE2" w:rsidP="00551DE2">
      <w:pPr>
        <w:spacing w:line="240" w:lineRule="exact"/>
        <w:jc w:val="center"/>
      </w:pPr>
    </w:p>
    <w:p w:rsidR="00551DE2" w:rsidRPr="00632D2B" w:rsidRDefault="00551DE2" w:rsidP="00551DE2">
      <w:pPr>
        <w:jc w:val="center"/>
      </w:pPr>
      <w:r w:rsidRPr="00632D2B">
        <w:rPr>
          <w:lang w:val="en-US"/>
        </w:rPr>
        <w:t>I</w:t>
      </w:r>
      <w:r w:rsidRPr="00632D2B">
        <w:t>. ОБЩИЕ ПОЛОЖЕНИЯ</w:t>
      </w:r>
    </w:p>
    <w:p w:rsidR="00551DE2" w:rsidRPr="00632D2B" w:rsidRDefault="00551DE2" w:rsidP="00551DE2">
      <w:pPr>
        <w:jc w:val="center"/>
      </w:pPr>
    </w:p>
    <w:p w:rsidR="00551DE2" w:rsidRPr="00632D2B" w:rsidRDefault="00551DE2" w:rsidP="00551DE2">
      <w:pPr>
        <w:ind w:firstLine="709"/>
        <w:jc w:val="both"/>
        <w:textAlignment w:val="baseline"/>
      </w:pPr>
      <w:r w:rsidRPr="00632D2B">
        <w:t>1. Комиссия по определению направлений использования и условий списания финансовых сре</w:t>
      </w:r>
      <w:proofErr w:type="gramStart"/>
      <w:r w:rsidRPr="00632D2B">
        <w:t>дств в в</w:t>
      </w:r>
      <w:proofErr w:type="gramEnd"/>
      <w:r w:rsidRPr="00632D2B">
        <w:t>иде произведенных капитальных вложений в объекты незавершенного строительства, финансирование которых ос</w:t>
      </w:r>
      <w:r w:rsidRPr="00632D2B">
        <w:t>у</w:t>
      </w:r>
      <w:r w:rsidRPr="00632D2B">
        <w:t>ществлялось за счет средств бюджета Курского муниципального округа Ставропольского края (далее соответственно - комиссия, объекты, незаве</w:t>
      </w:r>
      <w:r w:rsidRPr="00632D2B">
        <w:t>р</w:t>
      </w:r>
      <w:r w:rsidRPr="00632D2B">
        <w:t>шенные капитальные вложения по объектам</w:t>
      </w:r>
      <w:r>
        <w:t>,  местный бюджет</w:t>
      </w:r>
      <w:r w:rsidRPr="00632D2B">
        <w:t>), является п</w:t>
      </w:r>
      <w:r w:rsidRPr="00632D2B">
        <w:t>о</w:t>
      </w:r>
      <w:r w:rsidRPr="00632D2B">
        <w:t>стоянно действующим коллегиальным совещательным органом по рассмо</w:t>
      </w:r>
      <w:r w:rsidRPr="00632D2B">
        <w:t>т</w:t>
      </w:r>
      <w:r w:rsidRPr="00632D2B">
        <w:t>рению вопросов об определении направлений использования и условий сп</w:t>
      </w:r>
      <w:r w:rsidRPr="00632D2B">
        <w:t>и</w:t>
      </w:r>
      <w:r w:rsidRPr="00632D2B">
        <w:t>сания финансовых сре</w:t>
      </w:r>
      <w:proofErr w:type="gramStart"/>
      <w:r w:rsidRPr="00632D2B">
        <w:t>дств в в</w:t>
      </w:r>
      <w:proofErr w:type="gramEnd"/>
      <w:r w:rsidRPr="00632D2B">
        <w:t>иде произведенных капитальных вложений в объекты капитального строительства, финансирование которых осуществл</w:t>
      </w:r>
      <w:r w:rsidRPr="00632D2B">
        <w:t>я</w:t>
      </w:r>
      <w:r w:rsidRPr="00632D2B">
        <w:t>лось за счет</w:t>
      </w:r>
      <w:r>
        <w:t xml:space="preserve"> средств</w:t>
      </w:r>
      <w:r w:rsidRPr="00632D2B">
        <w:t xml:space="preserve"> </w:t>
      </w:r>
      <w:r>
        <w:t>местного</w:t>
      </w:r>
      <w:r w:rsidRPr="00632D2B">
        <w:t xml:space="preserve"> бюджета.</w:t>
      </w:r>
    </w:p>
    <w:p w:rsidR="00551DE2" w:rsidRPr="00632D2B" w:rsidRDefault="00551DE2" w:rsidP="00551DE2">
      <w:pPr>
        <w:ind w:firstLine="709"/>
        <w:jc w:val="both"/>
        <w:textAlignment w:val="baseline"/>
      </w:pPr>
      <w:r w:rsidRPr="00632D2B">
        <w:t xml:space="preserve">2. Комиссия в своей деятельности руководствуется </w:t>
      </w:r>
      <w:hyperlink r:id="rId10" w:history="1">
        <w:r w:rsidRPr="00CB33C9">
          <w:t>Конституцией Ро</w:t>
        </w:r>
        <w:r w:rsidRPr="00CB33C9">
          <w:t>с</w:t>
        </w:r>
        <w:r w:rsidRPr="00CB33C9">
          <w:t>сийской Федерации</w:t>
        </w:r>
      </w:hyperlink>
      <w:r w:rsidRPr="00CB33C9">
        <w:t>,</w:t>
      </w:r>
      <w:r w:rsidRPr="00632D2B">
        <w:t xml:space="preserve"> федеральными законами, иными нормативными прав</w:t>
      </w:r>
      <w:r w:rsidRPr="00632D2B">
        <w:t>о</w:t>
      </w:r>
      <w:r w:rsidRPr="00632D2B">
        <w:t>выми актами Российской Федерации, законодательством Ставропольского края, муниципальными правовыми актами, а также настоящим Положением.</w:t>
      </w:r>
    </w:p>
    <w:p w:rsidR="00551DE2" w:rsidRPr="00632D2B" w:rsidRDefault="00551DE2" w:rsidP="00551DE2">
      <w:pPr>
        <w:jc w:val="both"/>
      </w:pPr>
    </w:p>
    <w:p w:rsidR="00551DE2" w:rsidRDefault="00551DE2" w:rsidP="00551DE2">
      <w:pPr>
        <w:ind w:firstLine="708"/>
        <w:jc w:val="center"/>
      </w:pPr>
      <w:r w:rsidRPr="00632D2B">
        <w:rPr>
          <w:lang w:val="en-US"/>
        </w:rPr>
        <w:t>II</w:t>
      </w:r>
      <w:r w:rsidRPr="00632D2B">
        <w:t xml:space="preserve">. </w:t>
      </w:r>
      <w:r>
        <w:t>ЗАДАЧИ КОМИССИИ</w:t>
      </w:r>
    </w:p>
    <w:p w:rsidR="00551DE2" w:rsidRDefault="00551DE2" w:rsidP="00551DE2">
      <w:pPr>
        <w:ind w:firstLine="708"/>
        <w:jc w:val="center"/>
      </w:pPr>
    </w:p>
    <w:p w:rsidR="00551DE2" w:rsidRDefault="00551DE2" w:rsidP="00551DE2">
      <w:pPr>
        <w:ind w:firstLine="708"/>
        <w:jc w:val="both"/>
      </w:pPr>
      <w:r>
        <w:t>3.</w:t>
      </w:r>
      <w:r w:rsidRPr="00CB33C9">
        <w:t xml:space="preserve"> </w:t>
      </w:r>
      <w:r>
        <w:t>Задачами комиссии являются:</w:t>
      </w:r>
    </w:p>
    <w:p w:rsidR="00551DE2" w:rsidRDefault="00551DE2" w:rsidP="00551DE2">
      <w:pPr>
        <w:ind w:firstLine="708"/>
        <w:jc w:val="both"/>
      </w:pPr>
      <w:r>
        <w:t>1) обеспечение эффективного взаимодействия структурных подразд</w:t>
      </w:r>
      <w:r>
        <w:t>е</w:t>
      </w:r>
      <w:r>
        <w:t>лений и территориальных органов администрации Курского муниципального округа Ставропольского края (далее - структурные подразделения админ</w:t>
      </w:r>
      <w:r>
        <w:t>и</w:t>
      </w:r>
      <w:r>
        <w:t>страции) по рассмотрению вопросов дальнейшего использования объектов либо их ликвидации и (или) списанию незавершенных капитальных влож</w:t>
      </w:r>
      <w:r>
        <w:t>е</w:t>
      </w:r>
      <w:r>
        <w:t>ний по объектам;</w:t>
      </w:r>
    </w:p>
    <w:p w:rsidR="00551DE2" w:rsidRDefault="00551DE2" w:rsidP="00551DE2">
      <w:pPr>
        <w:ind w:firstLine="708"/>
        <w:jc w:val="both"/>
      </w:pPr>
      <w:r>
        <w:t xml:space="preserve">2) сокращение количества объектов, </w:t>
      </w:r>
      <w:proofErr w:type="gramStart"/>
      <w:r>
        <w:t>сроки</w:t>
      </w:r>
      <w:proofErr w:type="gramEnd"/>
      <w:r>
        <w:t xml:space="preserve"> строительства которых пр</w:t>
      </w:r>
      <w:r>
        <w:t>е</w:t>
      </w:r>
      <w:r>
        <w:t>высили нормативные.</w:t>
      </w:r>
    </w:p>
    <w:p w:rsidR="00551DE2" w:rsidRDefault="00551DE2" w:rsidP="00551DE2">
      <w:pPr>
        <w:ind w:firstLine="708"/>
        <w:jc w:val="center"/>
      </w:pPr>
    </w:p>
    <w:p w:rsidR="00551DE2" w:rsidRPr="00632D2B" w:rsidRDefault="00551DE2" w:rsidP="00551DE2">
      <w:pPr>
        <w:ind w:firstLine="708"/>
        <w:jc w:val="center"/>
      </w:pPr>
      <w:r>
        <w:rPr>
          <w:lang w:val="en-US"/>
        </w:rPr>
        <w:t>III</w:t>
      </w:r>
      <w:r w:rsidRPr="00885C45">
        <w:t xml:space="preserve">. </w:t>
      </w:r>
      <w:r w:rsidRPr="00632D2B">
        <w:t>ФУНКЦИИ КОМИССИИ</w:t>
      </w:r>
    </w:p>
    <w:p w:rsidR="00551DE2" w:rsidRPr="00632D2B" w:rsidRDefault="00551DE2" w:rsidP="00551DE2">
      <w:pPr>
        <w:jc w:val="both"/>
      </w:pPr>
    </w:p>
    <w:p w:rsidR="00551DE2" w:rsidRDefault="00551DE2" w:rsidP="00551DE2">
      <w:pPr>
        <w:ind w:firstLine="709"/>
        <w:jc w:val="both"/>
        <w:textAlignment w:val="baseline"/>
      </w:pPr>
      <w:r>
        <w:t>4</w:t>
      </w:r>
      <w:r w:rsidRPr="00632D2B">
        <w:t xml:space="preserve">. Комиссия для выполнения возложенных на нее задач рассматривает предложения </w:t>
      </w:r>
      <w:r>
        <w:t>структурных подразделений</w:t>
      </w:r>
      <w:r w:rsidRPr="00632D2B">
        <w:t xml:space="preserve"> администрации по дальнейшему использованию объектов либо их ликвидации и (или) списанию незаверше</w:t>
      </w:r>
      <w:r w:rsidRPr="00632D2B">
        <w:t>н</w:t>
      </w:r>
      <w:r w:rsidRPr="00632D2B">
        <w:t>ных капитальных вложений по объектам.</w:t>
      </w:r>
    </w:p>
    <w:p w:rsidR="00551DE2" w:rsidRDefault="00551DE2" w:rsidP="00551DE2">
      <w:pPr>
        <w:ind w:firstLine="709"/>
        <w:jc w:val="both"/>
        <w:textAlignment w:val="baseline"/>
      </w:pPr>
    </w:p>
    <w:p w:rsidR="00551DE2" w:rsidRPr="00A06EC7" w:rsidRDefault="00A06EC7" w:rsidP="00551DE2">
      <w:pPr>
        <w:ind w:firstLine="709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51DE2" w:rsidRDefault="00551DE2" w:rsidP="00551DE2">
      <w:pPr>
        <w:ind w:firstLine="709"/>
        <w:jc w:val="center"/>
        <w:textAlignment w:val="baseline"/>
      </w:pPr>
    </w:p>
    <w:p w:rsidR="00551DE2" w:rsidRDefault="00551DE2" w:rsidP="00551DE2">
      <w:pPr>
        <w:ind w:firstLine="709"/>
        <w:jc w:val="center"/>
        <w:textAlignment w:val="baseline"/>
      </w:pPr>
      <w:r>
        <w:rPr>
          <w:lang w:val="en-US"/>
        </w:rPr>
        <w:t>IV</w:t>
      </w:r>
      <w:r w:rsidRPr="00D104C3">
        <w:t xml:space="preserve">. </w:t>
      </w:r>
      <w:r>
        <w:t>ПРАВА КОМИССИИ</w:t>
      </w:r>
    </w:p>
    <w:p w:rsidR="00551DE2" w:rsidRPr="00885C45" w:rsidRDefault="00551DE2" w:rsidP="00551DE2">
      <w:pPr>
        <w:ind w:firstLine="709"/>
        <w:jc w:val="both"/>
        <w:textAlignment w:val="baseline"/>
      </w:pPr>
    </w:p>
    <w:p w:rsidR="00551DE2" w:rsidRPr="00632D2B" w:rsidRDefault="00551DE2" w:rsidP="00551DE2">
      <w:pPr>
        <w:ind w:firstLine="709"/>
        <w:jc w:val="both"/>
      </w:pPr>
      <w:r>
        <w:t>5</w:t>
      </w:r>
      <w:r w:rsidRPr="00632D2B">
        <w:t xml:space="preserve">. Комиссия </w:t>
      </w:r>
      <w:r>
        <w:t>имеет право</w:t>
      </w:r>
      <w:r w:rsidRPr="00632D2B">
        <w:t>:</w:t>
      </w:r>
    </w:p>
    <w:p w:rsidR="00551DE2" w:rsidRPr="00632D2B" w:rsidRDefault="00551DE2" w:rsidP="00551DE2">
      <w:pPr>
        <w:ind w:firstLine="709"/>
        <w:jc w:val="both"/>
        <w:textAlignment w:val="baseline"/>
      </w:pPr>
      <w:r w:rsidRPr="00632D2B">
        <w:t>1</w:t>
      </w:r>
      <w:r>
        <w:t>)</w:t>
      </w:r>
      <w:r w:rsidRPr="00632D2B">
        <w:t xml:space="preserve"> запрашива</w:t>
      </w:r>
      <w:r>
        <w:t>ть</w:t>
      </w:r>
      <w:r w:rsidRPr="00632D2B">
        <w:t xml:space="preserve"> и получа</w:t>
      </w:r>
      <w:r>
        <w:t>ть</w:t>
      </w:r>
      <w:r w:rsidRPr="00632D2B">
        <w:t xml:space="preserve"> в установленном порядке от </w:t>
      </w:r>
      <w:r>
        <w:t>структурных подразделений</w:t>
      </w:r>
      <w:r w:rsidRPr="00632D2B">
        <w:t xml:space="preserve"> администрации, иных организаций, расположенных на терр</w:t>
      </w:r>
      <w:r w:rsidRPr="00632D2B">
        <w:t>и</w:t>
      </w:r>
      <w:r w:rsidRPr="00632D2B">
        <w:t>тории Курского</w:t>
      </w:r>
      <w:r>
        <w:t xml:space="preserve"> муниципального</w:t>
      </w:r>
      <w:r w:rsidRPr="00632D2B">
        <w:t xml:space="preserve"> округа</w:t>
      </w:r>
      <w:r>
        <w:t xml:space="preserve"> Ставропольского края</w:t>
      </w:r>
      <w:r w:rsidRPr="00632D2B">
        <w:t>, информацию, материалы, документы, необходимые для осуществления возложенных на нее задач;</w:t>
      </w:r>
    </w:p>
    <w:p w:rsidR="00551DE2" w:rsidRPr="00632D2B" w:rsidRDefault="00551DE2" w:rsidP="00551DE2">
      <w:pPr>
        <w:ind w:firstLine="709"/>
        <w:jc w:val="both"/>
        <w:textAlignment w:val="baseline"/>
      </w:pPr>
      <w:r w:rsidRPr="00632D2B">
        <w:t xml:space="preserve">2) привлекать для участия в заседаниях комиссии представителей и специалистов </w:t>
      </w:r>
      <w:r>
        <w:t>структурных подразделений</w:t>
      </w:r>
      <w:r w:rsidRPr="00632D2B">
        <w:t xml:space="preserve"> администрации, иных организ</w:t>
      </w:r>
      <w:r w:rsidRPr="00632D2B">
        <w:t>а</w:t>
      </w:r>
      <w:r w:rsidRPr="00632D2B">
        <w:t>ций, научных сообществ, экспертов, расположенных на территории Курского муниципального округа Ставропольского края.</w:t>
      </w:r>
    </w:p>
    <w:p w:rsidR="00551DE2" w:rsidRPr="00632D2B" w:rsidRDefault="00551DE2" w:rsidP="00551DE2">
      <w:pPr>
        <w:ind w:firstLine="709"/>
        <w:jc w:val="both"/>
      </w:pPr>
    </w:p>
    <w:p w:rsidR="00551DE2" w:rsidRPr="00632D2B" w:rsidRDefault="00551DE2" w:rsidP="00551DE2">
      <w:pPr>
        <w:ind w:firstLine="709"/>
        <w:jc w:val="center"/>
      </w:pPr>
      <w:r>
        <w:rPr>
          <w:lang w:val="en-US"/>
        </w:rPr>
        <w:t>V</w:t>
      </w:r>
      <w:r w:rsidRPr="00632D2B">
        <w:rPr>
          <w:lang w:val="en-US"/>
        </w:rPr>
        <w:t>I</w:t>
      </w:r>
      <w:r w:rsidRPr="00632D2B">
        <w:t xml:space="preserve">. </w:t>
      </w:r>
      <w:r>
        <w:t>ОРГАНИЗАЦИЯ ДЕЯТЕЛЬНОСТИ КОМИССИИ</w:t>
      </w:r>
    </w:p>
    <w:p w:rsidR="00551DE2" w:rsidRPr="00632D2B" w:rsidRDefault="00551DE2" w:rsidP="00551DE2">
      <w:pPr>
        <w:ind w:firstLine="709"/>
        <w:jc w:val="both"/>
      </w:pPr>
    </w:p>
    <w:p w:rsidR="00551DE2" w:rsidRDefault="00551DE2" w:rsidP="00551DE2">
      <w:pPr>
        <w:ind w:firstLine="709"/>
        <w:jc w:val="both"/>
      </w:pPr>
      <w:r>
        <w:t>6. Состав комиссии формируется из представителей структурных по</w:t>
      </w:r>
      <w:r>
        <w:t>д</w:t>
      </w:r>
      <w:r>
        <w:t>разделений администрации и утверждается правовым актом администрации.</w:t>
      </w:r>
    </w:p>
    <w:p w:rsidR="00551DE2" w:rsidRDefault="00551DE2" w:rsidP="00551DE2">
      <w:pPr>
        <w:ind w:firstLine="709"/>
        <w:jc w:val="both"/>
      </w:pPr>
      <w:r>
        <w:t>7. В состав комиссии входят председатель комиссии, заместитель пре</w:t>
      </w:r>
      <w:r>
        <w:t>д</w:t>
      </w:r>
      <w:r>
        <w:t>седателя комиссии, секретарь комиссии и члены комиссии.</w:t>
      </w:r>
    </w:p>
    <w:p w:rsidR="00551DE2" w:rsidRDefault="00551DE2" w:rsidP="00551DE2">
      <w:pPr>
        <w:ind w:firstLine="709"/>
        <w:jc w:val="both"/>
      </w:pPr>
      <w:r>
        <w:t>8. Председатель комиссии:</w:t>
      </w:r>
    </w:p>
    <w:p w:rsidR="00551DE2" w:rsidRDefault="00551DE2" w:rsidP="00551DE2">
      <w:pPr>
        <w:ind w:firstLine="709"/>
        <w:jc w:val="both"/>
      </w:pPr>
      <w:r>
        <w:t>руководит деятельностью комиссии;</w:t>
      </w:r>
    </w:p>
    <w:p w:rsidR="00551DE2" w:rsidRDefault="00551DE2" w:rsidP="00551DE2">
      <w:pPr>
        <w:ind w:firstLine="709"/>
        <w:jc w:val="both"/>
      </w:pPr>
      <w:r>
        <w:t>определяет дату заседания комиссии;</w:t>
      </w:r>
    </w:p>
    <w:p w:rsidR="00551DE2" w:rsidRDefault="00551DE2" w:rsidP="00551DE2">
      <w:pPr>
        <w:ind w:firstLine="709"/>
        <w:jc w:val="both"/>
      </w:pPr>
      <w:r>
        <w:t>утверждает повестку очередного заседания комиссии;</w:t>
      </w:r>
    </w:p>
    <w:p w:rsidR="00551DE2" w:rsidRDefault="00551DE2" w:rsidP="00551DE2">
      <w:pPr>
        <w:ind w:firstLine="709"/>
        <w:jc w:val="both"/>
      </w:pPr>
      <w:r>
        <w:t>председательствует на заседаниях комиссии;</w:t>
      </w:r>
    </w:p>
    <w:p w:rsidR="00551DE2" w:rsidRDefault="00551DE2" w:rsidP="00551DE2">
      <w:pPr>
        <w:ind w:firstLine="709"/>
        <w:jc w:val="both"/>
      </w:pPr>
      <w:r>
        <w:t>дает поручения членам комиссии;</w:t>
      </w:r>
    </w:p>
    <w:p w:rsidR="00551DE2" w:rsidRDefault="00551DE2" w:rsidP="00551DE2">
      <w:pPr>
        <w:ind w:firstLine="709"/>
        <w:jc w:val="both"/>
      </w:pPr>
      <w:r>
        <w:t>осуществляет общий контроль реализации решений, принятых коми</w:t>
      </w:r>
      <w:r>
        <w:t>с</w:t>
      </w:r>
      <w:r>
        <w:t>сией.</w:t>
      </w:r>
    </w:p>
    <w:p w:rsidR="00551DE2" w:rsidRDefault="00551DE2" w:rsidP="00551DE2">
      <w:pPr>
        <w:ind w:firstLine="709"/>
        <w:jc w:val="both"/>
      </w:pPr>
      <w:r>
        <w:t>9. В период временного отсутствия председателя комиссии его обяза</w:t>
      </w:r>
      <w:r>
        <w:t>н</w:t>
      </w:r>
      <w:r>
        <w:t>ности исполняет заместитель председателя комиссии.</w:t>
      </w:r>
    </w:p>
    <w:p w:rsidR="00551DE2" w:rsidRDefault="00551DE2" w:rsidP="00551DE2">
      <w:pPr>
        <w:ind w:firstLine="709"/>
        <w:jc w:val="both"/>
      </w:pPr>
      <w:r>
        <w:t>10. Секретарь комиссии:</w:t>
      </w:r>
    </w:p>
    <w:p w:rsidR="00551DE2" w:rsidRDefault="00551DE2" w:rsidP="00551DE2">
      <w:pPr>
        <w:ind w:firstLine="709"/>
        <w:jc w:val="both"/>
      </w:pPr>
      <w:r>
        <w:t>обеспечивает подготовку материалов к заседанию комиссии;</w:t>
      </w:r>
    </w:p>
    <w:p w:rsidR="00551DE2" w:rsidRDefault="00551DE2" w:rsidP="00551DE2">
      <w:pPr>
        <w:ind w:firstLine="709"/>
        <w:jc w:val="both"/>
      </w:pPr>
      <w:r>
        <w:t>оповещает членов комиссии об очередном заседании комиссии и о п</w:t>
      </w:r>
      <w:r>
        <w:t>о</w:t>
      </w:r>
      <w:r>
        <w:t>вестке очередного заседания комиссии;</w:t>
      </w:r>
    </w:p>
    <w:p w:rsidR="00551DE2" w:rsidRDefault="00551DE2" w:rsidP="00551DE2">
      <w:pPr>
        <w:ind w:firstLine="709"/>
        <w:jc w:val="both"/>
      </w:pPr>
      <w:r>
        <w:t>ведет протокол заседания комиссии.</w:t>
      </w:r>
    </w:p>
    <w:p w:rsidR="00551DE2" w:rsidRDefault="00551DE2" w:rsidP="00551DE2">
      <w:pPr>
        <w:ind w:firstLine="709"/>
        <w:jc w:val="both"/>
      </w:pPr>
      <w:r>
        <w:t>11. Заседания комиссии проводятся по мере необходимости, но не реже одного раза в год.</w:t>
      </w:r>
    </w:p>
    <w:p w:rsidR="00551DE2" w:rsidRDefault="00551DE2" w:rsidP="00551DE2">
      <w:pPr>
        <w:ind w:firstLine="709"/>
        <w:jc w:val="both"/>
      </w:pPr>
      <w:r>
        <w:t>12. Заседание комиссии считается правомочным, если на нем прису</w:t>
      </w:r>
      <w:r>
        <w:t>т</w:t>
      </w:r>
      <w:r>
        <w:t>ствует не менее двух третей членов комиссии. Члены комиссии участвуют в ее заседаниях без права замены.</w:t>
      </w:r>
    </w:p>
    <w:p w:rsidR="00551DE2" w:rsidRDefault="00551DE2" w:rsidP="00551DE2">
      <w:pPr>
        <w:ind w:firstLine="709"/>
        <w:jc w:val="both"/>
      </w:pPr>
      <w:r>
        <w:t>13. Решение комиссии принимается простым большинством голосов членов комиссии путем открытого голосования. При равенстве голосов чл</w:t>
      </w:r>
      <w:r>
        <w:t>е</w:t>
      </w:r>
      <w:r>
        <w:t>нов комиссии голос председателя комиссии или его заместителя, председ</w:t>
      </w:r>
      <w:r>
        <w:t>а</w:t>
      </w:r>
      <w:r>
        <w:t>тельствующего на заседании, является решающим.</w:t>
      </w:r>
    </w:p>
    <w:p w:rsidR="00551DE2" w:rsidRDefault="00551DE2" w:rsidP="00551DE2">
      <w:pPr>
        <w:ind w:firstLine="709"/>
        <w:jc w:val="both"/>
      </w:pPr>
      <w:r>
        <w:t>В случае несогласия с принятым комиссией решением член комиссии вправе изложить в письменном виде свое особое мнение, которое подлежит обязательному приобщению к протоколу заседания комиссии.</w:t>
      </w:r>
    </w:p>
    <w:p w:rsidR="00A06EC7" w:rsidRDefault="00A06EC7" w:rsidP="00A06EC7">
      <w:pPr>
        <w:jc w:val="center"/>
        <w:rPr>
          <w:sz w:val="22"/>
          <w:szCs w:val="22"/>
        </w:rPr>
      </w:pPr>
    </w:p>
    <w:p w:rsidR="00A06EC7" w:rsidRDefault="00A06EC7" w:rsidP="00A06EC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A06EC7" w:rsidRPr="00A06EC7" w:rsidRDefault="00A06EC7" w:rsidP="00A06EC7">
      <w:pPr>
        <w:jc w:val="center"/>
        <w:rPr>
          <w:sz w:val="22"/>
          <w:szCs w:val="22"/>
        </w:rPr>
      </w:pPr>
    </w:p>
    <w:p w:rsidR="00551DE2" w:rsidRDefault="00551DE2" w:rsidP="00551DE2">
      <w:pPr>
        <w:ind w:firstLine="709"/>
        <w:jc w:val="both"/>
      </w:pPr>
      <w:r>
        <w:t>14. Решения комиссии оформляются протоколами, которые подпис</w:t>
      </w:r>
      <w:r>
        <w:t>ы</w:t>
      </w:r>
      <w:r>
        <w:t>ваются председательствующим на заседании комиссии и секретарем коми</w:t>
      </w:r>
      <w:r>
        <w:t>с</w:t>
      </w:r>
      <w:r>
        <w:t>сии.</w:t>
      </w:r>
    </w:p>
    <w:p w:rsidR="00551DE2" w:rsidRDefault="00551DE2" w:rsidP="00551DE2">
      <w:pPr>
        <w:ind w:firstLine="709"/>
        <w:jc w:val="both"/>
      </w:pPr>
      <w:r>
        <w:t>15. Принятые по итогам заседания комиссии решения направляются для подготовки правового акта администрации в установленном порядке в структурные подразделения администрации в течение 5 рабочих дней со дня заседания.</w:t>
      </w:r>
    </w:p>
    <w:p w:rsidR="00551DE2" w:rsidRDefault="00551DE2" w:rsidP="00551DE2">
      <w:pPr>
        <w:ind w:firstLine="709"/>
        <w:jc w:val="both"/>
      </w:pPr>
      <w:r>
        <w:t>16. Организационно-техническое и информационное обеспечение де</w:t>
      </w:r>
      <w:r>
        <w:t>я</w:t>
      </w:r>
      <w:r>
        <w:t>тельности комиссии осуществляется сектором архитектуры и градостро</w:t>
      </w:r>
      <w:r>
        <w:t>и</w:t>
      </w:r>
      <w:r>
        <w:t>тельства отдела муниципального хозяйства, архитектуры и градостроител</w:t>
      </w:r>
      <w:r>
        <w:t>ь</w:t>
      </w:r>
      <w:r>
        <w:t>ства администрации</w:t>
      </w:r>
      <w:r w:rsidR="00A06EC7">
        <w:t xml:space="preserve"> Курского муниципального округа Ставропольского края</w:t>
      </w:r>
      <w:r>
        <w:t>.</w:t>
      </w:r>
    </w:p>
    <w:p w:rsidR="00551DE2" w:rsidRDefault="00551DE2" w:rsidP="00551DE2">
      <w:pPr>
        <w:ind w:firstLine="708"/>
        <w:jc w:val="both"/>
      </w:pPr>
    </w:p>
    <w:p w:rsidR="00551DE2" w:rsidRDefault="00551DE2" w:rsidP="00551DE2">
      <w:pPr>
        <w:jc w:val="both"/>
      </w:pPr>
    </w:p>
    <w:p w:rsidR="00A06EC7" w:rsidRPr="00F16D50" w:rsidRDefault="00A06EC7" w:rsidP="00551DE2">
      <w:pPr>
        <w:jc w:val="both"/>
      </w:pPr>
    </w:p>
    <w:p w:rsidR="00551DE2" w:rsidRDefault="00551DE2" w:rsidP="00551DE2">
      <w:pPr>
        <w:spacing w:line="240" w:lineRule="exact"/>
        <w:jc w:val="both"/>
      </w:pPr>
      <w:r>
        <w:t>Заместитель главы администрации</w:t>
      </w:r>
    </w:p>
    <w:p w:rsidR="00551DE2" w:rsidRDefault="00551DE2" w:rsidP="00551DE2">
      <w:pPr>
        <w:spacing w:line="240" w:lineRule="exact"/>
        <w:jc w:val="both"/>
      </w:pPr>
      <w:r>
        <w:t>Курского муниципального округа</w:t>
      </w:r>
    </w:p>
    <w:p w:rsidR="00551DE2" w:rsidRDefault="00551DE2" w:rsidP="00551DE2">
      <w:pPr>
        <w:spacing w:line="240" w:lineRule="exact"/>
        <w:jc w:val="both"/>
      </w:pPr>
      <w:r>
        <w:t>Ставропольского края                                                                     О.В.Богаевская</w:t>
      </w:r>
    </w:p>
    <w:p w:rsidR="00551DE2" w:rsidRDefault="00551DE2" w:rsidP="00551DE2">
      <w:pPr>
        <w:spacing w:line="240" w:lineRule="exact"/>
        <w:jc w:val="center"/>
      </w:pPr>
    </w:p>
    <w:p w:rsidR="00551DE2" w:rsidRDefault="00551DE2" w:rsidP="00551DE2">
      <w:pPr>
        <w:spacing w:line="240" w:lineRule="exact"/>
        <w:jc w:val="center"/>
      </w:pPr>
    </w:p>
    <w:p w:rsidR="00551DE2" w:rsidRDefault="00551DE2" w:rsidP="00551DE2">
      <w:pPr>
        <w:spacing w:line="240" w:lineRule="exact"/>
        <w:jc w:val="center"/>
      </w:pPr>
    </w:p>
    <w:p w:rsidR="00551DE2" w:rsidRDefault="00551DE2" w:rsidP="00551DE2">
      <w:pPr>
        <w:spacing w:line="240" w:lineRule="exact"/>
        <w:jc w:val="center"/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551DE2" w:rsidRDefault="00551DE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1A405A" w:rsidRPr="00D2322F" w:rsidRDefault="001A405A" w:rsidP="001A405A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1A405A" w:rsidRPr="00D2322F" w:rsidRDefault="001A405A" w:rsidP="001A405A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1A405A" w:rsidRPr="00D2322F" w:rsidRDefault="001A405A" w:rsidP="001A405A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1A405A" w:rsidRPr="00D2322F" w:rsidRDefault="001A405A" w:rsidP="001A405A">
      <w:pPr>
        <w:spacing w:line="240" w:lineRule="exact"/>
        <w:ind w:left="360" w:firstLine="4885"/>
      </w:pPr>
      <w:r w:rsidRPr="00D2322F">
        <w:t>Ставропольского края</w:t>
      </w:r>
    </w:p>
    <w:p w:rsidR="001A405A" w:rsidRDefault="001A405A" w:rsidP="001A405A">
      <w:pPr>
        <w:spacing w:line="240" w:lineRule="exact"/>
        <w:ind w:left="360" w:firstLine="4885"/>
      </w:pPr>
      <w:r>
        <w:t xml:space="preserve">от </w:t>
      </w:r>
      <w:r w:rsidR="00D2137D">
        <w:t xml:space="preserve">10 сентября 2021 г.  </w:t>
      </w:r>
      <w:r>
        <w:t>№</w:t>
      </w:r>
      <w:r w:rsidR="00D2137D">
        <w:t xml:space="preserve"> 1074</w:t>
      </w: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6A2392" w:rsidRDefault="006A2392" w:rsidP="00632D2B">
      <w:pPr>
        <w:shd w:val="clear" w:color="auto" w:fill="FFFFFF"/>
      </w:pPr>
    </w:p>
    <w:p w:rsidR="00C243CA" w:rsidRPr="00975180" w:rsidRDefault="00872C17" w:rsidP="00975180">
      <w:pPr>
        <w:shd w:val="clear" w:color="auto" w:fill="FFFFFF"/>
        <w:jc w:val="center"/>
      </w:pPr>
      <w:r>
        <w:t>ПОРЯДОК</w:t>
      </w:r>
    </w:p>
    <w:p w:rsidR="00A06EC7" w:rsidRDefault="00872C17" w:rsidP="00707DCA">
      <w:pPr>
        <w:shd w:val="clear" w:color="auto" w:fill="FFFFFF"/>
        <w:spacing w:line="240" w:lineRule="exact"/>
        <w:jc w:val="center"/>
      </w:pPr>
      <w:r w:rsidRPr="00872C17">
        <w:t>определени</w:t>
      </w:r>
      <w:r w:rsidR="001A405A">
        <w:t>я</w:t>
      </w:r>
      <w:r w:rsidRPr="00872C17">
        <w:t xml:space="preserve"> направлений использования и </w:t>
      </w:r>
      <w:r w:rsidR="001A405A">
        <w:t xml:space="preserve">условий </w:t>
      </w:r>
      <w:r w:rsidRPr="00872C17">
        <w:t>списани</w:t>
      </w:r>
      <w:r w:rsidR="001A405A">
        <w:t>я</w:t>
      </w:r>
      <w:r w:rsidRPr="00872C17">
        <w:t xml:space="preserve"> финансовых сре</w:t>
      </w:r>
      <w:proofErr w:type="gramStart"/>
      <w:r w:rsidRPr="00872C17">
        <w:t>дств в в</w:t>
      </w:r>
      <w:proofErr w:type="gramEnd"/>
      <w:r w:rsidRPr="00872C17">
        <w:t xml:space="preserve">иде произведенных капитальных вложений в объекты </w:t>
      </w:r>
    </w:p>
    <w:p w:rsidR="00A06EC7" w:rsidRDefault="00872C17" w:rsidP="00707DCA">
      <w:pPr>
        <w:shd w:val="clear" w:color="auto" w:fill="FFFFFF"/>
        <w:spacing w:line="240" w:lineRule="exact"/>
        <w:jc w:val="center"/>
      </w:pPr>
      <w:r w:rsidRPr="00872C17">
        <w:t xml:space="preserve">незавершенного строительства, финансирование которых осуществлялось </w:t>
      </w:r>
    </w:p>
    <w:p w:rsidR="00A06EC7" w:rsidRDefault="00872C17" w:rsidP="00707DCA">
      <w:pPr>
        <w:shd w:val="clear" w:color="auto" w:fill="FFFFFF"/>
        <w:spacing w:line="240" w:lineRule="exact"/>
        <w:jc w:val="center"/>
      </w:pPr>
      <w:r w:rsidRPr="00872C17">
        <w:t xml:space="preserve">за счет средств бюджета Курского муниципального округа </w:t>
      </w:r>
    </w:p>
    <w:p w:rsidR="00707DCA" w:rsidRDefault="00872C17" w:rsidP="00707DCA">
      <w:pPr>
        <w:shd w:val="clear" w:color="auto" w:fill="FFFFFF"/>
        <w:spacing w:line="240" w:lineRule="exact"/>
        <w:jc w:val="center"/>
      </w:pPr>
      <w:r w:rsidRPr="00872C17">
        <w:t>Ставропольского края</w:t>
      </w:r>
    </w:p>
    <w:p w:rsidR="00872C17" w:rsidRDefault="00872C17" w:rsidP="00707DCA">
      <w:pPr>
        <w:shd w:val="clear" w:color="auto" w:fill="FFFFFF"/>
        <w:spacing w:line="240" w:lineRule="exact"/>
        <w:jc w:val="center"/>
      </w:pPr>
    </w:p>
    <w:p w:rsidR="00872C17" w:rsidRPr="00872C17" w:rsidRDefault="00872C17" w:rsidP="00FA4A4C">
      <w:pPr>
        <w:ind w:firstLine="708"/>
        <w:jc w:val="both"/>
      </w:pPr>
      <w:r w:rsidRPr="00872C17">
        <w:t xml:space="preserve">1. </w:t>
      </w:r>
      <w:proofErr w:type="gramStart"/>
      <w:r w:rsidRPr="00872C17">
        <w:t>Настоящий Порядок</w:t>
      </w:r>
      <w:r w:rsidR="001C7CD2" w:rsidRPr="001C7CD2">
        <w:t xml:space="preserve"> определения направлений использования и условий списания финансовых средств в виде произведенных капитал</w:t>
      </w:r>
      <w:r w:rsidR="001C7CD2">
        <w:t>ьных вложений в объекты незавер</w:t>
      </w:r>
      <w:r w:rsidR="001C7CD2" w:rsidRPr="001C7CD2">
        <w:t>шенного строительства, финансирование кот</w:t>
      </w:r>
      <w:r w:rsidR="001C7CD2" w:rsidRPr="001C7CD2">
        <w:t>о</w:t>
      </w:r>
      <w:r w:rsidR="001C7CD2" w:rsidRPr="001C7CD2">
        <w:t>рых осуществлялось за счет средств бюджета Курского муниципального округа Ставропольского края</w:t>
      </w:r>
      <w:r w:rsidR="00AA18D1">
        <w:t xml:space="preserve"> (далее - Порядок)</w:t>
      </w:r>
      <w:r w:rsidR="001C7CD2">
        <w:t xml:space="preserve"> </w:t>
      </w:r>
      <w:r w:rsidRPr="00872C17">
        <w:t xml:space="preserve">разработан </w:t>
      </w:r>
      <w:r w:rsidR="001C7CD2" w:rsidRPr="001C7CD2">
        <w:t>в целях вырабо</w:t>
      </w:r>
      <w:r w:rsidR="001C7CD2" w:rsidRPr="001C7CD2">
        <w:t>т</w:t>
      </w:r>
      <w:r w:rsidR="001C7CD2" w:rsidRPr="001C7CD2">
        <w:t xml:space="preserve">ки предложений для принятия </w:t>
      </w:r>
      <w:r w:rsidR="006E6CD5">
        <w:t>администрацией Курского муниципального округа</w:t>
      </w:r>
      <w:r w:rsidR="001C7CD2" w:rsidRPr="001C7CD2">
        <w:t xml:space="preserve"> Ставропольского края </w:t>
      </w:r>
      <w:r w:rsidR="006E6CD5">
        <w:t xml:space="preserve">(далее - администрация) </w:t>
      </w:r>
      <w:r w:rsidR="001C7CD2" w:rsidRPr="001C7CD2">
        <w:t>решений по определ</w:t>
      </w:r>
      <w:r w:rsidR="001C7CD2" w:rsidRPr="001C7CD2">
        <w:t>е</w:t>
      </w:r>
      <w:r w:rsidR="001C7CD2" w:rsidRPr="001C7CD2">
        <w:t>нию направлений использования и условий списания финансовых средств в виде</w:t>
      </w:r>
      <w:proofErr w:type="gramEnd"/>
      <w:r w:rsidR="001C7CD2" w:rsidRPr="001C7CD2">
        <w:t xml:space="preserve"> произведенных капитальных вложений в объекты незавершенного строительства, финансирование которых осуществлялось за счет средств бюджета </w:t>
      </w:r>
      <w:r w:rsidR="001C7CD2">
        <w:t xml:space="preserve">Курского муниципального округа Ставропольского края </w:t>
      </w:r>
      <w:r w:rsidR="001C7CD2" w:rsidRPr="001C7CD2">
        <w:t>(далее с</w:t>
      </w:r>
      <w:r w:rsidR="001C7CD2" w:rsidRPr="001C7CD2">
        <w:t>о</w:t>
      </w:r>
      <w:r w:rsidR="001C7CD2" w:rsidRPr="001C7CD2">
        <w:t>ответственно - объект,</w:t>
      </w:r>
      <w:r w:rsidR="00AA18D1">
        <w:t xml:space="preserve"> местный бюджет,</w:t>
      </w:r>
      <w:r w:rsidR="001C7CD2" w:rsidRPr="001C7CD2">
        <w:t xml:space="preserve"> незавершенные капитальные вл</w:t>
      </w:r>
      <w:r w:rsidR="001C7CD2" w:rsidRPr="001C7CD2">
        <w:t>о</w:t>
      </w:r>
      <w:r w:rsidR="001C7CD2" w:rsidRPr="001C7CD2">
        <w:t>жения по объекту).</w:t>
      </w:r>
    </w:p>
    <w:p w:rsidR="00872C17" w:rsidRPr="00872C17" w:rsidRDefault="00872C17" w:rsidP="00D104C3">
      <w:pPr>
        <w:ind w:firstLine="708"/>
        <w:jc w:val="both"/>
      </w:pPr>
      <w:r w:rsidRPr="00872C17">
        <w:t>2. Действие настоящего Порядка распространяется на объекты, нах</w:t>
      </w:r>
      <w:r w:rsidRPr="00872C17">
        <w:t>о</w:t>
      </w:r>
      <w:r w:rsidRPr="00872C17">
        <w:t>дящиеся на балансе администрации</w:t>
      </w:r>
      <w:r w:rsidR="00B54D1D">
        <w:t>,</w:t>
      </w:r>
      <w:r w:rsidRPr="00872C17">
        <w:t xml:space="preserve"> выполнявш</w:t>
      </w:r>
      <w:r w:rsidR="00B54D1D">
        <w:t>ей</w:t>
      </w:r>
      <w:r w:rsidRPr="00872C17">
        <w:t xml:space="preserve"> функции муниципальн</w:t>
      </w:r>
      <w:r w:rsidR="00B54D1D">
        <w:t>ого</w:t>
      </w:r>
      <w:r w:rsidRPr="00872C17">
        <w:t xml:space="preserve"> заказчик</w:t>
      </w:r>
      <w:r w:rsidR="00B54D1D">
        <w:t>а по ним.</w:t>
      </w:r>
    </w:p>
    <w:p w:rsidR="00872C17" w:rsidRPr="00872C17" w:rsidRDefault="00872C17" w:rsidP="00D104C3">
      <w:pPr>
        <w:ind w:firstLine="708"/>
        <w:jc w:val="both"/>
      </w:pPr>
      <w:r w:rsidRPr="00872C17">
        <w:t>3. Решение принимается комиссией по определению направлений и</w:t>
      </w:r>
      <w:r w:rsidRPr="00872C17">
        <w:t>с</w:t>
      </w:r>
      <w:r w:rsidRPr="00872C17">
        <w:t>пользования и условий списания финансовых сре</w:t>
      </w:r>
      <w:proofErr w:type="gramStart"/>
      <w:r w:rsidRPr="00872C17">
        <w:t>дств в в</w:t>
      </w:r>
      <w:proofErr w:type="gramEnd"/>
      <w:r w:rsidRPr="00872C17">
        <w:t>иде произведенных капитальных вложений в объекты незавершенного строительства, финанс</w:t>
      </w:r>
      <w:r w:rsidRPr="00872C17">
        <w:t>и</w:t>
      </w:r>
      <w:r w:rsidRPr="00872C17">
        <w:t>рование которых осуществлялось за счет средств</w:t>
      </w:r>
      <w:r w:rsidR="007065E2">
        <w:t xml:space="preserve"> </w:t>
      </w:r>
      <w:r w:rsidRPr="00872C17">
        <w:t>бюджета Курского</w:t>
      </w:r>
      <w:r w:rsidR="00B54D1D">
        <w:t xml:space="preserve"> муниц</w:t>
      </w:r>
      <w:r w:rsidR="00B54D1D">
        <w:t>и</w:t>
      </w:r>
      <w:r w:rsidR="00B54D1D">
        <w:t>пального</w:t>
      </w:r>
      <w:r w:rsidRPr="00872C17">
        <w:t xml:space="preserve"> округа</w:t>
      </w:r>
      <w:r w:rsidR="00B54D1D">
        <w:t xml:space="preserve"> Ставропольского края</w:t>
      </w:r>
      <w:r w:rsidRPr="00872C17">
        <w:t xml:space="preserve">, </w:t>
      </w:r>
      <w:r w:rsidR="00B54D1D">
        <w:t>образуемой</w:t>
      </w:r>
      <w:r w:rsidRPr="00872C17">
        <w:t xml:space="preserve"> правовым актом админ</w:t>
      </w:r>
      <w:r w:rsidRPr="00872C17">
        <w:t>и</w:t>
      </w:r>
      <w:r w:rsidRPr="00872C17">
        <w:t>страции Курского округа (далее - комис</w:t>
      </w:r>
      <w:r w:rsidR="00D104C3">
        <w:t>сия).</w:t>
      </w:r>
    </w:p>
    <w:p w:rsidR="00872C17" w:rsidRPr="00872C17" w:rsidRDefault="00872C17" w:rsidP="00872C17">
      <w:pPr>
        <w:ind w:firstLine="708"/>
        <w:jc w:val="both"/>
      </w:pPr>
      <w:r w:rsidRPr="00872C17">
        <w:t xml:space="preserve">4. </w:t>
      </w:r>
      <w:r w:rsidR="007065E2">
        <w:t>А</w:t>
      </w:r>
      <w:r w:rsidRPr="00872C17">
        <w:t>дминистраци</w:t>
      </w:r>
      <w:r w:rsidR="007065E2">
        <w:t>я</w:t>
      </w:r>
      <w:r w:rsidRPr="00872C17">
        <w:t xml:space="preserve"> направляет в комиссию предложения по каждому объекту по его дальнейшему использованию либо ликвидации и (или) спис</w:t>
      </w:r>
      <w:r w:rsidRPr="00872C17">
        <w:t>а</w:t>
      </w:r>
      <w:r w:rsidRPr="00872C17">
        <w:t>нию незавершенных капитальных вложений по объекту (далее - предлож</w:t>
      </w:r>
      <w:r w:rsidRPr="00872C17">
        <w:t>е</w:t>
      </w:r>
      <w:r w:rsidRPr="00872C17">
        <w:t>ние) с приложением следующих документов и информации:</w:t>
      </w:r>
    </w:p>
    <w:p w:rsidR="00872C17" w:rsidRPr="00872C17" w:rsidRDefault="00872C17" w:rsidP="00872C17">
      <w:pPr>
        <w:ind w:firstLine="708"/>
        <w:jc w:val="both"/>
      </w:pPr>
      <w:r w:rsidRPr="00872C17">
        <w:t>1) инвентаризационная опись объекта, составленная не ранее чем за 30 календарных дней до даты ее направления на рассмотрение в комиссию</w:t>
      </w:r>
      <w:r w:rsidR="007F5EA6">
        <w:t>, по форме согласно приложению к настоящему Порядку</w:t>
      </w:r>
      <w:r w:rsidRPr="00872C17">
        <w:t>;</w:t>
      </w:r>
    </w:p>
    <w:p w:rsidR="00872C17" w:rsidRPr="00872C17" w:rsidRDefault="00872C17" w:rsidP="00872C17">
      <w:pPr>
        <w:ind w:firstLine="708"/>
        <w:jc w:val="both"/>
      </w:pPr>
      <w:r w:rsidRPr="00872C17">
        <w:t xml:space="preserve">2) акт о приостановлении строительства объекта по форме </w:t>
      </w:r>
      <w:r>
        <w:t>№</w:t>
      </w:r>
      <w:r w:rsidRPr="00872C17">
        <w:t xml:space="preserve"> КС-17 (при наличии);</w:t>
      </w:r>
    </w:p>
    <w:p w:rsidR="00872C17" w:rsidRPr="00872C17" w:rsidRDefault="00872C17" w:rsidP="00872C17">
      <w:pPr>
        <w:ind w:firstLine="708"/>
        <w:jc w:val="both"/>
      </w:pPr>
      <w:r w:rsidRPr="00872C17">
        <w:t>3) акт о приостановлении проектно-изыскательских работ по неос</w:t>
      </w:r>
      <w:r w:rsidRPr="00872C17">
        <w:t>у</w:t>
      </w:r>
      <w:r w:rsidRPr="00872C17">
        <w:t xml:space="preserve">ществленному строительству по форме </w:t>
      </w:r>
      <w:r>
        <w:t>№</w:t>
      </w:r>
      <w:r w:rsidRPr="00872C17">
        <w:t xml:space="preserve"> КС-18 (при наличии);</w:t>
      </w:r>
    </w:p>
    <w:p w:rsidR="00872C17" w:rsidRPr="00872C17" w:rsidRDefault="00872C17" w:rsidP="00872C17">
      <w:pPr>
        <w:ind w:firstLine="708"/>
        <w:jc w:val="both"/>
      </w:pPr>
      <w:r w:rsidRPr="00872C17">
        <w:t>4) информация о том, что объект не является предметом действующего обязательства;</w:t>
      </w:r>
    </w:p>
    <w:p w:rsidR="00872C17" w:rsidRDefault="00872C17" w:rsidP="00872C17">
      <w:pPr>
        <w:ind w:firstLine="708"/>
        <w:jc w:val="both"/>
      </w:pPr>
      <w:r w:rsidRPr="00872C17">
        <w:t>5) информация о правах на земельный участок, отведенный под стро</w:t>
      </w:r>
      <w:r w:rsidRPr="00872C17">
        <w:t>и</w:t>
      </w:r>
      <w:r w:rsidRPr="00872C17">
        <w:t>тель</w:t>
      </w:r>
      <w:r>
        <w:t>ство объекта;</w:t>
      </w:r>
    </w:p>
    <w:p w:rsidR="00A06EC7" w:rsidRDefault="00A06EC7" w:rsidP="00A06EC7">
      <w:pPr>
        <w:jc w:val="center"/>
        <w:rPr>
          <w:sz w:val="22"/>
          <w:szCs w:val="22"/>
        </w:rPr>
      </w:pPr>
    </w:p>
    <w:p w:rsidR="00A06EC7" w:rsidRDefault="00A06EC7" w:rsidP="00A06EC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06EC7" w:rsidRPr="00A06EC7" w:rsidRDefault="00A06EC7" w:rsidP="00A06EC7">
      <w:pPr>
        <w:jc w:val="center"/>
        <w:rPr>
          <w:sz w:val="22"/>
          <w:szCs w:val="22"/>
        </w:rPr>
      </w:pPr>
    </w:p>
    <w:p w:rsidR="00872C17" w:rsidRPr="00872C17" w:rsidRDefault="00872C17" w:rsidP="00872C17">
      <w:pPr>
        <w:ind w:firstLine="708"/>
        <w:jc w:val="both"/>
      </w:pPr>
      <w:r w:rsidRPr="00872C17">
        <w:t>6) предложение администрации о наличии (отсутствии) необходимости завершения строительства объекта в соответствии с его первоначальным назначением либо о передаче объекта в государственную собственность;</w:t>
      </w:r>
    </w:p>
    <w:p w:rsidR="00872C17" w:rsidRPr="00872C17" w:rsidRDefault="00872C17" w:rsidP="00872C17">
      <w:pPr>
        <w:ind w:firstLine="708"/>
        <w:jc w:val="both"/>
      </w:pPr>
      <w:r w:rsidRPr="00872C17">
        <w:t xml:space="preserve">7) </w:t>
      </w:r>
      <w:proofErr w:type="spellStart"/>
      <w:r w:rsidRPr="00872C17">
        <w:t>фотофиксация</w:t>
      </w:r>
      <w:proofErr w:type="spellEnd"/>
      <w:r w:rsidRPr="00872C17">
        <w:t xml:space="preserve"> объекта (при наличии);</w:t>
      </w:r>
    </w:p>
    <w:p w:rsidR="00872C17" w:rsidRPr="00872C17" w:rsidRDefault="00872C17" w:rsidP="00872C17">
      <w:pPr>
        <w:ind w:firstLine="708"/>
        <w:jc w:val="both"/>
      </w:pPr>
      <w:r w:rsidRPr="00872C17">
        <w:t>8) расчет потребности в средствах, необходимых для завершения стр</w:t>
      </w:r>
      <w:r w:rsidRPr="00872C17">
        <w:t>о</w:t>
      </w:r>
      <w:r w:rsidRPr="00872C17">
        <w:t>ительства объекта либо его ликвидации, или информация об отсутствии т</w:t>
      </w:r>
      <w:r w:rsidRPr="00872C17">
        <w:t>а</w:t>
      </w:r>
      <w:r w:rsidRPr="00872C17">
        <w:t>кой потребности (при наличии);</w:t>
      </w:r>
    </w:p>
    <w:p w:rsidR="00872C17" w:rsidRPr="00872C17" w:rsidRDefault="00872C17" w:rsidP="00D104C3">
      <w:pPr>
        <w:ind w:firstLine="708"/>
        <w:jc w:val="both"/>
      </w:pPr>
      <w:r w:rsidRPr="00872C17">
        <w:t>9) иные сведения, необходимые для определения направленности и</w:t>
      </w:r>
      <w:r w:rsidRPr="00872C17">
        <w:t>с</w:t>
      </w:r>
      <w:r w:rsidRPr="00872C17">
        <w:t>пользования объекта.</w:t>
      </w:r>
    </w:p>
    <w:p w:rsidR="00872C17" w:rsidRPr="00872C17" w:rsidRDefault="00872C17" w:rsidP="00D104C3">
      <w:pPr>
        <w:ind w:firstLine="708"/>
        <w:jc w:val="both"/>
      </w:pPr>
      <w:r w:rsidRPr="00872C17">
        <w:t>5. Ответственность за достоверность документов и информации, пре</w:t>
      </w:r>
      <w:r w:rsidRPr="00872C17">
        <w:t>д</w:t>
      </w:r>
      <w:r w:rsidRPr="00872C17">
        <w:t>ставленных в комиссию в соответствии с пунктом 4 настоящего Порядка, несет администраци</w:t>
      </w:r>
      <w:r w:rsidR="007065E2">
        <w:t>я</w:t>
      </w:r>
      <w:r w:rsidRPr="00872C17">
        <w:t>, их представивш</w:t>
      </w:r>
      <w:r w:rsidR="007065E2">
        <w:t>ая</w:t>
      </w:r>
      <w:r w:rsidRPr="00872C17">
        <w:t>.</w:t>
      </w:r>
    </w:p>
    <w:p w:rsidR="00872C17" w:rsidRPr="00872C17" w:rsidRDefault="00872C17" w:rsidP="005A4A30">
      <w:pPr>
        <w:ind w:firstLine="708"/>
        <w:jc w:val="both"/>
      </w:pPr>
      <w:r w:rsidRPr="00872C17">
        <w:t>6. Предложение с приложением документов и информации, указанных в пункте 4 настоящего Порядка, принимается к рассмотрению комиссией при соблюдении одного из следующих условий:</w:t>
      </w:r>
    </w:p>
    <w:p w:rsidR="00872C17" w:rsidRPr="00872C17" w:rsidRDefault="00872C17" w:rsidP="005A4A30">
      <w:pPr>
        <w:ind w:firstLine="708"/>
        <w:jc w:val="both"/>
      </w:pPr>
      <w:r w:rsidRPr="00872C17">
        <w:t>1) возведенные строительные конструкции и элементы конструкций объекта в результате перерыва в строительстве полностью или частично ра</w:t>
      </w:r>
      <w:r w:rsidRPr="00872C17">
        <w:t>з</w:t>
      </w:r>
      <w:r w:rsidRPr="00872C17">
        <w:t>рушены, что подтверждается инвентаризационной описью и прилагаемыми фотографиями;</w:t>
      </w:r>
    </w:p>
    <w:p w:rsidR="00872C17" w:rsidRPr="00872C17" w:rsidRDefault="00872C17" w:rsidP="005A4A30">
      <w:pPr>
        <w:ind w:firstLine="708"/>
        <w:jc w:val="both"/>
      </w:pPr>
      <w:r w:rsidRPr="00872C17">
        <w:t>2) существующее состояние объекта не соответствует требованиям безопасности;</w:t>
      </w:r>
    </w:p>
    <w:p w:rsidR="00872C17" w:rsidRPr="00872C17" w:rsidRDefault="00872C17" w:rsidP="005A4A30">
      <w:pPr>
        <w:ind w:firstLine="708"/>
        <w:jc w:val="both"/>
      </w:pPr>
      <w:r w:rsidRPr="00872C17">
        <w:t xml:space="preserve">3) </w:t>
      </w:r>
      <w:proofErr w:type="spellStart"/>
      <w:r w:rsidRPr="00872C17">
        <w:t>предпроектные</w:t>
      </w:r>
      <w:proofErr w:type="spellEnd"/>
      <w:r w:rsidRPr="00872C17">
        <w:t>, проектные, проектно-изыскательские, изыскател</w:t>
      </w:r>
      <w:r w:rsidRPr="00872C17">
        <w:t>ь</w:t>
      </w:r>
      <w:r w:rsidRPr="00872C17">
        <w:t>ские работы, технико-экономические обоснования по неосуществленному строительству выполнены с использованием сметных нормативов в базисном уровне цен 1984 (1991) года;</w:t>
      </w:r>
    </w:p>
    <w:p w:rsidR="00872C17" w:rsidRPr="00872C17" w:rsidRDefault="00872C17" w:rsidP="005A4A30">
      <w:pPr>
        <w:ind w:firstLine="708"/>
        <w:jc w:val="both"/>
      </w:pPr>
      <w:r w:rsidRPr="00872C17">
        <w:t xml:space="preserve">4) истечение не менее 5 лет </w:t>
      </w:r>
      <w:proofErr w:type="gramStart"/>
      <w:r w:rsidRPr="00872C17">
        <w:t>с даты утверждения</w:t>
      </w:r>
      <w:proofErr w:type="gramEnd"/>
      <w:r w:rsidRPr="00872C17">
        <w:t xml:space="preserve"> проектно-сметной д</w:t>
      </w:r>
      <w:r w:rsidRPr="00872C17">
        <w:t>о</w:t>
      </w:r>
      <w:r w:rsidRPr="00872C17">
        <w:t>кументации и (или) проектной документации;</w:t>
      </w:r>
    </w:p>
    <w:p w:rsidR="00872C17" w:rsidRPr="00872C17" w:rsidRDefault="00872C17" w:rsidP="00D104C3">
      <w:pPr>
        <w:ind w:firstLine="708"/>
        <w:jc w:val="both"/>
      </w:pPr>
      <w:r w:rsidRPr="00872C17">
        <w:t xml:space="preserve">5) истечение не менее 10 лет </w:t>
      </w:r>
      <w:proofErr w:type="gramStart"/>
      <w:r w:rsidRPr="00872C17">
        <w:t>с даты проведения</w:t>
      </w:r>
      <w:proofErr w:type="gramEnd"/>
      <w:r w:rsidRPr="00872C17">
        <w:t xml:space="preserve"> проектно-изыска</w:t>
      </w:r>
      <w:r w:rsidR="007065E2">
        <w:t>-</w:t>
      </w:r>
      <w:r w:rsidRPr="00872C17">
        <w:t>тельных работ.</w:t>
      </w:r>
    </w:p>
    <w:p w:rsidR="00872C17" w:rsidRPr="00872C17" w:rsidRDefault="00872C17" w:rsidP="005A4A30">
      <w:pPr>
        <w:ind w:firstLine="708"/>
        <w:jc w:val="both"/>
      </w:pPr>
      <w:r w:rsidRPr="00872C17">
        <w:t>7. Комиссия рассматривает поступившее предложение с приложением документов и информации, указанных в пункте 4 настоящего Порядка, при соблюдении требований, указанных в пункте 5 настоящего Порядка, в теч</w:t>
      </w:r>
      <w:r w:rsidRPr="00872C17">
        <w:t>е</w:t>
      </w:r>
      <w:r w:rsidRPr="00872C17">
        <w:t>ние 30 календарных дней и принимает одно из следующих решений:</w:t>
      </w:r>
    </w:p>
    <w:p w:rsidR="00872C17" w:rsidRPr="00872C17" w:rsidRDefault="00872C17" w:rsidP="005A4A30">
      <w:pPr>
        <w:ind w:firstLine="708"/>
        <w:jc w:val="both"/>
      </w:pPr>
      <w:r w:rsidRPr="00872C17">
        <w:t>1) о продолжении строительства объекта, в случае если строительная готовность объекта составляет 50 процентов и более, объект предназначен для решения вопросов местного значения в соответствии с законодател</w:t>
      </w:r>
      <w:r w:rsidRPr="00872C17">
        <w:t>ь</w:t>
      </w:r>
      <w:r w:rsidRPr="00872C17">
        <w:t>ством Российской Федерации и сохранилась потребность в завершении стр</w:t>
      </w:r>
      <w:r w:rsidRPr="00872C17">
        <w:t>о</w:t>
      </w:r>
      <w:r w:rsidRPr="00872C17">
        <w:t>ительства объекта в соответствии с первоначальным назначением;</w:t>
      </w:r>
    </w:p>
    <w:p w:rsidR="00872C17" w:rsidRPr="00872C17" w:rsidRDefault="00872C17" w:rsidP="005A4A30">
      <w:pPr>
        <w:ind w:firstLine="708"/>
        <w:jc w:val="both"/>
      </w:pPr>
      <w:proofErr w:type="gramStart"/>
      <w:r w:rsidRPr="00872C17">
        <w:t>2) о внесении объекта в установленном порядке в реестр муниципал</w:t>
      </w:r>
      <w:r w:rsidRPr="00872C17">
        <w:t>ь</w:t>
      </w:r>
      <w:r w:rsidRPr="00872C17">
        <w:t xml:space="preserve">ного имущества </w:t>
      </w:r>
      <w:r w:rsidR="005A4A30">
        <w:t>Курского муниципального округа Ставропольского края</w:t>
      </w:r>
      <w:r w:rsidRPr="00872C17">
        <w:t xml:space="preserve"> с целью дальнейшей передачи его в государственную собственность в уст</w:t>
      </w:r>
      <w:r w:rsidRPr="00872C17">
        <w:t>а</w:t>
      </w:r>
      <w:r w:rsidRPr="00872C17">
        <w:t>новленном порядке, в случае если объект необходим для осуществления по</w:t>
      </w:r>
      <w:r w:rsidRPr="00872C17">
        <w:t>л</w:t>
      </w:r>
      <w:r w:rsidRPr="00872C17">
        <w:t>номочий по вопросам, отнесенным к ведению Ставропольского края, Росси</w:t>
      </w:r>
      <w:r w:rsidRPr="00872C17">
        <w:t>й</w:t>
      </w:r>
      <w:r w:rsidRPr="00872C17">
        <w:t>ской Федерации в соответствии с законодательством Ставропольского края, Российской Федерации;</w:t>
      </w:r>
      <w:proofErr w:type="gramEnd"/>
    </w:p>
    <w:p w:rsidR="00A06EC7" w:rsidRDefault="00872C17" w:rsidP="00D104C3">
      <w:pPr>
        <w:ind w:firstLine="708"/>
        <w:jc w:val="both"/>
      </w:pPr>
      <w:r w:rsidRPr="00872C17">
        <w:t>3) о ликвидации объекта и (или) списании незавершенных капитальных вложений по объекту, в случае если в отношении объекта</w:t>
      </w:r>
      <w:r w:rsidR="00A06EC7">
        <w:t xml:space="preserve"> </w:t>
      </w:r>
      <w:r w:rsidRPr="00872C17">
        <w:t xml:space="preserve"> отсутствуют </w:t>
      </w:r>
      <w:r w:rsidR="00A06EC7">
        <w:t xml:space="preserve"> </w:t>
      </w:r>
      <w:proofErr w:type="spellStart"/>
      <w:r w:rsidRPr="00872C17">
        <w:t>осно</w:t>
      </w:r>
      <w:proofErr w:type="spellEnd"/>
      <w:r w:rsidR="00A06EC7">
        <w:t>-</w:t>
      </w:r>
    </w:p>
    <w:p w:rsidR="00A06EC7" w:rsidRDefault="00A06EC7" w:rsidP="00A06EC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A06EC7" w:rsidRPr="00A06EC7" w:rsidRDefault="00A06EC7" w:rsidP="00A06EC7">
      <w:pPr>
        <w:jc w:val="center"/>
        <w:rPr>
          <w:sz w:val="22"/>
          <w:szCs w:val="22"/>
        </w:rPr>
      </w:pPr>
    </w:p>
    <w:p w:rsidR="00872C17" w:rsidRPr="00872C17" w:rsidRDefault="00872C17" w:rsidP="00A06EC7">
      <w:pPr>
        <w:jc w:val="both"/>
      </w:pPr>
      <w:proofErr w:type="spellStart"/>
      <w:r w:rsidRPr="00872C17">
        <w:t>вания</w:t>
      </w:r>
      <w:proofErr w:type="spellEnd"/>
      <w:r w:rsidRPr="00872C17">
        <w:t xml:space="preserve"> для внесения предложений о продолжении его строительства или </w:t>
      </w:r>
      <w:proofErr w:type="gramStart"/>
      <w:r w:rsidRPr="00872C17">
        <w:t>о внесении объекта в установленном порядке в реестр муниципального имущ</w:t>
      </w:r>
      <w:r w:rsidRPr="00872C17">
        <w:t>е</w:t>
      </w:r>
      <w:r w:rsidRPr="00872C17">
        <w:t xml:space="preserve">ства </w:t>
      </w:r>
      <w:r w:rsidR="005A4A30" w:rsidRPr="005A4A30">
        <w:t>Курского муниципального округа Ставропольского края</w:t>
      </w:r>
      <w:r w:rsidRPr="00872C17">
        <w:t xml:space="preserve"> с целью дал</w:t>
      </w:r>
      <w:r w:rsidRPr="00872C17">
        <w:t>ь</w:t>
      </w:r>
      <w:r w:rsidRPr="00872C17">
        <w:t>нейшей передачи его в государственную собственность</w:t>
      </w:r>
      <w:proofErr w:type="gramEnd"/>
      <w:r w:rsidRPr="00872C17">
        <w:t>.</w:t>
      </w:r>
    </w:p>
    <w:p w:rsidR="00872C17" w:rsidRPr="00872C17" w:rsidRDefault="00872C17" w:rsidP="005A4A30">
      <w:pPr>
        <w:ind w:firstLine="708"/>
        <w:jc w:val="both"/>
      </w:pPr>
      <w:r w:rsidRPr="00872C17">
        <w:t>8. На основании решения комиссии администрация принимает решение о продолжении строительства либо о прекращении капитальных вложений в форме постановления администрации в установленном порядке.</w:t>
      </w:r>
    </w:p>
    <w:p w:rsidR="00872C17" w:rsidRPr="00872C17" w:rsidRDefault="00872C17" w:rsidP="00D104C3">
      <w:pPr>
        <w:ind w:firstLine="708"/>
        <w:jc w:val="both"/>
      </w:pPr>
      <w:r w:rsidRPr="00872C17">
        <w:t>Субъектом правотворческой инициативы является администраци</w:t>
      </w:r>
      <w:r w:rsidR="007E2854">
        <w:t>я</w:t>
      </w:r>
      <w:r w:rsidRPr="00872C17">
        <w:t>, направивш</w:t>
      </w:r>
      <w:r w:rsidR="007E2854">
        <w:t>ая</w:t>
      </w:r>
      <w:r w:rsidRPr="00872C17">
        <w:t xml:space="preserve"> в комиссию предложения.</w:t>
      </w:r>
    </w:p>
    <w:p w:rsidR="00EC6898" w:rsidRPr="00872C17" w:rsidRDefault="00872C17" w:rsidP="005A4A30">
      <w:pPr>
        <w:ind w:firstLine="708"/>
        <w:jc w:val="both"/>
      </w:pPr>
      <w:r w:rsidRPr="00872C17">
        <w:t>9. Основанием для осуществления списания с баланса администрации финансовых сре</w:t>
      </w:r>
      <w:proofErr w:type="gramStart"/>
      <w:r w:rsidRPr="00872C17">
        <w:t>дств в в</w:t>
      </w:r>
      <w:proofErr w:type="gramEnd"/>
      <w:r w:rsidRPr="00872C17">
        <w:t>иде произведенных капитальных вложений в объе</w:t>
      </w:r>
      <w:r w:rsidRPr="00872C17">
        <w:t>к</w:t>
      </w:r>
      <w:r w:rsidRPr="00872C17">
        <w:t>ты, указанные в предложении, является решение о прекращении капитальных вложений, принятое в соответствии с пунктом 8 настоящего Порядка.</w:t>
      </w:r>
    </w:p>
    <w:p w:rsidR="00C55F2A" w:rsidRDefault="00C55F2A" w:rsidP="00AA20CB">
      <w:pPr>
        <w:jc w:val="both"/>
      </w:pPr>
    </w:p>
    <w:p w:rsidR="0015202A" w:rsidRDefault="0015202A" w:rsidP="00AA20CB">
      <w:pPr>
        <w:jc w:val="both"/>
      </w:pPr>
    </w:p>
    <w:p w:rsidR="00266F68" w:rsidRDefault="00266F68" w:rsidP="00AA20CB">
      <w:pPr>
        <w:jc w:val="both"/>
      </w:pPr>
    </w:p>
    <w:p w:rsidR="003A6570" w:rsidRDefault="007E560B" w:rsidP="00C55F2A">
      <w:pPr>
        <w:spacing w:line="240" w:lineRule="exact"/>
        <w:jc w:val="both"/>
      </w:pPr>
      <w:r>
        <w:t>Заместитель главы администрации</w:t>
      </w:r>
    </w:p>
    <w:p w:rsidR="003A6570" w:rsidRDefault="003A6570" w:rsidP="00C55F2A">
      <w:pPr>
        <w:spacing w:line="240" w:lineRule="exact"/>
        <w:jc w:val="both"/>
      </w:pPr>
      <w:r>
        <w:t>Курского муниципального округа</w:t>
      </w:r>
    </w:p>
    <w:p w:rsidR="00455486" w:rsidRDefault="003A6570" w:rsidP="00C55F2A">
      <w:pPr>
        <w:spacing w:line="240" w:lineRule="exact"/>
        <w:jc w:val="both"/>
      </w:pPr>
      <w:r>
        <w:t xml:space="preserve">Ставропольского края                                                                     </w:t>
      </w:r>
      <w:r w:rsidR="007E560B">
        <w:t>О.В.Богаевская</w:t>
      </w: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632D2B" w:rsidRDefault="00632D2B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D104C3" w:rsidRDefault="00D104C3" w:rsidP="00C55F2A">
      <w:pPr>
        <w:spacing w:line="240" w:lineRule="exact"/>
        <w:jc w:val="both"/>
      </w:pPr>
    </w:p>
    <w:p w:rsidR="0015202A" w:rsidRDefault="0015202A" w:rsidP="00C55F2A">
      <w:pPr>
        <w:spacing w:line="240" w:lineRule="exact"/>
        <w:jc w:val="both"/>
      </w:pPr>
    </w:p>
    <w:p w:rsidR="0015202A" w:rsidRDefault="0015202A" w:rsidP="00C55F2A">
      <w:pPr>
        <w:spacing w:line="240" w:lineRule="exact"/>
        <w:jc w:val="both"/>
      </w:pPr>
    </w:p>
    <w:p w:rsidR="0015202A" w:rsidRDefault="0015202A" w:rsidP="00C55F2A">
      <w:pPr>
        <w:spacing w:line="240" w:lineRule="exact"/>
        <w:jc w:val="both"/>
      </w:pPr>
    </w:p>
    <w:p w:rsidR="0015202A" w:rsidRDefault="0015202A" w:rsidP="00C55F2A">
      <w:pPr>
        <w:spacing w:line="240" w:lineRule="exact"/>
        <w:jc w:val="both"/>
      </w:pPr>
    </w:p>
    <w:p w:rsidR="0015202A" w:rsidRPr="00D2322F" w:rsidRDefault="0015202A" w:rsidP="0015202A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15202A" w:rsidRPr="00D2322F" w:rsidRDefault="0015202A" w:rsidP="0015202A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15202A" w:rsidRPr="00D2322F" w:rsidRDefault="0015202A" w:rsidP="0015202A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15202A" w:rsidRPr="00D2322F" w:rsidRDefault="0015202A" w:rsidP="0015202A">
      <w:pPr>
        <w:spacing w:line="240" w:lineRule="exact"/>
        <w:ind w:left="360" w:firstLine="4885"/>
      </w:pPr>
      <w:r w:rsidRPr="00D2322F">
        <w:t>Ставропольского края</w:t>
      </w:r>
    </w:p>
    <w:p w:rsidR="0015202A" w:rsidRDefault="0015202A" w:rsidP="0015202A">
      <w:pPr>
        <w:spacing w:line="240" w:lineRule="exact"/>
        <w:ind w:left="360" w:firstLine="4885"/>
      </w:pPr>
      <w:r>
        <w:t xml:space="preserve">от </w:t>
      </w:r>
      <w:r w:rsidR="00D2137D">
        <w:t>10 сентября 2021 г.  № 1074</w:t>
      </w:r>
    </w:p>
    <w:p w:rsidR="00632D2B" w:rsidRDefault="00632D2B" w:rsidP="00C55F2A">
      <w:pPr>
        <w:spacing w:line="240" w:lineRule="exact"/>
        <w:jc w:val="both"/>
      </w:pPr>
    </w:p>
    <w:p w:rsidR="0015202A" w:rsidRDefault="0015202A" w:rsidP="00632D2B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406F7" w:rsidRDefault="002406F7" w:rsidP="00632D2B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406F7" w:rsidRDefault="002406F7" w:rsidP="00632D2B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2D2B" w:rsidRDefault="00632D2B" w:rsidP="00632D2B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406F7" w:rsidRDefault="00632D2B" w:rsidP="00632D2B">
      <w:pPr>
        <w:spacing w:line="240" w:lineRule="exact"/>
        <w:jc w:val="center"/>
      </w:pPr>
      <w:r>
        <w:t xml:space="preserve">комиссии </w:t>
      </w:r>
      <w:r w:rsidRPr="00293E3A">
        <w:t>по определению направлений использования и условий списания финансовых сре</w:t>
      </w:r>
      <w:proofErr w:type="gramStart"/>
      <w:r w:rsidRPr="00293E3A">
        <w:t>дств в в</w:t>
      </w:r>
      <w:proofErr w:type="gramEnd"/>
      <w:r w:rsidRPr="00293E3A">
        <w:t xml:space="preserve">иде произведенных капитальных вложений в объекты незавершенного строительства, финансирование которых осуществлялось </w:t>
      </w:r>
    </w:p>
    <w:p w:rsidR="002406F7" w:rsidRDefault="00632D2B" w:rsidP="00632D2B">
      <w:pPr>
        <w:spacing w:line="240" w:lineRule="exact"/>
        <w:jc w:val="center"/>
      </w:pPr>
      <w:r w:rsidRPr="00293E3A">
        <w:t xml:space="preserve">за счет средств бюджета Курского муниципального округа </w:t>
      </w:r>
    </w:p>
    <w:p w:rsidR="00632D2B" w:rsidRDefault="00632D2B" w:rsidP="00632D2B">
      <w:pPr>
        <w:spacing w:line="240" w:lineRule="exact"/>
        <w:jc w:val="center"/>
      </w:pPr>
      <w:r w:rsidRPr="00293E3A">
        <w:t>Ставропольского края</w:t>
      </w:r>
    </w:p>
    <w:p w:rsidR="00632D2B" w:rsidRDefault="00632D2B" w:rsidP="00632D2B">
      <w:pPr>
        <w:spacing w:line="240" w:lineRule="exact"/>
      </w:pPr>
    </w:p>
    <w:p w:rsidR="0015202A" w:rsidRDefault="0015202A" w:rsidP="00632D2B">
      <w:pPr>
        <w:spacing w:line="240" w:lineRule="exact"/>
      </w:pPr>
    </w:p>
    <w:p w:rsidR="002406F7" w:rsidRPr="00500827" w:rsidRDefault="002406F7" w:rsidP="00632D2B">
      <w:pPr>
        <w:spacing w:line="240" w:lineRule="exac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61"/>
        <w:gridCol w:w="6343"/>
      </w:tblGrid>
      <w:tr w:rsidR="00632D2B" w:rsidRPr="00500827" w:rsidTr="007E560B">
        <w:trPr>
          <w:trHeight w:val="1288"/>
        </w:trPr>
        <w:tc>
          <w:tcPr>
            <w:tcW w:w="3261" w:type="dxa"/>
          </w:tcPr>
          <w:p w:rsidR="00632D2B" w:rsidRDefault="00632D2B" w:rsidP="007E560B">
            <w:r>
              <w:t>Бабичев Павел</w:t>
            </w:r>
          </w:p>
          <w:p w:rsidR="00632D2B" w:rsidRPr="00500827" w:rsidRDefault="00632D2B" w:rsidP="007E560B">
            <w:r>
              <w:t>Васильевич</w:t>
            </w:r>
          </w:p>
        </w:tc>
        <w:tc>
          <w:tcPr>
            <w:tcW w:w="6343" w:type="dxa"/>
            <w:vAlign w:val="center"/>
          </w:tcPr>
          <w:p w:rsidR="00632D2B" w:rsidRDefault="00632D2B" w:rsidP="007E560B">
            <w:pPr>
              <w:jc w:val="both"/>
            </w:pPr>
            <w:r>
              <w:t>первый заместитель главы</w:t>
            </w:r>
            <w:r w:rsidRPr="0021526D">
              <w:t xml:space="preserve"> администрации</w:t>
            </w:r>
            <w:r w:rsidRPr="00500827">
              <w:t xml:space="preserve"> Ку</w:t>
            </w:r>
            <w:r w:rsidRPr="00500827">
              <w:t>р</w:t>
            </w:r>
            <w:r w:rsidRPr="00500827">
              <w:t xml:space="preserve">ского муниципального </w:t>
            </w:r>
            <w:r>
              <w:t>округа</w:t>
            </w:r>
            <w:r w:rsidRPr="00500827">
              <w:t xml:space="preserve"> Ставропольского края</w:t>
            </w:r>
            <w:r>
              <w:t xml:space="preserve">, </w:t>
            </w:r>
            <w:r w:rsidRPr="00500827">
              <w:t>председатель комиссии</w:t>
            </w:r>
          </w:p>
          <w:p w:rsidR="00632D2B" w:rsidRDefault="00632D2B" w:rsidP="007E560B">
            <w:pPr>
              <w:jc w:val="both"/>
            </w:pPr>
          </w:p>
        </w:tc>
      </w:tr>
      <w:tr w:rsidR="00632D2B" w:rsidRPr="00500827" w:rsidTr="007E560B">
        <w:trPr>
          <w:trHeight w:val="1288"/>
        </w:trPr>
        <w:tc>
          <w:tcPr>
            <w:tcW w:w="3261" w:type="dxa"/>
          </w:tcPr>
          <w:p w:rsidR="00632D2B" w:rsidRPr="00BF244E" w:rsidRDefault="00632D2B" w:rsidP="007E560B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632D2B" w:rsidRPr="00BF244E" w:rsidRDefault="00632D2B" w:rsidP="007E560B">
            <w:pPr>
              <w:autoSpaceDE w:val="0"/>
              <w:autoSpaceDN w:val="0"/>
              <w:adjustRightInd w:val="0"/>
            </w:pPr>
            <w:r w:rsidRPr="00BF244E">
              <w:t>Александрович</w:t>
            </w:r>
          </w:p>
        </w:tc>
        <w:tc>
          <w:tcPr>
            <w:tcW w:w="6343" w:type="dxa"/>
          </w:tcPr>
          <w:p w:rsidR="00632D2B" w:rsidRPr="00BF244E" w:rsidRDefault="00632D2B" w:rsidP="007E560B">
            <w:pPr>
              <w:jc w:val="both"/>
            </w:pPr>
            <w:r w:rsidRPr="00BF244E">
              <w:t>начальник отдела муниципального хозяйства</w:t>
            </w:r>
            <w:r>
              <w:t>,</w:t>
            </w:r>
            <w:r w:rsidRPr="00BF244E">
              <w:t xml:space="preserve"> а</w:t>
            </w:r>
            <w:r w:rsidRPr="00BF244E">
              <w:t>р</w:t>
            </w:r>
            <w:r w:rsidRPr="00BF244E">
              <w:t>хитектуры и градостроительства администрации Курского муниципального округа Ставропольск</w:t>
            </w:r>
            <w:r w:rsidRPr="00BF244E">
              <w:t>о</w:t>
            </w:r>
            <w:r w:rsidRPr="00BF244E">
              <w:t>го края</w:t>
            </w:r>
            <w:r>
              <w:t>, заместитель председателя комиссии</w:t>
            </w:r>
          </w:p>
          <w:p w:rsidR="00632D2B" w:rsidRPr="00BF244E" w:rsidRDefault="00632D2B" w:rsidP="007E560B">
            <w:pPr>
              <w:jc w:val="both"/>
            </w:pPr>
          </w:p>
        </w:tc>
      </w:tr>
      <w:tr w:rsidR="00632D2B" w:rsidRPr="00500827" w:rsidTr="007E560B">
        <w:trPr>
          <w:trHeight w:val="673"/>
        </w:trPr>
        <w:tc>
          <w:tcPr>
            <w:tcW w:w="3261" w:type="dxa"/>
          </w:tcPr>
          <w:p w:rsidR="00632D2B" w:rsidRPr="00654F17" w:rsidRDefault="00632D2B" w:rsidP="007E560B">
            <w:r>
              <w:t>Максимова Анастасия Геннадьевна</w:t>
            </w:r>
          </w:p>
        </w:tc>
        <w:tc>
          <w:tcPr>
            <w:tcW w:w="6343" w:type="dxa"/>
            <w:vAlign w:val="center"/>
          </w:tcPr>
          <w:p w:rsidR="00632D2B" w:rsidRPr="00CD6F4E" w:rsidRDefault="00632D2B" w:rsidP="007E56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архитектуры и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отдела муниципального хозяйства, архитектуры и градостроительства</w:t>
            </w:r>
            <w:r w:rsidR="001520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муниципального округа Ставропольск</w:t>
            </w:r>
            <w:r w:rsidR="001520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202A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632D2B" w:rsidRPr="00500827" w:rsidTr="007E560B">
        <w:trPr>
          <w:trHeight w:val="449"/>
        </w:trPr>
        <w:tc>
          <w:tcPr>
            <w:tcW w:w="9604" w:type="dxa"/>
            <w:gridSpan w:val="2"/>
            <w:vAlign w:val="center"/>
          </w:tcPr>
          <w:p w:rsidR="00632D2B" w:rsidRDefault="00632D2B" w:rsidP="007E560B">
            <w:pPr>
              <w:jc w:val="center"/>
            </w:pPr>
          </w:p>
          <w:p w:rsidR="00632D2B" w:rsidRDefault="00632D2B" w:rsidP="007E560B">
            <w:pPr>
              <w:jc w:val="center"/>
            </w:pPr>
            <w:r w:rsidRPr="00500827">
              <w:t>Члены комиссии:</w:t>
            </w:r>
          </w:p>
          <w:p w:rsidR="00632D2B" w:rsidRPr="00500827" w:rsidRDefault="00632D2B" w:rsidP="007E560B">
            <w:pPr>
              <w:jc w:val="center"/>
            </w:pPr>
          </w:p>
        </w:tc>
      </w:tr>
      <w:tr w:rsidR="00632D2B" w:rsidRPr="00293E3A" w:rsidTr="007E560B">
        <w:tc>
          <w:tcPr>
            <w:tcW w:w="3261" w:type="dxa"/>
          </w:tcPr>
          <w:p w:rsidR="00632D2B" w:rsidRDefault="00632D2B" w:rsidP="007E560B">
            <w:pPr>
              <w:jc w:val="both"/>
            </w:pPr>
            <w:r w:rsidRPr="00293E3A">
              <w:t xml:space="preserve">Лысенко Валерия </w:t>
            </w:r>
          </w:p>
          <w:p w:rsidR="00632D2B" w:rsidRPr="00293E3A" w:rsidRDefault="00632D2B" w:rsidP="007E560B">
            <w:pPr>
              <w:jc w:val="both"/>
            </w:pPr>
            <w:r w:rsidRPr="00293E3A">
              <w:t>Анатольевна</w:t>
            </w:r>
          </w:p>
        </w:tc>
        <w:tc>
          <w:tcPr>
            <w:tcW w:w="6343" w:type="dxa"/>
          </w:tcPr>
          <w:p w:rsidR="00632D2B" w:rsidRDefault="000D7431" w:rsidP="007E560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B2785">
              <w:t>з</w:t>
            </w:r>
            <w:r w:rsidR="00632D2B" w:rsidRPr="006B2785">
              <w:t xml:space="preserve">аместитель главного бухгалтера </w:t>
            </w:r>
            <w:r w:rsidR="002406F7">
              <w:t xml:space="preserve">муниципального казенного учреждения «Централизованная </w:t>
            </w:r>
            <w:proofErr w:type="spellStart"/>
            <w:proofErr w:type="gramStart"/>
            <w:r w:rsidR="002406F7">
              <w:t>бухгал-терия</w:t>
            </w:r>
            <w:proofErr w:type="spellEnd"/>
            <w:proofErr w:type="gramEnd"/>
            <w:r w:rsidR="002406F7">
              <w:t>»</w:t>
            </w:r>
            <w:r w:rsidR="00DC1D29" w:rsidRPr="006B2785">
              <w:t xml:space="preserve"> (по согласованию)</w:t>
            </w:r>
          </w:p>
          <w:p w:rsidR="00632D2B" w:rsidRPr="00293E3A" w:rsidRDefault="00632D2B" w:rsidP="007E560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32D2B" w:rsidRPr="00500827" w:rsidTr="007E560B">
        <w:tc>
          <w:tcPr>
            <w:tcW w:w="3261" w:type="dxa"/>
          </w:tcPr>
          <w:p w:rsidR="00632D2B" w:rsidRPr="00BF244E" w:rsidRDefault="00632D2B" w:rsidP="007E560B">
            <w:r w:rsidRPr="00BF244E">
              <w:t xml:space="preserve">Атанасов Евгений </w:t>
            </w:r>
          </w:p>
          <w:p w:rsidR="00632D2B" w:rsidRPr="00BF244E" w:rsidRDefault="00632D2B" w:rsidP="007E560B">
            <w:r w:rsidRPr="00BF244E">
              <w:t>Станиславович</w:t>
            </w:r>
          </w:p>
        </w:tc>
        <w:tc>
          <w:tcPr>
            <w:tcW w:w="6343" w:type="dxa"/>
          </w:tcPr>
          <w:p w:rsidR="00632D2B" w:rsidRPr="00BF244E" w:rsidRDefault="00632D2B" w:rsidP="007E560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44E">
              <w:t xml:space="preserve">заведующий сектором архитектуры и </w:t>
            </w:r>
            <w:proofErr w:type="spellStart"/>
            <w:proofErr w:type="gramStart"/>
            <w:r w:rsidRPr="00BF244E">
              <w:t>градострои</w:t>
            </w:r>
            <w:r w:rsidR="002406F7">
              <w:t>-</w:t>
            </w:r>
            <w:r w:rsidRPr="00BF244E">
              <w:t>тельства</w:t>
            </w:r>
            <w:proofErr w:type="spellEnd"/>
            <w:proofErr w:type="gramEnd"/>
            <w:r>
              <w:t xml:space="preserve"> </w:t>
            </w:r>
            <w:r w:rsidRPr="00C76A1B">
              <w:t>- главный архитектор</w:t>
            </w:r>
            <w:r w:rsidRPr="00BF244E">
              <w:t xml:space="preserve"> отдела </w:t>
            </w:r>
            <w:proofErr w:type="spellStart"/>
            <w:r w:rsidRPr="00BF244E">
              <w:t>муници</w:t>
            </w:r>
            <w:r w:rsidR="002406F7">
              <w:t>-</w:t>
            </w:r>
            <w:r w:rsidRPr="00BF244E">
              <w:t>пального</w:t>
            </w:r>
            <w:proofErr w:type="spellEnd"/>
            <w:r w:rsidRPr="00BF244E">
              <w:t xml:space="preserve"> хозяйства</w:t>
            </w:r>
            <w:r>
              <w:t>,</w:t>
            </w:r>
            <w:r w:rsidRPr="00BF244E">
              <w:t xml:space="preserve"> архитектуры и </w:t>
            </w:r>
            <w:proofErr w:type="spellStart"/>
            <w:r w:rsidRPr="00BF244E">
              <w:t>градострои</w:t>
            </w:r>
            <w:r w:rsidR="002406F7">
              <w:t>-</w:t>
            </w:r>
            <w:r w:rsidRPr="00BF244E">
              <w:t>тельства</w:t>
            </w:r>
            <w:proofErr w:type="spellEnd"/>
            <w:r w:rsidRPr="00BF244E">
              <w:t xml:space="preserve"> администрации Курского </w:t>
            </w:r>
            <w:proofErr w:type="spellStart"/>
            <w:r w:rsidRPr="00BF244E">
              <w:t>муниципаль</w:t>
            </w:r>
            <w:r w:rsidR="002406F7">
              <w:t>-</w:t>
            </w:r>
            <w:r w:rsidRPr="00BF244E">
              <w:t>ного</w:t>
            </w:r>
            <w:proofErr w:type="spellEnd"/>
            <w:r w:rsidRPr="00BF244E">
              <w:t xml:space="preserve"> округа Ставропольского края</w:t>
            </w:r>
            <w:r>
              <w:t xml:space="preserve"> </w:t>
            </w:r>
          </w:p>
          <w:p w:rsidR="00632D2B" w:rsidRPr="00BF244E" w:rsidRDefault="00632D2B" w:rsidP="007E560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C1D29" w:rsidRPr="00500827" w:rsidTr="007E560B">
        <w:tc>
          <w:tcPr>
            <w:tcW w:w="3261" w:type="dxa"/>
          </w:tcPr>
          <w:p w:rsidR="00DC1D29" w:rsidRDefault="00DC1D29" w:rsidP="007E560B">
            <w:r>
              <w:t xml:space="preserve">Гаврилова Наталья </w:t>
            </w:r>
          </w:p>
          <w:p w:rsidR="00DC1D29" w:rsidRPr="00BF244E" w:rsidRDefault="00DC1D29" w:rsidP="007E560B">
            <w:r>
              <w:t>Николаевна</w:t>
            </w:r>
          </w:p>
        </w:tc>
        <w:tc>
          <w:tcPr>
            <w:tcW w:w="6343" w:type="dxa"/>
          </w:tcPr>
          <w:p w:rsidR="00DC1D29" w:rsidRDefault="00202F46" w:rsidP="00DC1D29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н</w:t>
            </w:r>
            <w:r w:rsidR="00DC1D29">
              <w:t>ачальник отдела образования администрации Курского м</w:t>
            </w:r>
            <w:r w:rsidR="002406F7">
              <w:t xml:space="preserve">униципального округа </w:t>
            </w:r>
            <w:proofErr w:type="spellStart"/>
            <w:proofErr w:type="gramStart"/>
            <w:r w:rsidR="002406F7">
              <w:t>Ставрополь</w:t>
            </w:r>
            <w:r w:rsidR="00DC1D29">
              <w:t>с</w:t>
            </w:r>
            <w:proofErr w:type="spellEnd"/>
            <w:r w:rsidR="002406F7">
              <w:t>-</w:t>
            </w:r>
            <w:r w:rsidR="00DC1D29">
              <w:t>кого</w:t>
            </w:r>
            <w:proofErr w:type="gramEnd"/>
            <w:r w:rsidR="00DC1D29">
              <w:t xml:space="preserve"> края</w:t>
            </w:r>
          </w:p>
          <w:p w:rsidR="002406F7" w:rsidRPr="00BF244E" w:rsidRDefault="002406F7" w:rsidP="00DC1D29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32D2B" w:rsidRPr="00500827" w:rsidTr="007E560B">
        <w:tc>
          <w:tcPr>
            <w:tcW w:w="3261" w:type="dxa"/>
          </w:tcPr>
          <w:p w:rsidR="00632D2B" w:rsidRDefault="00632D2B" w:rsidP="007E560B">
            <w:proofErr w:type="spellStart"/>
            <w:r>
              <w:t>Кобин</w:t>
            </w:r>
            <w:proofErr w:type="spellEnd"/>
            <w:r>
              <w:t xml:space="preserve"> Виталий </w:t>
            </w:r>
          </w:p>
          <w:p w:rsidR="00632D2B" w:rsidRPr="00BF244E" w:rsidRDefault="00632D2B" w:rsidP="007E560B">
            <w:r>
              <w:t>Николаевич</w:t>
            </w:r>
          </w:p>
        </w:tc>
        <w:tc>
          <w:tcPr>
            <w:tcW w:w="6343" w:type="dxa"/>
          </w:tcPr>
          <w:p w:rsidR="00632D2B" w:rsidRDefault="00632D2B" w:rsidP="007E560B">
            <w:pPr>
              <w:jc w:val="both"/>
            </w:pPr>
            <w:r w:rsidRPr="00872C17">
              <w:t>начальник отдела правового и кадрового обесп</w:t>
            </w:r>
            <w:r w:rsidRPr="00872C17">
              <w:t>е</w:t>
            </w:r>
            <w:r w:rsidRPr="00872C17">
              <w:t>чения администрации Курского муниципального округа Ставропольского края</w:t>
            </w:r>
          </w:p>
          <w:p w:rsidR="002406F7" w:rsidRPr="00BF244E" w:rsidRDefault="002406F7" w:rsidP="007E560B">
            <w:pPr>
              <w:jc w:val="both"/>
            </w:pPr>
          </w:p>
        </w:tc>
      </w:tr>
    </w:tbl>
    <w:p w:rsidR="002406F7" w:rsidRDefault="002406F7" w:rsidP="002406F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406F7" w:rsidRPr="002406F7" w:rsidRDefault="002406F7" w:rsidP="002406F7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61"/>
        <w:gridCol w:w="6343"/>
      </w:tblGrid>
      <w:tr w:rsidR="00202F46" w:rsidRPr="00500827" w:rsidTr="007E560B">
        <w:tc>
          <w:tcPr>
            <w:tcW w:w="3261" w:type="dxa"/>
          </w:tcPr>
          <w:p w:rsidR="00202F46" w:rsidRDefault="00202F46" w:rsidP="007E560B">
            <w:r>
              <w:t xml:space="preserve">Мишина Елена </w:t>
            </w:r>
          </w:p>
          <w:p w:rsidR="00202F46" w:rsidRDefault="00202F46" w:rsidP="007E560B">
            <w:r>
              <w:t>Владимировна</w:t>
            </w:r>
          </w:p>
        </w:tc>
        <w:tc>
          <w:tcPr>
            <w:tcW w:w="6343" w:type="dxa"/>
          </w:tcPr>
          <w:p w:rsidR="00202F46" w:rsidRDefault="00497AA0" w:rsidP="007E560B">
            <w:pPr>
              <w:jc w:val="both"/>
            </w:pPr>
            <w:r>
              <w:t>н</w:t>
            </w:r>
            <w:r w:rsidR="00202F46">
              <w:t>ачальник Финансового управления администр</w:t>
            </w:r>
            <w:r w:rsidR="00202F46">
              <w:t>а</w:t>
            </w:r>
            <w:r w:rsidR="00202F46">
              <w:t>ции Курского муниципального округа Ставр</w:t>
            </w:r>
            <w:r w:rsidR="00202F46">
              <w:t>о</w:t>
            </w:r>
            <w:r w:rsidR="00202F46">
              <w:t>польского края</w:t>
            </w:r>
          </w:p>
          <w:p w:rsidR="002406F7" w:rsidRPr="00872C17" w:rsidRDefault="002406F7" w:rsidP="007E560B">
            <w:pPr>
              <w:jc w:val="both"/>
            </w:pPr>
          </w:p>
        </w:tc>
      </w:tr>
      <w:tr w:rsidR="00497AA0" w:rsidRPr="00500827" w:rsidTr="007E560B">
        <w:tc>
          <w:tcPr>
            <w:tcW w:w="3261" w:type="dxa"/>
          </w:tcPr>
          <w:p w:rsidR="00497AA0" w:rsidRDefault="00497AA0" w:rsidP="007E560B">
            <w:r>
              <w:t>Охрименко Александр</w:t>
            </w:r>
          </w:p>
          <w:p w:rsidR="00497AA0" w:rsidRDefault="00497AA0" w:rsidP="007E560B">
            <w:r>
              <w:t>Евгеньевич</w:t>
            </w:r>
          </w:p>
        </w:tc>
        <w:tc>
          <w:tcPr>
            <w:tcW w:w="6343" w:type="dxa"/>
          </w:tcPr>
          <w:p w:rsidR="00497AA0" w:rsidRDefault="00497AA0" w:rsidP="002406F7">
            <w:pPr>
              <w:jc w:val="both"/>
            </w:pPr>
            <w:r>
              <w:t xml:space="preserve">начальник муниципального казенного учреждения «Комитет по физической культуре и спорту» </w:t>
            </w:r>
          </w:p>
          <w:p w:rsidR="002406F7" w:rsidRDefault="002406F7" w:rsidP="002406F7">
            <w:pPr>
              <w:jc w:val="both"/>
            </w:pPr>
          </w:p>
        </w:tc>
      </w:tr>
      <w:tr w:rsidR="00497AA0" w:rsidRPr="00500827" w:rsidTr="007E560B">
        <w:tc>
          <w:tcPr>
            <w:tcW w:w="3261" w:type="dxa"/>
          </w:tcPr>
          <w:p w:rsidR="00497AA0" w:rsidRDefault="00497AA0" w:rsidP="007E560B">
            <w:r>
              <w:t>Сушко Сергей</w:t>
            </w:r>
          </w:p>
          <w:p w:rsidR="00497AA0" w:rsidRDefault="00497AA0" w:rsidP="007E560B">
            <w:r>
              <w:t>Николаевич</w:t>
            </w:r>
          </w:p>
        </w:tc>
        <w:tc>
          <w:tcPr>
            <w:tcW w:w="6343" w:type="dxa"/>
          </w:tcPr>
          <w:p w:rsidR="00497AA0" w:rsidRDefault="002406F7" w:rsidP="00A56010">
            <w:pPr>
              <w:jc w:val="both"/>
            </w:pPr>
            <w:r>
              <w:t>з</w:t>
            </w:r>
            <w:r w:rsidR="00497AA0">
              <w:t xml:space="preserve">аместитель главы администрации </w:t>
            </w:r>
            <w:r w:rsidR="00A56010">
              <w:t>-</w:t>
            </w:r>
            <w:r w:rsidR="00497AA0">
              <w:t xml:space="preserve"> начальник о</w:t>
            </w:r>
            <w:r w:rsidR="00497AA0">
              <w:t>т</w:t>
            </w:r>
            <w:r w:rsidR="00497AA0">
              <w:t>дела сельского хозяйства и охраны окружающей среды администрации Курского муниципального округа Ставропольского края</w:t>
            </w:r>
          </w:p>
          <w:p w:rsidR="002406F7" w:rsidRDefault="002406F7" w:rsidP="00A56010">
            <w:pPr>
              <w:jc w:val="both"/>
            </w:pPr>
          </w:p>
        </w:tc>
      </w:tr>
      <w:tr w:rsidR="00632D2B" w:rsidRPr="00500827" w:rsidTr="007E560B">
        <w:tc>
          <w:tcPr>
            <w:tcW w:w="3261" w:type="dxa"/>
          </w:tcPr>
          <w:p w:rsidR="00632D2B" w:rsidRDefault="00632D2B" w:rsidP="007E560B">
            <w:r>
              <w:t xml:space="preserve">Хлебников Виталий </w:t>
            </w:r>
          </w:p>
          <w:p w:rsidR="00632D2B" w:rsidRDefault="00632D2B" w:rsidP="007E560B">
            <w:r>
              <w:t>Леонтьевич</w:t>
            </w:r>
          </w:p>
        </w:tc>
        <w:tc>
          <w:tcPr>
            <w:tcW w:w="6343" w:type="dxa"/>
          </w:tcPr>
          <w:p w:rsidR="00632D2B" w:rsidRDefault="00632D2B" w:rsidP="007E560B">
            <w:pPr>
              <w:jc w:val="both"/>
            </w:pPr>
            <w:r>
              <w:t>начальник отдела имущественных и земельных отношений администрации Курского муниц</w:t>
            </w:r>
            <w:r>
              <w:t>и</w:t>
            </w:r>
            <w:r>
              <w:t>пального округа Ставропольского края</w:t>
            </w:r>
          </w:p>
        </w:tc>
      </w:tr>
    </w:tbl>
    <w:p w:rsidR="00632D2B" w:rsidRDefault="00632D2B" w:rsidP="002406F7">
      <w:pPr>
        <w:shd w:val="clear" w:color="auto" w:fill="FFFFFF"/>
        <w:jc w:val="both"/>
        <w:rPr>
          <w:color w:val="333333"/>
        </w:rPr>
      </w:pPr>
    </w:p>
    <w:p w:rsidR="00632D2B" w:rsidRDefault="00632D2B" w:rsidP="002406F7">
      <w:pPr>
        <w:shd w:val="clear" w:color="auto" w:fill="FFFFFF"/>
        <w:jc w:val="both"/>
        <w:rPr>
          <w:color w:val="333333"/>
        </w:rPr>
      </w:pPr>
    </w:p>
    <w:p w:rsidR="0015202A" w:rsidRDefault="0015202A" w:rsidP="002406F7">
      <w:pPr>
        <w:shd w:val="clear" w:color="auto" w:fill="FFFFFF"/>
        <w:jc w:val="both"/>
        <w:rPr>
          <w:color w:val="333333"/>
        </w:rPr>
      </w:pPr>
    </w:p>
    <w:p w:rsidR="007E560B" w:rsidRDefault="007E560B" w:rsidP="007E560B">
      <w:pPr>
        <w:spacing w:line="240" w:lineRule="exact"/>
        <w:jc w:val="both"/>
      </w:pPr>
      <w:r>
        <w:t>Заместитель главы администрации</w:t>
      </w:r>
    </w:p>
    <w:p w:rsidR="007E560B" w:rsidRDefault="007E560B" w:rsidP="007E560B">
      <w:pPr>
        <w:spacing w:line="240" w:lineRule="exact"/>
        <w:jc w:val="both"/>
      </w:pPr>
      <w:r>
        <w:t>Курского муниципального округа</w:t>
      </w:r>
    </w:p>
    <w:p w:rsidR="007E560B" w:rsidRDefault="007E560B" w:rsidP="007E560B">
      <w:pPr>
        <w:spacing w:line="240" w:lineRule="exact"/>
        <w:jc w:val="both"/>
      </w:pPr>
      <w:r>
        <w:t>Ставропольского края                                                                     О.В.Богаевская</w:t>
      </w: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p w:rsidR="00632D2B" w:rsidRDefault="00632D2B" w:rsidP="00632D2B">
      <w:pPr>
        <w:spacing w:line="240" w:lineRule="exact"/>
        <w:jc w:val="center"/>
        <w:rPr>
          <w:color w:val="33333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D77A03" w:rsidRPr="00D77A03" w:rsidTr="00D77A03">
        <w:tc>
          <w:tcPr>
            <w:tcW w:w="4219" w:type="dxa"/>
          </w:tcPr>
          <w:p w:rsidR="00D77A03" w:rsidRPr="00D77A03" w:rsidRDefault="00D77A03" w:rsidP="00D77A0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</w:tcPr>
          <w:p w:rsidR="00D77A03" w:rsidRPr="00D77A03" w:rsidRDefault="00D77A03" w:rsidP="00D77A0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D77A03">
              <w:rPr>
                <w:sz w:val="24"/>
                <w:szCs w:val="24"/>
                <w:lang w:eastAsia="zh-CN"/>
              </w:rPr>
              <w:t xml:space="preserve">Приложение № </w:t>
            </w:r>
            <w:r>
              <w:rPr>
                <w:sz w:val="24"/>
                <w:szCs w:val="24"/>
                <w:lang w:eastAsia="zh-CN"/>
              </w:rPr>
              <w:t>1</w:t>
            </w:r>
          </w:p>
          <w:p w:rsidR="00D77A03" w:rsidRPr="00D77A03" w:rsidRDefault="00D77A03" w:rsidP="00D77A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zh-CN"/>
              </w:rPr>
            </w:pPr>
            <w:r w:rsidRPr="00D77A03">
              <w:rPr>
                <w:sz w:val="24"/>
                <w:szCs w:val="24"/>
                <w:lang w:eastAsia="zh-CN"/>
              </w:rPr>
              <w:t>к Порядку определения направлений использов</w:t>
            </w:r>
            <w:r w:rsidRPr="00D77A03">
              <w:rPr>
                <w:sz w:val="24"/>
                <w:szCs w:val="24"/>
                <w:lang w:eastAsia="zh-CN"/>
              </w:rPr>
              <w:t>а</w:t>
            </w:r>
            <w:r>
              <w:rPr>
                <w:sz w:val="24"/>
                <w:szCs w:val="24"/>
                <w:lang w:eastAsia="zh-CN"/>
              </w:rPr>
              <w:t xml:space="preserve">ния </w:t>
            </w:r>
            <w:r w:rsidRPr="00D77A03">
              <w:rPr>
                <w:sz w:val="24"/>
                <w:szCs w:val="24"/>
                <w:lang w:eastAsia="zh-CN"/>
              </w:rPr>
              <w:t>и условий спи</w:t>
            </w:r>
            <w:r>
              <w:rPr>
                <w:sz w:val="24"/>
                <w:szCs w:val="24"/>
                <w:lang w:eastAsia="zh-CN"/>
              </w:rPr>
              <w:t>сания финансовых сре</w:t>
            </w:r>
            <w:proofErr w:type="gramStart"/>
            <w:r>
              <w:rPr>
                <w:sz w:val="24"/>
                <w:szCs w:val="24"/>
                <w:lang w:eastAsia="zh-CN"/>
              </w:rPr>
              <w:t>дств в в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иде </w:t>
            </w:r>
            <w:r w:rsidRPr="00D77A03">
              <w:rPr>
                <w:sz w:val="24"/>
                <w:szCs w:val="24"/>
                <w:lang w:eastAsia="zh-CN"/>
              </w:rPr>
              <w:t>произведенных</w:t>
            </w:r>
            <w:r>
              <w:rPr>
                <w:sz w:val="24"/>
                <w:szCs w:val="24"/>
                <w:lang w:eastAsia="zh-CN"/>
              </w:rPr>
              <w:t xml:space="preserve"> капитальных вложений в объекты </w:t>
            </w:r>
            <w:r w:rsidRPr="00D77A03">
              <w:rPr>
                <w:sz w:val="24"/>
                <w:szCs w:val="24"/>
                <w:lang w:eastAsia="zh-CN"/>
              </w:rPr>
              <w:t>незавершенного строительства, фина</w:t>
            </w:r>
            <w:r w:rsidRPr="00D77A03">
              <w:rPr>
                <w:sz w:val="24"/>
                <w:szCs w:val="24"/>
                <w:lang w:eastAsia="zh-CN"/>
              </w:rPr>
              <w:t>н</w:t>
            </w:r>
            <w:r>
              <w:rPr>
                <w:sz w:val="24"/>
                <w:szCs w:val="24"/>
                <w:lang w:eastAsia="zh-CN"/>
              </w:rPr>
              <w:t xml:space="preserve">сирование </w:t>
            </w:r>
            <w:r w:rsidRPr="00D77A03">
              <w:rPr>
                <w:sz w:val="24"/>
                <w:szCs w:val="24"/>
                <w:lang w:eastAsia="zh-CN"/>
              </w:rPr>
              <w:t>которых осуществлялось за счет средств бюджета</w:t>
            </w:r>
            <w:r>
              <w:rPr>
                <w:sz w:val="24"/>
                <w:szCs w:val="24"/>
                <w:lang w:eastAsia="zh-CN"/>
              </w:rPr>
              <w:t xml:space="preserve"> Курского муниципального округа Ставропольского края</w:t>
            </w:r>
          </w:p>
        </w:tc>
      </w:tr>
    </w:tbl>
    <w:p w:rsidR="00FA4A4C" w:rsidRDefault="00FA4A4C" w:rsidP="00632D2B">
      <w:pPr>
        <w:spacing w:line="240" w:lineRule="exact"/>
        <w:jc w:val="center"/>
      </w:pPr>
    </w:p>
    <w:p w:rsidR="008D0580" w:rsidRDefault="008D0580" w:rsidP="008D0580">
      <w:pPr>
        <w:autoSpaceDE w:val="0"/>
        <w:autoSpaceDN w:val="0"/>
        <w:adjustRightInd w:val="0"/>
        <w:jc w:val="center"/>
        <w:outlineLvl w:val="0"/>
      </w:pPr>
    </w:p>
    <w:p w:rsidR="008D0580" w:rsidRDefault="008D0580" w:rsidP="008D0580">
      <w:pPr>
        <w:autoSpaceDE w:val="0"/>
        <w:autoSpaceDN w:val="0"/>
        <w:adjustRightInd w:val="0"/>
        <w:jc w:val="center"/>
        <w:outlineLvl w:val="0"/>
      </w:pPr>
    </w:p>
    <w:p w:rsidR="00C30946" w:rsidRPr="00C30946" w:rsidRDefault="00C30946" w:rsidP="00FF69CD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C30946">
        <w:t>ИНВЕНТАРИЗАЦИОННАЯ ОПИСЬ</w:t>
      </w:r>
    </w:p>
    <w:p w:rsidR="00C30946" w:rsidRPr="00C30946" w:rsidRDefault="00C30946" w:rsidP="00FF69CD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C30946">
        <w:t>объекта незавершенного строительства,</w:t>
      </w:r>
    </w:p>
    <w:p w:rsidR="00C30946" w:rsidRPr="00C30946" w:rsidRDefault="00C30946" w:rsidP="00FF69CD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C30946">
        <w:t>финансирование которого осуществлялось за счет средств</w:t>
      </w:r>
    </w:p>
    <w:p w:rsidR="00C30946" w:rsidRPr="00C30946" w:rsidRDefault="00C30946" w:rsidP="00FF69CD">
      <w:pPr>
        <w:autoSpaceDE w:val="0"/>
        <w:autoSpaceDN w:val="0"/>
        <w:adjustRightInd w:val="0"/>
        <w:spacing w:line="240" w:lineRule="exact"/>
        <w:jc w:val="center"/>
        <w:outlineLvl w:val="0"/>
      </w:pPr>
      <w:r w:rsidRPr="00C30946">
        <w:t xml:space="preserve">бюджета </w:t>
      </w:r>
      <w:r w:rsidR="008D0580">
        <w:t>Курского муниципального округа Ставропольского края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Наименование  объекта незавершенного строительства, финансирование к</w:t>
      </w:r>
      <w:r w:rsidRPr="00C30946">
        <w:t>о</w:t>
      </w:r>
      <w:r w:rsidRPr="00C30946">
        <w:t>торого</w:t>
      </w:r>
      <w:r>
        <w:t xml:space="preserve"> </w:t>
      </w:r>
      <w:r w:rsidRPr="00C30946">
        <w:t xml:space="preserve">осуществлялось  за  счет  средств бюджета </w:t>
      </w:r>
      <w:r>
        <w:t xml:space="preserve">Курского муниципального округа Ставропольского края </w:t>
      </w:r>
      <w:r w:rsidRPr="00C30946">
        <w:t>(далее - объект) __________________________</w:t>
      </w:r>
      <w:r>
        <w:t>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__________________________________________________________________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__________________________________________________________________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 xml:space="preserve">Наименование  организации - заказчика-застройщика или органа </w:t>
      </w:r>
      <w:r w:rsidR="002406F7">
        <w:t>местного самоуправления</w:t>
      </w:r>
      <w:r w:rsidRPr="00C30946">
        <w:t xml:space="preserve">  Ставропольского  края  -  </w:t>
      </w:r>
      <w:r w:rsidR="002406F7">
        <w:t>муниципального</w:t>
      </w:r>
      <w:r w:rsidRPr="00C30946">
        <w:t xml:space="preserve">  заказчика,  на  балансе</w:t>
      </w:r>
      <w:r>
        <w:t xml:space="preserve"> </w:t>
      </w:r>
      <w:r w:rsidRPr="00C30946">
        <w:t xml:space="preserve">которого находится объект (далее - балансодержатель объекта) </w:t>
      </w:r>
      <w:r>
        <w:t>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__________________________________________________________________</w:t>
      </w:r>
      <w:r>
        <w:t>______________________________________________________</w:t>
      </w:r>
      <w:r w:rsidRPr="00C30946">
        <w:t>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 xml:space="preserve">Сведения об объекте по состоянию на </w:t>
      </w:r>
      <w:r>
        <w:t>«</w:t>
      </w:r>
      <w:r w:rsidRPr="00C30946">
        <w:t>__</w:t>
      </w:r>
      <w:r>
        <w:t xml:space="preserve">» </w:t>
      </w:r>
      <w:r w:rsidRPr="00C30946">
        <w:t>_______________ 20__ г.: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272"/>
        <w:gridCol w:w="2721"/>
      </w:tblGrid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  <w:r w:rsidRPr="00C30946">
              <w:t>Местонахождение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Сведения о балансодержателе объекта: местонахождение балансодержателя об</w:t>
            </w:r>
            <w:r w:rsidRPr="00C30946">
              <w:t>ъ</w:t>
            </w:r>
            <w:r w:rsidRPr="00C30946">
              <w:t>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свидетельство о внесении балансодерж</w:t>
            </w:r>
            <w:r w:rsidRPr="00C30946">
              <w:t>а</w:t>
            </w:r>
            <w:r w:rsidRPr="00C30946">
              <w:t>теля объекта в Единый государственный реестр юридических лиц (ЕГРЮЛ)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  <w:r>
              <w:t>№</w:t>
            </w:r>
            <w:r w:rsidRPr="00C30946">
              <w:t xml:space="preserve"> _______ от</w:t>
            </w:r>
            <w:r>
              <w:t xml:space="preserve"> «</w:t>
            </w:r>
            <w:r w:rsidRPr="00C30946">
              <w:t>__</w:t>
            </w:r>
            <w:r>
              <w:t>»</w:t>
            </w:r>
            <w:r w:rsidRPr="00C30946">
              <w:t xml:space="preserve"> _______ 20__ г.</w:t>
            </w: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организационно-правовая форма </w:t>
            </w:r>
            <w:hyperlink r:id="rId11" w:history="1">
              <w:r w:rsidRPr="00C30946">
                <w:t>(ОКОПФ)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форма собственности </w:t>
            </w:r>
            <w:hyperlink r:id="rId12" w:history="1">
              <w:r w:rsidRPr="00C30946">
                <w:t>(ОКФС)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должность, Ф.И.О. руководителя (тел</w:t>
            </w:r>
            <w:r w:rsidRPr="00C30946">
              <w:t>е</w:t>
            </w:r>
            <w:r w:rsidRPr="00C30946">
              <w:t>фон/факс)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ИНН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код 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код </w:t>
            </w:r>
            <w:hyperlink r:id="rId13" w:history="1">
              <w:r w:rsidRPr="00C30946">
                <w:t>ОКВЭД</w:t>
              </w:r>
            </w:hyperlink>
            <w:r w:rsidRPr="00C30946">
              <w:t xml:space="preserve"> (вид деятельности)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код </w:t>
            </w:r>
            <w:hyperlink r:id="rId14" w:history="1">
              <w:r w:rsidRPr="00C30946">
                <w:t>ОКОГУ</w:t>
              </w:r>
            </w:hyperlink>
            <w:r w:rsidRPr="00C30946">
              <w:t xml:space="preserve"> (вышестоящий орган)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lastRenderedPageBreak/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Назначение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площадь застройки (кв. метров)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площадь земельного участка под объектом (</w:t>
            </w:r>
            <w:proofErr w:type="gramStart"/>
            <w:r w:rsidRPr="00C30946">
              <w:t>га</w:t>
            </w:r>
            <w:proofErr w:type="gramEnd"/>
            <w:r w:rsidRPr="00C30946"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Кадастровый номер земельного участка под объектом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Наличие правоустанавливающей док</w:t>
            </w:r>
            <w:r w:rsidRPr="00C30946">
              <w:t>у</w:t>
            </w:r>
            <w:r w:rsidRPr="00C30946">
              <w:t>ментации на земельный участок под об</w:t>
            </w:r>
            <w:r w:rsidRPr="00C30946">
              <w:t>ъ</w:t>
            </w:r>
            <w:r w:rsidRPr="00C30946">
              <w:t>ектом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Форма выделения земельного участка под строительство объекта (аренда, постоя</w:t>
            </w:r>
            <w:r w:rsidRPr="00C30946">
              <w:t>н</w:t>
            </w:r>
            <w:r w:rsidRPr="00C30946">
              <w:t>ное бессрочное пользование, собстве</w:t>
            </w:r>
            <w:r w:rsidRPr="00C30946">
              <w:t>н</w:t>
            </w:r>
            <w:r w:rsidRPr="00C30946">
              <w:t>ность)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Сведения о проектно-сметной документ</w:t>
            </w:r>
            <w:r w:rsidRPr="00C30946">
              <w:t>а</w:t>
            </w:r>
            <w:r w:rsidRPr="00C30946">
              <w:t xml:space="preserve">ции по объекту: наличие </w:t>
            </w:r>
            <w:proofErr w:type="gramStart"/>
            <w:r w:rsidRPr="00C30946">
              <w:t>проектно-смет</w:t>
            </w:r>
            <w:r w:rsidR="002406F7">
              <w:t>-</w:t>
            </w:r>
            <w:r w:rsidRPr="00C30946">
              <w:t>ной</w:t>
            </w:r>
            <w:proofErr w:type="gramEnd"/>
            <w:r w:rsidRPr="00C30946">
              <w:t xml:space="preserve"> документации (полная комплектность, частичная, отсутствует)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дата выпуска проекта, номер проекта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Сведения о проектной организации: наименование проектной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местонахождение проектной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должность, Ф.И.О. руководителя (тел</w:t>
            </w:r>
            <w:r w:rsidRPr="00C30946">
              <w:t>е</w:t>
            </w:r>
            <w:r w:rsidRPr="00C30946">
              <w:t>фон, факс)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ИНН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Сроки строительства объекта: дата начала строительства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дата фактического прекращения стро</w:t>
            </w:r>
            <w:r w:rsidRPr="00C30946">
              <w:t>и</w:t>
            </w:r>
            <w:r w:rsidRPr="00C30946">
              <w:t>тельства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Стоимостные характеристики объекта: общая стоимость объекта по проек</w:t>
            </w:r>
            <w:proofErr w:type="gramStart"/>
            <w:r w:rsidRPr="00C30946">
              <w:t>т</w:t>
            </w:r>
            <w:r w:rsidR="002406F7">
              <w:t>-</w:t>
            </w:r>
            <w:proofErr w:type="gramEnd"/>
            <w:r w:rsidR="002406F7">
              <w:t xml:space="preserve">      </w:t>
            </w:r>
            <w:r w:rsidRPr="00C30946">
              <w:t>но-сметной документации, приведенная к базовому уровню цен (год, 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балансовая стоимость объекта в т</w:t>
            </w:r>
            <w:r w:rsidRPr="00C30946">
              <w:t>е</w:t>
            </w:r>
            <w:r w:rsidRPr="00C30946">
              <w:t>кущих ценах на момент составления акта, в том числе переоценка объекта (тыс. ру</w:t>
            </w:r>
            <w:r w:rsidRPr="00C30946">
              <w:t>б</w:t>
            </w:r>
            <w:r w:rsidRPr="00C30946">
              <w:t>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стоимость проектно-изыскательских работ </w:t>
            </w:r>
            <w:r w:rsidRPr="00C30946">
              <w:lastRenderedPageBreak/>
              <w:t>в текущих ценах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стоимость смонтированного обор</w:t>
            </w:r>
            <w:r w:rsidRPr="00C30946">
              <w:t>у</w:t>
            </w:r>
            <w:r w:rsidRPr="00C30946">
              <w:t>дования в текущих ценах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стоимость оборудования на складах хранения по балансовой стоимости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30946">
              <w:t>общая сумма задолженности по выпо</w:t>
            </w:r>
            <w:r w:rsidRPr="00C30946">
              <w:t>л</w:t>
            </w:r>
            <w:r w:rsidRPr="00C30946">
              <w:t>ненным, по неоплаченным работам в т</w:t>
            </w:r>
            <w:r w:rsidRPr="00C30946">
              <w:t>е</w:t>
            </w:r>
            <w:r w:rsidRPr="00C30946">
              <w:t>кущих ценах (тыс. рублей)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стоимость приобретенных и н</w:t>
            </w:r>
            <w:r w:rsidRPr="00C30946">
              <w:t>е</w:t>
            </w:r>
            <w:r w:rsidRPr="00C30946">
              <w:t>оплаченных материалов и оборудования на складе по их балансовой стоимости с учетом НДС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сумма выплаченных авансов под поставку оборудования, материалов и в</w:t>
            </w:r>
            <w:r w:rsidRPr="00C30946">
              <w:t>ы</w:t>
            </w:r>
            <w:r w:rsidRPr="00C30946">
              <w:t>полнения работ, услуг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прочие затраты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стоимость строительно-монтажных работ в базовых ценах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стоимость строительно-монтажных работ в текущих ценах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Степень завершенности строительства: начальная стадия строительства (от 0% до 15%)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средняя стадия строительства (от 16% до 50%)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высокая стадия строительства (от 51% до 75%)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завершающая стадия строительства (от 76% до 99%)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Объем произведенных капитальных вл</w:t>
            </w:r>
            <w:r w:rsidRPr="00C30946">
              <w:t>о</w:t>
            </w:r>
            <w:r w:rsidRPr="00C30946">
              <w:t xml:space="preserve">жений в объект </w:t>
            </w:r>
            <w:hyperlink w:anchor="Par178" w:history="1">
              <w:r w:rsidRPr="00C30946">
                <w:t>&lt;*&gt;</w:t>
              </w:r>
            </w:hyperlink>
            <w:r w:rsidRPr="00C30946">
              <w:t xml:space="preserve"> (тыс. рублей)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Перечень наименований зданий и соор</w:t>
            </w:r>
            <w:r w:rsidRPr="00C30946">
              <w:t>у</w:t>
            </w:r>
            <w:r w:rsidRPr="00C30946">
              <w:t>жений, входящих в состав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Технические характеристики здания (с</w:t>
            </w:r>
            <w:r w:rsidRPr="00C30946">
              <w:t>о</w:t>
            </w:r>
            <w:r w:rsidRPr="00C30946">
              <w:t>оружения), входящего в состав объекта: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16.1.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Конструкция здания (сооружения): ка</w:t>
            </w:r>
            <w:r w:rsidRPr="00C30946">
              <w:t>р</w:t>
            </w:r>
            <w:r w:rsidRPr="00C30946">
              <w:lastRenderedPageBreak/>
              <w:t>касно-панельная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30946">
              <w:t>кирпичная</w:t>
            </w:r>
            <w:proofErr w:type="gramEnd"/>
            <w:r w:rsidRPr="00C30946">
              <w:t xml:space="preserve"> с внутренним каркасом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кирпичная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иная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16.2.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Этажность здания (сооружения)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16.3.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Общая площадь здания (сооружения) (кв. метров)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16.4.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Процент завершенности строительных р</w:t>
            </w:r>
            <w:r w:rsidRPr="00C30946">
              <w:t>а</w:t>
            </w:r>
            <w:r w:rsidRPr="00C30946">
              <w:t>бот здания (сооружения) по элементам конструктивной схемы, в том числе: фу</w:t>
            </w:r>
            <w:r w:rsidRPr="00C30946">
              <w:t>н</w:t>
            </w:r>
            <w:r w:rsidRPr="00C30946">
              <w:t>даменты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каркас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стены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перекрытия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крыша (кровля)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крыша шатровая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лестницы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черновые полы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окна, двери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внутренняя отделка помещений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наружная отделка здания (сооружения)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t>17.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Степень завершенности работ технолог</w:t>
            </w:r>
            <w:r w:rsidRPr="00C30946">
              <w:t>и</w:t>
            </w:r>
            <w:r w:rsidRPr="00C30946">
              <w:t>ческого обеспечения объекта, в том числе по конструктивным элементам: монтаж внутренних систем водоснабжения и к</w:t>
            </w:r>
            <w:r w:rsidRPr="00C30946">
              <w:t>а</w:t>
            </w:r>
            <w:r w:rsidRPr="00C30946">
              <w:t>нализации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монтаж внутренних систем вентиляции и отопления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монтаж внутреннего электроосвещения и силового оборудования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монтаж технологического оборудования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монтаж наружных сетей и сооружений в</w:t>
            </w:r>
            <w:r w:rsidRPr="00C30946">
              <w:t>о</w:t>
            </w:r>
            <w:r w:rsidRPr="00C30946">
              <w:t>доснабжения, водоотведения, теплосна</w:t>
            </w:r>
            <w:r w:rsidRPr="00C30946">
              <w:t>б</w:t>
            </w:r>
            <w:r w:rsidRPr="00C30946">
              <w:t xml:space="preserve">жения, газоснабжения, электроснабжения </w:t>
            </w:r>
            <w:r w:rsidRPr="00C30946">
              <w:lastRenderedPageBreak/>
              <w:t>и связи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center"/>
            </w:pPr>
            <w:r w:rsidRPr="00C30946">
              <w:lastRenderedPageBreak/>
              <w:t>18.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Технические характеристики линейного объекта: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протяженность (</w:t>
            </w:r>
            <w:proofErr w:type="gramStart"/>
            <w:r w:rsidRPr="00C30946">
              <w:t>км</w:t>
            </w:r>
            <w:proofErr w:type="gramEnd"/>
            <w:r w:rsidRPr="00C30946"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диаметр трубы (</w:t>
            </w:r>
            <w:proofErr w:type="gramStart"/>
            <w:r w:rsidRPr="00C30946">
              <w:t>мм</w:t>
            </w:r>
            <w:proofErr w:type="gramEnd"/>
            <w:r w:rsidRPr="00C30946"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>материал трубы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  <w:tr w:rsidR="00C30946" w:rsidRPr="00C3094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EE5FE5">
            <w:pPr>
              <w:autoSpaceDE w:val="0"/>
              <w:autoSpaceDN w:val="0"/>
              <w:adjustRightInd w:val="0"/>
              <w:jc w:val="both"/>
            </w:pPr>
            <w:r w:rsidRPr="00C30946">
              <w:t xml:space="preserve">давление </w:t>
            </w:r>
            <w:hyperlink w:anchor="Par179" w:history="1">
              <w:r w:rsidRPr="00C30946">
                <w:t>&lt;**&gt;</w:t>
              </w:r>
            </w:hyperlink>
            <w:r w:rsidRPr="00C30946">
              <w:t xml:space="preserve"> (низкое, среднее, высокое)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46" w:rsidRPr="00C30946" w:rsidRDefault="00C30946" w:rsidP="00C30946">
            <w:pPr>
              <w:autoSpaceDE w:val="0"/>
              <w:autoSpaceDN w:val="0"/>
              <w:adjustRightInd w:val="0"/>
            </w:pPr>
          </w:p>
        </w:tc>
      </w:tr>
    </w:tbl>
    <w:p w:rsidR="00C30946" w:rsidRPr="00C30946" w:rsidRDefault="00C30946" w:rsidP="00C30946">
      <w:pPr>
        <w:autoSpaceDE w:val="0"/>
        <w:autoSpaceDN w:val="0"/>
        <w:adjustRightInd w:val="0"/>
        <w:jc w:val="both"/>
      </w:pPr>
    </w:p>
    <w:p w:rsidR="00C30946" w:rsidRPr="00C30946" w:rsidRDefault="00C30946" w:rsidP="00C30946">
      <w:pPr>
        <w:autoSpaceDE w:val="0"/>
        <w:autoSpaceDN w:val="0"/>
        <w:adjustRightInd w:val="0"/>
        <w:ind w:firstLine="540"/>
        <w:jc w:val="both"/>
      </w:pPr>
      <w:r w:rsidRPr="00C30946">
        <w:t>--------------------------------</w:t>
      </w:r>
    </w:p>
    <w:p w:rsidR="00C30946" w:rsidRPr="00C30946" w:rsidRDefault="00C30946" w:rsidP="00C30946">
      <w:pPr>
        <w:autoSpaceDE w:val="0"/>
        <w:autoSpaceDN w:val="0"/>
        <w:adjustRightInd w:val="0"/>
        <w:spacing w:before="280"/>
        <w:ind w:firstLine="540"/>
        <w:jc w:val="both"/>
      </w:pPr>
      <w:bookmarkStart w:id="1" w:name="Par178"/>
      <w:bookmarkEnd w:id="1"/>
      <w:r w:rsidRPr="00C30946">
        <w:t xml:space="preserve">&lt;*&gt; Для </w:t>
      </w:r>
      <w:r w:rsidR="00EE5FE5">
        <w:t>муниципальных</w:t>
      </w:r>
      <w:r w:rsidRPr="00C30946">
        <w:t xml:space="preserve"> унитарных предприятий </w:t>
      </w:r>
      <w:r w:rsidR="00EE5FE5">
        <w:t>Курского муниц</w:t>
      </w:r>
      <w:r w:rsidR="00EE5FE5">
        <w:t>и</w:t>
      </w:r>
      <w:r w:rsidR="00EE5FE5">
        <w:t xml:space="preserve">пального округа </w:t>
      </w:r>
      <w:r w:rsidRPr="00C30946">
        <w:t xml:space="preserve">Ставропольского </w:t>
      </w:r>
      <w:proofErr w:type="gramStart"/>
      <w:r w:rsidRPr="00C30946">
        <w:t>края</w:t>
      </w:r>
      <w:proofErr w:type="gramEnd"/>
      <w:r w:rsidRPr="00C30946">
        <w:t xml:space="preserve"> в разрезе источников финансирования выполненных работ.</w:t>
      </w:r>
    </w:p>
    <w:p w:rsidR="00C30946" w:rsidRPr="00C30946" w:rsidRDefault="00C30946" w:rsidP="00C30946">
      <w:pPr>
        <w:autoSpaceDE w:val="0"/>
        <w:autoSpaceDN w:val="0"/>
        <w:adjustRightInd w:val="0"/>
        <w:spacing w:before="280"/>
        <w:ind w:firstLine="540"/>
        <w:jc w:val="both"/>
      </w:pPr>
      <w:bookmarkStart w:id="2" w:name="Par179"/>
      <w:bookmarkEnd w:id="2"/>
      <w:r w:rsidRPr="00C30946">
        <w:t>&lt;**&gt; Заполняется только по объектам газификации.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 xml:space="preserve">    В результате инвентаризации объекта установлено: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</w:t>
      </w:r>
      <w:r>
        <w:t>_______________________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__________________________________________________________________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>__________________________________________________________________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 xml:space="preserve">Дата заполнения </w:t>
      </w:r>
      <w:r>
        <w:t>«</w:t>
      </w:r>
      <w:r w:rsidRPr="00C30946">
        <w:t>___</w:t>
      </w:r>
      <w:r>
        <w:t>»</w:t>
      </w:r>
      <w:r w:rsidRPr="00C30946">
        <w:t xml:space="preserve"> _____</w:t>
      </w:r>
      <w:r>
        <w:t>____</w:t>
      </w:r>
      <w:r w:rsidRPr="00C30946">
        <w:t>_ 20__ г.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 w:rsidRPr="00C30946">
        <w:t xml:space="preserve">                    Члены инвентаризационной комиссии: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>
        <w:t xml:space="preserve">________________________    </w:t>
      </w:r>
      <w:r w:rsidRPr="00C30946">
        <w:t xml:space="preserve"> </w:t>
      </w:r>
      <w:r>
        <w:t xml:space="preserve">     </w:t>
      </w:r>
      <w:r w:rsidRPr="00C30946">
        <w:t xml:space="preserve">_________ </w:t>
      </w:r>
      <w:r>
        <w:t xml:space="preserve">             </w:t>
      </w:r>
      <w:r w:rsidRPr="00C30946">
        <w:t>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C30946">
        <w:rPr>
          <w:sz w:val="20"/>
          <w:szCs w:val="20"/>
        </w:rPr>
        <w:t xml:space="preserve">(должность члена            </w:t>
      </w:r>
      <w:r>
        <w:rPr>
          <w:sz w:val="20"/>
          <w:szCs w:val="20"/>
        </w:rPr>
        <w:t xml:space="preserve">                               </w:t>
      </w:r>
      <w:r w:rsidRPr="00C30946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</w:t>
      </w:r>
      <w:r w:rsidRPr="00C30946">
        <w:rPr>
          <w:sz w:val="20"/>
          <w:szCs w:val="20"/>
        </w:rPr>
        <w:t xml:space="preserve"> (инициалы, фамилия)</w:t>
      </w:r>
      <w:proofErr w:type="gramEnd"/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30946">
        <w:rPr>
          <w:sz w:val="20"/>
          <w:szCs w:val="20"/>
        </w:rPr>
        <w:t>инвентаризационной комиссии)</w:t>
      </w: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>
        <w:t xml:space="preserve">________________________    </w:t>
      </w:r>
      <w:r w:rsidRPr="00C30946">
        <w:t xml:space="preserve"> </w:t>
      </w:r>
      <w:r>
        <w:t xml:space="preserve">     </w:t>
      </w:r>
      <w:r w:rsidRPr="00C30946">
        <w:t xml:space="preserve">_________ </w:t>
      </w:r>
      <w:r>
        <w:t xml:space="preserve">             </w:t>
      </w:r>
      <w:r w:rsidRPr="00C30946">
        <w:t>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C30946">
        <w:rPr>
          <w:sz w:val="20"/>
          <w:szCs w:val="20"/>
        </w:rPr>
        <w:t xml:space="preserve">(должность члена            </w:t>
      </w:r>
      <w:r>
        <w:rPr>
          <w:sz w:val="20"/>
          <w:szCs w:val="20"/>
        </w:rPr>
        <w:t xml:space="preserve">                               </w:t>
      </w:r>
      <w:r w:rsidRPr="00C30946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</w:t>
      </w:r>
      <w:r w:rsidRPr="00C30946">
        <w:rPr>
          <w:sz w:val="20"/>
          <w:szCs w:val="20"/>
        </w:rPr>
        <w:t xml:space="preserve"> (инициалы, фамилия)</w:t>
      </w:r>
      <w:proofErr w:type="gramEnd"/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30946">
        <w:rPr>
          <w:sz w:val="20"/>
          <w:szCs w:val="20"/>
        </w:rPr>
        <w:t>инвентаризационной комиссии)</w:t>
      </w:r>
    </w:p>
    <w:p w:rsid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  <w:r>
        <w:t xml:space="preserve">________________________    </w:t>
      </w:r>
      <w:r w:rsidRPr="00C30946">
        <w:t xml:space="preserve"> </w:t>
      </w:r>
      <w:r>
        <w:t xml:space="preserve">     </w:t>
      </w:r>
      <w:r w:rsidRPr="00C30946">
        <w:t xml:space="preserve">_________ </w:t>
      </w:r>
      <w:r>
        <w:t xml:space="preserve">             </w:t>
      </w:r>
      <w:r w:rsidRPr="00C30946">
        <w:t>_____________________</w:t>
      </w:r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C30946">
        <w:rPr>
          <w:sz w:val="20"/>
          <w:szCs w:val="20"/>
        </w:rPr>
        <w:t xml:space="preserve">(должность члена            </w:t>
      </w:r>
      <w:r>
        <w:rPr>
          <w:sz w:val="20"/>
          <w:szCs w:val="20"/>
        </w:rPr>
        <w:t xml:space="preserve">                               </w:t>
      </w:r>
      <w:r w:rsidRPr="00C30946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   </w:t>
      </w:r>
      <w:r w:rsidRPr="00C30946">
        <w:rPr>
          <w:sz w:val="20"/>
          <w:szCs w:val="20"/>
        </w:rPr>
        <w:t xml:space="preserve"> (инициалы, фамилия)</w:t>
      </w:r>
      <w:proofErr w:type="gramEnd"/>
    </w:p>
    <w:p w:rsidR="00C30946" w:rsidRPr="00C30946" w:rsidRDefault="00C30946" w:rsidP="00C3094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30946">
        <w:rPr>
          <w:sz w:val="20"/>
          <w:szCs w:val="20"/>
        </w:rPr>
        <w:t>инвентаризационной комиссии)</w:t>
      </w:r>
    </w:p>
    <w:p w:rsid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Pr="00C30946" w:rsidRDefault="00C30946" w:rsidP="00C30946">
      <w:pPr>
        <w:autoSpaceDE w:val="0"/>
        <w:autoSpaceDN w:val="0"/>
        <w:adjustRightInd w:val="0"/>
        <w:jc w:val="both"/>
        <w:outlineLvl w:val="0"/>
      </w:pPr>
    </w:p>
    <w:p w:rsidR="00C30946" w:rsidRDefault="00EE5FE5" w:rsidP="00EE5FE5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Глава </w:t>
      </w:r>
      <w:proofErr w:type="gramStart"/>
      <w:r>
        <w:t>Курского</w:t>
      </w:r>
      <w:proofErr w:type="gramEnd"/>
      <w:r>
        <w:t xml:space="preserve"> </w:t>
      </w:r>
    </w:p>
    <w:p w:rsidR="00EE5FE5" w:rsidRPr="00C30946" w:rsidRDefault="00EE5FE5" w:rsidP="00EE5FE5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муниципального округа</w:t>
      </w:r>
    </w:p>
    <w:p w:rsidR="00C30946" w:rsidRPr="00C30946" w:rsidRDefault="00EE5FE5" w:rsidP="00EE5FE5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Ставропольского края</w:t>
      </w:r>
      <w:r w:rsidR="000D522E">
        <w:t xml:space="preserve">                       </w:t>
      </w:r>
      <w:r w:rsidR="00C30946" w:rsidRPr="00C30946">
        <w:t xml:space="preserve">___________ </w:t>
      </w:r>
      <w:r w:rsidR="000D522E">
        <w:t xml:space="preserve">     </w:t>
      </w:r>
      <w:r w:rsidR="00C30946" w:rsidRPr="00C30946">
        <w:t xml:space="preserve"> _____________________</w:t>
      </w:r>
    </w:p>
    <w:p w:rsidR="00EE5FE5" w:rsidRPr="00EE5FE5" w:rsidRDefault="00C30946" w:rsidP="00EE5FE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30946">
        <w:t xml:space="preserve">                                </w:t>
      </w:r>
      <w:r w:rsidR="00EE5FE5">
        <w:t xml:space="preserve">                             </w:t>
      </w:r>
      <w:r w:rsidR="000D522E">
        <w:t xml:space="preserve">  </w:t>
      </w:r>
      <w:r w:rsidR="00EE5FE5">
        <w:t xml:space="preserve"> </w:t>
      </w:r>
      <w:r w:rsidR="000D522E">
        <w:t xml:space="preserve"> </w:t>
      </w:r>
      <w:r w:rsidRPr="00C30946">
        <w:t xml:space="preserve"> </w:t>
      </w:r>
      <w:r w:rsidRPr="00C30946">
        <w:rPr>
          <w:sz w:val="20"/>
          <w:szCs w:val="20"/>
        </w:rPr>
        <w:t xml:space="preserve"> </w:t>
      </w:r>
      <w:r w:rsidR="00EE5FE5" w:rsidRPr="00EE5FE5">
        <w:rPr>
          <w:sz w:val="20"/>
          <w:szCs w:val="20"/>
        </w:rPr>
        <w:t xml:space="preserve">_________              </w:t>
      </w:r>
      <w:r w:rsidR="00EE5FE5">
        <w:rPr>
          <w:sz w:val="20"/>
          <w:szCs w:val="20"/>
        </w:rPr>
        <w:t xml:space="preserve">         </w:t>
      </w:r>
      <w:r w:rsidR="00EE5FE5" w:rsidRPr="00EE5FE5">
        <w:rPr>
          <w:sz w:val="20"/>
          <w:szCs w:val="20"/>
        </w:rPr>
        <w:t>_____________________</w:t>
      </w:r>
    </w:p>
    <w:p w:rsidR="00C30946" w:rsidRPr="00C30946" w:rsidRDefault="00EE5FE5" w:rsidP="00EE5FE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E5FE5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             </w:t>
      </w:r>
      <w:r w:rsidRPr="00EE5FE5">
        <w:rPr>
          <w:sz w:val="20"/>
          <w:szCs w:val="20"/>
        </w:rPr>
        <w:t xml:space="preserve">  (инициалы, фамилия)</w:t>
      </w:r>
    </w:p>
    <w:p w:rsidR="00C30946" w:rsidRDefault="00C30946" w:rsidP="00632D2B">
      <w:pPr>
        <w:spacing w:line="240" w:lineRule="exact"/>
        <w:jc w:val="center"/>
      </w:pPr>
    </w:p>
    <w:p w:rsidR="008D0580" w:rsidRPr="00C30946" w:rsidRDefault="008D0580" w:rsidP="008D0580">
      <w:pPr>
        <w:spacing w:line="240" w:lineRule="exact"/>
        <w:jc w:val="both"/>
      </w:pPr>
      <w:r w:rsidRPr="008D0580">
        <w:t>М.П.</w:t>
      </w:r>
    </w:p>
    <w:sectPr w:rsidR="008D0580" w:rsidRPr="00C30946" w:rsidSect="00A06EC7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BD" w:rsidRDefault="004020BD" w:rsidP="001D1946">
      <w:r>
        <w:separator/>
      </w:r>
    </w:p>
  </w:endnote>
  <w:endnote w:type="continuationSeparator" w:id="0">
    <w:p w:rsidR="004020BD" w:rsidRDefault="004020BD" w:rsidP="001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BD" w:rsidRDefault="004020BD" w:rsidP="001D1946">
      <w:r>
        <w:separator/>
      </w:r>
    </w:p>
  </w:footnote>
  <w:footnote w:type="continuationSeparator" w:id="0">
    <w:p w:rsidR="004020BD" w:rsidRDefault="004020BD" w:rsidP="001D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20"/>
    <w:rsid w:val="00010390"/>
    <w:rsid w:val="00010676"/>
    <w:rsid w:val="00015434"/>
    <w:rsid w:val="00015D97"/>
    <w:rsid w:val="00023012"/>
    <w:rsid w:val="00023D0D"/>
    <w:rsid w:val="00032382"/>
    <w:rsid w:val="00032E72"/>
    <w:rsid w:val="0004417B"/>
    <w:rsid w:val="0005045E"/>
    <w:rsid w:val="000511A6"/>
    <w:rsid w:val="000552B0"/>
    <w:rsid w:val="0005637A"/>
    <w:rsid w:val="00060986"/>
    <w:rsid w:val="000629B1"/>
    <w:rsid w:val="00062B0F"/>
    <w:rsid w:val="00064D14"/>
    <w:rsid w:val="000726A8"/>
    <w:rsid w:val="00075FF1"/>
    <w:rsid w:val="00077935"/>
    <w:rsid w:val="00085520"/>
    <w:rsid w:val="00085D26"/>
    <w:rsid w:val="000927CB"/>
    <w:rsid w:val="000A3E7E"/>
    <w:rsid w:val="000A6D61"/>
    <w:rsid w:val="000C0B25"/>
    <w:rsid w:val="000C28C4"/>
    <w:rsid w:val="000C6930"/>
    <w:rsid w:val="000D2B23"/>
    <w:rsid w:val="000D2E37"/>
    <w:rsid w:val="000D522E"/>
    <w:rsid w:val="000D6105"/>
    <w:rsid w:val="000D7431"/>
    <w:rsid w:val="000E2CFC"/>
    <w:rsid w:val="000E6E1B"/>
    <w:rsid w:val="000F406F"/>
    <w:rsid w:val="00103789"/>
    <w:rsid w:val="00106477"/>
    <w:rsid w:val="00110CE2"/>
    <w:rsid w:val="00120287"/>
    <w:rsid w:val="00121D03"/>
    <w:rsid w:val="00126759"/>
    <w:rsid w:val="001354E9"/>
    <w:rsid w:val="0013587E"/>
    <w:rsid w:val="00137697"/>
    <w:rsid w:val="00141893"/>
    <w:rsid w:val="0014583D"/>
    <w:rsid w:val="00150135"/>
    <w:rsid w:val="0015142E"/>
    <w:rsid w:val="00151B08"/>
    <w:rsid w:val="0015202A"/>
    <w:rsid w:val="0015280C"/>
    <w:rsid w:val="00152DA1"/>
    <w:rsid w:val="0015358E"/>
    <w:rsid w:val="00155162"/>
    <w:rsid w:val="001618AE"/>
    <w:rsid w:val="00165E2E"/>
    <w:rsid w:val="001742F5"/>
    <w:rsid w:val="001800A9"/>
    <w:rsid w:val="001833A2"/>
    <w:rsid w:val="00184386"/>
    <w:rsid w:val="001858AE"/>
    <w:rsid w:val="00186F99"/>
    <w:rsid w:val="00187D66"/>
    <w:rsid w:val="0019452C"/>
    <w:rsid w:val="001A02E5"/>
    <w:rsid w:val="001A405A"/>
    <w:rsid w:val="001A429C"/>
    <w:rsid w:val="001A63A6"/>
    <w:rsid w:val="001B7139"/>
    <w:rsid w:val="001C5FDA"/>
    <w:rsid w:val="001C7CD2"/>
    <w:rsid w:val="001C7F98"/>
    <w:rsid w:val="001D1946"/>
    <w:rsid w:val="001F5841"/>
    <w:rsid w:val="00202F46"/>
    <w:rsid w:val="002063A1"/>
    <w:rsid w:val="00207603"/>
    <w:rsid w:val="00213C4E"/>
    <w:rsid w:val="0021526D"/>
    <w:rsid w:val="00215C7A"/>
    <w:rsid w:val="00221799"/>
    <w:rsid w:val="00227005"/>
    <w:rsid w:val="002346A7"/>
    <w:rsid w:val="00234F3B"/>
    <w:rsid w:val="002406F7"/>
    <w:rsid w:val="00244DE7"/>
    <w:rsid w:val="002459C1"/>
    <w:rsid w:val="00246290"/>
    <w:rsid w:val="00253282"/>
    <w:rsid w:val="0025329C"/>
    <w:rsid w:val="00265CAF"/>
    <w:rsid w:val="00266F68"/>
    <w:rsid w:val="002671B4"/>
    <w:rsid w:val="00270208"/>
    <w:rsid w:val="00271B76"/>
    <w:rsid w:val="00284A44"/>
    <w:rsid w:val="0029139F"/>
    <w:rsid w:val="0029330D"/>
    <w:rsid w:val="00293600"/>
    <w:rsid w:val="00293E3A"/>
    <w:rsid w:val="00294479"/>
    <w:rsid w:val="00294EAB"/>
    <w:rsid w:val="00296150"/>
    <w:rsid w:val="002A0099"/>
    <w:rsid w:val="002A24DA"/>
    <w:rsid w:val="002A4B12"/>
    <w:rsid w:val="002A61D8"/>
    <w:rsid w:val="002A7994"/>
    <w:rsid w:val="002B2124"/>
    <w:rsid w:val="002B77DB"/>
    <w:rsid w:val="002B784B"/>
    <w:rsid w:val="002D226F"/>
    <w:rsid w:val="002D5F2A"/>
    <w:rsid w:val="002E342F"/>
    <w:rsid w:val="002E7157"/>
    <w:rsid w:val="002E7541"/>
    <w:rsid w:val="00311139"/>
    <w:rsid w:val="00314EAE"/>
    <w:rsid w:val="0032089E"/>
    <w:rsid w:val="00322B80"/>
    <w:rsid w:val="00324CBC"/>
    <w:rsid w:val="003306BF"/>
    <w:rsid w:val="003320B5"/>
    <w:rsid w:val="0033228C"/>
    <w:rsid w:val="00346E5F"/>
    <w:rsid w:val="003522F2"/>
    <w:rsid w:val="003529C5"/>
    <w:rsid w:val="00362982"/>
    <w:rsid w:val="00372EDF"/>
    <w:rsid w:val="0037497E"/>
    <w:rsid w:val="00376FBE"/>
    <w:rsid w:val="003773ED"/>
    <w:rsid w:val="003803C7"/>
    <w:rsid w:val="0038048E"/>
    <w:rsid w:val="00386068"/>
    <w:rsid w:val="00390105"/>
    <w:rsid w:val="0039696B"/>
    <w:rsid w:val="003A6570"/>
    <w:rsid w:val="003B057A"/>
    <w:rsid w:val="003B1E5D"/>
    <w:rsid w:val="003B492F"/>
    <w:rsid w:val="003B51E4"/>
    <w:rsid w:val="003B59E9"/>
    <w:rsid w:val="003B5E87"/>
    <w:rsid w:val="003C3144"/>
    <w:rsid w:val="003D1425"/>
    <w:rsid w:val="003D2C7C"/>
    <w:rsid w:val="003D3A68"/>
    <w:rsid w:val="003D6EEC"/>
    <w:rsid w:val="003E02A7"/>
    <w:rsid w:val="003E3657"/>
    <w:rsid w:val="003F033A"/>
    <w:rsid w:val="003F2130"/>
    <w:rsid w:val="004016AC"/>
    <w:rsid w:val="004020BD"/>
    <w:rsid w:val="0041130F"/>
    <w:rsid w:val="00417683"/>
    <w:rsid w:val="00420F4C"/>
    <w:rsid w:val="004315C0"/>
    <w:rsid w:val="00431CFF"/>
    <w:rsid w:val="0043646A"/>
    <w:rsid w:val="00445F41"/>
    <w:rsid w:val="00450692"/>
    <w:rsid w:val="0045451C"/>
    <w:rsid w:val="00455486"/>
    <w:rsid w:val="00461AFA"/>
    <w:rsid w:val="00461B4F"/>
    <w:rsid w:val="00470B01"/>
    <w:rsid w:val="00471B36"/>
    <w:rsid w:val="004765C3"/>
    <w:rsid w:val="004812F5"/>
    <w:rsid w:val="0048205B"/>
    <w:rsid w:val="00483839"/>
    <w:rsid w:val="0048420E"/>
    <w:rsid w:val="0048558C"/>
    <w:rsid w:val="004923CB"/>
    <w:rsid w:val="00497AA0"/>
    <w:rsid w:val="004A059E"/>
    <w:rsid w:val="004A5B2B"/>
    <w:rsid w:val="004A758D"/>
    <w:rsid w:val="004C3AA3"/>
    <w:rsid w:val="004C426B"/>
    <w:rsid w:val="004C446B"/>
    <w:rsid w:val="004C68CF"/>
    <w:rsid w:val="004C6C6F"/>
    <w:rsid w:val="004C76D6"/>
    <w:rsid w:val="004D2133"/>
    <w:rsid w:val="004D51DC"/>
    <w:rsid w:val="004D721B"/>
    <w:rsid w:val="004E2C5E"/>
    <w:rsid w:val="004E6279"/>
    <w:rsid w:val="004E7962"/>
    <w:rsid w:val="004F5E84"/>
    <w:rsid w:val="00500827"/>
    <w:rsid w:val="00504623"/>
    <w:rsid w:val="00506D18"/>
    <w:rsid w:val="005127B2"/>
    <w:rsid w:val="005127E2"/>
    <w:rsid w:val="00515C3A"/>
    <w:rsid w:val="0051709E"/>
    <w:rsid w:val="00530B11"/>
    <w:rsid w:val="00531C02"/>
    <w:rsid w:val="00532136"/>
    <w:rsid w:val="00532EFC"/>
    <w:rsid w:val="0053523D"/>
    <w:rsid w:val="00535672"/>
    <w:rsid w:val="00541211"/>
    <w:rsid w:val="00542356"/>
    <w:rsid w:val="005459CF"/>
    <w:rsid w:val="00551DE2"/>
    <w:rsid w:val="00556566"/>
    <w:rsid w:val="00562A46"/>
    <w:rsid w:val="0056317B"/>
    <w:rsid w:val="00564E4B"/>
    <w:rsid w:val="00576CB7"/>
    <w:rsid w:val="005843E8"/>
    <w:rsid w:val="00586226"/>
    <w:rsid w:val="005911EC"/>
    <w:rsid w:val="0059450C"/>
    <w:rsid w:val="00597F6C"/>
    <w:rsid w:val="005A0BB7"/>
    <w:rsid w:val="005A17FB"/>
    <w:rsid w:val="005A4A30"/>
    <w:rsid w:val="005A5A36"/>
    <w:rsid w:val="005A62F8"/>
    <w:rsid w:val="005A64E1"/>
    <w:rsid w:val="005A6CF8"/>
    <w:rsid w:val="005A720D"/>
    <w:rsid w:val="005B1B05"/>
    <w:rsid w:val="005B2DDB"/>
    <w:rsid w:val="005C0118"/>
    <w:rsid w:val="005C2CD7"/>
    <w:rsid w:val="005C32D4"/>
    <w:rsid w:val="005C654A"/>
    <w:rsid w:val="005D7A86"/>
    <w:rsid w:val="005E373C"/>
    <w:rsid w:val="00601FC0"/>
    <w:rsid w:val="00605F78"/>
    <w:rsid w:val="0061361D"/>
    <w:rsid w:val="00613A11"/>
    <w:rsid w:val="006140CB"/>
    <w:rsid w:val="00614744"/>
    <w:rsid w:val="00624B01"/>
    <w:rsid w:val="006325A3"/>
    <w:rsid w:val="00632D2B"/>
    <w:rsid w:val="006406B6"/>
    <w:rsid w:val="0064714F"/>
    <w:rsid w:val="006533BE"/>
    <w:rsid w:val="006540BE"/>
    <w:rsid w:val="00654937"/>
    <w:rsid w:val="00654F17"/>
    <w:rsid w:val="00664572"/>
    <w:rsid w:val="00671523"/>
    <w:rsid w:val="006813F8"/>
    <w:rsid w:val="00681C6D"/>
    <w:rsid w:val="00690E65"/>
    <w:rsid w:val="00697B13"/>
    <w:rsid w:val="006A2392"/>
    <w:rsid w:val="006A3324"/>
    <w:rsid w:val="006A363A"/>
    <w:rsid w:val="006A512A"/>
    <w:rsid w:val="006B2785"/>
    <w:rsid w:val="006B4932"/>
    <w:rsid w:val="006C08DB"/>
    <w:rsid w:val="006C0F50"/>
    <w:rsid w:val="006C2A71"/>
    <w:rsid w:val="006C645E"/>
    <w:rsid w:val="006D45DA"/>
    <w:rsid w:val="006E6CD5"/>
    <w:rsid w:val="006F11E3"/>
    <w:rsid w:val="006F3ACF"/>
    <w:rsid w:val="006F465E"/>
    <w:rsid w:val="00700D6A"/>
    <w:rsid w:val="0070411D"/>
    <w:rsid w:val="007065E2"/>
    <w:rsid w:val="00707120"/>
    <w:rsid w:val="00707DCA"/>
    <w:rsid w:val="00711AC0"/>
    <w:rsid w:val="00713E80"/>
    <w:rsid w:val="00714EE3"/>
    <w:rsid w:val="00744C13"/>
    <w:rsid w:val="00752C26"/>
    <w:rsid w:val="007540B6"/>
    <w:rsid w:val="0075610F"/>
    <w:rsid w:val="007606C5"/>
    <w:rsid w:val="00772C39"/>
    <w:rsid w:val="00775697"/>
    <w:rsid w:val="007802AB"/>
    <w:rsid w:val="007820A9"/>
    <w:rsid w:val="00783554"/>
    <w:rsid w:val="0079113B"/>
    <w:rsid w:val="0079224F"/>
    <w:rsid w:val="0079372E"/>
    <w:rsid w:val="00794E18"/>
    <w:rsid w:val="00795729"/>
    <w:rsid w:val="00796CB6"/>
    <w:rsid w:val="007A100C"/>
    <w:rsid w:val="007A1F35"/>
    <w:rsid w:val="007A21DA"/>
    <w:rsid w:val="007A5E89"/>
    <w:rsid w:val="007A6E64"/>
    <w:rsid w:val="007A700D"/>
    <w:rsid w:val="007B0560"/>
    <w:rsid w:val="007C0A83"/>
    <w:rsid w:val="007C2AE3"/>
    <w:rsid w:val="007C2CC8"/>
    <w:rsid w:val="007C4499"/>
    <w:rsid w:val="007C456B"/>
    <w:rsid w:val="007D2387"/>
    <w:rsid w:val="007E2854"/>
    <w:rsid w:val="007E560B"/>
    <w:rsid w:val="007E7E87"/>
    <w:rsid w:val="007F25D3"/>
    <w:rsid w:val="007F48D0"/>
    <w:rsid w:val="007F577C"/>
    <w:rsid w:val="007F5EA6"/>
    <w:rsid w:val="007F61A6"/>
    <w:rsid w:val="00805C02"/>
    <w:rsid w:val="00810CE7"/>
    <w:rsid w:val="00813F96"/>
    <w:rsid w:val="00815235"/>
    <w:rsid w:val="00817320"/>
    <w:rsid w:val="00817C36"/>
    <w:rsid w:val="00823207"/>
    <w:rsid w:val="00823E0C"/>
    <w:rsid w:val="00830BE6"/>
    <w:rsid w:val="00831C5C"/>
    <w:rsid w:val="00837EA6"/>
    <w:rsid w:val="00843441"/>
    <w:rsid w:val="008457CC"/>
    <w:rsid w:val="00866F17"/>
    <w:rsid w:val="00871888"/>
    <w:rsid w:val="008729A3"/>
    <w:rsid w:val="00872C17"/>
    <w:rsid w:val="0088262E"/>
    <w:rsid w:val="008840D5"/>
    <w:rsid w:val="00885C45"/>
    <w:rsid w:val="00892BE3"/>
    <w:rsid w:val="00893B49"/>
    <w:rsid w:val="0089530A"/>
    <w:rsid w:val="00895A6F"/>
    <w:rsid w:val="00897970"/>
    <w:rsid w:val="008A1757"/>
    <w:rsid w:val="008A545F"/>
    <w:rsid w:val="008B2C87"/>
    <w:rsid w:val="008B6EE9"/>
    <w:rsid w:val="008C15B4"/>
    <w:rsid w:val="008C1CF3"/>
    <w:rsid w:val="008C545F"/>
    <w:rsid w:val="008C652A"/>
    <w:rsid w:val="008D0580"/>
    <w:rsid w:val="008D069D"/>
    <w:rsid w:val="008D06F6"/>
    <w:rsid w:val="008D2F10"/>
    <w:rsid w:val="008E09DB"/>
    <w:rsid w:val="008F18C6"/>
    <w:rsid w:val="008F2FE1"/>
    <w:rsid w:val="008F6036"/>
    <w:rsid w:val="008F73AC"/>
    <w:rsid w:val="00900CF8"/>
    <w:rsid w:val="00901EDD"/>
    <w:rsid w:val="00904089"/>
    <w:rsid w:val="00904FB7"/>
    <w:rsid w:val="00910644"/>
    <w:rsid w:val="00912B65"/>
    <w:rsid w:val="0092269A"/>
    <w:rsid w:val="00922AC7"/>
    <w:rsid w:val="0092405E"/>
    <w:rsid w:val="0092493D"/>
    <w:rsid w:val="00925752"/>
    <w:rsid w:val="00930903"/>
    <w:rsid w:val="00946BC8"/>
    <w:rsid w:val="00962923"/>
    <w:rsid w:val="009732A5"/>
    <w:rsid w:val="00975180"/>
    <w:rsid w:val="00987443"/>
    <w:rsid w:val="009940EE"/>
    <w:rsid w:val="00995ED4"/>
    <w:rsid w:val="009A14AC"/>
    <w:rsid w:val="009A1BE4"/>
    <w:rsid w:val="009A51C6"/>
    <w:rsid w:val="009A5B1D"/>
    <w:rsid w:val="009A6E6A"/>
    <w:rsid w:val="009C020A"/>
    <w:rsid w:val="009C11CC"/>
    <w:rsid w:val="009C2478"/>
    <w:rsid w:val="009C7494"/>
    <w:rsid w:val="009D26E3"/>
    <w:rsid w:val="009E6AC6"/>
    <w:rsid w:val="00A015DA"/>
    <w:rsid w:val="00A033B7"/>
    <w:rsid w:val="00A0695A"/>
    <w:rsid w:val="00A06EC7"/>
    <w:rsid w:val="00A11A9A"/>
    <w:rsid w:val="00A13110"/>
    <w:rsid w:val="00A15AE1"/>
    <w:rsid w:val="00A1681C"/>
    <w:rsid w:val="00A20558"/>
    <w:rsid w:val="00A2479E"/>
    <w:rsid w:val="00A2638A"/>
    <w:rsid w:val="00A30DFF"/>
    <w:rsid w:val="00A40A3D"/>
    <w:rsid w:val="00A42910"/>
    <w:rsid w:val="00A50B74"/>
    <w:rsid w:val="00A5320B"/>
    <w:rsid w:val="00A5504E"/>
    <w:rsid w:val="00A56010"/>
    <w:rsid w:val="00A6358B"/>
    <w:rsid w:val="00A70614"/>
    <w:rsid w:val="00A77D8E"/>
    <w:rsid w:val="00A80C3F"/>
    <w:rsid w:val="00A956DE"/>
    <w:rsid w:val="00AA18D1"/>
    <w:rsid w:val="00AA20CB"/>
    <w:rsid w:val="00AA2414"/>
    <w:rsid w:val="00AB1C64"/>
    <w:rsid w:val="00AD3E02"/>
    <w:rsid w:val="00AD614E"/>
    <w:rsid w:val="00AE1547"/>
    <w:rsid w:val="00AF3E97"/>
    <w:rsid w:val="00AF6715"/>
    <w:rsid w:val="00B0336E"/>
    <w:rsid w:val="00B11F74"/>
    <w:rsid w:val="00B15BBB"/>
    <w:rsid w:val="00B218BE"/>
    <w:rsid w:val="00B25DE6"/>
    <w:rsid w:val="00B27DCC"/>
    <w:rsid w:val="00B30C93"/>
    <w:rsid w:val="00B32793"/>
    <w:rsid w:val="00B3667E"/>
    <w:rsid w:val="00B450E6"/>
    <w:rsid w:val="00B46FCD"/>
    <w:rsid w:val="00B54D1D"/>
    <w:rsid w:val="00B555DE"/>
    <w:rsid w:val="00B569F5"/>
    <w:rsid w:val="00B6355D"/>
    <w:rsid w:val="00B651C3"/>
    <w:rsid w:val="00B7229C"/>
    <w:rsid w:val="00B73C23"/>
    <w:rsid w:val="00B74ECF"/>
    <w:rsid w:val="00B75513"/>
    <w:rsid w:val="00B81AB8"/>
    <w:rsid w:val="00B91E66"/>
    <w:rsid w:val="00B9555D"/>
    <w:rsid w:val="00BB414F"/>
    <w:rsid w:val="00BB51CC"/>
    <w:rsid w:val="00BB5B44"/>
    <w:rsid w:val="00BB7F85"/>
    <w:rsid w:val="00BC1E10"/>
    <w:rsid w:val="00BC51F3"/>
    <w:rsid w:val="00BC635F"/>
    <w:rsid w:val="00BC6A55"/>
    <w:rsid w:val="00BD6DBF"/>
    <w:rsid w:val="00BD74F8"/>
    <w:rsid w:val="00BD7EF5"/>
    <w:rsid w:val="00BE3124"/>
    <w:rsid w:val="00BE4B91"/>
    <w:rsid w:val="00BF2863"/>
    <w:rsid w:val="00BF3345"/>
    <w:rsid w:val="00BF77C6"/>
    <w:rsid w:val="00C2375A"/>
    <w:rsid w:val="00C243CA"/>
    <w:rsid w:val="00C24C9C"/>
    <w:rsid w:val="00C25A7E"/>
    <w:rsid w:val="00C25ED4"/>
    <w:rsid w:val="00C30946"/>
    <w:rsid w:val="00C3458E"/>
    <w:rsid w:val="00C373AA"/>
    <w:rsid w:val="00C4211E"/>
    <w:rsid w:val="00C435FC"/>
    <w:rsid w:val="00C44926"/>
    <w:rsid w:val="00C47A38"/>
    <w:rsid w:val="00C52CDB"/>
    <w:rsid w:val="00C5395D"/>
    <w:rsid w:val="00C55F2A"/>
    <w:rsid w:val="00C5762C"/>
    <w:rsid w:val="00C6176E"/>
    <w:rsid w:val="00C7128E"/>
    <w:rsid w:val="00C715FB"/>
    <w:rsid w:val="00C76A1B"/>
    <w:rsid w:val="00C817B1"/>
    <w:rsid w:val="00C8586F"/>
    <w:rsid w:val="00C90E71"/>
    <w:rsid w:val="00CB33C9"/>
    <w:rsid w:val="00CC0E9B"/>
    <w:rsid w:val="00CD0295"/>
    <w:rsid w:val="00CD3532"/>
    <w:rsid w:val="00CD48EC"/>
    <w:rsid w:val="00CD6F4E"/>
    <w:rsid w:val="00CE2713"/>
    <w:rsid w:val="00CE4F7D"/>
    <w:rsid w:val="00CE62ED"/>
    <w:rsid w:val="00CF1055"/>
    <w:rsid w:val="00CF77B8"/>
    <w:rsid w:val="00D009C1"/>
    <w:rsid w:val="00D06CA7"/>
    <w:rsid w:val="00D104C3"/>
    <w:rsid w:val="00D14487"/>
    <w:rsid w:val="00D1479E"/>
    <w:rsid w:val="00D2137D"/>
    <w:rsid w:val="00D22E91"/>
    <w:rsid w:val="00D2322F"/>
    <w:rsid w:val="00D40389"/>
    <w:rsid w:val="00D40C62"/>
    <w:rsid w:val="00D50B16"/>
    <w:rsid w:val="00D61DB0"/>
    <w:rsid w:val="00D629C0"/>
    <w:rsid w:val="00D74C78"/>
    <w:rsid w:val="00D77A03"/>
    <w:rsid w:val="00D8600B"/>
    <w:rsid w:val="00D8604E"/>
    <w:rsid w:val="00D94371"/>
    <w:rsid w:val="00D947E4"/>
    <w:rsid w:val="00DA00D0"/>
    <w:rsid w:val="00DA1636"/>
    <w:rsid w:val="00DB0A5D"/>
    <w:rsid w:val="00DB1FEA"/>
    <w:rsid w:val="00DC1D29"/>
    <w:rsid w:val="00DC3699"/>
    <w:rsid w:val="00DC5FA8"/>
    <w:rsid w:val="00DD19BF"/>
    <w:rsid w:val="00DD76BD"/>
    <w:rsid w:val="00DD7ABA"/>
    <w:rsid w:val="00DE02BF"/>
    <w:rsid w:val="00DE0930"/>
    <w:rsid w:val="00DE3827"/>
    <w:rsid w:val="00DE4C24"/>
    <w:rsid w:val="00DE6999"/>
    <w:rsid w:val="00DE7D90"/>
    <w:rsid w:val="00DF04EC"/>
    <w:rsid w:val="00DF26EB"/>
    <w:rsid w:val="00DF2C2B"/>
    <w:rsid w:val="00DF2F40"/>
    <w:rsid w:val="00DF3E2C"/>
    <w:rsid w:val="00DF5BCE"/>
    <w:rsid w:val="00E02864"/>
    <w:rsid w:val="00E0646F"/>
    <w:rsid w:val="00E15680"/>
    <w:rsid w:val="00E228DE"/>
    <w:rsid w:val="00E238DA"/>
    <w:rsid w:val="00E24D8C"/>
    <w:rsid w:val="00E3311E"/>
    <w:rsid w:val="00E34ABF"/>
    <w:rsid w:val="00E42272"/>
    <w:rsid w:val="00E47BBE"/>
    <w:rsid w:val="00E53A0B"/>
    <w:rsid w:val="00E5747F"/>
    <w:rsid w:val="00E618D6"/>
    <w:rsid w:val="00E6376D"/>
    <w:rsid w:val="00E644B4"/>
    <w:rsid w:val="00E72104"/>
    <w:rsid w:val="00E74103"/>
    <w:rsid w:val="00E81AD1"/>
    <w:rsid w:val="00E86136"/>
    <w:rsid w:val="00E87034"/>
    <w:rsid w:val="00EA0F49"/>
    <w:rsid w:val="00EA13A1"/>
    <w:rsid w:val="00EA1CB1"/>
    <w:rsid w:val="00EC2344"/>
    <w:rsid w:val="00EC35A1"/>
    <w:rsid w:val="00EC6120"/>
    <w:rsid w:val="00EC65B4"/>
    <w:rsid w:val="00EC6898"/>
    <w:rsid w:val="00EE3366"/>
    <w:rsid w:val="00EE5FE5"/>
    <w:rsid w:val="00EF0C01"/>
    <w:rsid w:val="00EF1B0D"/>
    <w:rsid w:val="00EF3314"/>
    <w:rsid w:val="00EF6F10"/>
    <w:rsid w:val="00EF7210"/>
    <w:rsid w:val="00F076B7"/>
    <w:rsid w:val="00F07F9C"/>
    <w:rsid w:val="00F15F19"/>
    <w:rsid w:val="00F16D50"/>
    <w:rsid w:val="00F174B7"/>
    <w:rsid w:val="00F21B55"/>
    <w:rsid w:val="00F2311C"/>
    <w:rsid w:val="00F26F11"/>
    <w:rsid w:val="00F27DC9"/>
    <w:rsid w:val="00F27E66"/>
    <w:rsid w:val="00F30E54"/>
    <w:rsid w:val="00F33CEE"/>
    <w:rsid w:val="00F343A3"/>
    <w:rsid w:val="00F353C9"/>
    <w:rsid w:val="00F36D82"/>
    <w:rsid w:val="00F370DE"/>
    <w:rsid w:val="00F40503"/>
    <w:rsid w:val="00F446DF"/>
    <w:rsid w:val="00F46ABA"/>
    <w:rsid w:val="00F52190"/>
    <w:rsid w:val="00F5611D"/>
    <w:rsid w:val="00F57000"/>
    <w:rsid w:val="00F61AAC"/>
    <w:rsid w:val="00F65613"/>
    <w:rsid w:val="00F65C19"/>
    <w:rsid w:val="00F67D7B"/>
    <w:rsid w:val="00F7671D"/>
    <w:rsid w:val="00F767CA"/>
    <w:rsid w:val="00F82FAD"/>
    <w:rsid w:val="00F84404"/>
    <w:rsid w:val="00F867AE"/>
    <w:rsid w:val="00F92517"/>
    <w:rsid w:val="00F95A21"/>
    <w:rsid w:val="00FA0910"/>
    <w:rsid w:val="00FA39F7"/>
    <w:rsid w:val="00FA4588"/>
    <w:rsid w:val="00FA4A4C"/>
    <w:rsid w:val="00FB6F11"/>
    <w:rsid w:val="00FB7899"/>
    <w:rsid w:val="00FC494D"/>
    <w:rsid w:val="00FC4F24"/>
    <w:rsid w:val="00FC56C3"/>
    <w:rsid w:val="00FD4C14"/>
    <w:rsid w:val="00FD68E8"/>
    <w:rsid w:val="00FE1C77"/>
    <w:rsid w:val="00FE1DF1"/>
    <w:rsid w:val="00FE2686"/>
    <w:rsid w:val="00FE389E"/>
    <w:rsid w:val="00FE43CD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A4946FF93006F739E068F76FE8013530A89DE30A087F5553AAE23494378DD2904838BE12870ADD76B50D2B00KF2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A4946FF93006F739E068F76FE8013532A39CE5010B7F5553AAE23494378DD2824860B2138114DD76A05B7A46A4FE83E6218F7F9072239FKD2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A4946FF93006F739E068F76FE8013530A196E506007F5553AAE23494378DD2904838BE12870ADD76B50D2B00KF2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D172E1B8A371692BA3B7A3087F48B50B03126FA379794817E216C67g20CM" TargetMode="External"/><Relationship Id="rId14" Type="http://schemas.openxmlformats.org/officeDocument/2006/relationships/hyperlink" Target="consultantplus://offline/ref=12A4946FF93006F739E068F76FE8013530A897E000087F5553AAE23494378DD2904838BE12870ADD76B50D2B00KF2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90F1-177A-464E-9E01-9C064ED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15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Irina</cp:lastModifiedBy>
  <cp:revision>48</cp:revision>
  <cp:lastPrinted>2021-09-10T11:20:00Z</cp:lastPrinted>
  <dcterms:created xsi:type="dcterms:W3CDTF">2021-08-16T08:22:00Z</dcterms:created>
  <dcterms:modified xsi:type="dcterms:W3CDTF">2021-09-10T11:22:00Z</dcterms:modified>
</cp:coreProperties>
</file>