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8" w:rsidRDefault="001209D9">
      <w:pPr>
        <w:jc w:val="center"/>
      </w:pPr>
      <w:r>
        <w:rPr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678" w:rsidRDefault="001209D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D94678" w:rsidRDefault="001209D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D94678" w:rsidRDefault="00D94678">
      <w:pPr>
        <w:jc w:val="center"/>
        <w:rPr>
          <w:b/>
          <w:sz w:val="16"/>
          <w:szCs w:val="16"/>
        </w:rPr>
      </w:pPr>
    </w:p>
    <w:p w:rsidR="00D94678" w:rsidRDefault="001209D9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94678" w:rsidRDefault="00D94678">
      <w:pPr>
        <w:jc w:val="center"/>
        <w:rPr>
          <w:sz w:val="16"/>
        </w:rPr>
      </w:pPr>
    </w:p>
    <w:p w:rsidR="00D94678" w:rsidRDefault="00D94678">
      <w:pPr>
        <w:jc w:val="center"/>
        <w:rPr>
          <w:sz w:val="16"/>
        </w:rPr>
      </w:pPr>
    </w:p>
    <w:p w:rsidR="00D94678" w:rsidRPr="00696224" w:rsidRDefault="00696224" w:rsidP="00696224">
      <w:pPr>
        <w:tabs>
          <w:tab w:val="center" w:pos="4677"/>
          <w:tab w:val="left" w:pos="7902"/>
        </w:tabs>
        <w:rPr>
          <w:sz w:val="28"/>
          <w:szCs w:val="28"/>
        </w:rPr>
      </w:pPr>
      <w:r>
        <w:rPr>
          <w:sz w:val="28"/>
          <w:szCs w:val="28"/>
        </w:rPr>
        <w:t>04 марта 2022 г.</w:t>
      </w:r>
      <w:r>
        <w:rPr>
          <w:sz w:val="28"/>
          <w:szCs w:val="28"/>
        </w:rPr>
        <w:tab/>
      </w:r>
      <w:r w:rsidR="00120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="001209D9">
        <w:rPr>
          <w:sz w:val="24"/>
          <w:szCs w:val="24"/>
        </w:rPr>
        <w:t xml:space="preserve">ст-ца </w:t>
      </w:r>
      <w:proofErr w:type="gramStart"/>
      <w:r w:rsidR="001209D9">
        <w:rPr>
          <w:sz w:val="24"/>
          <w:szCs w:val="24"/>
        </w:rPr>
        <w:t>Курская</w:t>
      </w:r>
      <w:proofErr w:type="gramEnd"/>
      <w:r w:rsidR="001209D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№ 222</w:t>
      </w:r>
    </w:p>
    <w:p w:rsidR="007D4C39" w:rsidRDefault="007D4C39" w:rsidP="007D4C39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D94678" w:rsidRDefault="00D94678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D94678" w:rsidRDefault="001209D9">
      <w:pPr>
        <w:spacing w:line="240" w:lineRule="exact"/>
        <w:jc w:val="both"/>
      </w:pPr>
      <w:bookmarkStart w:id="0" w:name="_GoBack"/>
      <w:r>
        <w:rPr>
          <w:rStyle w:val="FontStyle24"/>
          <w:sz w:val="28"/>
          <w:szCs w:val="28"/>
        </w:rPr>
        <w:t>О внесении изменени</w:t>
      </w:r>
      <w:r w:rsidR="007B3A90">
        <w:rPr>
          <w:rStyle w:val="FontStyle24"/>
          <w:sz w:val="28"/>
          <w:szCs w:val="28"/>
        </w:rPr>
        <w:t>я</w:t>
      </w:r>
      <w:r>
        <w:rPr>
          <w:rStyle w:val="FontStyle24"/>
          <w:sz w:val="28"/>
          <w:szCs w:val="28"/>
        </w:rPr>
        <w:t xml:space="preserve"> в состав межведомственной комиссии по вопросам добровольного переселения в Курский муниципальный округ Ставропол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>ского края соотечественников, проживающих за рубежом, утвержденный п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становлением администрации Курского муниципального округа Ставропол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>ского края от 26 февраля 2021 г. № 123</w:t>
      </w:r>
    </w:p>
    <w:bookmarkEnd w:id="0"/>
    <w:p w:rsidR="00D94678" w:rsidRDefault="00D94678">
      <w:pPr>
        <w:rPr>
          <w:rStyle w:val="FontStyle24"/>
          <w:sz w:val="28"/>
          <w:szCs w:val="28"/>
        </w:rPr>
      </w:pPr>
    </w:p>
    <w:p w:rsidR="007D4C39" w:rsidRDefault="007D4C39">
      <w:pPr>
        <w:rPr>
          <w:rStyle w:val="FontStyle24"/>
          <w:sz w:val="28"/>
          <w:szCs w:val="28"/>
        </w:rPr>
      </w:pPr>
    </w:p>
    <w:p w:rsidR="00D94678" w:rsidRDefault="001209D9" w:rsidP="007B3A90">
      <w:pPr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Администрация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Курского муниципального 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округа 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Ставропольского края</w:t>
      </w:r>
    </w:p>
    <w:p w:rsidR="00D94678" w:rsidRDefault="00D94678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D94678" w:rsidRDefault="001209D9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D94678" w:rsidRDefault="00D94678">
      <w:pPr>
        <w:rPr>
          <w:sz w:val="28"/>
          <w:szCs w:val="28"/>
        </w:rPr>
      </w:pP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1. </w:t>
      </w:r>
      <w:proofErr w:type="gramStart"/>
      <w:r>
        <w:rPr>
          <w:rStyle w:val="FontStyle24"/>
          <w:sz w:val="28"/>
          <w:szCs w:val="28"/>
        </w:rPr>
        <w:t xml:space="preserve">Внести </w:t>
      </w:r>
      <w:r w:rsidR="007B3A90">
        <w:rPr>
          <w:rStyle w:val="FontStyle24"/>
          <w:sz w:val="28"/>
          <w:szCs w:val="28"/>
        </w:rPr>
        <w:t xml:space="preserve">изменение </w:t>
      </w:r>
      <w:r>
        <w:rPr>
          <w:rStyle w:val="FontStyle24"/>
          <w:sz w:val="28"/>
          <w:szCs w:val="28"/>
        </w:rPr>
        <w:t>в состав межведомственной комиссии по вопр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сам добровольного переселения в Курский муниципальный округ Ставр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польского края соотечественников, проживающих за рубежом, утвержде</w:t>
      </w:r>
      <w:r>
        <w:rPr>
          <w:rStyle w:val="FontStyle24"/>
          <w:sz w:val="28"/>
          <w:szCs w:val="28"/>
        </w:rPr>
        <w:t>н</w:t>
      </w:r>
      <w:r>
        <w:rPr>
          <w:rStyle w:val="FontStyle24"/>
          <w:sz w:val="28"/>
          <w:szCs w:val="28"/>
        </w:rPr>
        <w:t>ный постановлением администрации Курского муниципального округа Ста</w:t>
      </w:r>
      <w:r>
        <w:rPr>
          <w:rStyle w:val="FontStyle24"/>
          <w:sz w:val="28"/>
          <w:szCs w:val="28"/>
        </w:rPr>
        <w:t>в</w:t>
      </w:r>
      <w:r>
        <w:rPr>
          <w:rStyle w:val="FontStyle24"/>
          <w:sz w:val="28"/>
          <w:szCs w:val="28"/>
        </w:rPr>
        <w:t>ропольского края от 26 февраля 2021 г. № 123</w:t>
      </w:r>
      <w:r w:rsidR="00D01C53">
        <w:rPr>
          <w:rStyle w:val="FontStyle24"/>
          <w:sz w:val="28"/>
          <w:szCs w:val="28"/>
        </w:rPr>
        <w:t xml:space="preserve"> «О создании межведомстве</w:t>
      </w:r>
      <w:r w:rsidR="00D01C53">
        <w:rPr>
          <w:rStyle w:val="FontStyle24"/>
          <w:sz w:val="28"/>
          <w:szCs w:val="28"/>
        </w:rPr>
        <w:t>н</w:t>
      </w:r>
      <w:r w:rsidR="00D01C53">
        <w:rPr>
          <w:rStyle w:val="FontStyle24"/>
          <w:sz w:val="28"/>
          <w:szCs w:val="28"/>
        </w:rPr>
        <w:t>ной комиссии по вопросам добровольного переселения в Курский муниц</w:t>
      </w:r>
      <w:r w:rsidR="00D01C53">
        <w:rPr>
          <w:rStyle w:val="FontStyle24"/>
          <w:sz w:val="28"/>
          <w:szCs w:val="28"/>
        </w:rPr>
        <w:t>и</w:t>
      </w:r>
      <w:r w:rsidR="00D01C53">
        <w:rPr>
          <w:rStyle w:val="FontStyle24"/>
          <w:sz w:val="28"/>
          <w:szCs w:val="28"/>
        </w:rPr>
        <w:t>пальный округ Ставропольского края соотечественников, проживающих за рубежом»</w:t>
      </w:r>
      <w:r>
        <w:rPr>
          <w:rStyle w:val="FontStyle24"/>
          <w:sz w:val="28"/>
          <w:szCs w:val="28"/>
        </w:rPr>
        <w:t xml:space="preserve"> </w:t>
      </w:r>
      <w:r w:rsidR="00D01C53">
        <w:rPr>
          <w:rStyle w:val="FontStyle24"/>
          <w:sz w:val="28"/>
          <w:szCs w:val="28"/>
        </w:rPr>
        <w:t>(с изменениями, внесенными постановлениями администрации Курского муниципального округа</w:t>
      </w:r>
      <w:proofErr w:type="gramEnd"/>
      <w:r w:rsidR="00D01C53">
        <w:rPr>
          <w:rStyle w:val="FontStyle24"/>
          <w:sz w:val="28"/>
          <w:szCs w:val="28"/>
        </w:rPr>
        <w:t xml:space="preserve"> </w:t>
      </w:r>
      <w:proofErr w:type="gramStart"/>
      <w:r w:rsidR="00D01C53">
        <w:rPr>
          <w:rStyle w:val="FontStyle24"/>
          <w:sz w:val="28"/>
          <w:szCs w:val="28"/>
        </w:rPr>
        <w:t>Ставропольского края от</w:t>
      </w:r>
      <w:r w:rsidR="00887F59">
        <w:rPr>
          <w:rStyle w:val="FontStyle24"/>
          <w:sz w:val="28"/>
          <w:szCs w:val="28"/>
        </w:rPr>
        <w:t xml:space="preserve"> </w:t>
      </w:r>
      <w:r w:rsidR="00D01C53">
        <w:rPr>
          <w:sz w:val="28"/>
          <w:szCs w:val="28"/>
        </w:rPr>
        <w:t xml:space="preserve">24 мая 2021 г.          № 477, от </w:t>
      </w:r>
      <w:r w:rsidR="00D01C53">
        <w:rPr>
          <w:rStyle w:val="FontStyle24"/>
          <w:sz w:val="28"/>
          <w:szCs w:val="28"/>
        </w:rPr>
        <w:t xml:space="preserve"> </w:t>
      </w:r>
      <w:r w:rsidR="00D01C53">
        <w:rPr>
          <w:sz w:val="28"/>
          <w:szCs w:val="28"/>
        </w:rPr>
        <w:t>04 октября 2021 г. № 1183</w:t>
      </w:r>
      <w:r w:rsidR="00F01D84">
        <w:rPr>
          <w:sz w:val="28"/>
          <w:szCs w:val="28"/>
        </w:rPr>
        <w:t>)</w:t>
      </w:r>
      <w:r w:rsidR="00D01C53">
        <w:rPr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(далее - комиссия), изложив его в пр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лагаемой редакции.</w:t>
      </w:r>
      <w:proofErr w:type="gramEnd"/>
    </w:p>
    <w:p w:rsidR="00D94678" w:rsidRDefault="00D94678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232B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8F364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</w:t>
      </w:r>
      <w:r w:rsidR="007E4B94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Курского муниципального округа Ставропольского края: </w:t>
      </w: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от 24 мая 2021 г. № 477 «</w:t>
      </w:r>
      <w:r w:rsidR="0058699E">
        <w:rPr>
          <w:rStyle w:val="FontStyle24"/>
          <w:sz w:val="28"/>
          <w:szCs w:val="28"/>
        </w:rPr>
        <w:t>О внесении изменений в состав межведо</w:t>
      </w:r>
      <w:r w:rsidR="0058699E">
        <w:rPr>
          <w:rStyle w:val="FontStyle24"/>
          <w:sz w:val="28"/>
          <w:szCs w:val="28"/>
        </w:rPr>
        <w:t>м</w:t>
      </w:r>
      <w:r w:rsidR="0058699E">
        <w:rPr>
          <w:rStyle w:val="FontStyle24"/>
          <w:sz w:val="28"/>
          <w:szCs w:val="28"/>
        </w:rPr>
        <w:t>ственной комиссии по вопросам добровольного переселения в Курский м</w:t>
      </w:r>
      <w:r w:rsidR="0058699E">
        <w:rPr>
          <w:rStyle w:val="FontStyle24"/>
          <w:sz w:val="28"/>
          <w:szCs w:val="28"/>
        </w:rPr>
        <w:t>у</w:t>
      </w:r>
      <w:r w:rsidR="0058699E">
        <w:rPr>
          <w:rStyle w:val="FontStyle24"/>
          <w:sz w:val="28"/>
          <w:szCs w:val="28"/>
        </w:rPr>
        <w:t>ни</w:t>
      </w:r>
      <w:r w:rsidR="00645E9A">
        <w:rPr>
          <w:rStyle w:val="FontStyle24"/>
          <w:sz w:val="28"/>
          <w:szCs w:val="28"/>
        </w:rPr>
        <w:t>ципальный округ Ставропольс</w:t>
      </w:r>
      <w:r w:rsidR="0058699E">
        <w:rPr>
          <w:rStyle w:val="FontStyle24"/>
          <w:sz w:val="28"/>
          <w:szCs w:val="28"/>
        </w:rPr>
        <w:t>кого края соотечественников, проживающ</w:t>
      </w:r>
      <w:r w:rsidR="00645E9A">
        <w:rPr>
          <w:rStyle w:val="FontStyle24"/>
          <w:sz w:val="28"/>
          <w:szCs w:val="28"/>
        </w:rPr>
        <w:t>их за рубежом, утвержденный пос</w:t>
      </w:r>
      <w:r w:rsidR="0058699E">
        <w:rPr>
          <w:rStyle w:val="FontStyle24"/>
          <w:sz w:val="28"/>
          <w:szCs w:val="28"/>
        </w:rPr>
        <w:t>тановлением администрации Курского мун</w:t>
      </w:r>
      <w:r w:rsidR="0058699E">
        <w:rPr>
          <w:rStyle w:val="FontStyle24"/>
          <w:sz w:val="28"/>
          <w:szCs w:val="28"/>
        </w:rPr>
        <w:t>и</w:t>
      </w:r>
      <w:r w:rsidR="0058699E">
        <w:rPr>
          <w:rStyle w:val="FontStyle24"/>
          <w:sz w:val="28"/>
          <w:szCs w:val="28"/>
        </w:rPr>
        <w:t xml:space="preserve">ципального </w:t>
      </w:r>
      <w:r w:rsidR="00645E9A">
        <w:rPr>
          <w:rStyle w:val="FontStyle24"/>
          <w:sz w:val="28"/>
          <w:szCs w:val="28"/>
        </w:rPr>
        <w:t>округа Ставро</w:t>
      </w:r>
      <w:r w:rsidR="0058699E">
        <w:rPr>
          <w:rStyle w:val="FontStyle24"/>
          <w:sz w:val="28"/>
          <w:szCs w:val="28"/>
        </w:rPr>
        <w:t>польского края от 26 февраля 2021 г. № 123</w:t>
      </w:r>
      <w:r>
        <w:rPr>
          <w:sz w:val="28"/>
          <w:szCs w:val="28"/>
        </w:rPr>
        <w:t>»;</w:t>
      </w: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от 04 октября 2021 г. № 1183 «</w:t>
      </w:r>
      <w:r w:rsidR="00645E9A">
        <w:rPr>
          <w:rStyle w:val="FontStyle24"/>
          <w:sz w:val="28"/>
          <w:szCs w:val="28"/>
        </w:rPr>
        <w:t>О внесении изменений в состав межв</w:t>
      </w:r>
      <w:r w:rsidR="00645E9A">
        <w:rPr>
          <w:rStyle w:val="FontStyle24"/>
          <w:sz w:val="28"/>
          <w:szCs w:val="28"/>
        </w:rPr>
        <w:t>е</w:t>
      </w:r>
      <w:r w:rsidR="00645E9A">
        <w:rPr>
          <w:rStyle w:val="FontStyle24"/>
          <w:sz w:val="28"/>
          <w:szCs w:val="28"/>
        </w:rPr>
        <w:t>домственной комиссии по вопросам добровольного переселения в Курский муниципальный округ Ставропольского края соотечественников, прожив</w:t>
      </w:r>
      <w:r w:rsidR="00645E9A">
        <w:rPr>
          <w:rStyle w:val="FontStyle24"/>
          <w:sz w:val="28"/>
          <w:szCs w:val="28"/>
        </w:rPr>
        <w:t>а</w:t>
      </w:r>
      <w:r w:rsidR="00645E9A">
        <w:rPr>
          <w:rStyle w:val="FontStyle24"/>
          <w:sz w:val="28"/>
          <w:szCs w:val="28"/>
        </w:rPr>
        <w:t>ющих за рубежом, утвержденный постановлением администрации Курского муниципального округа Ставропольского края от 26 февраля 2021 г.                   № 123</w:t>
      </w:r>
      <w:r>
        <w:rPr>
          <w:sz w:val="28"/>
          <w:szCs w:val="28"/>
        </w:rPr>
        <w:t>».</w:t>
      </w:r>
    </w:p>
    <w:p w:rsidR="00D94678" w:rsidRDefault="00D94678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</w:p>
    <w:p w:rsidR="00F01D84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>
        <w:rPr>
          <w:sz w:val="28"/>
          <w:szCs w:val="28"/>
        </w:rPr>
        <w:t>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 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 </w:t>
      </w:r>
      <w:r w:rsidR="00F01D8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обнаро</w:t>
      </w:r>
      <w:proofErr w:type="spellEnd"/>
      <w:r>
        <w:rPr>
          <w:sz w:val="28"/>
          <w:szCs w:val="28"/>
        </w:rPr>
        <w:t>-</w:t>
      </w:r>
    </w:p>
    <w:p w:rsidR="00F01D84" w:rsidRDefault="00F01D84" w:rsidP="00F01D84">
      <w:pPr>
        <w:pStyle w:val="Style12"/>
        <w:widowControl/>
        <w:tabs>
          <w:tab w:val="left" w:pos="0"/>
        </w:tabs>
        <w:spacing w:line="300" w:lineRule="exac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01D84" w:rsidRPr="00F01D84" w:rsidRDefault="00F01D84" w:rsidP="00F01D84">
      <w:pPr>
        <w:pStyle w:val="Style12"/>
        <w:widowControl/>
        <w:tabs>
          <w:tab w:val="left" w:pos="0"/>
        </w:tabs>
        <w:spacing w:line="300" w:lineRule="exact"/>
        <w:ind w:firstLine="0"/>
        <w:jc w:val="center"/>
        <w:rPr>
          <w:sz w:val="22"/>
          <w:szCs w:val="22"/>
        </w:rPr>
      </w:pPr>
    </w:p>
    <w:p w:rsidR="00D94678" w:rsidRDefault="001209D9" w:rsidP="00F01D84">
      <w:pPr>
        <w:pStyle w:val="Style12"/>
        <w:widowControl/>
        <w:tabs>
          <w:tab w:val="left" w:pos="0"/>
        </w:tabs>
        <w:spacing w:line="300" w:lineRule="exact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</w:t>
      </w:r>
      <w:r w:rsidR="00B21FAE">
        <w:rPr>
          <w:sz w:val="28"/>
          <w:szCs w:val="28"/>
        </w:rPr>
        <w:t>края в информацион</w:t>
      </w:r>
      <w:r>
        <w:rPr>
          <w:sz w:val="28"/>
          <w:szCs w:val="28"/>
        </w:rPr>
        <w:t>но-те</w:t>
      </w:r>
      <w:r w:rsidR="00B21FA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D94678" w:rsidRDefault="00D94678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D94678" w:rsidRDefault="00D9467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4678" w:rsidRDefault="00D9467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4678" w:rsidRDefault="001209D9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</w:r>
    </w:p>
    <w:p w:rsidR="00D94678" w:rsidRDefault="001209D9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Глава </w:t>
      </w:r>
      <w:proofErr w:type="gramStart"/>
      <w:r>
        <w:rPr>
          <w:rStyle w:val="FontStyle24"/>
          <w:sz w:val="28"/>
          <w:szCs w:val="28"/>
        </w:rPr>
        <w:t>Курского</w:t>
      </w:r>
      <w:proofErr w:type="gramEnd"/>
      <w:r>
        <w:rPr>
          <w:rStyle w:val="FontStyle24"/>
          <w:sz w:val="28"/>
          <w:szCs w:val="28"/>
        </w:rPr>
        <w:t xml:space="preserve"> </w:t>
      </w:r>
    </w:p>
    <w:p w:rsidR="00D94678" w:rsidRDefault="001209D9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муниципального округа</w:t>
      </w:r>
    </w:p>
    <w:p w:rsidR="00D94678" w:rsidRDefault="001209D9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Ставропольского края                                                                  С.И.Калашников</w:t>
      </w: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p w:rsidR="00D94678" w:rsidRDefault="00D94678">
      <w:pPr>
        <w:spacing w:line="240" w:lineRule="exact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p w:rsidR="00D94678" w:rsidRDefault="00D94678">
      <w:pPr>
        <w:spacing w:line="240" w:lineRule="exact"/>
        <w:ind w:left="-1276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D94678" w:rsidTr="00F327B2">
        <w:trPr>
          <w:trHeight w:val="1276"/>
        </w:trPr>
        <w:tc>
          <w:tcPr>
            <w:tcW w:w="5246" w:type="dxa"/>
            <w:shd w:val="clear" w:color="auto" w:fill="auto"/>
          </w:tcPr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D94678" w:rsidRDefault="00F327B2">
            <w:pPr>
              <w:widowControl w:val="0"/>
              <w:spacing w:line="240" w:lineRule="exact"/>
              <w:jc w:val="center"/>
              <w:rPr>
                <w:caps/>
              </w:rPr>
            </w:pPr>
            <w:r>
              <w:rPr>
                <w:rStyle w:val="FontStyle24"/>
                <w:caps/>
                <w:sz w:val="28"/>
                <w:szCs w:val="28"/>
                <w:lang w:eastAsia="en-US"/>
              </w:rPr>
              <w:t>УТВЕРЖДЕН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 w:rsidR="00F327B2">
              <w:rPr>
                <w:rStyle w:val="FontStyle24"/>
                <w:sz w:val="28"/>
                <w:szCs w:val="28"/>
                <w:lang w:eastAsia="en-US"/>
              </w:rPr>
              <w:t>ем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Курского  муниципального округа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D94678" w:rsidRDefault="00F327B2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26 февраля 2021 г. </w:t>
            </w:r>
            <w:r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 123</w:t>
            </w:r>
          </w:p>
          <w:p w:rsidR="00F327B2" w:rsidRDefault="00F327B2" w:rsidP="00696224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FontStyle24"/>
                <w:sz w:val="28"/>
                <w:szCs w:val="28"/>
                <w:lang w:eastAsia="en-US"/>
              </w:rPr>
              <w:t>(в редакции постановления адм</w:t>
            </w:r>
            <w:r>
              <w:rPr>
                <w:rStyle w:val="FontStyle24"/>
                <w:sz w:val="28"/>
                <w:szCs w:val="28"/>
                <w:lang w:eastAsia="en-US"/>
              </w:rPr>
              <w:t>и</w:t>
            </w:r>
            <w:r>
              <w:rPr>
                <w:rStyle w:val="FontStyle24"/>
                <w:sz w:val="28"/>
                <w:szCs w:val="28"/>
                <w:lang w:eastAsia="en-US"/>
              </w:rPr>
              <w:t>нистрации Курского муниципал</w:t>
            </w:r>
            <w:r>
              <w:rPr>
                <w:rStyle w:val="FontStyle24"/>
                <w:sz w:val="28"/>
                <w:szCs w:val="28"/>
                <w:lang w:eastAsia="en-US"/>
              </w:rPr>
              <w:t>ь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ного округа Ставропольского каря от 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04 марта 2022 г. </w:t>
            </w:r>
            <w:r w:rsidR="00A06E05"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 222</w:t>
            </w:r>
            <w:proofErr w:type="gramEnd"/>
          </w:p>
        </w:tc>
      </w:tr>
    </w:tbl>
    <w:p w:rsidR="00D94678" w:rsidRDefault="00D94678">
      <w:pPr>
        <w:spacing w:line="240" w:lineRule="exact"/>
        <w:rPr>
          <w:rStyle w:val="FontStyle24"/>
          <w:sz w:val="26"/>
          <w:szCs w:val="26"/>
          <w:lang w:eastAsia="en-US"/>
        </w:rPr>
      </w:pPr>
    </w:p>
    <w:p w:rsidR="00D94678" w:rsidRDefault="00D94678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</w:p>
    <w:p w:rsidR="00D94678" w:rsidRDefault="001209D9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  <w:r>
        <w:rPr>
          <w:rStyle w:val="FontStyle24"/>
          <w:sz w:val="26"/>
          <w:szCs w:val="26"/>
          <w:lang w:eastAsia="en-US"/>
        </w:rPr>
        <w:t>СОСТАВ</w:t>
      </w:r>
    </w:p>
    <w:p w:rsidR="00D94678" w:rsidRDefault="001209D9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  <w:r>
        <w:rPr>
          <w:rStyle w:val="FontStyle24"/>
          <w:sz w:val="28"/>
          <w:szCs w:val="28"/>
          <w:lang w:eastAsia="en-US"/>
        </w:rPr>
        <w:t>межведомственной комиссии по вопросам добровольного переселения в Курский муниципальный округ Ставропольского края соотечественников, проживающих за рубежом</w:t>
      </w:r>
    </w:p>
    <w:p w:rsidR="00D94678" w:rsidRDefault="001209D9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  <w:r>
        <w:rPr>
          <w:rStyle w:val="FontStyle17"/>
          <w:sz w:val="26"/>
          <w:szCs w:val="26"/>
          <w:lang w:eastAsia="en-US"/>
        </w:rPr>
        <w:t xml:space="preserve"> </w:t>
      </w:r>
    </w:p>
    <w:p w:rsidR="00D94678" w:rsidRDefault="00D94678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Сидоренко Оксана</w:t>
            </w:r>
          </w:p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pStyle w:val="Style6"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заместитель главы администрации Курского м</w:t>
            </w:r>
            <w:r>
              <w:rPr>
                <w:rStyle w:val="FontStyle12"/>
                <w:sz w:val="28"/>
                <w:szCs w:val="28"/>
              </w:rPr>
              <w:t>у</w:t>
            </w:r>
            <w:r>
              <w:rPr>
                <w:rStyle w:val="FontStyle12"/>
                <w:sz w:val="28"/>
                <w:szCs w:val="28"/>
              </w:rPr>
              <w:t>ниципального округа Ставропольского края, председатель межведомственной комиссии</w:t>
            </w:r>
          </w:p>
          <w:p w:rsidR="00D94678" w:rsidRDefault="00D94678">
            <w:pPr>
              <w:pStyle w:val="Style6"/>
              <w:spacing w:line="240" w:lineRule="auto"/>
              <w:ind w:firstLine="0"/>
              <w:rPr>
                <w:rStyle w:val="FontStyle24"/>
                <w:sz w:val="26"/>
                <w:szCs w:val="26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Шама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Владимир</w:t>
            </w:r>
          </w:p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Викторович</w:t>
            </w: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pStyle w:val="Style6"/>
              <w:spacing w:line="240" w:lineRule="auto"/>
              <w:ind w:firstLine="0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начальник управления труда и социальной защ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ты населения администрации Курского муниц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пального округа Ставропольского края, замест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тель председателя межведомственной комиссии</w:t>
            </w:r>
          </w:p>
          <w:p w:rsidR="00D94678" w:rsidRDefault="00D94678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FF5546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Блаженкова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Ксения </w:t>
            </w:r>
          </w:p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Михайловна</w:t>
            </w: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widowControl w:val="0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1"/>
                <w:sz w:val="28"/>
                <w:szCs w:val="28"/>
              </w:rPr>
              <w:t>главный специалист отдела социального развития администрации Курского муниципального округа Ставропольского края, секретарь межведо</w:t>
            </w:r>
            <w:r>
              <w:rPr>
                <w:rStyle w:val="FontStyle11"/>
                <w:sz w:val="28"/>
                <w:szCs w:val="28"/>
              </w:rPr>
              <w:t>м</w:t>
            </w:r>
            <w:r>
              <w:rPr>
                <w:rStyle w:val="FontStyle11"/>
                <w:sz w:val="28"/>
                <w:szCs w:val="28"/>
              </w:rPr>
              <w:t>ственной комиссии</w:t>
            </w:r>
          </w:p>
          <w:p w:rsidR="00D94678" w:rsidRDefault="00D94678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9606" w:type="dxa"/>
            <w:gridSpan w:val="2"/>
            <w:shd w:val="clear" w:color="auto" w:fill="auto"/>
          </w:tcPr>
          <w:p w:rsidR="00D94678" w:rsidRDefault="001209D9">
            <w:pPr>
              <w:widowControl w:val="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Члены межведомственной комиссии:</w:t>
            </w:r>
          </w:p>
          <w:p w:rsidR="00D94678" w:rsidRDefault="00D94678">
            <w:pPr>
              <w:widowControl w:val="0"/>
              <w:jc w:val="center"/>
              <w:rPr>
                <w:rStyle w:val="FontStyle12"/>
                <w:sz w:val="26"/>
                <w:szCs w:val="26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Павлиошвили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widowControl w:val="0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1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1"/>
                <w:sz w:val="28"/>
                <w:szCs w:val="28"/>
              </w:rPr>
              <w:t>отдела образования администрации Курского муниципального округа Ставропол</w:t>
            </w:r>
            <w:r>
              <w:rPr>
                <w:rStyle w:val="FontStyle11"/>
                <w:sz w:val="28"/>
                <w:szCs w:val="28"/>
              </w:rPr>
              <w:t>ь</w:t>
            </w:r>
            <w:r>
              <w:rPr>
                <w:rStyle w:val="FontStyle11"/>
                <w:sz w:val="28"/>
                <w:szCs w:val="28"/>
              </w:rPr>
              <w:t>ского края</w:t>
            </w:r>
            <w:proofErr w:type="gramEnd"/>
          </w:p>
          <w:p w:rsidR="00D94678" w:rsidRDefault="00D94678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Егизаров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Артур</w:t>
            </w:r>
          </w:p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Станиславович</w:t>
            </w: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начальник отдела по вопросам миграции Отдела Министерства внутренних дел Российской Фед</w:t>
            </w:r>
            <w:r>
              <w:rPr>
                <w:rStyle w:val="FontStyle12"/>
                <w:sz w:val="28"/>
                <w:szCs w:val="28"/>
              </w:rPr>
              <w:t>е</w:t>
            </w:r>
            <w:r>
              <w:rPr>
                <w:rStyle w:val="FontStyle12"/>
                <w:sz w:val="28"/>
                <w:szCs w:val="28"/>
              </w:rPr>
              <w:t xml:space="preserve">рации </w:t>
            </w:r>
            <w:r w:rsidR="00140A31">
              <w:rPr>
                <w:rStyle w:val="FontStyle12"/>
                <w:sz w:val="28"/>
                <w:szCs w:val="28"/>
              </w:rPr>
              <w:t>«</w:t>
            </w:r>
            <w:r>
              <w:rPr>
                <w:rStyle w:val="FontStyle12"/>
                <w:sz w:val="28"/>
                <w:szCs w:val="28"/>
              </w:rPr>
              <w:t>Курск</w:t>
            </w:r>
            <w:r w:rsidR="00140A31">
              <w:rPr>
                <w:rStyle w:val="FontStyle12"/>
                <w:sz w:val="28"/>
                <w:szCs w:val="28"/>
              </w:rPr>
              <w:t>ий»</w:t>
            </w:r>
            <w:r>
              <w:rPr>
                <w:rStyle w:val="FontStyle12"/>
                <w:sz w:val="28"/>
                <w:szCs w:val="28"/>
              </w:rPr>
              <w:t xml:space="preserve"> (по согласованию)</w:t>
            </w:r>
          </w:p>
          <w:p w:rsidR="00D94678" w:rsidRDefault="00D94678">
            <w:pPr>
              <w:widowControl w:val="0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2"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Долгополова Наталья Ивановна</w:t>
            </w:r>
          </w:p>
          <w:p w:rsidR="00D94678" w:rsidRDefault="00D94678">
            <w:pPr>
              <w:pStyle w:val="Style2"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директор государственного казенного учрежд</w:t>
            </w:r>
            <w:r>
              <w:rPr>
                <w:rStyle w:val="FontStyle24"/>
                <w:sz w:val="28"/>
                <w:szCs w:val="28"/>
                <w:lang w:eastAsia="en-US"/>
              </w:rPr>
              <w:t>е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ния «Центр занятости населения Курского </w:t>
            </w:r>
            <w:r w:rsidR="00140A31">
              <w:rPr>
                <w:rStyle w:val="FontStyle24"/>
                <w:sz w:val="28"/>
                <w:szCs w:val="28"/>
                <w:lang w:eastAsia="en-US"/>
              </w:rPr>
              <w:t>рай</w:t>
            </w:r>
            <w:r w:rsidR="00140A31">
              <w:rPr>
                <w:rStyle w:val="FontStyle24"/>
                <w:sz w:val="28"/>
                <w:szCs w:val="28"/>
                <w:lang w:eastAsia="en-US"/>
              </w:rPr>
              <w:t>о</w:t>
            </w:r>
            <w:r w:rsidR="00140A31">
              <w:rPr>
                <w:rStyle w:val="FontStyle24"/>
                <w:sz w:val="28"/>
                <w:szCs w:val="28"/>
                <w:lang w:eastAsia="en-US"/>
              </w:rPr>
              <w:t>на</w:t>
            </w:r>
            <w:r>
              <w:rPr>
                <w:rStyle w:val="FontStyle24"/>
                <w:sz w:val="28"/>
                <w:szCs w:val="28"/>
                <w:lang w:eastAsia="en-US"/>
              </w:rPr>
              <w:t>» (по согласованию)</w:t>
            </w:r>
          </w:p>
          <w:p w:rsidR="00D94678" w:rsidRDefault="00D94678">
            <w:pPr>
              <w:widowControl w:val="0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140A31" w:rsidRDefault="001209D9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Панченко Валентина </w:t>
            </w:r>
          </w:p>
          <w:p w:rsidR="00D94678" w:rsidRDefault="001209D9">
            <w:pPr>
              <w:pStyle w:val="Style7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1"/>
                <w:sz w:val="28"/>
                <w:szCs w:val="28"/>
              </w:rPr>
              <w:t>Николаевна</w:t>
            </w: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2"/>
                <w:sz w:val="28"/>
                <w:szCs w:val="28"/>
              </w:rPr>
              <w:t>отдела социального развития админ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страции Курского муниципального округа Ста</w:t>
            </w:r>
            <w:r>
              <w:rPr>
                <w:rStyle w:val="FontStyle12"/>
                <w:sz w:val="28"/>
                <w:szCs w:val="28"/>
              </w:rPr>
              <w:t>в</w:t>
            </w:r>
            <w:r>
              <w:rPr>
                <w:rStyle w:val="FontStyle12"/>
                <w:sz w:val="28"/>
                <w:szCs w:val="28"/>
              </w:rPr>
              <w:t>ропольского края</w:t>
            </w:r>
            <w:proofErr w:type="gramEnd"/>
          </w:p>
          <w:p w:rsidR="00D94678" w:rsidRDefault="00D94678">
            <w:pPr>
              <w:pStyle w:val="Style6"/>
              <w:ind w:firstLine="0"/>
              <w:rPr>
                <w:rStyle w:val="FontStyle24"/>
                <w:sz w:val="26"/>
                <w:szCs w:val="26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Усков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Юрий</w:t>
            </w:r>
          </w:p>
          <w:p w:rsidR="00D94678" w:rsidRDefault="001209D9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Валентинович</w:t>
            </w:r>
          </w:p>
        </w:tc>
        <w:tc>
          <w:tcPr>
            <w:tcW w:w="6237" w:type="dxa"/>
            <w:shd w:val="clear" w:color="auto" w:fill="auto"/>
          </w:tcPr>
          <w:p w:rsidR="00D94678" w:rsidRPr="001209D9" w:rsidRDefault="001209D9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заместитель начальника полиции (по охране о</w:t>
            </w:r>
            <w:r>
              <w:rPr>
                <w:rStyle w:val="FontStyle12"/>
                <w:sz w:val="28"/>
                <w:szCs w:val="28"/>
                <w:lang w:eastAsia="en-US"/>
              </w:rPr>
              <w:t>б</w:t>
            </w:r>
            <w:r>
              <w:rPr>
                <w:rStyle w:val="FontStyle12"/>
                <w:sz w:val="28"/>
                <w:szCs w:val="28"/>
                <w:lang w:eastAsia="en-US"/>
              </w:rPr>
              <w:t>щественного порядка) Отдела Министерства внутренних дел Российской Федерации «Ку</w:t>
            </w:r>
            <w:r>
              <w:rPr>
                <w:rStyle w:val="FontStyle12"/>
                <w:sz w:val="28"/>
                <w:szCs w:val="28"/>
                <w:lang w:eastAsia="en-US"/>
              </w:rPr>
              <w:t>р</w:t>
            </w:r>
            <w:r>
              <w:rPr>
                <w:rStyle w:val="FontStyle12"/>
                <w:sz w:val="28"/>
                <w:szCs w:val="28"/>
                <w:lang w:eastAsia="en-US"/>
              </w:rPr>
              <w:t>ский» (по согласованию)</w:t>
            </w:r>
          </w:p>
        </w:tc>
      </w:tr>
    </w:tbl>
    <w:p w:rsidR="001209D9" w:rsidRDefault="001209D9" w:rsidP="001209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1209D9" w:rsidRPr="001209D9" w:rsidRDefault="001209D9" w:rsidP="001209D9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D94678" w:rsidTr="001209D9">
        <w:tc>
          <w:tcPr>
            <w:tcW w:w="3369" w:type="dxa"/>
            <w:shd w:val="clear" w:color="auto" w:fill="auto"/>
          </w:tcPr>
          <w:p w:rsidR="001209D9" w:rsidRDefault="001209D9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Хлебников Виталий </w:t>
            </w:r>
          </w:p>
          <w:p w:rsidR="00D94678" w:rsidRDefault="001209D9">
            <w:pPr>
              <w:pStyle w:val="Style7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1"/>
                <w:sz w:val="28"/>
                <w:szCs w:val="28"/>
              </w:rPr>
              <w:t>Леонтьевич</w:t>
            </w:r>
          </w:p>
        </w:tc>
        <w:tc>
          <w:tcPr>
            <w:tcW w:w="6237" w:type="dxa"/>
            <w:shd w:val="clear" w:color="auto" w:fill="auto"/>
          </w:tcPr>
          <w:p w:rsidR="00D94678" w:rsidRDefault="001209D9">
            <w:pPr>
              <w:pStyle w:val="Style6"/>
              <w:ind w:firstLine="0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начальник отдела имущественных и земельных отношений администрации Курского муниц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пального округа Ставропольского края</w:t>
            </w:r>
          </w:p>
        </w:tc>
      </w:tr>
    </w:tbl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1209D9" w:rsidRDefault="001209D9">
      <w:pPr>
        <w:spacing w:line="240" w:lineRule="exact"/>
        <w:jc w:val="both"/>
        <w:rPr>
          <w:sz w:val="28"/>
          <w:szCs w:val="28"/>
        </w:rPr>
      </w:pPr>
    </w:p>
    <w:p w:rsidR="001209D9" w:rsidRDefault="001209D9">
      <w:pPr>
        <w:spacing w:line="240" w:lineRule="exact"/>
        <w:jc w:val="both"/>
        <w:rPr>
          <w:sz w:val="28"/>
          <w:szCs w:val="28"/>
        </w:rPr>
      </w:pP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sz w:val="28"/>
          <w:szCs w:val="28"/>
        </w:rPr>
      </w:pPr>
    </w:p>
    <w:sectPr w:rsidR="00D94678" w:rsidSect="00D94678">
      <w:pgSz w:w="11906" w:h="16838"/>
      <w:pgMar w:top="567" w:right="567" w:bottom="567" w:left="1985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94678"/>
    <w:rsid w:val="001209D9"/>
    <w:rsid w:val="00140A31"/>
    <w:rsid w:val="00232B79"/>
    <w:rsid w:val="003E4268"/>
    <w:rsid w:val="004751CD"/>
    <w:rsid w:val="004C06F7"/>
    <w:rsid w:val="004D3EC2"/>
    <w:rsid w:val="0058699E"/>
    <w:rsid w:val="00645E9A"/>
    <w:rsid w:val="00696224"/>
    <w:rsid w:val="007B3A90"/>
    <w:rsid w:val="007D4C39"/>
    <w:rsid w:val="007E4B94"/>
    <w:rsid w:val="00887F59"/>
    <w:rsid w:val="008F3642"/>
    <w:rsid w:val="00967DC1"/>
    <w:rsid w:val="00A06E05"/>
    <w:rsid w:val="00A16AC9"/>
    <w:rsid w:val="00A306B9"/>
    <w:rsid w:val="00B21FAE"/>
    <w:rsid w:val="00B8497D"/>
    <w:rsid w:val="00D01C53"/>
    <w:rsid w:val="00D6611E"/>
    <w:rsid w:val="00D94678"/>
    <w:rsid w:val="00E04796"/>
    <w:rsid w:val="00E831E8"/>
    <w:rsid w:val="00F01D84"/>
    <w:rsid w:val="00F327B2"/>
    <w:rsid w:val="00FC4D67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02DC6"/>
  </w:style>
  <w:style w:type="character" w:customStyle="1" w:styleId="a6">
    <w:name w:val="Маркеры"/>
    <w:qFormat/>
    <w:rsid w:val="003B283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1A07D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8">
    <w:name w:val="Body Text"/>
    <w:basedOn w:val="a"/>
    <w:rsid w:val="001A07D6"/>
    <w:pPr>
      <w:spacing w:after="140" w:line="276" w:lineRule="auto"/>
    </w:pPr>
  </w:style>
  <w:style w:type="paragraph" w:styleId="a9">
    <w:name w:val="List"/>
    <w:basedOn w:val="a8"/>
    <w:rsid w:val="001A07D6"/>
    <w:rPr>
      <w:rFonts w:cs="DejaVu Sans"/>
    </w:rPr>
  </w:style>
  <w:style w:type="paragraph" w:customStyle="1" w:styleId="11">
    <w:name w:val="Название объекта1"/>
    <w:basedOn w:val="a"/>
    <w:qFormat/>
    <w:rsid w:val="001A07D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rsid w:val="001A07D6"/>
    <w:pPr>
      <w:suppressLineNumbers/>
    </w:pPr>
    <w:rPr>
      <w:rFonts w:cs="DejaVu Sans"/>
    </w:rPr>
  </w:style>
  <w:style w:type="paragraph" w:customStyle="1" w:styleId="ab">
    <w:name w:val="Верхний и нижний колонтитулы"/>
    <w:basedOn w:val="a"/>
    <w:qFormat/>
    <w:rsid w:val="003B2830"/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rsid w:val="001A07D6"/>
    <w:pPr>
      <w:suppressLineNumbers/>
    </w:pPr>
  </w:style>
  <w:style w:type="paragraph" w:customStyle="1" w:styleId="ad">
    <w:name w:val="Заголовок таблицы"/>
    <w:basedOn w:val="ac"/>
    <w:qFormat/>
    <w:rsid w:val="001A07D6"/>
    <w:pPr>
      <w:jc w:val="center"/>
    </w:pPr>
    <w:rPr>
      <w:b/>
      <w:bCs/>
    </w:rPr>
  </w:style>
  <w:style w:type="paragraph" w:customStyle="1" w:styleId="12">
    <w:name w:val="Нижний колонтитул1"/>
    <w:basedOn w:val="a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02D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No Spacing"/>
    <w:uiPriority w:val="1"/>
    <w:qFormat/>
    <w:rsid w:val="00802DC6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qFormat/>
    <w:rsid w:val="00D94678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Irina</cp:lastModifiedBy>
  <cp:revision>136</cp:revision>
  <cp:lastPrinted>2022-03-04T05:20:00Z</cp:lastPrinted>
  <dcterms:created xsi:type="dcterms:W3CDTF">2019-02-25T09:11:00Z</dcterms:created>
  <dcterms:modified xsi:type="dcterms:W3CDTF">2022-03-04T05:20:00Z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