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FB" w:rsidRPr="005E58CA" w:rsidRDefault="00A965FB" w:rsidP="00A965F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5FB" w:rsidRPr="005E58CA" w:rsidRDefault="00A965FB" w:rsidP="00A965FB">
      <w:pPr>
        <w:jc w:val="center"/>
        <w:rPr>
          <w:b/>
          <w:sz w:val="24"/>
          <w:szCs w:val="24"/>
        </w:rPr>
      </w:pPr>
      <w:r w:rsidRPr="005E58CA">
        <w:rPr>
          <w:b/>
          <w:sz w:val="24"/>
          <w:szCs w:val="24"/>
        </w:rPr>
        <w:t xml:space="preserve">АДМИНИСТРАЦИЯ  КУРСКОГО  МУНИЦИПАЛЬНОГО </w:t>
      </w:r>
      <w:r w:rsidR="00767E32">
        <w:rPr>
          <w:b/>
          <w:sz w:val="24"/>
          <w:szCs w:val="24"/>
        </w:rPr>
        <w:t>ОКРУГА</w:t>
      </w:r>
      <w:r w:rsidRPr="005E58CA">
        <w:rPr>
          <w:b/>
          <w:sz w:val="24"/>
          <w:szCs w:val="24"/>
        </w:rPr>
        <w:t xml:space="preserve"> </w:t>
      </w:r>
    </w:p>
    <w:p w:rsidR="00A965FB" w:rsidRPr="005E58CA" w:rsidRDefault="00A965FB" w:rsidP="00A965FB">
      <w:pPr>
        <w:jc w:val="center"/>
        <w:rPr>
          <w:b/>
          <w:sz w:val="16"/>
          <w:szCs w:val="16"/>
        </w:rPr>
      </w:pPr>
      <w:r w:rsidRPr="005E58CA">
        <w:rPr>
          <w:b/>
          <w:sz w:val="24"/>
          <w:szCs w:val="24"/>
        </w:rPr>
        <w:t>СТАВРОПОЛЬСКОГО КРАЯ</w:t>
      </w:r>
    </w:p>
    <w:p w:rsidR="00A965FB" w:rsidRPr="005E58CA" w:rsidRDefault="00A965FB" w:rsidP="00A965FB">
      <w:pPr>
        <w:jc w:val="center"/>
        <w:rPr>
          <w:b/>
          <w:sz w:val="16"/>
          <w:szCs w:val="16"/>
        </w:rPr>
      </w:pPr>
    </w:p>
    <w:p w:rsidR="00A965FB" w:rsidRPr="005E58CA" w:rsidRDefault="00A965FB" w:rsidP="00A965FB">
      <w:pPr>
        <w:jc w:val="center"/>
        <w:rPr>
          <w:sz w:val="16"/>
          <w:szCs w:val="24"/>
        </w:rPr>
      </w:pPr>
      <w:proofErr w:type="gramStart"/>
      <w:r w:rsidRPr="005E58CA">
        <w:rPr>
          <w:b/>
          <w:sz w:val="36"/>
          <w:szCs w:val="24"/>
        </w:rPr>
        <w:t>П</w:t>
      </w:r>
      <w:proofErr w:type="gramEnd"/>
      <w:r w:rsidRPr="005E58CA">
        <w:rPr>
          <w:b/>
          <w:sz w:val="36"/>
          <w:szCs w:val="24"/>
        </w:rPr>
        <w:t xml:space="preserve"> О С Т А Н О В Л Е Н И Е</w:t>
      </w:r>
    </w:p>
    <w:p w:rsidR="00A965FB" w:rsidRPr="005E58CA" w:rsidRDefault="00A965FB" w:rsidP="00A965FB">
      <w:pPr>
        <w:jc w:val="center"/>
        <w:rPr>
          <w:sz w:val="16"/>
          <w:szCs w:val="24"/>
        </w:rPr>
      </w:pPr>
    </w:p>
    <w:p w:rsidR="00A965FB" w:rsidRPr="005E58CA" w:rsidRDefault="00A965FB" w:rsidP="00A965FB">
      <w:pPr>
        <w:jc w:val="center"/>
        <w:rPr>
          <w:sz w:val="16"/>
          <w:szCs w:val="24"/>
        </w:rPr>
      </w:pPr>
    </w:p>
    <w:p w:rsidR="00A965FB" w:rsidRPr="005E58CA" w:rsidRDefault="00D66730" w:rsidP="00A965FB">
      <w:pPr>
        <w:tabs>
          <w:tab w:val="center" w:pos="4677"/>
          <w:tab w:val="left" w:pos="7980"/>
        </w:tabs>
        <w:rPr>
          <w:sz w:val="28"/>
          <w:szCs w:val="28"/>
        </w:rPr>
      </w:pPr>
      <w:r>
        <w:rPr>
          <w:sz w:val="28"/>
          <w:szCs w:val="24"/>
        </w:rPr>
        <w:t>23 мая 2022 г.</w:t>
      </w:r>
      <w:r w:rsidR="00A965FB" w:rsidRPr="005E58CA">
        <w:rPr>
          <w:sz w:val="24"/>
          <w:szCs w:val="24"/>
        </w:rPr>
        <w:tab/>
        <w:t>ст-ца Курская</w:t>
      </w:r>
      <w:r w:rsidR="00A965FB" w:rsidRPr="005E58CA">
        <w:rPr>
          <w:sz w:val="24"/>
          <w:szCs w:val="24"/>
        </w:rPr>
        <w:tab/>
      </w:r>
      <w:r w:rsidR="00A965FB" w:rsidRPr="005E5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492</w:t>
      </w:r>
    </w:p>
    <w:p w:rsidR="00A965FB" w:rsidRDefault="00A965FB" w:rsidP="00B8769D">
      <w:pPr>
        <w:jc w:val="both"/>
      </w:pPr>
    </w:p>
    <w:p w:rsidR="00DF2B01" w:rsidRDefault="00DF2B01" w:rsidP="00B8769D">
      <w:pPr>
        <w:jc w:val="both"/>
      </w:pPr>
    </w:p>
    <w:p w:rsidR="00A965FB" w:rsidRDefault="00A965FB" w:rsidP="00B876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8649D">
        <w:rPr>
          <w:sz w:val="28"/>
          <w:szCs w:val="28"/>
        </w:rPr>
        <w:t>постановление администрации Курского муниц</w:t>
      </w:r>
      <w:r w:rsidR="00B8649D">
        <w:rPr>
          <w:sz w:val="28"/>
          <w:szCs w:val="28"/>
        </w:rPr>
        <w:t>и</w:t>
      </w:r>
      <w:r w:rsidR="00B8649D">
        <w:rPr>
          <w:sz w:val="28"/>
          <w:szCs w:val="28"/>
        </w:rPr>
        <w:t xml:space="preserve">пального округа Ставропольского края </w:t>
      </w:r>
      <w:r w:rsidR="00276701">
        <w:rPr>
          <w:sz w:val="28"/>
          <w:szCs w:val="28"/>
        </w:rPr>
        <w:t xml:space="preserve">от 02 марта 2021 г. № 150 </w:t>
      </w:r>
      <w:r w:rsidR="00B8649D">
        <w:rPr>
          <w:sz w:val="28"/>
          <w:szCs w:val="28"/>
        </w:rPr>
        <w:t>«Об утве</w:t>
      </w:r>
      <w:r w:rsidR="00B8649D">
        <w:rPr>
          <w:sz w:val="28"/>
          <w:szCs w:val="28"/>
        </w:rPr>
        <w:t>р</w:t>
      </w:r>
      <w:r w:rsidR="00B8649D">
        <w:rPr>
          <w:sz w:val="28"/>
          <w:szCs w:val="28"/>
        </w:rPr>
        <w:t xml:space="preserve">ждении Административного </w:t>
      </w:r>
      <w:r>
        <w:rPr>
          <w:sz w:val="28"/>
          <w:szCs w:val="28"/>
        </w:rPr>
        <w:t>регламент</w:t>
      </w:r>
      <w:r w:rsidR="00B8649D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</w:t>
      </w:r>
      <w:r w:rsidR="00FF7A2F">
        <w:rPr>
          <w:sz w:val="28"/>
          <w:szCs w:val="28"/>
        </w:rPr>
        <w:t>отделом образов</w:t>
      </w:r>
      <w:r w:rsidR="00FF7A2F">
        <w:rPr>
          <w:sz w:val="28"/>
          <w:szCs w:val="28"/>
        </w:rPr>
        <w:t>а</w:t>
      </w:r>
      <w:r w:rsidR="00FF7A2F">
        <w:rPr>
          <w:sz w:val="28"/>
          <w:szCs w:val="28"/>
        </w:rPr>
        <w:t>ния администрации</w:t>
      </w:r>
      <w:r w:rsidR="00601C57">
        <w:rPr>
          <w:sz w:val="28"/>
          <w:szCs w:val="28"/>
        </w:rPr>
        <w:t xml:space="preserve">  Курского муниципального </w:t>
      </w:r>
      <w:r w:rsidR="00601C57" w:rsidRPr="006A75B6">
        <w:rPr>
          <w:sz w:val="28"/>
          <w:szCs w:val="28"/>
        </w:rPr>
        <w:t>округа</w:t>
      </w:r>
      <w:r w:rsidR="00601C57">
        <w:rPr>
          <w:sz w:val="28"/>
          <w:szCs w:val="28"/>
        </w:rPr>
        <w:t xml:space="preserve"> Ставропольского края государственной услуги </w:t>
      </w:r>
      <w:r>
        <w:rPr>
          <w:sz w:val="28"/>
          <w:szCs w:val="28"/>
        </w:rPr>
        <w:t>«</w:t>
      </w:r>
      <w:r w:rsidR="003A640E">
        <w:rPr>
          <w:sz w:val="28"/>
          <w:szCs w:val="28"/>
        </w:rPr>
        <w:t>Предоставление ежемесячной денежной компенс</w:t>
      </w:r>
      <w:r w:rsidR="003A640E">
        <w:rPr>
          <w:sz w:val="28"/>
          <w:szCs w:val="28"/>
        </w:rPr>
        <w:t>а</w:t>
      </w:r>
      <w:r w:rsidR="003A640E">
        <w:rPr>
          <w:sz w:val="28"/>
          <w:szCs w:val="28"/>
        </w:rPr>
        <w:t>ции расходов на оплату жилых помещений, отопления и освещения педаг</w:t>
      </w:r>
      <w:r w:rsidR="003A640E">
        <w:rPr>
          <w:sz w:val="28"/>
          <w:szCs w:val="28"/>
        </w:rPr>
        <w:t>о</w:t>
      </w:r>
      <w:r w:rsidR="003A640E">
        <w:rPr>
          <w:sz w:val="28"/>
          <w:szCs w:val="28"/>
        </w:rPr>
        <w:t>гическим работникам</w:t>
      </w:r>
      <w:r w:rsidR="00B8769D">
        <w:rPr>
          <w:sz w:val="28"/>
          <w:szCs w:val="28"/>
        </w:rPr>
        <w:t xml:space="preserve"> </w:t>
      </w:r>
      <w:r w:rsidR="003A640E">
        <w:rPr>
          <w:sz w:val="28"/>
          <w:szCs w:val="28"/>
        </w:rPr>
        <w:t>муниципаль</w:t>
      </w:r>
      <w:r w:rsidR="00E13F71">
        <w:rPr>
          <w:sz w:val="28"/>
          <w:szCs w:val="28"/>
        </w:rPr>
        <w:t xml:space="preserve">ных образовательных </w:t>
      </w:r>
      <w:r w:rsidR="00601C57">
        <w:rPr>
          <w:sz w:val="28"/>
          <w:szCs w:val="28"/>
        </w:rPr>
        <w:t>организаций</w:t>
      </w:r>
      <w:r w:rsidR="00E13F71">
        <w:rPr>
          <w:sz w:val="28"/>
          <w:szCs w:val="28"/>
        </w:rPr>
        <w:t xml:space="preserve"> Ста</w:t>
      </w:r>
      <w:r w:rsidR="00E13F71">
        <w:rPr>
          <w:sz w:val="28"/>
          <w:szCs w:val="28"/>
        </w:rPr>
        <w:t>в</w:t>
      </w:r>
      <w:r w:rsidR="00E13F71">
        <w:rPr>
          <w:sz w:val="28"/>
          <w:szCs w:val="28"/>
        </w:rPr>
        <w:t>ропольского края</w:t>
      </w:r>
      <w:r w:rsidR="00FD6FAB">
        <w:rPr>
          <w:sz w:val="28"/>
          <w:szCs w:val="28"/>
        </w:rPr>
        <w:t>,</w:t>
      </w:r>
      <w:r w:rsidR="00E13F71">
        <w:rPr>
          <w:sz w:val="28"/>
          <w:szCs w:val="28"/>
        </w:rPr>
        <w:t xml:space="preserve"> проживающим и работающим в сельских на</w:t>
      </w:r>
      <w:r w:rsidR="00276701">
        <w:rPr>
          <w:sz w:val="28"/>
          <w:szCs w:val="28"/>
        </w:rPr>
        <w:t>селен</w:t>
      </w:r>
      <w:r w:rsidR="00DF2B01">
        <w:rPr>
          <w:sz w:val="28"/>
          <w:szCs w:val="28"/>
        </w:rPr>
        <w:t>ны</w:t>
      </w:r>
      <w:r w:rsidR="00276701">
        <w:rPr>
          <w:sz w:val="28"/>
          <w:szCs w:val="28"/>
        </w:rPr>
        <w:t>х</w:t>
      </w:r>
      <w:r w:rsidR="00E13F71">
        <w:rPr>
          <w:sz w:val="28"/>
          <w:szCs w:val="28"/>
        </w:rPr>
        <w:t xml:space="preserve"> пунктах</w:t>
      </w:r>
      <w:r w:rsidR="00276701">
        <w:rPr>
          <w:sz w:val="28"/>
          <w:szCs w:val="28"/>
        </w:rPr>
        <w:t>, рабо</w:t>
      </w:r>
      <w:r w:rsidR="00DF2B01">
        <w:rPr>
          <w:sz w:val="28"/>
          <w:szCs w:val="28"/>
        </w:rPr>
        <w:t>чих</w:t>
      </w:r>
      <w:r w:rsidR="00276701">
        <w:rPr>
          <w:sz w:val="28"/>
          <w:szCs w:val="28"/>
        </w:rPr>
        <w:t xml:space="preserve"> поселках</w:t>
      </w:r>
      <w:r w:rsidR="00601C57">
        <w:rPr>
          <w:sz w:val="28"/>
          <w:szCs w:val="28"/>
        </w:rPr>
        <w:t xml:space="preserve"> (поселках городского типа)</w:t>
      </w:r>
      <w:r w:rsidR="00E13F71">
        <w:rPr>
          <w:sz w:val="28"/>
          <w:szCs w:val="28"/>
        </w:rPr>
        <w:t>»</w:t>
      </w:r>
      <w:r w:rsidR="007519FC">
        <w:rPr>
          <w:sz w:val="28"/>
          <w:szCs w:val="28"/>
        </w:rPr>
        <w:t xml:space="preserve"> </w:t>
      </w:r>
    </w:p>
    <w:p w:rsidR="00766788" w:rsidRDefault="00766788" w:rsidP="00601C57">
      <w:pPr>
        <w:spacing w:line="240" w:lineRule="exact"/>
        <w:jc w:val="both"/>
        <w:rPr>
          <w:sz w:val="28"/>
          <w:szCs w:val="28"/>
        </w:rPr>
      </w:pPr>
    </w:p>
    <w:p w:rsidR="00955FE5" w:rsidRPr="00955FE5" w:rsidRDefault="00955FE5" w:rsidP="00B06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</w:t>
      </w:r>
      <w:r w:rsidR="0027670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276701">
        <w:rPr>
          <w:sz w:val="28"/>
          <w:szCs w:val="28"/>
        </w:rPr>
        <w:t xml:space="preserve">и </w:t>
      </w:r>
      <w:r w:rsidRPr="00955FE5">
        <w:rPr>
          <w:sz w:val="28"/>
          <w:szCs w:val="28"/>
        </w:rPr>
        <w:t>министерства образования Ставропольск</w:t>
      </w:r>
      <w:r w:rsidRPr="00955FE5">
        <w:rPr>
          <w:sz w:val="28"/>
          <w:szCs w:val="28"/>
        </w:rPr>
        <w:t>о</w:t>
      </w:r>
      <w:r w:rsidRPr="00955FE5">
        <w:rPr>
          <w:sz w:val="28"/>
          <w:szCs w:val="28"/>
        </w:rPr>
        <w:t>го края</w:t>
      </w:r>
      <w:r w:rsidRPr="00955FE5">
        <w:t xml:space="preserve"> </w:t>
      </w:r>
      <w:r w:rsidR="0050437F">
        <w:rPr>
          <w:sz w:val="28"/>
          <w:szCs w:val="28"/>
        </w:rPr>
        <w:t xml:space="preserve">от </w:t>
      </w:r>
      <w:r w:rsidRPr="00955FE5">
        <w:rPr>
          <w:sz w:val="28"/>
          <w:szCs w:val="28"/>
        </w:rPr>
        <w:t>25 августа 2021 г. № 1485-пр «О внесении изменений в приказ м</w:t>
      </w:r>
      <w:r w:rsidRPr="00955FE5">
        <w:rPr>
          <w:sz w:val="28"/>
          <w:szCs w:val="28"/>
        </w:rPr>
        <w:t>и</w:t>
      </w:r>
      <w:r w:rsidRPr="00955FE5">
        <w:rPr>
          <w:sz w:val="28"/>
          <w:szCs w:val="28"/>
        </w:rPr>
        <w:t xml:space="preserve">нистерства образования Ставропольского края от 18 сентября 2014 г. </w:t>
      </w:r>
      <w:r w:rsidR="00FC562C">
        <w:rPr>
          <w:sz w:val="28"/>
          <w:szCs w:val="28"/>
        </w:rPr>
        <w:t xml:space="preserve">               </w:t>
      </w:r>
      <w:r w:rsidRPr="00955FE5">
        <w:rPr>
          <w:sz w:val="28"/>
          <w:szCs w:val="28"/>
        </w:rPr>
        <w:t>№ 919-пр «Об утверждении типового Административного регламента пред</w:t>
      </w:r>
      <w:r w:rsidRPr="00955FE5">
        <w:rPr>
          <w:sz w:val="28"/>
          <w:szCs w:val="28"/>
        </w:rPr>
        <w:t>о</w:t>
      </w:r>
      <w:r w:rsidRPr="00955FE5">
        <w:rPr>
          <w:sz w:val="28"/>
          <w:szCs w:val="28"/>
        </w:rPr>
        <w:t xml:space="preserve">ставления органами местного самоуправления муниципальных </w:t>
      </w:r>
      <w:r w:rsidR="00285006">
        <w:rPr>
          <w:sz w:val="28"/>
          <w:szCs w:val="28"/>
        </w:rPr>
        <w:t>округов</w:t>
      </w:r>
      <w:r w:rsidRPr="00955FE5">
        <w:rPr>
          <w:sz w:val="28"/>
          <w:szCs w:val="28"/>
        </w:rPr>
        <w:t xml:space="preserve"> и г</w:t>
      </w:r>
      <w:r w:rsidRPr="00955FE5">
        <w:rPr>
          <w:sz w:val="28"/>
          <w:szCs w:val="28"/>
        </w:rPr>
        <w:t>о</w:t>
      </w:r>
      <w:r w:rsidRPr="00955FE5">
        <w:rPr>
          <w:sz w:val="28"/>
          <w:szCs w:val="28"/>
        </w:rPr>
        <w:t>родских округов Ставропольског</w:t>
      </w:r>
      <w:r w:rsidR="0050437F">
        <w:rPr>
          <w:sz w:val="28"/>
          <w:szCs w:val="28"/>
        </w:rPr>
        <w:t xml:space="preserve">о края  государственной услуги </w:t>
      </w:r>
      <w:r w:rsidRPr="00955FE5">
        <w:rPr>
          <w:sz w:val="28"/>
          <w:szCs w:val="28"/>
        </w:rPr>
        <w:t>«Предоста</w:t>
      </w:r>
      <w:r w:rsidRPr="00955FE5">
        <w:rPr>
          <w:sz w:val="28"/>
          <w:szCs w:val="28"/>
        </w:rPr>
        <w:t>в</w:t>
      </w:r>
      <w:r w:rsidRPr="00955FE5">
        <w:rPr>
          <w:sz w:val="28"/>
          <w:szCs w:val="28"/>
        </w:rPr>
        <w:t>ление ежемесячной денежной компенсации расходов на оплату жилых п</w:t>
      </w:r>
      <w:r w:rsidRPr="00955FE5">
        <w:rPr>
          <w:sz w:val="28"/>
          <w:szCs w:val="28"/>
        </w:rPr>
        <w:t>о</w:t>
      </w:r>
      <w:r w:rsidRPr="00955FE5">
        <w:rPr>
          <w:sz w:val="28"/>
          <w:szCs w:val="28"/>
        </w:rPr>
        <w:t>мещений, отопления и освещения педагогическим работникам</w:t>
      </w:r>
      <w:r w:rsidR="00B069A0">
        <w:rPr>
          <w:sz w:val="28"/>
          <w:szCs w:val="28"/>
        </w:rPr>
        <w:t xml:space="preserve"> </w:t>
      </w:r>
      <w:r w:rsidR="00B069A0" w:rsidRPr="00B069A0">
        <w:rPr>
          <w:sz w:val="28"/>
          <w:szCs w:val="28"/>
        </w:rPr>
        <w:t>муниципал</w:t>
      </w:r>
      <w:r w:rsidR="00B069A0" w:rsidRPr="00B069A0">
        <w:rPr>
          <w:sz w:val="28"/>
          <w:szCs w:val="28"/>
        </w:rPr>
        <w:t>ь</w:t>
      </w:r>
      <w:r w:rsidR="00B069A0" w:rsidRPr="00B069A0">
        <w:rPr>
          <w:sz w:val="28"/>
          <w:szCs w:val="28"/>
        </w:rPr>
        <w:t>ных</w:t>
      </w:r>
      <w:r w:rsidRPr="00955FE5">
        <w:rPr>
          <w:sz w:val="28"/>
          <w:szCs w:val="28"/>
        </w:rPr>
        <w:t xml:space="preserve">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типа)»</w:t>
      </w:r>
      <w:r w:rsidR="00276701">
        <w:rPr>
          <w:sz w:val="28"/>
          <w:szCs w:val="28"/>
        </w:rPr>
        <w:t>,</w:t>
      </w:r>
      <w:r w:rsidR="00135023">
        <w:rPr>
          <w:sz w:val="28"/>
          <w:szCs w:val="28"/>
        </w:rPr>
        <w:t xml:space="preserve"> от 15 ноября 2021 г. № 1949-пр «О внесении изменений в типовой Административный регламент предоставления органами местного самоуправления муниципальных округов и городских округов Ставропол</w:t>
      </w:r>
      <w:r w:rsidR="00135023">
        <w:rPr>
          <w:sz w:val="28"/>
          <w:szCs w:val="28"/>
        </w:rPr>
        <w:t>ь</w:t>
      </w:r>
      <w:r w:rsidR="00135023">
        <w:rPr>
          <w:sz w:val="28"/>
          <w:szCs w:val="28"/>
        </w:rPr>
        <w:t>ского края государственной услуги «Предоставление ежемесячной денежной компенсации расходов на оплату жилых помещений, отопления и освещения педагогически</w:t>
      </w:r>
      <w:r w:rsidR="002158C8">
        <w:rPr>
          <w:sz w:val="28"/>
          <w:szCs w:val="28"/>
        </w:rPr>
        <w:t>м</w:t>
      </w:r>
      <w:r w:rsidR="00135023">
        <w:rPr>
          <w:sz w:val="28"/>
          <w:szCs w:val="28"/>
        </w:rPr>
        <w:t xml:space="preserve"> работникам и иным категориям работников муниципальных образовательных организаций Ставропольского края, проживающим и раб</w:t>
      </w:r>
      <w:r w:rsidR="00135023">
        <w:rPr>
          <w:sz w:val="28"/>
          <w:szCs w:val="28"/>
        </w:rPr>
        <w:t>о</w:t>
      </w:r>
      <w:r w:rsidR="00135023">
        <w:rPr>
          <w:sz w:val="28"/>
          <w:szCs w:val="28"/>
        </w:rPr>
        <w:t>тающим в сельских насел</w:t>
      </w:r>
      <w:r w:rsidR="002158C8">
        <w:rPr>
          <w:sz w:val="28"/>
          <w:szCs w:val="28"/>
        </w:rPr>
        <w:t>е</w:t>
      </w:r>
      <w:r w:rsidR="00135023">
        <w:rPr>
          <w:sz w:val="28"/>
          <w:szCs w:val="28"/>
        </w:rPr>
        <w:t>нных пунктах</w:t>
      </w:r>
      <w:r w:rsidR="002158C8">
        <w:rPr>
          <w:sz w:val="28"/>
          <w:szCs w:val="28"/>
        </w:rPr>
        <w:t>, рабочих</w:t>
      </w:r>
      <w:r w:rsidR="00135023">
        <w:rPr>
          <w:sz w:val="28"/>
          <w:szCs w:val="28"/>
        </w:rPr>
        <w:t xml:space="preserve"> поселках </w:t>
      </w:r>
      <w:r w:rsidR="00135023" w:rsidRPr="00135023">
        <w:rPr>
          <w:sz w:val="28"/>
          <w:szCs w:val="28"/>
        </w:rPr>
        <w:t>(поселках горо</w:t>
      </w:r>
      <w:r w:rsidR="00135023" w:rsidRPr="00135023">
        <w:rPr>
          <w:sz w:val="28"/>
          <w:szCs w:val="28"/>
        </w:rPr>
        <w:t>д</w:t>
      </w:r>
      <w:r w:rsidR="00135023" w:rsidRPr="00135023">
        <w:rPr>
          <w:sz w:val="28"/>
          <w:szCs w:val="28"/>
        </w:rPr>
        <w:t xml:space="preserve">ского типа)», </w:t>
      </w:r>
      <w:r w:rsidR="00135023">
        <w:rPr>
          <w:sz w:val="28"/>
          <w:szCs w:val="28"/>
        </w:rPr>
        <w:t>утвержд</w:t>
      </w:r>
      <w:r w:rsidR="002158C8">
        <w:rPr>
          <w:sz w:val="28"/>
          <w:szCs w:val="28"/>
        </w:rPr>
        <w:t>е</w:t>
      </w:r>
      <w:r w:rsidR="00135023">
        <w:rPr>
          <w:sz w:val="28"/>
          <w:szCs w:val="28"/>
        </w:rPr>
        <w:t>нный приказом министерства образования и мол</w:t>
      </w:r>
      <w:r w:rsidR="00135023">
        <w:rPr>
          <w:sz w:val="28"/>
          <w:szCs w:val="28"/>
        </w:rPr>
        <w:t>о</w:t>
      </w:r>
      <w:r w:rsidR="00135023">
        <w:rPr>
          <w:sz w:val="28"/>
          <w:szCs w:val="28"/>
        </w:rPr>
        <w:t xml:space="preserve">дежной политики Ставропольского края от 18 сентября 2014 г. № 919-пр»        </w:t>
      </w:r>
    </w:p>
    <w:p w:rsidR="00766788" w:rsidRDefault="009F3E61" w:rsidP="00B069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4529E">
        <w:rPr>
          <w:sz w:val="28"/>
          <w:szCs w:val="28"/>
        </w:rPr>
        <w:t>дминистрация</w:t>
      </w:r>
      <w:r w:rsidR="00766788">
        <w:rPr>
          <w:sz w:val="28"/>
          <w:szCs w:val="28"/>
        </w:rPr>
        <w:t xml:space="preserve"> Курского муниципального округа Ставропольского края </w:t>
      </w:r>
    </w:p>
    <w:p w:rsidR="009E3D4E" w:rsidRDefault="009E3D4E" w:rsidP="00B069A0">
      <w:pPr>
        <w:ind w:firstLine="708"/>
        <w:jc w:val="both"/>
        <w:rPr>
          <w:sz w:val="28"/>
          <w:szCs w:val="28"/>
        </w:rPr>
      </w:pPr>
    </w:p>
    <w:p w:rsidR="00766788" w:rsidRDefault="00F1085D" w:rsidP="0076678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766788">
        <w:rPr>
          <w:sz w:val="28"/>
          <w:szCs w:val="28"/>
        </w:rPr>
        <w:t>НОВЛЯЕТ:</w:t>
      </w:r>
    </w:p>
    <w:p w:rsidR="00766788" w:rsidRDefault="00766788" w:rsidP="002158C8">
      <w:pPr>
        <w:rPr>
          <w:sz w:val="28"/>
          <w:szCs w:val="28"/>
        </w:rPr>
      </w:pPr>
    </w:p>
    <w:p w:rsidR="002158C8" w:rsidRDefault="00766788" w:rsidP="00215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280E">
        <w:rPr>
          <w:sz w:val="28"/>
          <w:szCs w:val="28"/>
        </w:rPr>
        <w:t xml:space="preserve">Внести в постановление администрации Курского муниципального округа Ставропольского края от  02 марта 2021 г. № 150 «Об утверждении Административного </w:t>
      </w:r>
      <w:r w:rsidR="00D36BE6">
        <w:rPr>
          <w:sz w:val="28"/>
          <w:szCs w:val="28"/>
        </w:rPr>
        <w:t>регламента предоставления отделом</w:t>
      </w:r>
      <w:r w:rsidR="00D8280E">
        <w:rPr>
          <w:sz w:val="28"/>
          <w:szCs w:val="28"/>
        </w:rPr>
        <w:t xml:space="preserve"> образования адм</w:t>
      </w:r>
      <w:r w:rsidR="00D8280E">
        <w:rPr>
          <w:sz w:val="28"/>
          <w:szCs w:val="28"/>
        </w:rPr>
        <w:t>и</w:t>
      </w:r>
      <w:r w:rsidR="00D8280E">
        <w:rPr>
          <w:sz w:val="28"/>
          <w:szCs w:val="28"/>
        </w:rPr>
        <w:t>нистрации</w:t>
      </w:r>
      <w:r w:rsidR="002158C8">
        <w:rPr>
          <w:sz w:val="28"/>
          <w:szCs w:val="28"/>
        </w:rPr>
        <w:t xml:space="preserve"> </w:t>
      </w:r>
      <w:r w:rsidR="00D8280E">
        <w:rPr>
          <w:sz w:val="28"/>
          <w:szCs w:val="28"/>
        </w:rPr>
        <w:t xml:space="preserve"> Курского </w:t>
      </w:r>
      <w:r w:rsidR="002158C8">
        <w:rPr>
          <w:sz w:val="28"/>
          <w:szCs w:val="28"/>
        </w:rPr>
        <w:t xml:space="preserve"> </w:t>
      </w:r>
      <w:r w:rsidR="00D8280E">
        <w:rPr>
          <w:sz w:val="28"/>
          <w:szCs w:val="28"/>
        </w:rPr>
        <w:t xml:space="preserve">муниципального округа Ставропольского края </w:t>
      </w:r>
      <w:proofErr w:type="spellStart"/>
      <w:r w:rsidR="00D8280E">
        <w:rPr>
          <w:sz w:val="28"/>
          <w:szCs w:val="28"/>
        </w:rPr>
        <w:t>государ</w:t>
      </w:r>
      <w:proofErr w:type="spellEnd"/>
      <w:r w:rsidR="002158C8">
        <w:rPr>
          <w:sz w:val="28"/>
          <w:szCs w:val="28"/>
        </w:rPr>
        <w:t>-</w:t>
      </w:r>
    </w:p>
    <w:p w:rsidR="00D66730" w:rsidRDefault="00D66730" w:rsidP="002158C8">
      <w:pPr>
        <w:jc w:val="center"/>
        <w:rPr>
          <w:sz w:val="22"/>
          <w:szCs w:val="22"/>
        </w:rPr>
      </w:pPr>
    </w:p>
    <w:p w:rsidR="002158C8" w:rsidRDefault="002158C8" w:rsidP="002158C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2158C8" w:rsidRPr="002158C8" w:rsidRDefault="002158C8" w:rsidP="002158C8">
      <w:pPr>
        <w:jc w:val="center"/>
        <w:rPr>
          <w:sz w:val="22"/>
          <w:szCs w:val="22"/>
        </w:rPr>
      </w:pPr>
    </w:p>
    <w:p w:rsidR="00D8280E" w:rsidRDefault="00D8280E" w:rsidP="002158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ственной</w:t>
      </w:r>
      <w:proofErr w:type="spellEnd"/>
      <w:r>
        <w:rPr>
          <w:sz w:val="28"/>
          <w:szCs w:val="28"/>
        </w:rPr>
        <w:t xml:space="preserve"> услуги </w:t>
      </w:r>
      <w:r w:rsidRPr="00D8280E">
        <w:rPr>
          <w:sz w:val="28"/>
          <w:szCs w:val="28"/>
        </w:rPr>
        <w:t>«Предоставление ежемесячной денежной компенсации ра</w:t>
      </w:r>
      <w:r w:rsidRPr="00D8280E">
        <w:rPr>
          <w:sz w:val="28"/>
          <w:szCs w:val="28"/>
        </w:rPr>
        <w:t>с</w:t>
      </w:r>
      <w:r w:rsidRPr="00D8280E">
        <w:rPr>
          <w:sz w:val="28"/>
          <w:szCs w:val="28"/>
        </w:rPr>
        <w:t>ходов на оплату жилых помещений, отопления и освещения педагогическим работникам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типа)»</w:t>
      </w:r>
      <w:r>
        <w:rPr>
          <w:sz w:val="28"/>
          <w:szCs w:val="28"/>
        </w:rPr>
        <w:t xml:space="preserve"> следующие изменения: </w:t>
      </w:r>
    </w:p>
    <w:p w:rsidR="00D8280E" w:rsidRDefault="00D8280E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изложить в следующей редакции: </w:t>
      </w:r>
    </w:p>
    <w:p w:rsidR="00D8280E" w:rsidRDefault="00D8280E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995838">
        <w:rPr>
          <w:sz w:val="28"/>
          <w:szCs w:val="28"/>
        </w:rPr>
        <w:t>Административного регламента предоставления о</w:t>
      </w:r>
      <w:r w:rsidR="00995838">
        <w:rPr>
          <w:sz w:val="28"/>
          <w:szCs w:val="28"/>
        </w:rPr>
        <w:t>т</w:t>
      </w:r>
      <w:r w:rsidR="00995838">
        <w:rPr>
          <w:sz w:val="28"/>
          <w:szCs w:val="28"/>
        </w:rPr>
        <w:t>делом образования администрации Курского муниципального округа Ста</w:t>
      </w:r>
      <w:r w:rsidR="00995838">
        <w:rPr>
          <w:sz w:val="28"/>
          <w:szCs w:val="28"/>
        </w:rPr>
        <w:t>в</w:t>
      </w:r>
      <w:r w:rsidR="00995838">
        <w:rPr>
          <w:sz w:val="28"/>
          <w:szCs w:val="28"/>
        </w:rPr>
        <w:t xml:space="preserve">ропольского края </w:t>
      </w:r>
      <w:r w:rsidR="00995838" w:rsidRPr="00995838">
        <w:rPr>
          <w:sz w:val="28"/>
          <w:szCs w:val="28"/>
        </w:rPr>
        <w:t>государственной услуги «Предоставление ежемесячной д</w:t>
      </w:r>
      <w:r w:rsidR="00995838" w:rsidRPr="00995838">
        <w:rPr>
          <w:sz w:val="28"/>
          <w:szCs w:val="28"/>
        </w:rPr>
        <w:t>е</w:t>
      </w:r>
      <w:r w:rsidR="00995838" w:rsidRPr="00995838">
        <w:rPr>
          <w:sz w:val="28"/>
          <w:szCs w:val="28"/>
        </w:rPr>
        <w:t>нежной компенсации расходов на оплату жилых помещений, отопления и освещения педагогическим работникам</w:t>
      </w:r>
      <w:r w:rsidR="00995838">
        <w:rPr>
          <w:sz w:val="28"/>
          <w:szCs w:val="28"/>
        </w:rPr>
        <w:t xml:space="preserve"> и иным категориям </w:t>
      </w:r>
      <w:r w:rsidR="00995838" w:rsidRPr="00995838">
        <w:rPr>
          <w:sz w:val="28"/>
          <w:szCs w:val="28"/>
        </w:rPr>
        <w:t xml:space="preserve"> </w:t>
      </w:r>
      <w:r w:rsidR="00995838">
        <w:rPr>
          <w:sz w:val="28"/>
          <w:szCs w:val="28"/>
        </w:rPr>
        <w:t xml:space="preserve"> работников </w:t>
      </w:r>
      <w:r w:rsidR="00995838" w:rsidRPr="00995838">
        <w:rPr>
          <w:sz w:val="28"/>
          <w:szCs w:val="28"/>
        </w:rPr>
        <w:t>м</w:t>
      </w:r>
      <w:r w:rsidR="00995838" w:rsidRPr="00995838">
        <w:rPr>
          <w:sz w:val="28"/>
          <w:szCs w:val="28"/>
        </w:rPr>
        <w:t>у</w:t>
      </w:r>
      <w:r w:rsidR="00995838" w:rsidRPr="00995838">
        <w:rPr>
          <w:sz w:val="28"/>
          <w:szCs w:val="28"/>
        </w:rPr>
        <w:t>ниципальных образовательных организаций Ставропольского края, прож</w:t>
      </w:r>
      <w:r w:rsidR="00995838" w:rsidRPr="00995838">
        <w:rPr>
          <w:sz w:val="28"/>
          <w:szCs w:val="28"/>
        </w:rPr>
        <w:t>и</w:t>
      </w:r>
      <w:r w:rsidR="00995838" w:rsidRPr="00995838">
        <w:rPr>
          <w:sz w:val="28"/>
          <w:szCs w:val="28"/>
        </w:rPr>
        <w:t>вающим и работающим в сельских населенных пунктах, рабочих поселках (поселках городского типа)»</w:t>
      </w:r>
      <w:r w:rsidR="00995838">
        <w:rPr>
          <w:sz w:val="28"/>
          <w:szCs w:val="28"/>
        </w:rPr>
        <w:t>.</w:t>
      </w:r>
    </w:p>
    <w:p w:rsidR="009E3D4E" w:rsidRDefault="00995838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преамбуле слова </w:t>
      </w:r>
      <w:r w:rsidR="002158C8">
        <w:rPr>
          <w:sz w:val="28"/>
          <w:szCs w:val="28"/>
        </w:rPr>
        <w:t>«приказом</w:t>
      </w:r>
      <w:r w:rsidR="007D22B2">
        <w:rPr>
          <w:sz w:val="28"/>
          <w:szCs w:val="28"/>
        </w:rPr>
        <w:t xml:space="preserve"> министерства образования Ставр</w:t>
      </w:r>
      <w:r w:rsidR="007D22B2">
        <w:rPr>
          <w:sz w:val="28"/>
          <w:szCs w:val="28"/>
        </w:rPr>
        <w:t>о</w:t>
      </w:r>
      <w:r w:rsidR="007D22B2">
        <w:rPr>
          <w:sz w:val="28"/>
          <w:szCs w:val="28"/>
        </w:rPr>
        <w:t>польского края от 18 сентября 2014 г. № 919-пр «Об утверждении Типового административного регламента предоставления органами местного сам</w:t>
      </w:r>
      <w:r w:rsidR="007D22B2">
        <w:rPr>
          <w:sz w:val="28"/>
          <w:szCs w:val="28"/>
        </w:rPr>
        <w:t>о</w:t>
      </w:r>
      <w:r w:rsidR="007D22B2">
        <w:rPr>
          <w:sz w:val="28"/>
          <w:szCs w:val="28"/>
        </w:rPr>
        <w:t xml:space="preserve">управления муниципальных районов и городских округов Ставропольского края государственной услуги </w:t>
      </w:r>
      <w:r w:rsidR="007D22B2" w:rsidRPr="007D22B2">
        <w:rPr>
          <w:sz w:val="28"/>
          <w:szCs w:val="28"/>
        </w:rPr>
        <w:t>«Предоставление ежемесячной денежной ко</w:t>
      </w:r>
      <w:r w:rsidR="007D22B2" w:rsidRPr="007D22B2">
        <w:rPr>
          <w:sz w:val="28"/>
          <w:szCs w:val="28"/>
        </w:rPr>
        <w:t>м</w:t>
      </w:r>
      <w:r w:rsidR="007D22B2" w:rsidRPr="007D22B2">
        <w:rPr>
          <w:sz w:val="28"/>
          <w:szCs w:val="28"/>
        </w:rPr>
        <w:t>пенсации расходов на оплату жилых помещений, отопления и освещения п</w:t>
      </w:r>
      <w:r w:rsidR="007D22B2" w:rsidRPr="007D22B2">
        <w:rPr>
          <w:sz w:val="28"/>
          <w:szCs w:val="28"/>
        </w:rPr>
        <w:t>е</w:t>
      </w:r>
      <w:r w:rsidR="007D22B2" w:rsidRPr="007D22B2">
        <w:rPr>
          <w:sz w:val="28"/>
          <w:szCs w:val="28"/>
        </w:rPr>
        <w:t>дагогическим работникам муниципальных образовательных организаций Ставропольского края, проживающим и работающим в сельских населенных пунктах, рабочих поселках (поселках городского типа)»</w:t>
      </w:r>
      <w:r w:rsidR="007D22B2">
        <w:rPr>
          <w:sz w:val="28"/>
          <w:szCs w:val="28"/>
        </w:rPr>
        <w:t xml:space="preserve"> заменить словами </w:t>
      </w:r>
      <w:r w:rsidR="002158C8">
        <w:rPr>
          <w:sz w:val="28"/>
          <w:szCs w:val="28"/>
        </w:rPr>
        <w:t>«</w:t>
      </w:r>
      <w:r w:rsidR="007D22B2">
        <w:rPr>
          <w:sz w:val="28"/>
          <w:szCs w:val="28"/>
        </w:rPr>
        <w:t>приказ</w:t>
      </w:r>
      <w:r w:rsidR="002158C8">
        <w:rPr>
          <w:sz w:val="28"/>
          <w:szCs w:val="28"/>
        </w:rPr>
        <w:t>ом</w:t>
      </w:r>
      <w:r w:rsidR="007D22B2">
        <w:rPr>
          <w:sz w:val="28"/>
          <w:szCs w:val="28"/>
        </w:rPr>
        <w:t xml:space="preserve"> министерства образования Ставропольского края от 18 сентября</w:t>
      </w:r>
      <w:r w:rsidR="002158C8">
        <w:rPr>
          <w:sz w:val="28"/>
          <w:szCs w:val="28"/>
        </w:rPr>
        <w:t xml:space="preserve"> 2014 г.</w:t>
      </w:r>
      <w:r w:rsidR="007D22B2">
        <w:rPr>
          <w:sz w:val="28"/>
          <w:szCs w:val="28"/>
        </w:rPr>
        <w:t xml:space="preserve"> № 919-пр </w:t>
      </w:r>
      <w:r w:rsidR="007D22B2" w:rsidRPr="007D22B2">
        <w:rPr>
          <w:sz w:val="28"/>
          <w:szCs w:val="28"/>
        </w:rPr>
        <w:t xml:space="preserve">«Об утверждении Типового административного регламента предоставления органами местного самоуправления муниципальных </w:t>
      </w:r>
      <w:r w:rsidR="009E3D4E">
        <w:rPr>
          <w:sz w:val="28"/>
          <w:szCs w:val="28"/>
        </w:rPr>
        <w:t>округов</w:t>
      </w:r>
      <w:r w:rsidR="007D22B2" w:rsidRPr="007D22B2">
        <w:rPr>
          <w:sz w:val="28"/>
          <w:szCs w:val="28"/>
        </w:rPr>
        <w:t xml:space="preserve"> и городских округов Ставропольского края государственной услуги «Пред</w:t>
      </w:r>
      <w:r w:rsidR="007D22B2" w:rsidRPr="007D22B2">
        <w:rPr>
          <w:sz w:val="28"/>
          <w:szCs w:val="28"/>
        </w:rPr>
        <w:t>о</w:t>
      </w:r>
      <w:r w:rsidR="007D22B2" w:rsidRPr="007D22B2">
        <w:rPr>
          <w:sz w:val="28"/>
          <w:szCs w:val="28"/>
        </w:rPr>
        <w:t>ставление ежемесячной денежной компенсации расходов на оплату жилых помещений, отопления и освещения педагогическим работникам и иным к</w:t>
      </w:r>
      <w:r w:rsidR="007D22B2" w:rsidRPr="007D22B2">
        <w:rPr>
          <w:sz w:val="28"/>
          <w:szCs w:val="28"/>
        </w:rPr>
        <w:t>а</w:t>
      </w:r>
      <w:r w:rsidR="009632E0">
        <w:rPr>
          <w:sz w:val="28"/>
          <w:szCs w:val="28"/>
        </w:rPr>
        <w:t>тегориям</w:t>
      </w:r>
      <w:r w:rsidR="007D22B2" w:rsidRPr="007D22B2">
        <w:rPr>
          <w:sz w:val="28"/>
          <w:szCs w:val="28"/>
        </w:rPr>
        <w:t xml:space="preserve"> работников муниципальных образовательных организаций Ставр</w:t>
      </w:r>
      <w:r w:rsidR="007D22B2" w:rsidRPr="007D22B2">
        <w:rPr>
          <w:sz w:val="28"/>
          <w:szCs w:val="28"/>
        </w:rPr>
        <w:t>о</w:t>
      </w:r>
      <w:r w:rsidR="007D22B2" w:rsidRPr="007D22B2">
        <w:rPr>
          <w:sz w:val="28"/>
          <w:szCs w:val="28"/>
        </w:rPr>
        <w:t>польского края, проживающим и работающим в сельских населенных пун</w:t>
      </w:r>
      <w:r w:rsidR="007D22B2" w:rsidRPr="007D22B2">
        <w:rPr>
          <w:sz w:val="28"/>
          <w:szCs w:val="28"/>
        </w:rPr>
        <w:t>к</w:t>
      </w:r>
      <w:r w:rsidR="007D22B2" w:rsidRPr="007D22B2">
        <w:rPr>
          <w:sz w:val="28"/>
          <w:szCs w:val="28"/>
        </w:rPr>
        <w:t>тах, рабочих поселках (поселках городского типа)»</w:t>
      </w:r>
      <w:r w:rsidR="009632E0">
        <w:rPr>
          <w:sz w:val="28"/>
          <w:szCs w:val="28"/>
        </w:rPr>
        <w:t>.</w:t>
      </w:r>
    </w:p>
    <w:p w:rsidR="00AD7A2B" w:rsidRDefault="00AD7A2B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1 изложить в следующей редакции: </w:t>
      </w:r>
    </w:p>
    <w:p w:rsidR="00D36BE6" w:rsidRDefault="00AD7A2B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58C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</w:t>
      </w:r>
      <w:r w:rsidRPr="00AD7A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</w:t>
      </w:r>
      <w:r w:rsidRPr="00AD7A2B">
        <w:rPr>
          <w:sz w:val="28"/>
          <w:szCs w:val="28"/>
        </w:rPr>
        <w:t xml:space="preserve"> предоста</w:t>
      </w:r>
      <w:r w:rsidRPr="00AD7A2B">
        <w:rPr>
          <w:sz w:val="28"/>
          <w:szCs w:val="28"/>
        </w:rPr>
        <w:t>в</w:t>
      </w:r>
      <w:r w:rsidRPr="00AD7A2B">
        <w:rPr>
          <w:sz w:val="28"/>
          <w:szCs w:val="28"/>
        </w:rPr>
        <w:t>ления отделом образования администрации Курского муниципального окр</w:t>
      </w:r>
      <w:r w:rsidRPr="00AD7A2B">
        <w:rPr>
          <w:sz w:val="28"/>
          <w:szCs w:val="28"/>
        </w:rPr>
        <w:t>у</w:t>
      </w:r>
      <w:r w:rsidRPr="00AD7A2B">
        <w:rPr>
          <w:sz w:val="28"/>
          <w:szCs w:val="28"/>
        </w:rPr>
        <w:t>га Ставропольск</w:t>
      </w:r>
      <w:r w:rsidR="002158C8">
        <w:rPr>
          <w:sz w:val="28"/>
          <w:szCs w:val="28"/>
        </w:rPr>
        <w:t>ого</w:t>
      </w:r>
      <w:r w:rsidRPr="00AD7A2B">
        <w:rPr>
          <w:sz w:val="28"/>
          <w:szCs w:val="28"/>
        </w:rPr>
        <w:t xml:space="preserve"> кра</w:t>
      </w:r>
      <w:r w:rsidR="002158C8">
        <w:rPr>
          <w:sz w:val="28"/>
          <w:szCs w:val="28"/>
        </w:rPr>
        <w:t>я</w:t>
      </w:r>
      <w:r w:rsidRPr="00AD7A2B">
        <w:rPr>
          <w:sz w:val="28"/>
          <w:szCs w:val="28"/>
        </w:rPr>
        <w:t xml:space="preserve"> государственной услуги «Предоставление ежем</w:t>
      </w:r>
      <w:r w:rsidRPr="00AD7A2B">
        <w:rPr>
          <w:sz w:val="28"/>
          <w:szCs w:val="28"/>
        </w:rPr>
        <w:t>е</w:t>
      </w:r>
      <w:r w:rsidRPr="00AD7A2B">
        <w:rPr>
          <w:sz w:val="28"/>
          <w:szCs w:val="28"/>
        </w:rPr>
        <w:t>сячной денежной компенсации расходов на оплату жилых помещений, ото</w:t>
      </w:r>
      <w:r w:rsidRPr="00AD7A2B">
        <w:rPr>
          <w:sz w:val="28"/>
          <w:szCs w:val="28"/>
        </w:rPr>
        <w:t>п</w:t>
      </w:r>
      <w:r w:rsidRPr="00AD7A2B">
        <w:rPr>
          <w:sz w:val="28"/>
          <w:szCs w:val="28"/>
        </w:rPr>
        <w:t>ления и освещения педагогическим работникам и иным категориям работн</w:t>
      </w:r>
      <w:r w:rsidRPr="00AD7A2B">
        <w:rPr>
          <w:sz w:val="28"/>
          <w:szCs w:val="28"/>
        </w:rPr>
        <w:t>и</w:t>
      </w:r>
      <w:r w:rsidRPr="00AD7A2B">
        <w:rPr>
          <w:sz w:val="28"/>
          <w:szCs w:val="28"/>
        </w:rPr>
        <w:t>ков муниципальных образовательных организаций Ставропольского</w:t>
      </w:r>
      <w:r>
        <w:rPr>
          <w:sz w:val="28"/>
          <w:szCs w:val="28"/>
        </w:rPr>
        <w:t xml:space="preserve"> края, проживающим и работающим в сельских населенных пунктах, рабочих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селках </w:t>
      </w:r>
      <w:r w:rsidRPr="00AD7A2B">
        <w:rPr>
          <w:sz w:val="28"/>
          <w:szCs w:val="28"/>
        </w:rPr>
        <w:t>(поселках городского типа)»</w:t>
      </w:r>
      <w:r>
        <w:rPr>
          <w:sz w:val="28"/>
          <w:szCs w:val="28"/>
        </w:rPr>
        <w:t xml:space="preserve"> (далее </w:t>
      </w:r>
      <w:r w:rsidR="002158C8"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Административный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</w:t>
      </w:r>
      <w:r w:rsidR="00D36BE6">
        <w:rPr>
          <w:sz w:val="28"/>
          <w:szCs w:val="28"/>
        </w:rPr>
        <w:t>).».</w:t>
      </w:r>
    </w:p>
    <w:p w:rsidR="00AD7A2B" w:rsidRDefault="00AD7A2B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158C8" w:rsidRDefault="009E3D4E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6788">
        <w:rPr>
          <w:sz w:val="28"/>
          <w:szCs w:val="28"/>
        </w:rPr>
        <w:t xml:space="preserve">Утвердить прилагаемые изменения, </w:t>
      </w:r>
      <w:r w:rsidR="00592C8F">
        <w:rPr>
          <w:sz w:val="28"/>
          <w:szCs w:val="28"/>
        </w:rPr>
        <w:t xml:space="preserve">которые вносятся в </w:t>
      </w:r>
      <w:proofErr w:type="spellStart"/>
      <w:r w:rsidR="00592C8F">
        <w:rPr>
          <w:sz w:val="28"/>
          <w:szCs w:val="28"/>
        </w:rPr>
        <w:t>Администра</w:t>
      </w:r>
      <w:r w:rsidR="004A7E51">
        <w:rPr>
          <w:sz w:val="28"/>
          <w:szCs w:val="28"/>
        </w:rPr>
        <w:t>-</w:t>
      </w:r>
      <w:r w:rsidR="00592C8F">
        <w:rPr>
          <w:sz w:val="28"/>
          <w:szCs w:val="28"/>
        </w:rPr>
        <w:t>тивный</w:t>
      </w:r>
      <w:proofErr w:type="spellEnd"/>
      <w:r w:rsidR="00592C8F">
        <w:rPr>
          <w:sz w:val="28"/>
          <w:szCs w:val="28"/>
        </w:rPr>
        <w:t xml:space="preserve"> регламент</w:t>
      </w:r>
      <w:r w:rsidR="007519FC">
        <w:rPr>
          <w:sz w:val="28"/>
          <w:szCs w:val="28"/>
        </w:rPr>
        <w:t xml:space="preserve"> предоставления </w:t>
      </w:r>
      <w:r w:rsidR="00D36BE6">
        <w:rPr>
          <w:sz w:val="28"/>
          <w:szCs w:val="28"/>
        </w:rPr>
        <w:t>администрацией</w:t>
      </w:r>
      <w:r w:rsidR="007519FC">
        <w:rPr>
          <w:sz w:val="28"/>
          <w:szCs w:val="28"/>
        </w:rPr>
        <w:t xml:space="preserve"> Курского муниципальн</w:t>
      </w:r>
      <w:r w:rsidR="007519FC">
        <w:rPr>
          <w:sz w:val="28"/>
          <w:szCs w:val="28"/>
        </w:rPr>
        <w:t>о</w:t>
      </w:r>
      <w:r w:rsidR="007519FC">
        <w:rPr>
          <w:sz w:val="28"/>
          <w:szCs w:val="28"/>
        </w:rPr>
        <w:t xml:space="preserve">го округа Ставропольский край </w:t>
      </w:r>
      <w:r w:rsidR="007519FC" w:rsidRPr="007519FC">
        <w:rPr>
          <w:sz w:val="28"/>
          <w:szCs w:val="28"/>
        </w:rPr>
        <w:t>государственной услуги</w:t>
      </w:r>
      <w:r w:rsidR="007519FC">
        <w:rPr>
          <w:sz w:val="28"/>
          <w:szCs w:val="28"/>
        </w:rPr>
        <w:t xml:space="preserve"> </w:t>
      </w:r>
      <w:r w:rsidR="00B069A0" w:rsidRPr="00B069A0">
        <w:rPr>
          <w:sz w:val="28"/>
          <w:szCs w:val="28"/>
        </w:rPr>
        <w:t xml:space="preserve">«Предоставление ежемесячной </w:t>
      </w:r>
      <w:r w:rsidR="002158C8">
        <w:rPr>
          <w:sz w:val="28"/>
          <w:szCs w:val="28"/>
        </w:rPr>
        <w:t xml:space="preserve"> </w:t>
      </w:r>
      <w:r w:rsidR="00B069A0" w:rsidRPr="00B069A0">
        <w:rPr>
          <w:sz w:val="28"/>
          <w:szCs w:val="28"/>
        </w:rPr>
        <w:t xml:space="preserve">денежной компенсации расходов на оплату жилых помещений, </w:t>
      </w:r>
    </w:p>
    <w:p w:rsidR="002158C8" w:rsidRDefault="002158C8" w:rsidP="002158C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2158C8" w:rsidRPr="002158C8" w:rsidRDefault="002158C8" w:rsidP="002158C8">
      <w:pPr>
        <w:jc w:val="center"/>
        <w:rPr>
          <w:sz w:val="22"/>
          <w:szCs w:val="22"/>
        </w:rPr>
      </w:pPr>
    </w:p>
    <w:p w:rsidR="00FD6FAB" w:rsidRDefault="00B069A0" w:rsidP="002158C8">
      <w:pPr>
        <w:jc w:val="both"/>
        <w:rPr>
          <w:sz w:val="28"/>
          <w:szCs w:val="28"/>
        </w:rPr>
      </w:pPr>
      <w:r w:rsidRPr="00B069A0">
        <w:rPr>
          <w:sz w:val="28"/>
          <w:szCs w:val="28"/>
        </w:rPr>
        <w:t>отопления и освещения педагогическим работник</w:t>
      </w:r>
      <w:r w:rsidR="009E3D4E">
        <w:rPr>
          <w:sz w:val="28"/>
          <w:szCs w:val="28"/>
        </w:rPr>
        <w:t xml:space="preserve">ам </w:t>
      </w:r>
      <w:r w:rsidRPr="00B069A0">
        <w:rPr>
          <w:sz w:val="28"/>
          <w:szCs w:val="28"/>
        </w:rPr>
        <w:t>муниципальных образ</w:t>
      </w:r>
      <w:r w:rsidRPr="00B069A0">
        <w:rPr>
          <w:sz w:val="28"/>
          <w:szCs w:val="28"/>
        </w:rPr>
        <w:t>о</w:t>
      </w:r>
      <w:r w:rsidRPr="00B069A0">
        <w:rPr>
          <w:sz w:val="28"/>
          <w:szCs w:val="28"/>
        </w:rPr>
        <w:t>вательных организаций Ставропольского края, проживающим и работающим в сельских населенных пунктах, рабочих поселках (поселках городского т</w:t>
      </w:r>
      <w:r w:rsidRPr="00B069A0">
        <w:rPr>
          <w:sz w:val="28"/>
          <w:szCs w:val="28"/>
        </w:rPr>
        <w:t>и</w:t>
      </w:r>
      <w:r w:rsidRPr="00B069A0">
        <w:rPr>
          <w:sz w:val="28"/>
          <w:szCs w:val="28"/>
        </w:rPr>
        <w:t>па)»</w:t>
      </w:r>
      <w:r w:rsidR="009E3D4E">
        <w:rPr>
          <w:sz w:val="28"/>
          <w:szCs w:val="28"/>
        </w:rPr>
        <w:t>.</w:t>
      </w:r>
    </w:p>
    <w:p w:rsidR="0089016D" w:rsidRDefault="0089016D" w:rsidP="00EF2BAF">
      <w:pPr>
        <w:ind w:firstLine="709"/>
        <w:jc w:val="both"/>
        <w:rPr>
          <w:sz w:val="28"/>
          <w:szCs w:val="28"/>
        </w:rPr>
      </w:pPr>
    </w:p>
    <w:p w:rsidR="00EF2BAF" w:rsidRPr="00EF2BAF" w:rsidRDefault="009E3D4E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BAF" w:rsidRPr="00EF2BAF">
        <w:rPr>
          <w:sz w:val="28"/>
          <w:szCs w:val="28"/>
        </w:rPr>
        <w:t>. Отделу по организационным и общим вопросам администрации Ку</w:t>
      </w:r>
      <w:r w:rsidR="00EF2BAF" w:rsidRPr="00EF2BAF">
        <w:rPr>
          <w:sz w:val="28"/>
          <w:szCs w:val="28"/>
        </w:rPr>
        <w:t>р</w:t>
      </w:r>
      <w:r w:rsidR="00EF2BAF" w:rsidRPr="00EF2BAF">
        <w:rPr>
          <w:sz w:val="28"/>
          <w:szCs w:val="28"/>
        </w:rPr>
        <w:t>ского муниципального округа Ставропольского края официально обнарод</w:t>
      </w:r>
      <w:r w:rsidR="00EF2BAF" w:rsidRPr="00EF2BAF">
        <w:rPr>
          <w:sz w:val="28"/>
          <w:szCs w:val="28"/>
        </w:rPr>
        <w:t>о</w:t>
      </w:r>
      <w:r w:rsidR="00EF2BAF" w:rsidRPr="00EF2BAF">
        <w:rPr>
          <w:sz w:val="28"/>
          <w:szCs w:val="28"/>
        </w:rPr>
        <w:t>вать настоящее постановление на официальном сайте администрации Ку</w:t>
      </w:r>
      <w:r w:rsidR="00EF2BAF" w:rsidRPr="00EF2BAF">
        <w:rPr>
          <w:sz w:val="28"/>
          <w:szCs w:val="28"/>
        </w:rPr>
        <w:t>р</w:t>
      </w:r>
      <w:r w:rsidR="00EF2BAF" w:rsidRPr="00EF2BAF">
        <w:rPr>
          <w:sz w:val="28"/>
          <w:szCs w:val="28"/>
        </w:rPr>
        <w:t>ского муниципального округа Ставропольского края в информационно-те</w:t>
      </w:r>
      <w:r w:rsidR="007176E9">
        <w:rPr>
          <w:sz w:val="28"/>
          <w:szCs w:val="28"/>
        </w:rPr>
        <w:t>-</w:t>
      </w:r>
      <w:proofErr w:type="spellStart"/>
      <w:r w:rsidR="00EF2BAF" w:rsidRPr="00EF2BAF">
        <w:rPr>
          <w:sz w:val="28"/>
          <w:szCs w:val="28"/>
        </w:rPr>
        <w:t>лекоммуникационной</w:t>
      </w:r>
      <w:proofErr w:type="spellEnd"/>
      <w:r w:rsidR="00EF2BAF" w:rsidRPr="00EF2BAF">
        <w:rPr>
          <w:sz w:val="28"/>
          <w:szCs w:val="28"/>
        </w:rPr>
        <w:t xml:space="preserve"> сети «Интернет».</w:t>
      </w:r>
    </w:p>
    <w:p w:rsidR="00EF2BAF" w:rsidRPr="00EF2BAF" w:rsidRDefault="00EF2BAF" w:rsidP="00EF2BAF">
      <w:pPr>
        <w:ind w:firstLine="709"/>
        <w:jc w:val="both"/>
        <w:rPr>
          <w:sz w:val="28"/>
          <w:szCs w:val="28"/>
        </w:rPr>
      </w:pPr>
      <w:r w:rsidRPr="00EF2BAF">
        <w:rPr>
          <w:sz w:val="28"/>
          <w:szCs w:val="28"/>
        </w:rPr>
        <w:t xml:space="preserve">  </w:t>
      </w:r>
    </w:p>
    <w:p w:rsidR="00EF2BAF" w:rsidRPr="00EF2BAF" w:rsidRDefault="009E3D4E" w:rsidP="00EF2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BAF" w:rsidRPr="00EF2BAF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EF2BAF" w:rsidRPr="00EF2BAF">
        <w:rPr>
          <w:sz w:val="28"/>
          <w:szCs w:val="28"/>
        </w:rPr>
        <w:t>и</w:t>
      </w:r>
      <w:r w:rsidR="00EF2BAF" w:rsidRPr="00EF2BAF">
        <w:rPr>
          <w:sz w:val="28"/>
          <w:szCs w:val="28"/>
        </w:rPr>
        <w:t>пального округа Ставропольского края в информационно</w:t>
      </w:r>
      <w:r w:rsidR="007176E9">
        <w:rPr>
          <w:sz w:val="28"/>
          <w:szCs w:val="28"/>
        </w:rPr>
        <w:t>-</w:t>
      </w:r>
      <w:proofErr w:type="spellStart"/>
      <w:r w:rsidR="00EF2BAF" w:rsidRPr="00EF2BAF">
        <w:rPr>
          <w:sz w:val="28"/>
          <w:szCs w:val="28"/>
        </w:rPr>
        <w:t>телекоммуника</w:t>
      </w:r>
      <w:proofErr w:type="spellEnd"/>
      <w:r w:rsidR="007176E9">
        <w:rPr>
          <w:sz w:val="28"/>
          <w:szCs w:val="28"/>
        </w:rPr>
        <w:t>-</w:t>
      </w:r>
      <w:proofErr w:type="spellStart"/>
      <w:r w:rsidR="00EF2BAF" w:rsidRPr="00EF2BAF">
        <w:rPr>
          <w:sz w:val="28"/>
          <w:szCs w:val="28"/>
        </w:rPr>
        <w:t>ционной</w:t>
      </w:r>
      <w:proofErr w:type="spellEnd"/>
      <w:r w:rsidR="00EF2BAF" w:rsidRPr="00EF2BAF">
        <w:rPr>
          <w:sz w:val="28"/>
          <w:szCs w:val="28"/>
        </w:rPr>
        <w:t xml:space="preserve"> сети «Интернет».</w:t>
      </w:r>
    </w:p>
    <w:p w:rsidR="00EF2BAF" w:rsidRDefault="00EF2BAF" w:rsidP="00EF2BAF">
      <w:pPr>
        <w:ind w:firstLine="709"/>
        <w:jc w:val="both"/>
        <w:rPr>
          <w:sz w:val="28"/>
          <w:szCs w:val="28"/>
        </w:rPr>
      </w:pPr>
    </w:p>
    <w:p w:rsidR="002977E1" w:rsidRDefault="002977E1" w:rsidP="00EF2BAF">
      <w:pPr>
        <w:ind w:firstLine="709"/>
        <w:jc w:val="both"/>
        <w:rPr>
          <w:sz w:val="28"/>
          <w:szCs w:val="28"/>
        </w:rPr>
      </w:pPr>
    </w:p>
    <w:p w:rsidR="002977E1" w:rsidRPr="00EF2BAF" w:rsidRDefault="002977E1" w:rsidP="00EF2BAF">
      <w:pPr>
        <w:ind w:firstLine="709"/>
        <w:jc w:val="both"/>
        <w:rPr>
          <w:sz w:val="28"/>
          <w:szCs w:val="28"/>
        </w:rPr>
      </w:pPr>
    </w:p>
    <w:p w:rsidR="000B6824" w:rsidRDefault="000B6824" w:rsidP="000B682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0B6824" w:rsidRDefault="000B6824" w:rsidP="000B682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0B6824" w:rsidRPr="00670CA3" w:rsidRDefault="000B6824" w:rsidP="000B682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П.В.Бабичев</w:t>
      </w:r>
    </w:p>
    <w:p w:rsidR="00554E6F" w:rsidRDefault="00554E6F" w:rsidP="004A7E51">
      <w:pPr>
        <w:spacing w:line="240" w:lineRule="exact"/>
        <w:rPr>
          <w:sz w:val="28"/>
          <w:szCs w:val="28"/>
        </w:rPr>
      </w:pPr>
    </w:p>
    <w:p w:rsidR="00554E6F" w:rsidRDefault="00554E6F" w:rsidP="004A7E51">
      <w:pPr>
        <w:spacing w:line="240" w:lineRule="exact"/>
        <w:rPr>
          <w:sz w:val="28"/>
          <w:szCs w:val="28"/>
        </w:rPr>
      </w:pPr>
    </w:p>
    <w:p w:rsidR="00554E6F" w:rsidRDefault="00554E6F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767E32" w:rsidRDefault="00767E32" w:rsidP="004A7E51">
      <w:pPr>
        <w:spacing w:line="240" w:lineRule="exact"/>
        <w:rPr>
          <w:sz w:val="28"/>
          <w:szCs w:val="28"/>
        </w:rPr>
      </w:pPr>
    </w:p>
    <w:p w:rsidR="00531D5D" w:rsidRDefault="00531D5D" w:rsidP="004A7E51">
      <w:pPr>
        <w:spacing w:line="240" w:lineRule="exact"/>
        <w:rPr>
          <w:sz w:val="28"/>
          <w:szCs w:val="28"/>
        </w:rPr>
      </w:pPr>
    </w:p>
    <w:p w:rsidR="00531D5D" w:rsidRDefault="00531D5D" w:rsidP="004A7E51">
      <w:pPr>
        <w:spacing w:line="240" w:lineRule="exact"/>
        <w:rPr>
          <w:sz w:val="28"/>
          <w:szCs w:val="28"/>
        </w:rPr>
      </w:pPr>
    </w:p>
    <w:p w:rsidR="00531D5D" w:rsidRDefault="00531D5D" w:rsidP="004A7E51">
      <w:pPr>
        <w:spacing w:line="240" w:lineRule="exact"/>
        <w:rPr>
          <w:sz w:val="28"/>
          <w:szCs w:val="28"/>
        </w:rPr>
      </w:pPr>
    </w:p>
    <w:p w:rsidR="00531D5D" w:rsidRDefault="00531D5D" w:rsidP="004A7E51">
      <w:pPr>
        <w:spacing w:line="240" w:lineRule="exact"/>
        <w:rPr>
          <w:sz w:val="28"/>
          <w:szCs w:val="28"/>
        </w:rPr>
      </w:pPr>
    </w:p>
    <w:p w:rsidR="00531D5D" w:rsidRDefault="00531D5D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p w:rsidR="007F0C62" w:rsidRDefault="007F0C62" w:rsidP="004A7E51">
      <w:pPr>
        <w:spacing w:line="240" w:lineRule="exact"/>
        <w:rPr>
          <w:sz w:val="28"/>
          <w:szCs w:val="28"/>
        </w:rPr>
      </w:pPr>
    </w:p>
    <w:tbl>
      <w:tblPr>
        <w:tblW w:w="4347" w:type="dxa"/>
        <w:tblInd w:w="5290" w:type="dxa"/>
        <w:tblLook w:val="01E0" w:firstRow="1" w:lastRow="1" w:firstColumn="1" w:lastColumn="1" w:noHBand="0" w:noVBand="0"/>
      </w:tblPr>
      <w:tblGrid>
        <w:gridCol w:w="4347"/>
      </w:tblGrid>
      <w:tr w:rsidR="0045774A" w:rsidRPr="00767E32" w:rsidTr="00E74C16">
        <w:trPr>
          <w:trHeight w:val="1276"/>
        </w:trPr>
        <w:tc>
          <w:tcPr>
            <w:tcW w:w="4347" w:type="dxa"/>
            <w:shd w:val="clear" w:color="auto" w:fill="auto"/>
          </w:tcPr>
          <w:p w:rsidR="0045774A" w:rsidRPr="00767E32" w:rsidRDefault="002977E1" w:rsidP="00286D9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УТВЕРЖДЕН</w:t>
            </w:r>
            <w:r w:rsidR="004A05A1">
              <w:rPr>
                <w:sz w:val="28"/>
                <w:szCs w:val="28"/>
              </w:rPr>
              <w:t>Ы</w:t>
            </w:r>
          </w:p>
          <w:p w:rsidR="0045774A" w:rsidRPr="00767E32" w:rsidRDefault="0045774A" w:rsidP="00767E32">
            <w:pPr>
              <w:spacing w:line="240" w:lineRule="exact"/>
              <w:rPr>
                <w:sz w:val="28"/>
                <w:szCs w:val="28"/>
              </w:rPr>
            </w:pPr>
            <w:r w:rsidRPr="00767E32">
              <w:rPr>
                <w:sz w:val="28"/>
                <w:szCs w:val="28"/>
              </w:rPr>
              <w:t>постановлением администрации</w:t>
            </w:r>
          </w:p>
          <w:p w:rsidR="0045774A" w:rsidRPr="00767E32" w:rsidRDefault="0045774A" w:rsidP="00767E32">
            <w:pPr>
              <w:spacing w:line="240" w:lineRule="exact"/>
              <w:rPr>
                <w:sz w:val="28"/>
                <w:szCs w:val="28"/>
              </w:rPr>
            </w:pPr>
            <w:r w:rsidRPr="00767E32">
              <w:rPr>
                <w:sz w:val="28"/>
                <w:szCs w:val="28"/>
              </w:rPr>
              <w:t>Курского муниципального округа</w:t>
            </w:r>
          </w:p>
          <w:p w:rsidR="0045774A" w:rsidRPr="00767E32" w:rsidRDefault="0045774A" w:rsidP="00767E32">
            <w:pPr>
              <w:spacing w:line="240" w:lineRule="exact"/>
              <w:rPr>
                <w:sz w:val="28"/>
                <w:szCs w:val="28"/>
              </w:rPr>
            </w:pPr>
            <w:r w:rsidRPr="00767E32">
              <w:rPr>
                <w:sz w:val="28"/>
                <w:szCs w:val="28"/>
              </w:rPr>
              <w:t xml:space="preserve">Ставропольского края </w:t>
            </w:r>
          </w:p>
          <w:p w:rsidR="0045774A" w:rsidRPr="00767E32" w:rsidRDefault="0045774A" w:rsidP="00D6673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67E3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66730">
              <w:rPr>
                <w:sz w:val="28"/>
                <w:szCs w:val="28"/>
              </w:rPr>
              <w:t xml:space="preserve">23 мая 2022 г. </w:t>
            </w:r>
            <w:r w:rsidRPr="00767E32">
              <w:rPr>
                <w:sz w:val="28"/>
                <w:szCs w:val="28"/>
              </w:rPr>
              <w:t xml:space="preserve">№ </w:t>
            </w:r>
            <w:r w:rsidR="00D66730">
              <w:rPr>
                <w:sz w:val="28"/>
                <w:szCs w:val="28"/>
              </w:rPr>
              <w:t>492</w:t>
            </w:r>
          </w:p>
        </w:tc>
      </w:tr>
    </w:tbl>
    <w:p w:rsidR="00160F6A" w:rsidRDefault="00160F6A" w:rsidP="00531D5D">
      <w:pPr>
        <w:jc w:val="center"/>
        <w:rPr>
          <w:sz w:val="28"/>
          <w:szCs w:val="28"/>
        </w:rPr>
      </w:pPr>
    </w:p>
    <w:p w:rsidR="008178BB" w:rsidRPr="00160F6A" w:rsidRDefault="008178BB" w:rsidP="00531D5D">
      <w:pPr>
        <w:jc w:val="center"/>
        <w:rPr>
          <w:sz w:val="28"/>
          <w:szCs w:val="28"/>
        </w:rPr>
      </w:pPr>
    </w:p>
    <w:p w:rsidR="00767E32" w:rsidRDefault="006A75B6" w:rsidP="008178B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178BB" w:rsidRDefault="00E84709" w:rsidP="008178BB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вносятся в Административный регламент предоставления </w:t>
      </w:r>
    </w:p>
    <w:p w:rsidR="008178BB" w:rsidRDefault="00E84709" w:rsidP="008178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отделом образования администрации Курского муниципального </w:t>
      </w:r>
    </w:p>
    <w:p w:rsidR="008178BB" w:rsidRDefault="00E84709" w:rsidP="008178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государственной услуги </w:t>
      </w:r>
      <w:r w:rsidR="00CB4120" w:rsidRPr="00CB4120">
        <w:rPr>
          <w:sz w:val="28"/>
          <w:szCs w:val="28"/>
        </w:rPr>
        <w:t xml:space="preserve">«Предоставление </w:t>
      </w:r>
    </w:p>
    <w:p w:rsidR="008178BB" w:rsidRDefault="00CB4120" w:rsidP="008178BB">
      <w:pPr>
        <w:spacing w:line="240" w:lineRule="exact"/>
        <w:jc w:val="center"/>
        <w:rPr>
          <w:sz w:val="28"/>
          <w:szCs w:val="28"/>
        </w:rPr>
      </w:pPr>
      <w:r w:rsidRPr="00CB4120">
        <w:rPr>
          <w:sz w:val="28"/>
          <w:szCs w:val="28"/>
        </w:rPr>
        <w:t xml:space="preserve">ежемесячной денежной компенсации расходов на оплату жилых помещений, отопления и освещения педагогическим </w:t>
      </w:r>
      <w:r w:rsidR="008178BB">
        <w:rPr>
          <w:sz w:val="28"/>
          <w:szCs w:val="28"/>
        </w:rPr>
        <w:t xml:space="preserve">работникам </w:t>
      </w:r>
      <w:r w:rsidRPr="00CB4120">
        <w:rPr>
          <w:sz w:val="28"/>
          <w:szCs w:val="28"/>
        </w:rPr>
        <w:t xml:space="preserve">муниципальных </w:t>
      </w:r>
    </w:p>
    <w:p w:rsidR="008178BB" w:rsidRDefault="00CB4120" w:rsidP="008178BB">
      <w:pPr>
        <w:spacing w:line="240" w:lineRule="exact"/>
        <w:jc w:val="center"/>
        <w:rPr>
          <w:sz w:val="28"/>
          <w:szCs w:val="28"/>
        </w:rPr>
      </w:pPr>
      <w:r w:rsidRPr="00CB4120">
        <w:rPr>
          <w:sz w:val="28"/>
          <w:szCs w:val="28"/>
        </w:rPr>
        <w:t xml:space="preserve">образовательных организаций Ставропольского края, </w:t>
      </w:r>
      <w:proofErr w:type="gramStart"/>
      <w:r w:rsidRPr="00CB4120">
        <w:rPr>
          <w:sz w:val="28"/>
          <w:szCs w:val="28"/>
        </w:rPr>
        <w:t>проживающим</w:t>
      </w:r>
      <w:proofErr w:type="gramEnd"/>
      <w:r w:rsidRPr="00CB4120">
        <w:rPr>
          <w:sz w:val="28"/>
          <w:szCs w:val="28"/>
        </w:rPr>
        <w:t xml:space="preserve"> и </w:t>
      </w:r>
    </w:p>
    <w:p w:rsidR="008178BB" w:rsidRDefault="00CB4120" w:rsidP="008178BB">
      <w:pPr>
        <w:spacing w:line="240" w:lineRule="exact"/>
        <w:jc w:val="center"/>
        <w:rPr>
          <w:sz w:val="28"/>
          <w:szCs w:val="28"/>
        </w:rPr>
      </w:pPr>
      <w:proofErr w:type="gramStart"/>
      <w:r w:rsidRPr="00CB4120">
        <w:rPr>
          <w:sz w:val="28"/>
          <w:szCs w:val="28"/>
        </w:rPr>
        <w:t>работающим</w:t>
      </w:r>
      <w:proofErr w:type="gramEnd"/>
      <w:r w:rsidRPr="00CB4120">
        <w:rPr>
          <w:sz w:val="28"/>
          <w:szCs w:val="28"/>
        </w:rPr>
        <w:t xml:space="preserve"> в сельских на</w:t>
      </w:r>
      <w:r w:rsidR="00B2542D">
        <w:rPr>
          <w:sz w:val="28"/>
          <w:szCs w:val="28"/>
        </w:rPr>
        <w:t>сел</w:t>
      </w:r>
      <w:r w:rsidRPr="00CB4120">
        <w:rPr>
          <w:sz w:val="28"/>
          <w:szCs w:val="28"/>
        </w:rPr>
        <w:t>енных пунк</w:t>
      </w:r>
      <w:r w:rsidR="002E67F9">
        <w:rPr>
          <w:sz w:val="28"/>
          <w:szCs w:val="28"/>
        </w:rPr>
        <w:t>тах</w:t>
      </w:r>
      <w:r w:rsidR="008178BB">
        <w:rPr>
          <w:sz w:val="28"/>
          <w:szCs w:val="28"/>
        </w:rPr>
        <w:t>, рабочих поселках</w:t>
      </w:r>
      <w:r w:rsidR="002E67F9">
        <w:rPr>
          <w:sz w:val="28"/>
          <w:szCs w:val="28"/>
        </w:rPr>
        <w:t xml:space="preserve"> </w:t>
      </w:r>
    </w:p>
    <w:p w:rsidR="00E84709" w:rsidRDefault="002E67F9" w:rsidP="008178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поселках</w:t>
      </w:r>
      <w:proofErr w:type="gramEnd"/>
      <w:r>
        <w:rPr>
          <w:sz w:val="28"/>
          <w:szCs w:val="28"/>
        </w:rPr>
        <w:t xml:space="preserve"> городского типа)»</w:t>
      </w:r>
    </w:p>
    <w:p w:rsidR="00E84709" w:rsidRDefault="00E84709" w:rsidP="008178BB">
      <w:pPr>
        <w:jc w:val="center"/>
        <w:rPr>
          <w:sz w:val="28"/>
          <w:szCs w:val="28"/>
        </w:rPr>
      </w:pPr>
    </w:p>
    <w:p w:rsidR="00294AFB" w:rsidRDefault="005822F5" w:rsidP="005822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 р</w:t>
      </w:r>
      <w:r w:rsidR="00E25034">
        <w:rPr>
          <w:sz w:val="28"/>
          <w:szCs w:val="28"/>
        </w:rPr>
        <w:t>аздел</w:t>
      </w:r>
      <w:r w:rsidR="00B2542D">
        <w:rPr>
          <w:sz w:val="28"/>
          <w:szCs w:val="28"/>
        </w:rPr>
        <w:t>е</w:t>
      </w:r>
      <w:r w:rsidR="00E25034">
        <w:rPr>
          <w:sz w:val="28"/>
          <w:szCs w:val="28"/>
        </w:rPr>
        <w:t xml:space="preserve"> </w:t>
      </w:r>
      <w:r w:rsidR="00E2503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</w:t>
      </w:r>
      <w:r w:rsidR="00294AFB" w:rsidRPr="00294AFB">
        <w:rPr>
          <w:sz w:val="28"/>
          <w:szCs w:val="28"/>
        </w:rPr>
        <w:t>Общие положения</w:t>
      </w:r>
      <w:r>
        <w:rPr>
          <w:sz w:val="28"/>
          <w:szCs w:val="28"/>
        </w:rPr>
        <w:t>»</w:t>
      </w:r>
      <w:r w:rsidR="00E25034">
        <w:rPr>
          <w:sz w:val="28"/>
          <w:szCs w:val="28"/>
        </w:rPr>
        <w:t>:</w:t>
      </w:r>
    </w:p>
    <w:p w:rsidR="00294AFB" w:rsidRPr="00294AFB" w:rsidRDefault="005822F5" w:rsidP="00294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4AFB" w:rsidRPr="00294AFB">
        <w:rPr>
          <w:sz w:val="28"/>
          <w:szCs w:val="28"/>
        </w:rPr>
        <w:t>Пункт 1.1 изложить в следующей редакции:</w:t>
      </w:r>
    </w:p>
    <w:p w:rsidR="00294AFB" w:rsidRPr="00294AFB" w:rsidRDefault="005822F5" w:rsidP="00294A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4AFB" w:rsidRPr="00294AFB">
        <w:rPr>
          <w:sz w:val="28"/>
          <w:szCs w:val="28"/>
        </w:rPr>
        <w:t>1.1. Предмет регулирования административного регламента</w:t>
      </w:r>
    </w:p>
    <w:p w:rsidR="00294AFB" w:rsidRPr="00294AFB" w:rsidRDefault="00346418" w:rsidP="00294A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294AFB" w:rsidRPr="00294AFB">
        <w:rPr>
          <w:sz w:val="28"/>
          <w:szCs w:val="28"/>
        </w:rPr>
        <w:t xml:space="preserve">дминистративный регламент предоставления </w:t>
      </w:r>
      <w:r w:rsidR="00273A75" w:rsidRPr="00273A75">
        <w:rPr>
          <w:sz w:val="28"/>
          <w:szCs w:val="28"/>
        </w:rPr>
        <w:t xml:space="preserve">отделом образования администрации Курского муниципального округа Ставропольского края </w:t>
      </w:r>
      <w:r w:rsidR="00294AFB" w:rsidRPr="00294AFB">
        <w:rPr>
          <w:sz w:val="28"/>
          <w:szCs w:val="28"/>
        </w:rPr>
        <w:t>го</w:t>
      </w:r>
      <w:r w:rsidR="00294AFB" w:rsidRPr="00294AFB">
        <w:rPr>
          <w:sz w:val="28"/>
          <w:szCs w:val="28"/>
        </w:rPr>
        <w:t>с</w:t>
      </w:r>
      <w:r w:rsidR="00294AFB" w:rsidRPr="00294AFB">
        <w:rPr>
          <w:sz w:val="28"/>
          <w:szCs w:val="28"/>
        </w:rPr>
        <w:t xml:space="preserve">ударственной услуги </w:t>
      </w:r>
      <w:r w:rsidR="005822F5">
        <w:rPr>
          <w:sz w:val="28"/>
          <w:szCs w:val="28"/>
        </w:rPr>
        <w:t>«</w:t>
      </w:r>
      <w:r w:rsidR="00294AFB" w:rsidRPr="00294AFB">
        <w:rPr>
          <w:sz w:val="28"/>
          <w:szCs w:val="28"/>
        </w:rPr>
        <w:t>Предоставление ежемесячной денежной компенсации расходов на оплату жилых помещений, отопления и освещения педагогич</w:t>
      </w:r>
      <w:r w:rsidR="00294AFB" w:rsidRPr="00294AFB">
        <w:rPr>
          <w:sz w:val="28"/>
          <w:szCs w:val="28"/>
        </w:rPr>
        <w:t>е</w:t>
      </w:r>
      <w:r w:rsidR="00294AFB" w:rsidRPr="00294AFB">
        <w:rPr>
          <w:sz w:val="28"/>
          <w:szCs w:val="28"/>
        </w:rPr>
        <w:t>ским работникам и иным категориям работников муниципальных образов</w:t>
      </w:r>
      <w:r w:rsidR="00294AFB" w:rsidRPr="00294AFB">
        <w:rPr>
          <w:sz w:val="28"/>
          <w:szCs w:val="28"/>
        </w:rPr>
        <w:t>а</w:t>
      </w:r>
      <w:r w:rsidR="00294AFB" w:rsidRPr="00294AFB">
        <w:rPr>
          <w:sz w:val="28"/>
          <w:szCs w:val="28"/>
        </w:rPr>
        <w:t>тельных организаций Ставропольского края, проживающим и работающим в сельских населенных пунктах, рабочих поселках (поселках городского типа)</w:t>
      </w:r>
      <w:r w:rsidR="00E25034">
        <w:rPr>
          <w:sz w:val="28"/>
          <w:szCs w:val="28"/>
        </w:rPr>
        <w:t>»</w:t>
      </w:r>
      <w:r w:rsidR="00294AFB" w:rsidRPr="00294AFB">
        <w:rPr>
          <w:sz w:val="28"/>
          <w:szCs w:val="28"/>
        </w:rPr>
        <w:t xml:space="preserve"> (далее соответственно - </w:t>
      </w:r>
      <w:r w:rsidR="00273A75" w:rsidRPr="00273A75">
        <w:rPr>
          <w:sz w:val="28"/>
          <w:szCs w:val="28"/>
        </w:rPr>
        <w:t xml:space="preserve">Административный </w:t>
      </w:r>
      <w:r w:rsidR="00294AFB" w:rsidRPr="00294AFB">
        <w:rPr>
          <w:sz w:val="28"/>
          <w:szCs w:val="28"/>
        </w:rPr>
        <w:t xml:space="preserve">регламент, </w:t>
      </w:r>
      <w:r w:rsidR="00273A75">
        <w:rPr>
          <w:sz w:val="28"/>
          <w:szCs w:val="28"/>
        </w:rPr>
        <w:t>отдел</w:t>
      </w:r>
      <w:r w:rsidR="00273A75" w:rsidRPr="00273A75">
        <w:rPr>
          <w:sz w:val="28"/>
          <w:szCs w:val="28"/>
        </w:rPr>
        <w:t xml:space="preserve"> образования</w:t>
      </w:r>
      <w:r w:rsidR="00294AFB" w:rsidRPr="00294AFB">
        <w:rPr>
          <w:sz w:val="28"/>
          <w:szCs w:val="28"/>
        </w:rPr>
        <w:t>, государственная услуга) разработан в целях повышения</w:t>
      </w:r>
      <w:proofErr w:type="gramEnd"/>
      <w:r w:rsidR="00294AFB" w:rsidRPr="00294AFB">
        <w:rPr>
          <w:sz w:val="28"/>
          <w:szCs w:val="28"/>
        </w:rPr>
        <w:t xml:space="preserve"> </w:t>
      </w:r>
      <w:proofErr w:type="gramStart"/>
      <w:r w:rsidR="00294AFB" w:rsidRPr="00294AFB">
        <w:rPr>
          <w:sz w:val="28"/>
          <w:szCs w:val="28"/>
        </w:rPr>
        <w:t>качества предоста</w:t>
      </w:r>
      <w:r w:rsidR="00294AFB" w:rsidRPr="00294AFB">
        <w:rPr>
          <w:sz w:val="28"/>
          <w:szCs w:val="28"/>
        </w:rPr>
        <w:t>в</w:t>
      </w:r>
      <w:r w:rsidR="00294AFB" w:rsidRPr="00294AFB">
        <w:rPr>
          <w:sz w:val="28"/>
          <w:szCs w:val="28"/>
        </w:rPr>
        <w:t xml:space="preserve">ления государственной услуги, определяет порядок, последовательность и сроки выполнения действий (административных процедур) предоставления государственной услуги, а также формы контроля за исполнением </w:t>
      </w:r>
      <w:r w:rsidR="00C44DE7">
        <w:rPr>
          <w:sz w:val="28"/>
          <w:szCs w:val="28"/>
        </w:rPr>
        <w:t>Админ</w:t>
      </w:r>
      <w:r w:rsidR="00C44DE7">
        <w:rPr>
          <w:sz w:val="28"/>
          <w:szCs w:val="28"/>
        </w:rPr>
        <w:t>и</w:t>
      </w:r>
      <w:r w:rsidR="00C44DE7">
        <w:rPr>
          <w:sz w:val="28"/>
          <w:szCs w:val="28"/>
        </w:rPr>
        <w:t>стративного</w:t>
      </w:r>
      <w:r w:rsidR="00C44DE7" w:rsidRPr="00C44DE7">
        <w:rPr>
          <w:sz w:val="28"/>
          <w:szCs w:val="28"/>
        </w:rPr>
        <w:t xml:space="preserve"> </w:t>
      </w:r>
      <w:r w:rsidR="00294AFB" w:rsidRPr="00294AFB">
        <w:rPr>
          <w:sz w:val="28"/>
          <w:szCs w:val="28"/>
        </w:rPr>
        <w:t>регламента и досудебный (внесудебный) порядок обжалования решений (действий) органов местного самоуправления, предоставляющих государственную услугу, организаций, указанных в части 1.1 статьи 16 Ф</w:t>
      </w:r>
      <w:r w:rsidR="00294AFB" w:rsidRPr="00294AFB">
        <w:rPr>
          <w:sz w:val="28"/>
          <w:szCs w:val="28"/>
        </w:rPr>
        <w:t>е</w:t>
      </w:r>
      <w:r w:rsidR="00294AFB" w:rsidRPr="00294AFB">
        <w:rPr>
          <w:sz w:val="28"/>
          <w:szCs w:val="28"/>
        </w:rPr>
        <w:t>дерального закона</w:t>
      </w:r>
      <w:r w:rsidR="00C44DE7">
        <w:rPr>
          <w:sz w:val="28"/>
          <w:szCs w:val="28"/>
        </w:rPr>
        <w:t xml:space="preserve"> от 27 июля 2010 г. № 210-ФЗ «</w:t>
      </w:r>
      <w:r w:rsidR="00294AFB" w:rsidRPr="00294AFB">
        <w:rPr>
          <w:sz w:val="28"/>
          <w:szCs w:val="28"/>
        </w:rPr>
        <w:t>Об организации предоста</w:t>
      </w:r>
      <w:r w:rsidR="00294AFB" w:rsidRPr="00294AFB">
        <w:rPr>
          <w:sz w:val="28"/>
          <w:szCs w:val="28"/>
        </w:rPr>
        <w:t>в</w:t>
      </w:r>
      <w:r w:rsidR="00294AFB" w:rsidRPr="00294AFB">
        <w:rPr>
          <w:sz w:val="28"/>
          <w:szCs w:val="28"/>
        </w:rPr>
        <w:t>ления госуда</w:t>
      </w:r>
      <w:r w:rsidR="00C44DE7">
        <w:rPr>
          <w:sz w:val="28"/>
          <w:szCs w:val="28"/>
        </w:rPr>
        <w:t>рственных и муниципальных услуг»</w:t>
      </w:r>
      <w:r w:rsidR="00294AFB" w:rsidRPr="00294AFB">
        <w:rPr>
          <w:sz w:val="28"/>
          <w:szCs w:val="28"/>
        </w:rPr>
        <w:t>, а</w:t>
      </w:r>
      <w:proofErr w:type="gramEnd"/>
      <w:r w:rsidR="00294AFB" w:rsidRPr="00294AFB">
        <w:rPr>
          <w:sz w:val="28"/>
          <w:szCs w:val="28"/>
        </w:rPr>
        <w:t xml:space="preserve"> также их должностных лиц, муниципальных служащих, работников</w:t>
      </w:r>
      <w:proofErr w:type="gramStart"/>
      <w:r w:rsidR="00294AFB" w:rsidRPr="00294AFB">
        <w:rPr>
          <w:sz w:val="28"/>
          <w:szCs w:val="28"/>
        </w:rPr>
        <w:t>.</w:t>
      </w:r>
      <w:r w:rsidR="00C44DE7">
        <w:rPr>
          <w:sz w:val="28"/>
          <w:szCs w:val="28"/>
        </w:rPr>
        <w:t>»</w:t>
      </w:r>
      <w:r w:rsidR="00294AFB" w:rsidRPr="00294AFB">
        <w:rPr>
          <w:sz w:val="28"/>
          <w:szCs w:val="28"/>
        </w:rPr>
        <w:t>.</w:t>
      </w:r>
      <w:proofErr w:type="gramEnd"/>
    </w:p>
    <w:p w:rsidR="00D62435" w:rsidRPr="00EE0D36" w:rsidRDefault="00C52ACA" w:rsidP="00C44D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1.2 после абзаца четвертого</w:t>
      </w:r>
      <w:r w:rsidR="00C44367">
        <w:rPr>
          <w:sz w:val="28"/>
          <w:szCs w:val="28"/>
        </w:rPr>
        <w:t xml:space="preserve"> д</w:t>
      </w:r>
      <w:r w:rsidR="00D62435" w:rsidRPr="00EE0D36">
        <w:rPr>
          <w:sz w:val="28"/>
          <w:szCs w:val="28"/>
        </w:rPr>
        <w:t>ополнить абзацем следующего содержания:</w:t>
      </w:r>
    </w:p>
    <w:p w:rsidR="008C6FF6" w:rsidRDefault="00D62435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2435">
        <w:rPr>
          <w:rFonts w:ascii="Times New Roman" w:hAnsi="Times New Roman" w:cs="Times New Roman"/>
          <w:sz w:val="28"/>
          <w:szCs w:val="28"/>
        </w:rPr>
        <w:t>руководител</w:t>
      </w:r>
      <w:r w:rsidR="00C44367">
        <w:rPr>
          <w:rFonts w:ascii="Times New Roman" w:hAnsi="Times New Roman" w:cs="Times New Roman"/>
          <w:sz w:val="28"/>
          <w:szCs w:val="28"/>
        </w:rPr>
        <w:t>и организаций, их заместители</w:t>
      </w:r>
      <w:r w:rsidRPr="00D62435">
        <w:rPr>
          <w:rFonts w:ascii="Times New Roman" w:hAnsi="Times New Roman" w:cs="Times New Roman"/>
          <w:sz w:val="28"/>
          <w:szCs w:val="28"/>
        </w:rPr>
        <w:t>, руководител</w:t>
      </w:r>
      <w:r w:rsidR="00C44367">
        <w:rPr>
          <w:rFonts w:ascii="Times New Roman" w:hAnsi="Times New Roman" w:cs="Times New Roman"/>
          <w:sz w:val="28"/>
          <w:szCs w:val="28"/>
        </w:rPr>
        <w:t>и</w:t>
      </w:r>
      <w:r w:rsidRPr="00D62435">
        <w:rPr>
          <w:rFonts w:ascii="Times New Roman" w:hAnsi="Times New Roman" w:cs="Times New Roman"/>
          <w:sz w:val="28"/>
          <w:szCs w:val="28"/>
        </w:rPr>
        <w:t xml:space="preserve"> структу</w:t>
      </w:r>
      <w:r w:rsidRPr="00D62435">
        <w:rPr>
          <w:rFonts w:ascii="Times New Roman" w:hAnsi="Times New Roman" w:cs="Times New Roman"/>
          <w:sz w:val="28"/>
          <w:szCs w:val="28"/>
        </w:rPr>
        <w:t>р</w:t>
      </w:r>
      <w:r w:rsidRPr="00D62435">
        <w:rPr>
          <w:rFonts w:ascii="Times New Roman" w:hAnsi="Times New Roman" w:cs="Times New Roman"/>
          <w:sz w:val="28"/>
          <w:szCs w:val="28"/>
        </w:rPr>
        <w:t>ных подразделений организаций, их заместител</w:t>
      </w:r>
      <w:r w:rsidR="00C44367">
        <w:rPr>
          <w:rFonts w:ascii="Times New Roman" w:hAnsi="Times New Roman" w:cs="Times New Roman"/>
          <w:sz w:val="28"/>
          <w:szCs w:val="28"/>
        </w:rPr>
        <w:t>и</w:t>
      </w:r>
      <w:r w:rsidRPr="00D62435">
        <w:rPr>
          <w:rFonts w:ascii="Times New Roman" w:hAnsi="Times New Roman" w:cs="Times New Roman"/>
          <w:sz w:val="28"/>
          <w:szCs w:val="28"/>
        </w:rPr>
        <w:t>, проживающи</w:t>
      </w:r>
      <w:r w:rsidR="00C44367">
        <w:rPr>
          <w:rFonts w:ascii="Times New Roman" w:hAnsi="Times New Roman" w:cs="Times New Roman"/>
          <w:sz w:val="28"/>
          <w:szCs w:val="28"/>
        </w:rPr>
        <w:t>е</w:t>
      </w:r>
      <w:r w:rsidRPr="00D62435">
        <w:rPr>
          <w:rFonts w:ascii="Times New Roman" w:hAnsi="Times New Roman" w:cs="Times New Roman"/>
          <w:sz w:val="28"/>
          <w:szCs w:val="28"/>
        </w:rPr>
        <w:t xml:space="preserve"> и работа</w:t>
      </w:r>
      <w:r w:rsidRPr="00D62435">
        <w:rPr>
          <w:rFonts w:ascii="Times New Roman" w:hAnsi="Times New Roman" w:cs="Times New Roman"/>
          <w:sz w:val="28"/>
          <w:szCs w:val="28"/>
        </w:rPr>
        <w:t>ю</w:t>
      </w:r>
      <w:r w:rsidRPr="00D62435">
        <w:rPr>
          <w:rFonts w:ascii="Times New Roman" w:hAnsi="Times New Roman" w:cs="Times New Roman"/>
          <w:sz w:val="28"/>
          <w:szCs w:val="28"/>
        </w:rPr>
        <w:t>щи</w:t>
      </w:r>
      <w:r w:rsidR="00C44367">
        <w:rPr>
          <w:rFonts w:ascii="Times New Roman" w:hAnsi="Times New Roman" w:cs="Times New Roman"/>
          <w:sz w:val="28"/>
          <w:szCs w:val="28"/>
        </w:rPr>
        <w:t>е</w:t>
      </w:r>
      <w:r w:rsidRPr="00D62435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 рабочих поселках (поселках городск</w:t>
      </w:r>
      <w:r w:rsidR="00045BBF">
        <w:rPr>
          <w:rFonts w:ascii="Times New Roman" w:hAnsi="Times New Roman" w:cs="Times New Roman"/>
          <w:sz w:val="28"/>
          <w:szCs w:val="28"/>
        </w:rPr>
        <w:t>ого типа), а также руководители организаций, их заместители</w:t>
      </w:r>
      <w:r w:rsidRPr="00D62435">
        <w:rPr>
          <w:rFonts w:ascii="Times New Roman" w:hAnsi="Times New Roman" w:cs="Times New Roman"/>
          <w:sz w:val="28"/>
          <w:szCs w:val="28"/>
        </w:rPr>
        <w:t>, руководител</w:t>
      </w:r>
      <w:r w:rsidR="00045BBF">
        <w:rPr>
          <w:rFonts w:ascii="Times New Roman" w:hAnsi="Times New Roman" w:cs="Times New Roman"/>
          <w:sz w:val="28"/>
          <w:szCs w:val="28"/>
        </w:rPr>
        <w:t>и</w:t>
      </w:r>
      <w:r w:rsidRPr="00D62435">
        <w:rPr>
          <w:rFonts w:ascii="Times New Roman" w:hAnsi="Times New Roman" w:cs="Times New Roman"/>
          <w:sz w:val="28"/>
          <w:szCs w:val="28"/>
        </w:rPr>
        <w:t xml:space="preserve"> структурных подразделений организаций, их заместител</w:t>
      </w:r>
      <w:r w:rsidR="00045BBF">
        <w:rPr>
          <w:rFonts w:ascii="Times New Roman" w:hAnsi="Times New Roman" w:cs="Times New Roman"/>
          <w:sz w:val="28"/>
          <w:szCs w:val="28"/>
        </w:rPr>
        <w:t>и, вышедшие на пе</w:t>
      </w:r>
      <w:r w:rsidR="00045BBF">
        <w:rPr>
          <w:rFonts w:ascii="Times New Roman" w:hAnsi="Times New Roman" w:cs="Times New Roman"/>
          <w:sz w:val="28"/>
          <w:szCs w:val="28"/>
        </w:rPr>
        <w:t>н</w:t>
      </w:r>
      <w:r w:rsidR="00045BBF">
        <w:rPr>
          <w:rFonts w:ascii="Times New Roman" w:hAnsi="Times New Roman" w:cs="Times New Roman"/>
          <w:sz w:val="28"/>
          <w:szCs w:val="28"/>
        </w:rPr>
        <w:t>сию или соответствующие</w:t>
      </w:r>
      <w:r w:rsidRPr="00D62435">
        <w:rPr>
          <w:rFonts w:ascii="Times New Roman" w:hAnsi="Times New Roman" w:cs="Times New Roman"/>
          <w:sz w:val="28"/>
          <w:szCs w:val="28"/>
        </w:rPr>
        <w:t xml:space="preserve"> условиям, необходимым для назначения пенсии </w:t>
      </w:r>
      <w:proofErr w:type="gramStart"/>
      <w:r w:rsidRPr="00D62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2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435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действовавшим на 31 д</w:t>
      </w:r>
      <w:r w:rsidR="00045BBF">
        <w:rPr>
          <w:rFonts w:ascii="Times New Roman" w:hAnsi="Times New Roman" w:cs="Times New Roman"/>
          <w:sz w:val="28"/>
          <w:szCs w:val="28"/>
        </w:rPr>
        <w:t>екабря 2018 года, и продолжающие</w:t>
      </w:r>
      <w:r w:rsidRPr="00D62435">
        <w:rPr>
          <w:rFonts w:ascii="Times New Roman" w:hAnsi="Times New Roman" w:cs="Times New Roman"/>
          <w:sz w:val="28"/>
          <w:szCs w:val="28"/>
        </w:rPr>
        <w:t xml:space="preserve"> проживать в сельских населенных пунктах, рабочих поселках (посе</w:t>
      </w:r>
      <w:r w:rsidR="00045BBF">
        <w:rPr>
          <w:rFonts w:ascii="Times New Roman" w:hAnsi="Times New Roman" w:cs="Times New Roman"/>
          <w:sz w:val="28"/>
          <w:szCs w:val="28"/>
        </w:rPr>
        <w:t>лках городского типа), и имеющие</w:t>
      </w:r>
      <w:r w:rsidRPr="00D62435">
        <w:rPr>
          <w:rFonts w:ascii="Times New Roman" w:hAnsi="Times New Roman" w:cs="Times New Roman"/>
          <w:sz w:val="28"/>
          <w:szCs w:val="28"/>
        </w:rPr>
        <w:t xml:space="preserve"> стаж р</w:t>
      </w:r>
      <w:r w:rsidRPr="00D62435">
        <w:rPr>
          <w:rFonts w:ascii="Times New Roman" w:hAnsi="Times New Roman" w:cs="Times New Roman"/>
          <w:sz w:val="28"/>
          <w:szCs w:val="28"/>
        </w:rPr>
        <w:t>а</w:t>
      </w:r>
      <w:r w:rsidRPr="00D62435">
        <w:rPr>
          <w:rFonts w:ascii="Times New Roman" w:hAnsi="Times New Roman" w:cs="Times New Roman"/>
          <w:sz w:val="28"/>
          <w:szCs w:val="28"/>
        </w:rPr>
        <w:t>боты в организациях в сельских населенных пунктах, рабочих поселках (п</w:t>
      </w:r>
      <w:r w:rsidRPr="00D62435">
        <w:rPr>
          <w:rFonts w:ascii="Times New Roman" w:hAnsi="Times New Roman" w:cs="Times New Roman"/>
          <w:sz w:val="28"/>
          <w:szCs w:val="28"/>
        </w:rPr>
        <w:t>о</w:t>
      </w:r>
      <w:r w:rsidRPr="00D62435">
        <w:rPr>
          <w:rFonts w:ascii="Times New Roman" w:hAnsi="Times New Roman" w:cs="Times New Roman"/>
          <w:sz w:val="28"/>
          <w:szCs w:val="28"/>
        </w:rPr>
        <w:t>селках городского</w:t>
      </w:r>
      <w:r w:rsidR="008C6FF6">
        <w:rPr>
          <w:rFonts w:ascii="Times New Roman" w:hAnsi="Times New Roman" w:cs="Times New Roman"/>
          <w:sz w:val="28"/>
          <w:szCs w:val="28"/>
        </w:rPr>
        <w:t xml:space="preserve"> </w:t>
      </w:r>
      <w:r w:rsidRPr="00D62435">
        <w:rPr>
          <w:rFonts w:ascii="Times New Roman" w:hAnsi="Times New Roman" w:cs="Times New Roman"/>
          <w:sz w:val="28"/>
          <w:szCs w:val="28"/>
        </w:rPr>
        <w:t>типа)</w:t>
      </w:r>
      <w:r w:rsidR="008C6FF6">
        <w:rPr>
          <w:rFonts w:ascii="Times New Roman" w:hAnsi="Times New Roman" w:cs="Times New Roman"/>
          <w:sz w:val="28"/>
          <w:szCs w:val="28"/>
        </w:rPr>
        <w:t xml:space="preserve"> </w:t>
      </w:r>
      <w:r w:rsidRPr="00D62435">
        <w:rPr>
          <w:rFonts w:ascii="Times New Roman" w:hAnsi="Times New Roman" w:cs="Times New Roman"/>
          <w:sz w:val="28"/>
          <w:szCs w:val="28"/>
        </w:rPr>
        <w:t xml:space="preserve"> на</w:t>
      </w:r>
      <w:r w:rsidR="008C6FF6">
        <w:rPr>
          <w:rFonts w:ascii="Times New Roman" w:hAnsi="Times New Roman" w:cs="Times New Roman"/>
          <w:sz w:val="28"/>
          <w:szCs w:val="28"/>
        </w:rPr>
        <w:t xml:space="preserve"> </w:t>
      </w:r>
      <w:r w:rsidRPr="00D62435">
        <w:rPr>
          <w:rFonts w:ascii="Times New Roman" w:hAnsi="Times New Roman" w:cs="Times New Roman"/>
          <w:sz w:val="28"/>
          <w:szCs w:val="28"/>
        </w:rPr>
        <w:t xml:space="preserve"> момент </w:t>
      </w:r>
      <w:r w:rsidR="008C6FF6">
        <w:rPr>
          <w:rFonts w:ascii="Times New Roman" w:hAnsi="Times New Roman" w:cs="Times New Roman"/>
          <w:sz w:val="28"/>
          <w:szCs w:val="28"/>
        </w:rPr>
        <w:t xml:space="preserve"> </w:t>
      </w:r>
      <w:r w:rsidRPr="00D62435">
        <w:rPr>
          <w:rFonts w:ascii="Times New Roman" w:hAnsi="Times New Roman" w:cs="Times New Roman"/>
          <w:sz w:val="28"/>
          <w:szCs w:val="28"/>
        </w:rPr>
        <w:t>выхода</w:t>
      </w:r>
      <w:r w:rsidR="008C6FF6">
        <w:rPr>
          <w:rFonts w:ascii="Times New Roman" w:hAnsi="Times New Roman" w:cs="Times New Roman"/>
          <w:sz w:val="28"/>
          <w:szCs w:val="28"/>
        </w:rPr>
        <w:t xml:space="preserve"> </w:t>
      </w:r>
      <w:r w:rsidRPr="00D62435">
        <w:rPr>
          <w:rFonts w:ascii="Times New Roman" w:hAnsi="Times New Roman" w:cs="Times New Roman"/>
          <w:sz w:val="28"/>
          <w:szCs w:val="28"/>
        </w:rPr>
        <w:t xml:space="preserve"> на пенсию или возникновения у </w:t>
      </w:r>
      <w:proofErr w:type="gramEnd"/>
    </w:p>
    <w:p w:rsidR="008C6FF6" w:rsidRDefault="008C6FF6" w:rsidP="008C6FF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C6FF6" w:rsidRDefault="008C6FF6" w:rsidP="008C6FF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2</w:t>
      </w:r>
    </w:p>
    <w:p w:rsidR="008C6FF6" w:rsidRPr="008C6FF6" w:rsidRDefault="008C6FF6" w:rsidP="008C6FF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62435" w:rsidRDefault="00D62435" w:rsidP="008C6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435">
        <w:rPr>
          <w:rFonts w:ascii="Times New Roman" w:hAnsi="Times New Roman" w:cs="Times New Roman"/>
          <w:sz w:val="28"/>
          <w:szCs w:val="28"/>
        </w:rPr>
        <w:t>них соответствующих условий, необходимых для назначения пенсии в соо</w:t>
      </w:r>
      <w:r w:rsidRPr="00D62435">
        <w:rPr>
          <w:rFonts w:ascii="Times New Roman" w:hAnsi="Times New Roman" w:cs="Times New Roman"/>
          <w:sz w:val="28"/>
          <w:szCs w:val="28"/>
        </w:rPr>
        <w:t>т</w:t>
      </w:r>
      <w:r w:rsidRPr="00D62435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Федерации, действовавшим на 31 декабря 2018 года, не менее 10 лет (дале</w:t>
      </w:r>
      <w:r>
        <w:rPr>
          <w:rFonts w:ascii="Times New Roman" w:hAnsi="Times New Roman" w:cs="Times New Roman"/>
          <w:sz w:val="28"/>
          <w:szCs w:val="28"/>
        </w:rPr>
        <w:t>е - иные категории работников)</w:t>
      </w:r>
      <w:proofErr w:type="gramStart"/>
      <w:r w:rsidR="00045BB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62435">
        <w:rPr>
          <w:rFonts w:ascii="Times New Roman" w:hAnsi="Times New Roman" w:cs="Times New Roman"/>
          <w:sz w:val="28"/>
          <w:szCs w:val="28"/>
        </w:rPr>
        <w:t>.</w:t>
      </w:r>
    </w:p>
    <w:p w:rsidR="00CB7D24" w:rsidRDefault="00724398" w:rsidP="00CB7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788D">
        <w:rPr>
          <w:rFonts w:ascii="Times New Roman" w:hAnsi="Times New Roman" w:cs="Times New Roman"/>
          <w:sz w:val="28"/>
          <w:szCs w:val="28"/>
        </w:rPr>
        <w:t>.</w:t>
      </w:r>
      <w:r w:rsidR="00467C4F">
        <w:rPr>
          <w:rFonts w:ascii="Times New Roman" w:hAnsi="Times New Roman" w:cs="Times New Roman"/>
          <w:sz w:val="28"/>
          <w:szCs w:val="28"/>
        </w:rPr>
        <w:t>1</w:t>
      </w:r>
      <w:r w:rsidR="0094788D">
        <w:rPr>
          <w:rFonts w:ascii="Times New Roman" w:hAnsi="Times New Roman" w:cs="Times New Roman"/>
          <w:sz w:val="28"/>
          <w:szCs w:val="28"/>
        </w:rPr>
        <w:t>.</w:t>
      </w:r>
      <w:r w:rsidR="00467C4F">
        <w:rPr>
          <w:rFonts w:ascii="Times New Roman" w:hAnsi="Times New Roman" w:cs="Times New Roman"/>
          <w:sz w:val="28"/>
          <w:szCs w:val="28"/>
        </w:rPr>
        <w:t>2.</w:t>
      </w:r>
      <w:r w:rsidR="0094788D">
        <w:rPr>
          <w:rFonts w:ascii="Times New Roman" w:hAnsi="Times New Roman" w:cs="Times New Roman"/>
          <w:sz w:val="28"/>
          <w:szCs w:val="28"/>
        </w:rPr>
        <w:t xml:space="preserve"> </w:t>
      </w:r>
      <w:r w:rsidR="00045BBF">
        <w:rPr>
          <w:rFonts w:ascii="Times New Roman" w:hAnsi="Times New Roman" w:cs="Times New Roman"/>
          <w:sz w:val="28"/>
          <w:szCs w:val="28"/>
        </w:rPr>
        <w:t>В подпунктах</w:t>
      </w:r>
      <w:r w:rsidR="00CB7D24" w:rsidRPr="00CB7D24">
        <w:rPr>
          <w:rFonts w:ascii="Times New Roman" w:hAnsi="Times New Roman" w:cs="Times New Roman"/>
          <w:sz w:val="28"/>
          <w:szCs w:val="28"/>
        </w:rPr>
        <w:t xml:space="preserve"> 1.3.3.1, 1.3.3.3</w:t>
      </w:r>
      <w:r w:rsidR="00045BBF">
        <w:rPr>
          <w:rFonts w:ascii="Times New Roman" w:hAnsi="Times New Roman" w:cs="Times New Roman"/>
          <w:sz w:val="28"/>
          <w:szCs w:val="28"/>
        </w:rPr>
        <w:t xml:space="preserve"> </w:t>
      </w:r>
      <w:r w:rsidR="00A8171F">
        <w:rPr>
          <w:rFonts w:ascii="Times New Roman" w:hAnsi="Times New Roman" w:cs="Times New Roman"/>
          <w:sz w:val="28"/>
          <w:szCs w:val="28"/>
        </w:rPr>
        <w:t xml:space="preserve">подпункта 1.3.3 </w:t>
      </w:r>
      <w:r w:rsidR="00045BBF">
        <w:rPr>
          <w:rFonts w:ascii="Times New Roman" w:hAnsi="Times New Roman" w:cs="Times New Roman"/>
          <w:sz w:val="28"/>
          <w:szCs w:val="28"/>
        </w:rPr>
        <w:t>пункта</w:t>
      </w:r>
      <w:r w:rsidR="00BB3449">
        <w:rPr>
          <w:rFonts w:ascii="Times New Roman" w:hAnsi="Times New Roman" w:cs="Times New Roman"/>
          <w:sz w:val="28"/>
          <w:szCs w:val="28"/>
        </w:rPr>
        <w:t xml:space="preserve"> </w:t>
      </w:r>
      <w:r w:rsidR="00045BBF">
        <w:rPr>
          <w:rFonts w:ascii="Times New Roman" w:hAnsi="Times New Roman" w:cs="Times New Roman"/>
          <w:sz w:val="28"/>
          <w:szCs w:val="28"/>
        </w:rPr>
        <w:t>1.3</w:t>
      </w:r>
      <w:r w:rsidR="006665AE">
        <w:rPr>
          <w:rFonts w:ascii="Times New Roman" w:hAnsi="Times New Roman" w:cs="Times New Roman"/>
          <w:sz w:val="28"/>
          <w:szCs w:val="28"/>
        </w:rPr>
        <w:t xml:space="preserve"> </w:t>
      </w:r>
      <w:r w:rsidR="00CB7D24" w:rsidRPr="00CB7D24">
        <w:rPr>
          <w:rFonts w:ascii="Times New Roman" w:hAnsi="Times New Roman" w:cs="Times New Roman"/>
          <w:sz w:val="28"/>
          <w:szCs w:val="28"/>
        </w:rPr>
        <w:t>после слова «отчество» дополнить слова</w:t>
      </w:r>
      <w:r w:rsidR="006E67F4">
        <w:rPr>
          <w:rFonts w:ascii="Times New Roman" w:hAnsi="Times New Roman" w:cs="Times New Roman"/>
          <w:sz w:val="28"/>
          <w:szCs w:val="28"/>
        </w:rPr>
        <w:t>ми</w:t>
      </w:r>
      <w:r w:rsidR="00CB7D24" w:rsidRPr="00CB7D24">
        <w:rPr>
          <w:rFonts w:ascii="Times New Roman" w:hAnsi="Times New Roman" w:cs="Times New Roman"/>
          <w:sz w:val="28"/>
          <w:szCs w:val="28"/>
        </w:rPr>
        <w:t xml:space="preserve"> «(при наличии)».</w:t>
      </w:r>
    </w:p>
    <w:p w:rsidR="00746064" w:rsidRDefault="00724398" w:rsidP="00CB7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2BAF">
        <w:rPr>
          <w:rFonts w:ascii="Times New Roman" w:hAnsi="Times New Roman" w:cs="Times New Roman"/>
          <w:sz w:val="28"/>
          <w:szCs w:val="28"/>
        </w:rPr>
        <w:t>. В разделе II «</w:t>
      </w:r>
      <w:r w:rsidR="00746064" w:rsidRPr="00746064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  <w:r w:rsidR="00EF2BAF">
        <w:rPr>
          <w:rFonts w:ascii="Times New Roman" w:hAnsi="Times New Roman" w:cs="Times New Roman"/>
          <w:sz w:val="28"/>
          <w:szCs w:val="28"/>
        </w:rPr>
        <w:t>»</w:t>
      </w:r>
      <w:r w:rsidR="00746064" w:rsidRPr="00746064">
        <w:rPr>
          <w:rFonts w:ascii="Times New Roman" w:hAnsi="Times New Roman" w:cs="Times New Roman"/>
          <w:sz w:val="28"/>
          <w:szCs w:val="28"/>
        </w:rPr>
        <w:t>:</w:t>
      </w:r>
    </w:p>
    <w:p w:rsidR="00D62435" w:rsidRPr="00D62435" w:rsidRDefault="00724398" w:rsidP="002977E1">
      <w:pPr>
        <w:pStyle w:val="ConsPlusNormal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EB2">
        <w:rPr>
          <w:rFonts w:ascii="Times New Roman" w:hAnsi="Times New Roman" w:cs="Times New Roman"/>
          <w:sz w:val="28"/>
          <w:szCs w:val="28"/>
        </w:rPr>
        <w:t>.1</w:t>
      </w:r>
      <w:r w:rsidR="00467C4F">
        <w:rPr>
          <w:rFonts w:ascii="Times New Roman" w:hAnsi="Times New Roman" w:cs="Times New Roman"/>
          <w:sz w:val="28"/>
          <w:szCs w:val="28"/>
        </w:rPr>
        <w:t>.</w:t>
      </w:r>
      <w:r w:rsidR="00EE0D36">
        <w:t xml:space="preserve">  </w:t>
      </w:r>
      <w:hyperlink r:id="rId8" w:history="1">
        <w:r w:rsidR="00D62435" w:rsidRPr="00D62435">
          <w:rPr>
            <w:rFonts w:ascii="Times New Roman" w:hAnsi="Times New Roman" w:cs="Times New Roman"/>
            <w:sz w:val="28"/>
            <w:szCs w:val="28"/>
          </w:rPr>
          <w:t>Абзац второй пункта 2.1</w:t>
        </w:r>
      </w:hyperlink>
      <w:r w:rsidR="00D62435" w:rsidRPr="00D6243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2435" w:rsidRPr="00457FB9" w:rsidRDefault="00C44B8F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B9">
        <w:rPr>
          <w:rFonts w:ascii="Times New Roman" w:hAnsi="Times New Roman" w:cs="Times New Roman"/>
          <w:sz w:val="28"/>
          <w:szCs w:val="28"/>
        </w:rPr>
        <w:t>«</w:t>
      </w:r>
      <w:r w:rsidR="00457FB9" w:rsidRPr="00457FB9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</w:t>
      </w:r>
      <w:r w:rsidR="00045BBF" w:rsidRPr="00457FB9">
        <w:rPr>
          <w:rFonts w:ascii="Times New Roman" w:hAnsi="Times New Roman" w:cs="Times New Roman"/>
          <w:sz w:val="28"/>
          <w:szCs w:val="28"/>
        </w:rPr>
        <w:t>п</w:t>
      </w:r>
      <w:r w:rsidR="00D62435" w:rsidRPr="00457FB9">
        <w:rPr>
          <w:rFonts w:ascii="Times New Roman" w:hAnsi="Times New Roman" w:cs="Times New Roman"/>
          <w:sz w:val="28"/>
          <w:szCs w:val="28"/>
        </w:rPr>
        <w:t>редоставление ежемесячной денежной компенсации расходов на оплату жилых помещений, отопления и освещения педагогическим работникам и иным категориям работников м</w:t>
      </w:r>
      <w:r w:rsidR="00D62435" w:rsidRPr="00457FB9">
        <w:rPr>
          <w:rFonts w:ascii="Times New Roman" w:hAnsi="Times New Roman" w:cs="Times New Roman"/>
          <w:sz w:val="28"/>
          <w:szCs w:val="28"/>
        </w:rPr>
        <w:t>у</w:t>
      </w:r>
      <w:r w:rsidR="00D62435" w:rsidRPr="00457FB9">
        <w:rPr>
          <w:rFonts w:ascii="Times New Roman" w:hAnsi="Times New Roman" w:cs="Times New Roman"/>
          <w:sz w:val="28"/>
          <w:szCs w:val="28"/>
        </w:rPr>
        <w:t>ниципальных образовательных организаций Ставропольского края, прож</w:t>
      </w:r>
      <w:r w:rsidR="00D62435" w:rsidRPr="00457FB9">
        <w:rPr>
          <w:rFonts w:ascii="Times New Roman" w:hAnsi="Times New Roman" w:cs="Times New Roman"/>
          <w:sz w:val="28"/>
          <w:szCs w:val="28"/>
        </w:rPr>
        <w:t>и</w:t>
      </w:r>
      <w:r w:rsidR="00D62435" w:rsidRPr="00457FB9">
        <w:rPr>
          <w:rFonts w:ascii="Times New Roman" w:hAnsi="Times New Roman" w:cs="Times New Roman"/>
          <w:sz w:val="28"/>
          <w:szCs w:val="28"/>
        </w:rPr>
        <w:t>вающим и работающим в сельских населенных пунктах, рабочих посе</w:t>
      </w:r>
      <w:r w:rsidR="00EE0D36" w:rsidRPr="00457FB9">
        <w:rPr>
          <w:rFonts w:ascii="Times New Roman" w:hAnsi="Times New Roman" w:cs="Times New Roman"/>
          <w:sz w:val="28"/>
          <w:szCs w:val="28"/>
        </w:rPr>
        <w:t>лках (поселках городского типа)»</w:t>
      </w:r>
      <w:r w:rsidR="00D62435" w:rsidRPr="00457FB9">
        <w:rPr>
          <w:rFonts w:ascii="Times New Roman" w:hAnsi="Times New Roman" w:cs="Times New Roman"/>
          <w:sz w:val="28"/>
          <w:szCs w:val="28"/>
        </w:rPr>
        <w:t xml:space="preserve"> (далее соответственно - ежемесячная денежная компенс</w:t>
      </w:r>
      <w:r w:rsidR="00EE0D36" w:rsidRPr="00457FB9">
        <w:rPr>
          <w:rFonts w:ascii="Times New Roman" w:hAnsi="Times New Roman" w:cs="Times New Roman"/>
          <w:sz w:val="28"/>
          <w:szCs w:val="28"/>
        </w:rPr>
        <w:t>ация, педагогические работники)</w:t>
      </w:r>
      <w:proofErr w:type="gramStart"/>
      <w:r w:rsidR="00457FB9" w:rsidRPr="00457FB9">
        <w:rPr>
          <w:rFonts w:ascii="Times New Roman" w:hAnsi="Times New Roman" w:cs="Times New Roman"/>
          <w:sz w:val="28"/>
          <w:szCs w:val="28"/>
        </w:rPr>
        <w:t>.</w:t>
      </w:r>
      <w:r w:rsidR="00EE0D36" w:rsidRPr="00457FB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62435" w:rsidRPr="00457FB9">
        <w:rPr>
          <w:rFonts w:ascii="Times New Roman" w:hAnsi="Times New Roman" w:cs="Times New Roman"/>
          <w:sz w:val="28"/>
          <w:szCs w:val="28"/>
        </w:rPr>
        <w:t>.</w:t>
      </w:r>
    </w:p>
    <w:p w:rsidR="00DC1DBE" w:rsidRPr="00DC1DBE" w:rsidRDefault="00724398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EB2">
        <w:rPr>
          <w:rFonts w:ascii="Times New Roman" w:hAnsi="Times New Roman" w:cs="Times New Roman"/>
          <w:sz w:val="28"/>
          <w:szCs w:val="28"/>
        </w:rPr>
        <w:t>.</w:t>
      </w:r>
      <w:r w:rsidR="00467C4F">
        <w:rPr>
          <w:rFonts w:ascii="Times New Roman" w:hAnsi="Times New Roman" w:cs="Times New Roman"/>
          <w:sz w:val="28"/>
          <w:szCs w:val="28"/>
        </w:rPr>
        <w:t>2</w:t>
      </w:r>
      <w:r w:rsidR="002D1D10">
        <w:rPr>
          <w:rFonts w:ascii="Times New Roman" w:hAnsi="Times New Roman" w:cs="Times New Roman"/>
          <w:sz w:val="28"/>
          <w:szCs w:val="28"/>
        </w:rPr>
        <w:t xml:space="preserve">. </w:t>
      </w:r>
      <w:r w:rsidR="00DC1DBE" w:rsidRPr="00DC1DBE">
        <w:rPr>
          <w:rFonts w:ascii="Times New Roman" w:hAnsi="Times New Roman" w:cs="Times New Roman"/>
          <w:sz w:val="28"/>
          <w:szCs w:val="28"/>
        </w:rPr>
        <w:t>Абзац первый пункта 2.2 изложить в следующей редакции:</w:t>
      </w:r>
    </w:p>
    <w:p w:rsidR="00410E1D" w:rsidRDefault="003B73E2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</w:t>
      </w:r>
      <w:r w:rsidR="00DC1DBE" w:rsidRPr="00DC1DBE">
        <w:rPr>
          <w:rFonts w:ascii="Times New Roman" w:hAnsi="Times New Roman" w:cs="Times New Roman"/>
          <w:sz w:val="28"/>
          <w:szCs w:val="28"/>
        </w:rPr>
        <w:t xml:space="preserve"> Наименование органа</w:t>
      </w:r>
      <w:r w:rsidR="00457FB9">
        <w:rPr>
          <w:rFonts w:ascii="Times New Roman" w:hAnsi="Times New Roman" w:cs="Times New Roman"/>
          <w:sz w:val="28"/>
          <w:szCs w:val="28"/>
        </w:rPr>
        <w:t>,</w:t>
      </w:r>
      <w:r w:rsidR="00DC1DBE" w:rsidRPr="00DC1DBE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усл</w:t>
      </w:r>
      <w:r w:rsidR="00DC1DBE" w:rsidRPr="00DC1DBE">
        <w:rPr>
          <w:rFonts w:ascii="Times New Roman" w:hAnsi="Times New Roman" w:cs="Times New Roman"/>
          <w:sz w:val="28"/>
          <w:szCs w:val="28"/>
        </w:rPr>
        <w:t>у</w:t>
      </w:r>
      <w:r w:rsidR="00DC1DBE" w:rsidRPr="00DC1DBE">
        <w:rPr>
          <w:rFonts w:ascii="Times New Roman" w:hAnsi="Times New Roman" w:cs="Times New Roman"/>
          <w:sz w:val="28"/>
          <w:szCs w:val="28"/>
        </w:rPr>
        <w:t>гу, а также наименования всех иных организаций, участвующих в предоста</w:t>
      </w:r>
      <w:r w:rsidR="00DC1DBE" w:rsidRPr="00DC1DBE">
        <w:rPr>
          <w:rFonts w:ascii="Times New Roman" w:hAnsi="Times New Roman" w:cs="Times New Roman"/>
          <w:sz w:val="28"/>
          <w:szCs w:val="28"/>
        </w:rPr>
        <w:t>в</w:t>
      </w:r>
      <w:r w:rsidR="00DC1DBE" w:rsidRPr="00DC1DBE">
        <w:rPr>
          <w:rFonts w:ascii="Times New Roman" w:hAnsi="Times New Roman" w:cs="Times New Roman"/>
          <w:sz w:val="28"/>
          <w:szCs w:val="28"/>
        </w:rPr>
        <w:t>лении государственной услуги, обращение в которые необходимо для пред</w:t>
      </w:r>
      <w:r w:rsidR="00DC1DBE" w:rsidRPr="00DC1DBE">
        <w:rPr>
          <w:rFonts w:ascii="Times New Roman" w:hAnsi="Times New Roman" w:cs="Times New Roman"/>
          <w:sz w:val="28"/>
          <w:szCs w:val="28"/>
        </w:rPr>
        <w:t>о</w:t>
      </w:r>
      <w:r w:rsidR="00DC1DBE" w:rsidRPr="00DC1DBE">
        <w:rPr>
          <w:rFonts w:ascii="Times New Roman" w:hAnsi="Times New Roman" w:cs="Times New Roman"/>
          <w:sz w:val="28"/>
          <w:szCs w:val="28"/>
        </w:rPr>
        <w:t>с</w:t>
      </w:r>
      <w:r w:rsidR="00EF2BAF"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="00DC1DBE" w:rsidRPr="00DC1DBE">
        <w:rPr>
          <w:rFonts w:ascii="Times New Roman" w:hAnsi="Times New Roman" w:cs="Times New Roman"/>
          <w:sz w:val="28"/>
          <w:szCs w:val="28"/>
        </w:rPr>
        <w:t>.</w:t>
      </w:r>
    </w:p>
    <w:p w:rsidR="00485C81" w:rsidRDefault="00485C8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Абзац первый пункт</w:t>
      </w:r>
      <w:r w:rsidR="008C6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2.3 изложить в следующей редакции:</w:t>
      </w:r>
    </w:p>
    <w:p w:rsidR="00F83C58" w:rsidRDefault="00485C81" w:rsidP="00F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F83C58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5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C58">
        <w:rPr>
          <w:rFonts w:ascii="Times New Roman" w:hAnsi="Times New Roman" w:cs="Times New Roman"/>
          <w:sz w:val="28"/>
          <w:szCs w:val="28"/>
        </w:rPr>
        <w:t>государственной услуги 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осуще</w:t>
      </w:r>
      <w:r w:rsidR="00F83C58">
        <w:rPr>
          <w:rFonts w:ascii="Times New Roman" w:hAnsi="Times New Roman" w:cs="Times New Roman"/>
          <w:sz w:val="28"/>
          <w:szCs w:val="28"/>
        </w:rPr>
        <w:t xml:space="preserve">ствляет взаимодействие </w:t>
      </w:r>
      <w:proofErr w:type="gramStart"/>
      <w:r w:rsidR="00F83C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3C58">
        <w:rPr>
          <w:rFonts w:ascii="Times New Roman" w:hAnsi="Times New Roman" w:cs="Times New Roman"/>
          <w:sz w:val="28"/>
          <w:szCs w:val="28"/>
        </w:rPr>
        <w:t>:».</w:t>
      </w:r>
    </w:p>
    <w:p w:rsidR="00F83C58" w:rsidRDefault="00F83C58" w:rsidP="00F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Абзац первый пункт</w:t>
      </w:r>
      <w:r w:rsidR="008C6F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2.4 изложить в следующей редакции: </w:t>
      </w:r>
    </w:p>
    <w:p w:rsidR="00724398" w:rsidRDefault="00F83C58" w:rsidP="00F83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Описание результата предоставления государственной услуги».</w:t>
      </w:r>
      <w:r w:rsidR="0048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38D" w:rsidRPr="00E6038D" w:rsidRDefault="00F51D8F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D1D10">
        <w:rPr>
          <w:rFonts w:ascii="Times New Roman" w:hAnsi="Times New Roman" w:cs="Times New Roman"/>
          <w:sz w:val="28"/>
          <w:szCs w:val="28"/>
        </w:rPr>
        <w:t xml:space="preserve">. </w:t>
      </w:r>
      <w:r w:rsidR="00E6038D" w:rsidRPr="00E6038D">
        <w:rPr>
          <w:rFonts w:ascii="Times New Roman" w:hAnsi="Times New Roman" w:cs="Times New Roman"/>
          <w:sz w:val="28"/>
          <w:szCs w:val="28"/>
        </w:rPr>
        <w:t>Абзац первый пункта 2.5 изложить в следующей редакции:</w:t>
      </w:r>
    </w:p>
    <w:p w:rsidR="00E6038D" w:rsidRPr="002977E1" w:rsidRDefault="00320205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1D8F">
        <w:rPr>
          <w:rFonts w:ascii="Times New Roman" w:hAnsi="Times New Roman" w:cs="Times New Roman"/>
          <w:sz w:val="28"/>
          <w:szCs w:val="28"/>
        </w:rPr>
        <w:t>2.4</w:t>
      </w:r>
      <w:r w:rsidR="00E6038D" w:rsidRPr="00E6038D">
        <w:rPr>
          <w:rFonts w:ascii="Times New Roman" w:hAnsi="Times New Roman" w:cs="Times New Roman"/>
          <w:sz w:val="28"/>
          <w:szCs w:val="28"/>
        </w:rPr>
        <w:t xml:space="preserve">. Срок предоставления государственной услуги, в том числе с </w:t>
      </w:r>
      <w:r w:rsidR="00E6038D" w:rsidRPr="002977E1">
        <w:rPr>
          <w:rFonts w:ascii="Times New Roman" w:hAnsi="Times New Roman" w:cs="Times New Roman"/>
          <w:sz w:val="28"/>
          <w:szCs w:val="28"/>
        </w:rPr>
        <w:t>уч</w:t>
      </w:r>
      <w:r w:rsidR="00E6038D" w:rsidRPr="002977E1">
        <w:rPr>
          <w:rFonts w:ascii="Times New Roman" w:hAnsi="Times New Roman" w:cs="Times New Roman"/>
          <w:sz w:val="28"/>
          <w:szCs w:val="28"/>
        </w:rPr>
        <w:t>е</w:t>
      </w:r>
      <w:r w:rsidR="00E6038D" w:rsidRPr="002977E1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="00E6038D" w:rsidRPr="002977E1">
        <w:rPr>
          <w:rFonts w:ascii="Times New Roman" w:hAnsi="Times New Roman" w:cs="Times New Roman"/>
          <w:sz w:val="28"/>
          <w:szCs w:val="28"/>
        </w:rPr>
        <w:t>о</w:t>
      </w:r>
      <w:r w:rsidR="00E6038D" w:rsidRPr="002977E1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E6038D" w:rsidRPr="002977E1">
        <w:rPr>
          <w:rFonts w:ascii="Times New Roman" w:hAnsi="Times New Roman" w:cs="Times New Roman"/>
          <w:sz w:val="28"/>
          <w:szCs w:val="28"/>
        </w:rPr>
        <w:t>у</w:t>
      </w:r>
      <w:r w:rsidR="00E6038D" w:rsidRPr="002977E1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="00E6038D" w:rsidRPr="002977E1">
        <w:rPr>
          <w:rFonts w:ascii="Times New Roman" w:hAnsi="Times New Roman" w:cs="Times New Roman"/>
          <w:sz w:val="28"/>
          <w:szCs w:val="28"/>
        </w:rPr>
        <w:t>а</w:t>
      </w:r>
      <w:r w:rsidR="00E6038D" w:rsidRPr="002977E1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="00E6038D" w:rsidRPr="002977E1">
        <w:rPr>
          <w:rFonts w:ascii="Times New Roman" w:hAnsi="Times New Roman" w:cs="Times New Roman"/>
          <w:sz w:val="28"/>
          <w:szCs w:val="28"/>
        </w:rPr>
        <w:t>е</w:t>
      </w:r>
      <w:r w:rsidR="00E6038D" w:rsidRPr="002977E1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</w:t>
      </w:r>
      <w:r w:rsidRPr="002977E1">
        <w:rPr>
          <w:rFonts w:ascii="Times New Roman" w:hAnsi="Times New Roman" w:cs="Times New Roman"/>
          <w:sz w:val="28"/>
          <w:szCs w:val="28"/>
        </w:rPr>
        <w:t>тавления государственной услуги»</w:t>
      </w:r>
      <w:r w:rsidR="00F51D8F">
        <w:rPr>
          <w:rFonts w:ascii="Times New Roman" w:hAnsi="Times New Roman" w:cs="Times New Roman"/>
          <w:sz w:val="28"/>
          <w:szCs w:val="28"/>
        </w:rPr>
        <w:t>.</w:t>
      </w:r>
    </w:p>
    <w:p w:rsidR="00E6038D" w:rsidRPr="002977E1" w:rsidRDefault="008B097E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D10" w:rsidRPr="002977E1">
        <w:rPr>
          <w:rFonts w:ascii="Times New Roman" w:hAnsi="Times New Roman" w:cs="Times New Roman"/>
          <w:sz w:val="28"/>
          <w:szCs w:val="28"/>
        </w:rPr>
        <w:t>.</w:t>
      </w:r>
      <w:r w:rsidR="00F51D8F">
        <w:rPr>
          <w:rFonts w:ascii="Times New Roman" w:hAnsi="Times New Roman" w:cs="Times New Roman"/>
          <w:sz w:val="28"/>
          <w:szCs w:val="28"/>
        </w:rPr>
        <w:t>6</w:t>
      </w:r>
      <w:r w:rsidR="002D1D10" w:rsidRPr="002977E1">
        <w:rPr>
          <w:rFonts w:ascii="Times New Roman" w:hAnsi="Times New Roman" w:cs="Times New Roman"/>
          <w:sz w:val="28"/>
          <w:szCs w:val="28"/>
        </w:rPr>
        <w:t xml:space="preserve">. </w:t>
      </w:r>
      <w:r w:rsidR="00E6038D" w:rsidRPr="002977E1"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:rsidR="00E6038D" w:rsidRPr="002977E1" w:rsidRDefault="00F51D8F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r w:rsidR="00040498" w:rsidRPr="002977E1">
        <w:rPr>
          <w:rFonts w:ascii="Times New Roman" w:hAnsi="Times New Roman" w:cs="Times New Roman"/>
          <w:sz w:val="28"/>
          <w:szCs w:val="28"/>
        </w:rPr>
        <w:t>.</w:t>
      </w:r>
      <w:r w:rsidR="00E6038D" w:rsidRPr="002977E1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Российской Федерации и нормати</w:t>
      </w:r>
      <w:r w:rsidR="00E6038D" w:rsidRPr="002977E1">
        <w:rPr>
          <w:rFonts w:ascii="Times New Roman" w:hAnsi="Times New Roman" w:cs="Times New Roman"/>
          <w:sz w:val="28"/>
          <w:szCs w:val="28"/>
        </w:rPr>
        <w:t>в</w:t>
      </w:r>
      <w:r w:rsidR="00E6038D" w:rsidRPr="002977E1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040498" w:rsidRPr="002977E1" w:rsidRDefault="00040498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2977E1">
        <w:rPr>
          <w:rFonts w:ascii="Times New Roman" w:hAnsi="Times New Roman" w:cs="Times New Roman"/>
          <w:sz w:val="28"/>
          <w:szCs w:val="28"/>
        </w:rPr>
        <w:t>р</w:t>
      </w:r>
      <w:r w:rsidRPr="002977E1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регулирующий предоста</w:t>
      </w:r>
      <w:r w:rsidRPr="002977E1">
        <w:rPr>
          <w:rFonts w:ascii="Times New Roman" w:hAnsi="Times New Roman" w:cs="Times New Roman"/>
          <w:sz w:val="28"/>
          <w:szCs w:val="28"/>
        </w:rPr>
        <w:t>в</w:t>
      </w:r>
      <w:r w:rsidRPr="002977E1">
        <w:rPr>
          <w:rFonts w:ascii="Times New Roman" w:hAnsi="Times New Roman" w:cs="Times New Roman"/>
          <w:sz w:val="28"/>
          <w:szCs w:val="28"/>
        </w:rPr>
        <w:t>ление государственной услуги, размещен на официальном сайте министе</w:t>
      </w:r>
      <w:r w:rsidRPr="002977E1">
        <w:rPr>
          <w:rFonts w:ascii="Times New Roman" w:hAnsi="Times New Roman" w:cs="Times New Roman"/>
          <w:sz w:val="28"/>
          <w:szCs w:val="28"/>
        </w:rPr>
        <w:t>р</w:t>
      </w:r>
      <w:r w:rsidRPr="002977E1">
        <w:rPr>
          <w:rFonts w:ascii="Times New Roman" w:hAnsi="Times New Roman" w:cs="Times New Roman"/>
          <w:sz w:val="28"/>
          <w:szCs w:val="28"/>
        </w:rPr>
        <w:t>ства образования Ставропольского края http://stavminobr.ru в разделе «Де</w:t>
      </w:r>
      <w:r w:rsidRPr="002977E1">
        <w:rPr>
          <w:rFonts w:ascii="Times New Roman" w:hAnsi="Times New Roman" w:cs="Times New Roman"/>
          <w:sz w:val="28"/>
          <w:szCs w:val="28"/>
        </w:rPr>
        <w:t>я</w:t>
      </w:r>
      <w:r w:rsidRPr="002977E1">
        <w:rPr>
          <w:rFonts w:ascii="Times New Roman" w:hAnsi="Times New Roman" w:cs="Times New Roman"/>
          <w:sz w:val="28"/>
          <w:szCs w:val="28"/>
        </w:rPr>
        <w:t xml:space="preserve">тельность» подразделе </w:t>
      </w:r>
      <w:r w:rsidR="00F51D8F">
        <w:rPr>
          <w:rFonts w:ascii="Times New Roman" w:hAnsi="Times New Roman" w:cs="Times New Roman"/>
          <w:sz w:val="28"/>
          <w:szCs w:val="28"/>
        </w:rPr>
        <w:t>«</w:t>
      </w:r>
      <w:r w:rsidRPr="002977E1">
        <w:rPr>
          <w:rFonts w:ascii="Times New Roman" w:hAnsi="Times New Roman" w:cs="Times New Roman"/>
          <w:sz w:val="28"/>
          <w:szCs w:val="28"/>
        </w:rPr>
        <w:t>Го</w:t>
      </w:r>
      <w:r w:rsidR="004A05A1">
        <w:rPr>
          <w:rFonts w:ascii="Times New Roman" w:hAnsi="Times New Roman" w:cs="Times New Roman"/>
          <w:sz w:val="28"/>
          <w:szCs w:val="28"/>
        </w:rPr>
        <w:t>сударственные услуги (функции)</w:t>
      </w:r>
      <w:proofErr w:type="gramStart"/>
      <w:r w:rsidR="004A05A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977E1">
        <w:rPr>
          <w:rFonts w:ascii="Times New Roman" w:hAnsi="Times New Roman" w:cs="Times New Roman"/>
          <w:sz w:val="28"/>
          <w:szCs w:val="28"/>
        </w:rPr>
        <w:t>.</w:t>
      </w:r>
    </w:p>
    <w:p w:rsidR="00C825F0" w:rsidRPr="002977E1" w:rsidRDefault="00F51D8F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C6F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C6FF6">
        <w:rPr>
          <w:rFonts w:ascii="Times New Roman" w:hAnsi="Times New Roman" w:cs="Times New Roman"/>
          <w:sz w:val="28"/>
          <w:szCs w:val="28"/>
        </w:rPr>
        <w:t>е</w:t>
      </w:r>
      <w:r w:rsidR="00C825F0" w:rsidRPr="002977E1">
        <w:rPr>
          <w:rFonts w:ascii="Times New Roman" w:hAnsi="Times New Roman" w:cs="Times New Roman"/>
          <w:sz w:val="28"/>
          <w:szCs w:val="28"/>
        </w:rPr>
        <w:t xml:space="preserve"> 2.7:</w:t>
      </w:r>
    </w:p>
    <w:p w:rsidR="00C825F0" w:rsidRPr="002977E1" w:rsidRDefault="00F51D8F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67C4F">
        <w:rPr>
          <w:rFonts w:ascii="Times New Roman" w:hAnsi="Times New Roman" w:cs="Times New Roman"/>
          <w:sz w:val="28"/>
          <w:szCs w:val="28"/>
        </w:rPr>
        <w:t>.1</w:t>
      </w:r>
      <w:r w:rsidR="00C825F0" w:rsidRPr="002977E1">
        <w:rPr>
          <w:rFonts w:ascii="Times New Roman" w:hAnsi="Times New Roman" w:cs="Times New Roman"/>
          <w:sz w:val="28"/>
          <w:szCs w:val="28"/>
        </w:rPr>
        <w:t>. Абзац первый изложить в следующей редакции:</w:t>
      </w:r>
    </w:p>
    <w:p w:rsidR="008C6FF6" w:rsidRDefault="00EF2BAF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«</w:t>
      </w:r>
      <w:r w:rsidR="003F64BC">
        <w:rPr>
          <w:rFonts w:ascii="Times New Roman" w:hAnsi="Times New Roman" w:cs="Times New Roman"/>
          <w:sz w:val="28"/>
          <w:szCs w:val="28"/>
        </w:rPr>
        <w:t>2.6</w:t>
      </w:r>
      <w:r w:rsidR="00C825F0" w:rsidRPr="002977E1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</w:t>
      </w:r>
      <w:proofErr w:type="spellStart"/>
      <w:proofErr w:type="gramStart"/>
      <w:r w:rsidR="00C825F0" w:rsidRPr="002977E1">
        <w:rPr>
          <w:rFonts w:ascii="Times New Roman" w:hAnsi="Times New Roman" w:cs="Times New Roman"/>
          <w:sz w:val="28"/>
          <w:szCs w:val="28"/>
        </w:rPr>
        <w:t>соотве</w:t>
      </w:r>
      <w:r w:rsidR="00684A3B">
        <w:rPr>
          <w:rFonts w:ascii="Times New Roman" w:hAnsi="Times New Roman" w:cs="Times New Roman"/>
          <w:sz w:val="28"/>
          <w:szCs w:val="28"/>
        </w:rPr>
        <w:t>-</w:t>
      </w:r>
      <w:r w:rsidR="00C825F0" w:rsidRPr="002977E1">
        <w:rPr>
          <w:rFonts w:ascii="Times New Roman" w:hAnsi="Times New Roman" w:cs="Times New Roman"/>
          <w:sz w:val="28"/>
          <w:szCs w:val="28"/>
        </w:rPr>
        <w:t>тствии</w:t>
      </w:r>
      <w:proofErr w:type="spellEnd"/>
      <w:proofErr w:type="gramEnd"/>
      <w:r w:rsidR="00C825F0" w:rsidRPr="002977E1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 и норм</w:t>
      </w:r>
      <w:r w:rsidR="00C825F0" w:rsidRPr="002977E1">
        <w:rPr>
          <w:rFonts w:ascii="Times New Roman" w:hAnsi="Times New Roman" w:cs="Times New Roman"/>
          <w:sz w:val="28"/>
          <w:szCs w:val="28"/>
        </w:rPr>
        <w:t>а</w:t>
      </w:r>
      <w:r w:rsidR="00C825F0" w:rsidRPr="002977E1">
        <w:rPr>
          <w:rFonts w:ascii="Times New Roman" w:hAnsi="Times New Roman" w:cs="Times New Roman"/>
          <w:sz w:val="28"/>
          <w:szCs w:val="28"/>
        </w:rPr>
        <w:t xml:space="preserve">тивными </w:t>
      </w:r>
      <w:r w:rsidR="008C6FF6">
        <w:rPr>
          <w:rFonts w:ascii="Times New Roman" w:hAnsi="Times New Roman" w:cs="Times New Roman"/>
          <w:sz w:val="28"/>
          <w:szCs w:val="28"/>
        </w:rPr>
        <w:t xml:space="preserve"> </w:t>
      </w:r>
      <w:r w:rsidR="00C825F0" w:rsidRPr="002977E1">
        <w:rPr>
          <w:rFonts w:ascii="Times New Roman" w:hAnsi="Times New Roman" w:cs="Times New Roman"/>
          <w:sz w:val="28"/>
          <w:szCs w:val="28"/>
        </w:rPr>
        <w:t xml:space="preserve">правовыми актами Ставропольского края для предоставления </w:t>
      </w:r>
      <w:proofErr w:type="spellStart"/>
      <w:r w:rsidR="00C825F0" w:rsidRPr="002977E1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="008C6FF6">
        <w:rPr>
          <w:rFonts w:ascii="Times New Roman" w:hAnsi="Times New Roman" w:cs="Times New Roman"/>
          <w:sz w:val="28"/>
          <w:szCs w:val="28"/>
        </w:rPr>
        <w:t>-</w:t>
      </w:r>
    </w:p>
    <w:p w:rsidR="008C6FF6" w:rsidRDefault="008C6FF6" w:rsidP="008C6FF6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</w:p>
    <w:p w:rsidR="008C6FF6" w:rsidRPr="008C6FF6" w:rsidRDefault="008C6FF6" w:rsidP="008C6FF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825F0" w:rsidRDefault="00C825F0" w:rsidP="008C6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2977E1">
        <w:rPr>
          <w:rFonts w:ascii="Times New Roman" w:hAnsi="Times New Roman" w:cs="Times New Roman"/>
          <w:sz w:val="28"/>
          <w:szCs w:val="28"/>
        </w:rPr>
        <w:t>е</w:t>
      </w:r>
      <w:r w:rsidRPr="002977E1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2977E1">
        <w:rPr>
          <w:rFonts w:ascii="Times New Roman" w:hAnsi="Times New Roman" w:cs="Times New Roman"/>
          <w:sz w:val="28"/>
          <w:szCs w:val="28"/>
        </w:rPr>
        <w:t>о</w:t>
      </w:r>
      <w:r w:rsidRPr="002977E1">
        <w:rPr>
          <w:rFonts w:ascii="Times New Roman" w:hAnsi="Times New Roman" w:cs="Times New Roman"/>
          <w:sz w:val="28"/>
          <w:szCs w:val="28"/>
        </w:rPr>
        <w:t xml:space="preserve">бы их получения заявителем, в том числе в электронной </w:t>
      </w:r>
      <w:r w:rsidR="00EF2BAF" w:rsidRPr="002977E1">
        <w:rPr>
          <w:rFonts w:ascii="Times New Roman" w:hAnsi="Times New Roman" w:cs="Times New Roman"/>
          <w:sz w:val="28"/>
          <w:szCs w:val="28"/>
        </w:rPr>
        <w:t>форме, порядок их представления»</w:t>
      </w:r>
      <w:r w:rsidRPr="002977E1">
        <w:rPr>
          <w:rFonts w:ascii="Times New Roman" w:hAnsi="Times New Roman" w:cs="Times New Roman"/>
          <w:sz w:val="28"/>
          <w:szCs w:val="28"/>
        </w:rPr>
        <w:t>.</w:t>
      </w:r>
    </w:p>
    <w:p w:rsidR="003F64BC" w:rsidRPr="003F64BC" w:rsidRDefault="003F64BC" w:rsidP="003F6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3F64BC">
        <w:rPr>
          <w:rFonts w:ascii="Times New Roman" w:hAnsi="Times New Roman" w:cs="Times New Roman"/>
          <w:sz w:val="28"/>
          <w:szCs w:val="28"/>
        </w:rPr>
        <w:t>.2. Абзац первый подпункта 2.7.1 изложить в следующей редакции:</w:t>
      </w:r>
    </w:p>
    <w:p w:rsidR="003F64BC" w:rsidRPr="002977E1" w:rsidRDefault="003F64BC" w:rsidP="003F6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64BC">
        <w:rPr>
          <w:rFonts w:ascii="Times New Roman" w:hAnsi="Times New Roman" w:cs="Times New Roman"/>
          <w:sz w:val="28"/>
          <w:szCs w:val="28"/>
        </w:rPr>
        <w:t xml:space="preserve">Для назначения ежемесячной денежной компенсации педагогические работники представляют в </w:t>
      </w:r>
      <w:r w:rsidR="0000041F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3F64BC">
        <w:rPr>
          <w:rFonts w:ascii="Times New Roman" w:hAnsi="Times New Roman" w:cs="Times New Roman"/>
          <w:sz w:val="28"/>
          <w:szCs w:val="28"/>
        </w:rPr>
        <w:t xml:space="preserve"> через образовательные учр</w:t>
      </w:r>
      <w:r w:rsidRPr="003F64BC">
        <w:rPr>
          <w:rFonts w:ascii="Times New Roman" w:hAnsi="Times New Roman" w:cs="Times New Roman"/>
          <w:sz w:val="28"/>
          <w:szCs w:val="28"/>
        </w:rPr>
        <w:t>е</w:t>
      </w:r>
      <w:r w:rsidRPr="003F64BC">
        <w:rPr>
          <w:rFonts w:ascii="Times New Roman" w:hAnsi="Times New Roman" w:cs="Times New Roman"/>
          <w:sz w:val="28"/>
          <w:szCs w:val="28"/>
        </w:rPr>
        <w:t>ждения по основному месту работы, а педагогические работники, вышедшие на пенсию, - через образовательные учреждения, по месту их жительства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3F64BC">
        <w:rPr>
          <w:rFonts w:ascii="Times New Roman" w:hAnsi="Times New Roman" w:cs="Times New Roman"/>
          <w:sz w:val="28"/>
          <w:szCs w:val="28"/>
        </w:rPr>
        <w:t>.</w:t>
      </w:r>
    </w:p>
    <w:p w:rsidR="007E59BB" w:rsidRPr="002977E1" w:rsidRDefault="003F64BC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7C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467C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1D10" w:rsidRPr="002977E1">
        <w:rPr>
          <w:rFonts w:ascii="Times New Roman" w:hAnsi="Times New Roman" w:cs="Times New Roman"/>
          <w:sz w:val="28"/>
          <w:szCs w:val="28"/>
        </w:rPr>
        <w:t>.</w:t>
      </w:r>
      <w:r w:rsidR="0049600A" w:rsidRPr="002977E1">
        <w:rPr>
          <w:rFonts w:ascii="Times New Roman" w:hAnsi="Times New Roman" w:cs="Times New Roman"/>
          <w:sz w:val="28"/>
          <w:szCs w:val="28"/>
        </w:rPr>
        <w:t xml:space="preserve"> </w:t>
      </w:r>
      <w:r w:rsidR="007E59BB" w:rsidRPr="002977E1">
        <w:rPr>
          <w:rFonts w:ascii="Times New Roman" w:hAnsi="Times New Roman" w:cs="Times New Roman"/>
          <w:sz w:val="28"/>
          <w:szCs w:val="28"/>
        </w:rPr>
        <w:t xml:space="preserve"> Абзац первый подпункта 2.7.2 изложить в следующей редакции:</w:t>
      </w:r>
    </w:p>
    <w:p w:rsidR="003F64BC" w:rsidRDefault="00320205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«</w:t>
      </w:r>
      <w:r w:rsidR="00B52BEE" w:rsidRPr="002977E1">
        <w:rPr>
          <w:rFonts w:ascii="Times New Roman" w:hAnsi="Times New Roman" w:cs="Times New Roman"/>
          <w:sz w:val="28"/>
          <w:szCs w:val="28"/>
        </w:rPr>
        <w:t>2.7</w:t>
      </w:r>
      <w:r w:rsidR="008C6FF6">
        <w:rPr>
          <w:rFonts w:ascii="Times New Roman" w:hAnsi="Times New Roman" w:cs="Times New Roman"/>
          <w:sz w:val="28"/>
          <w:szCs w:val="28"/>
        </w:rPr>
        <w:t>.</w:t>
      </w:r>
      <w:r w:rsidR="007E59BB" w:rsidRPr="00297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9BB" w:rsidRPr="002977E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7E59BB" w:rsidRPr="002977E1">
        <w:rPr>
          <w:rFonts w:ascii="Times New Roman" w:hAnsi="Times New Roman" w:cs="Times New Roman"/>
          <w:sz w:val="28"/>
          <w:szCs w:val="28"/>
        </w:rPr>
        <w:t>т</w:t>
      </w:r>
      <w:r w:rsidR="007E59BB" w:rsidRPr="002977E1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7E59BB" w:rsidRPr="002977E1">
        <w:rPr>
          <w:rFonts w:ascii="Times New Roman" w:hAnsi="Times New Roman" w:cs="Times New Roman"/>
          <w:sz w:val="28"/>
          <w:szCs w:val="28"/>
        </w:rPr>
        <w:t>а</w:t>
      </w:r>
      <w:r w:rsidR="007E59BB" w:rsidRPr="002977E1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="007E59BB" w:rsidRPr="002977E1">
        <w:rPr>
          <w:rFonts w:ascii="Times New Roman" w:hAnsi="Times New Roman" w:cs="Times New Roman"/>
          <w:sz w:val="28"/>
          <w:szCs w:val="28"/>
        </w:rPr>
        <w:t>у</w:t>
      </w:r>
      <w:r w:rsidR="007E59BB" w:rsidRPr="002977E1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="007E59BB" w:rsidRPr="002977E1">
        <w:rPr>
          <w:rFonts w:ascii="Times New Roman" w:hAnsi="Times New Roman" w:cs="Times New Roman"/>
          <w:sz w:val="28"/>
          <w:szCs w:val="28"/>
        </w:rPr>
        <w:t>и</w:t>
      </w:r>
      <w:r w:rsidR="007E59BB" w:rsidRPr="002977E1">
        <w:rPr>
          <w:rFonts w:ascii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0B5702" w:rsidRDefault="000B5702" w:rsidP="000B5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702">
        <w:rPr>
          <w:rFonts w:ascii="Times New Roman" w:hAnsi="Times New Roman" w:cs="Times New Roman"/>
          <w:sz w:val="28"/>
          <w:szCs w:val="28"/>
        </w:rPr>
        <w:t>2.7.</w:t>
      </w:r>
      <w:r w:rsidR="00B471B1">
        <w:rPr>
          <w:rFonts w:ascii="Times New Roman" w:hAnsi="Times New Roman" w:cs="Times New Roman"/>
          <w:sz w:val="28"/>
          <w:szCs w:val="28"/>
        </w:rPr>
        <w:t>1</w:t>
      </w:r>
      <w:r w:rsidRPr="000B570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</w:t>
      </w:r>
      <w:r w:rsidRPr="000B5702">
        <w:rPr>
          <w:rFonts w:ascii="Times New Roman" w:hAnsi="Times New Roman" w:cs="Times New Roman"/>
          <w:sz w:val="28"/>
          <w:szCs w:val="28"/>
        </w:rPr>
        <w:t>т</w:t>
      </w:r>
      <w:r w:rsidRPr="000B5702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0B5702">
        <w:rPr>
          <w:rFonts w:ascii="Times New Roman" w:hAnsi="Times New Roman" w:cs="Times New Roman"/>
          <w:sz w:val="28"/>
          <w:szCs w:val="28"/>
        </w:rPr>
        <w:t>а</w:t>
      </w:r>
      <w:r w:rsidRPr="000B5702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0B5702">
        <w:rPr>
          <w:rFonts w:ascii="Times New Roman" w:hAnsi="Times New Roman" w:cs="Times New Roman"/>
          <w:sz w:val="28"/>
          <w:szCs w:val="28"/>
        </w:rPr>
        <w:t>у</w:t>
      </w:r>
      <w:r w:rsidRPr="000B5702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0B5702">
        <w:rPr>
          <w:rFonts w:ascii="Times New Roman" w:hAnsi="Times New Roman" w:cs="Times New Roman"/>
          <w:sz w:val="28"/>
          <w:szCs w:val="28"/>
        </w:rPr>
        <w:t>и</w:t>
      </w:r>
      <w:r w:rsidRPr="000B5702">
        <w:rPr>
          <w:rFonts w:ascii="Times New Roman" w:hAnsi="Times New Roman" w:cs="Times New Roman"/>
          <w:sz w:val="28"/>
          <w:szCs w:val="28"/>
        </w:rPr>
        <w:t>тель вправе представить</w:t>
      </w:r>
      <w:proofErr w:type="gramStart"/>
      <w:r w:rsidRPr="000B57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B5702">
        <w:rPr>
          <w:rFonts w:ascii="Times New Roman" w:hAnsi="Times New Roman" w:cs="Times New Roman"/>
          <w:sz w:val="28"/>
          <w:szCs w:val="28"/>
        </w:rPr>
        <w:t>.</w:t>
      </w:r>
    </w:p>
    <w:p w:rsidR="00FB284C" w:rsidRPr="00FB284C" w:rsidRDefault="00FB284C" w:rsidP="00FB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FB284C">
        <w:rPr>
          <w:rFonts w:ascii="Times New Roman" w:hAnsi="Times New Roman" w:cs="Times New Roman"/>
          <w:sz w:val="28"/>
          <w:szCs w:val="28"/>
        </w:rPr>
        <w:t>.</w:t>
      </w:r>
      <w:r w:rsidR="00B471B1">
        <w:rPr>
          <w:rFonts w:ascii="Times New Roman" w:hAnsi="Times New Roman" w:cs="Times New Roman"/>
          <w:sz w:val="28"/>
          <w:szCs w:val="28"/>
        </w:rPr>
        <w:t>4</w:t>
      </w:r>
      <w:r w:rsidRPr="00FB284C">
        <w:rPr>
          <w:rFonts w:ascii="Times New Roman" w:hAnsi="Times New Roman" w:cs="Times New Roman"/>
          <w:sz w:val="28"/>
          <w:szCs w:val="28"/>
        </w:rPr>
        <w:t>. Абзац первый подпункта 2.7.3 изложить в следующей редакции:</w:t>
      </w:r>
    </w:p>
    <w:p w:rsidR="00FB284C" w:rsidRPr="00FB284C" w:rsidRDefault="00FB284C" w:rsidP="00FB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284C">
        <w:rPr>
          <w:rFonts w:ascii="Times New Roman" w:hAnsi="Times New Roman" w:cs="Times New Roman"/>
          <w:sz w:val="28"/>
          <w:szCs w:val="28"/>
        </w:rPr>
        <w:t>2.7.2. Копии документов представляются одновременно с их оригин</w:t>
      </w:r>
      <w:r w:rsidRPr="00FB284C">
        <w:rPr>
          <w:rFonts w:ascii="Times New Roman" w:hAnsi="Times New Roman" w:cs="Times New Roman"/>
          <w:sz w:val="28"/>
          <w:szCs w:val="28"/>
        </w:rPr>
        <w:t>а</w:t>
      </w:r>
      <w:r w:rsidRPr="00FB284C">
        <w:rPr>
          <w:rFonts w:ascii="Times New Roman" w:hAnsi="Times New Roman" w:cs="Times New Roman"/>
          <w:sz w:val="28"/>
          <w:szCs w:val="28"/>
        </w:rPr>
        <w:t>лами и заверяются в образовательной организации, принимающей докуме</w:t>
      </w:r>
      <w:r w:rsidRPr="00FB284C">
        <w:rPr>
          <w:rFonts w:ascii="Times New Roman" w:hAnsi="Times New Roman" w:cs="Times New Roman"/>
          <w:sz w:val="28"/>
          <w:szCs w:val="28"/>
        </w:rPr>
        <w:t>н</w:t>
      </w:r>
      <w:r w:rsidRPr="00FB284C">
        <w:rPr>
          <w:rFonts w:ascii="Times New Roman" w:hAnsi="Times New Roman" w:cs="Times New Roman"/>
          <w:sz w:val="28"/>
          <w:szCs w:val="28"/>
        </w:rPr>
        <w:t>ты, либо могут быть предст</w:t>
      </w:r>
      <w:r>
        <w:rPr>
          <w:rFonts w:ascii="Times New Roman" w:hAnsi="Times New Roman" w:cs="Times New Roman"/>
          <w:sz w:val="28"/>
          <w:szCs w:val="28"/>
        </w:rPr>
        <w:t>авлены заверенными нотариально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FB28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284C" w:rsidRPr="00FB284C" w:rsidRDefault="00FB284C" w:rsidP="00FB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2.7.</w:t>
      </w:r>
      <w:r w:rsidR="00B471B1">
        <w:rPr>
          <w:rFonts w:ascii="Times New Roman" w:hAnsi="Times New Roman" w:cs="Times New Roman"/>
          <w:sz w:val="28"/>
          <w:szCs w:val="28"/>
        </w:rPr>
        <w:t>5</w:t>
      </w:r>
      <w:r w:rsidRPr="00FB284C">
        <w:rPr>
          <w:rFonts w:ascii="Times New Roman" w:hAnsi="Times New Roman" w:cs="Times New Roman"/>
          <w:sz w:val="28"/>
          <w:szCs w:val="28"/>
        </w:rPr>
        <w:t>. Абзац первый подпункта 2.7.4 изложить в следующей редакции:</w:t>
      </w:r>
    </w:p>
    <w:p w:rsidR="00FB284C" w:rsidRPr="00FB284C" w:rsidRDefault="00FB284C" w:rsidP="00FB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284C">
        <w:rPr>
          <w:rFonts w:ascii="Times New Roman" w:hAnsi="Times New Roman" w:cs="Times New Roman"/>
          <w:sz w:val="28"/>
          <w:szCs w:val="28"/>
        </w:rPr>
        <w:t>2.7.3. По своему желанию заявитель дополнительно может предст</w:t>
      </w:r>
      <w:r w:rsidRPr="00FB284C">
        <w:rPr>
          <w:rFonts w:ascii="Times New Roman" w:hAnsi="Times New Roman" w:cs="Times New Roman"/>
          <w:sz w:val="28"/>
          <w:szCs w:val="28"/>
        </w:rPr>
        <w:t>а</w:t>
      </w:r>
      <w:r w:rsidRPr="00FB284C">
        <w:rPr>
          <w:rFonts w:ascii="Times New Roman" w:hAnsi="Times New Roman" w:cs="Times New Roman"/>
          <w:sz w:val="28"/>
          <w:szCs w:val="28"/>
        </w:rPr>
        <w:t>вить иные документы, которые, по его мнению, имеют значение для пред</w:t>
      </w:r>
      <w:r w:rsidRPr="00FB284C">
        <w:rPr>
          <w:rFonts w:ascii="Times New Roman" w:hAnsi="Times New Roman" w:cs="Times New Roman"/>
          <w:sz w:val="28"/>
          <w:szCs w:val="28"/>
        </w:rPr>
        <w:t>о</w:t>
      </w:r>
      <w:r w:rsidRPr="00FB284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FB28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284C" w:rsidRPr="00FB284C" w:rsidRDefault="00FB284C" w:rsidP="00FB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2.7.</w:t>
      </w:r>
      <w:r w:rsidR="00B471B1">
        <w:rPr>
          <w:rFonts w:ascii="Times New Roman" w:hAnsi="Times New Roman" w:cs="Times New Roman"/>
          <w:sz w:val="28"/>
          <w:szCs w:val="28"/>
        </w:rPr>
        <w:t>6</w:t>
      </w:r>
      <w:r w:rsidRPr="00FB284C">
        <w:rPr>
          <w:rFonts w:ascii="Times New Roman" w:hAnsi="Times New Roman" w:cs="Times New Roman"/>
          <w:sz w:val="28"/>
          <w:szCs w:val="28"/>
        </w:rPr>
        <w:t>. В подпункте 2.7.5:</w:t>
      </w:r>
    </w:p>
    <w:p w:rsidR="00FB284C" w:rsidRPr="00FB284C" w:rsidRDefault="00FB284C" w:rsidP="00FB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2.7.6.1. Абзац первый подпункта 2.7.5 изложить в следующей реда</w:t>
      </w:r>
      <w:r w:rsidRPr="00FB284C">
        <w:rPr>
          <w:rFonts w:ascii="Times New Roman" w:hAnsi="Times New Roman" w:cs="Times New Roman"/>
          <w:sz w:val="28"/>
          <w:szCs w:val="28"/>
        </w:rPr>
        <w:t>к</w:t>
      </w:r>
      <w:r w:rsidRPr="00FB284C">
        <w:rPr>
          <w:rFonts w:ascii="Times New Roman" w:hAnsi="Times New Roman" w:cs="Times New Roman"/>
          <w:sz w:val="28"/>
          <w:szCs w:val="28"/>
        </w:rPr>
        <w:t>ции:</w:t>
      </w:r>
    </w:p>
    <w:p w:rsidR="000B5702" w:rsidRPr="002977E1" w:rsidRDefault="00FB284C" w:rsidP="00FB2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284C">
        <w:rPr>
          <w:rFonts w:ascii="Times New Roman" w:hAnsi="Times New Roman" w:cs="Times New Roman"/>
          <w:sz w:val="28"/>
          <w:szCs w:val="28"/>
        </w:rPr>
        <w:t>2.7.4. Запрещается требовать от заявителя</w:t>
      </w:r>
      <w:proofErr w:type="gramStart"/>
      <w:r w:rsidRPr="00FB28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B284C">
        <w:rPr>
          <w:rFonts w:ascii="Times New Roman" w:hAnsi="Times New Roman" w:cs="Times New Roman"/>
          <w:sz w:val="28"/>
          <w:szCs w:val="28"/>
        </w:rPr>
        <w:t>.</w:t>
      </w:r>
    </w:p>
    <w:p w:rsidR="007A3E37" w:rsidRPr="002977E1" w:rsidRDefault="00CE2EF3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52BEE" w:rsidRPr="002977E1">
        <w:rPr>
          <w:rFonts w:ascii="Times New Roman" w:hAnsi="Times New Roman" w:cs="Times New Roman"/>
          <w:sz w:val="28"/>
          <w:szCs w:val="28"/>
        </w:rPr>
        <w:t>.</w:t>
      </w:r>
      <w:r w:rsidR="00B471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71B1">
        <w:rPr>
          <w:rFonts w:ascii="Times New Roman" w:hAnsi="Times New Roman" w:cs="Times New Roman"/>
          <w:sz w:val="28"/>
          <w:szCs w:val="28"/>
        </w:rPr>
        <w:t>2.</w:t>
      </w:r>
      <w:r w:rsidR="00B52BEE" w:rsidRPr="002977E1">
        <w:rPr>
          <w:rFonts w:ascii="Times New Roman" w:hAnsi="Times New Roman" w:cs="Times New Roman"/>
          <w:sz w:val="28"/>
          <w:szCs w:val="28"/>
        </w:rPr>
        <w:t xml:space="preserve"> </w:t>
      </w:r>
      <w:r w:rsidR="008B097E">
        <w:rPr>
          <w:rFonts w:ascii="Times New Roman" w:hAnsi="Times New Roman" w:cs="Times New Roman"/>
          <w:sz w:val="28"/>
          <w:szCs w:val="28"/>
        </w:rPr>
        <w:t>Д</w:t>
      </w:r>
      <w:r w:rsidR="00100751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7A3E37" w:rsidRDefault="0010075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205" w:rsidRPr="002977E1">
        <w:rPr>
          <w:rFonts w:ascii="Times New Roman" w:hAnsi="Times New Roman" w:cs="Times New Roman"/>
          <w:sz w:val="28"/>
          <w:szCs w:val="28"/>
        </w:rPr>
        <w:t>«</w:t>
      </w:r>
      <w:r w:rsidR="007A3E37" w:rsidRPr="002977E1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320205" w:rsidRPr="002977E1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7A3E37" w:rsidRPr="002977E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20205" w:rsidRPr="002977E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7A3E37" w:rsidRPr="002977E1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="007A3E37" w:rsidRPr="002977E1">
        <w:rPr>
          <w:rFonts w:ascii="Times New Roman" w:hAnsi="Times New Roman" w:cs="Times New Roman"/>
          <w:sz w:val="28"/>
          <w:szCs w:val="28"/>
        </w:rPr>
        <w:t>и</w:t>
      </w:r>
      <w:r w:rsidR="007A3E37" w:rsidRPr="002977E1">
        <w:rPr>
          <w:rFonts w:ascii="Times New Roman" w:hAnsi="Times New Roman" w:cs="Times New Roman"/>
          <w:sz w:val="28"/>
          <w:szCs w:val="28"/>
        </w:rPr>
        <w:t>мым условием предоставления государственной услуги, и иных случаев, устан</w:t>
      </w:r>
      <w:r w:rsidR="00320205" w:rsidRPr="002977E1">
        <w:rPr>
          <w:rFonts w:ascii="Times New Roman" w:hAnsi="Times New Roman" w:cs="Times New Roman"/>
          <w:sz w:val="28"/>
          <w:szCs w:val="28"/>
        </w:rPr>
        <w:t>овленных федеральными законами</w:t>
      </w:r>
      <w:r w:rsidR="00CE2EF3">
        <w:rPr>
          <w:rFonts w:ascii="Times New Roman" w:hAnsi="Times New Roman" w:cs="Times New Roman"/>
          <w:sz w:val="28"/>
          <w:szCs w:val="28"/>
        </w:rPr>
        <w:t>.</w:t>
      </w:r>
      <w:r w:rsidR="00320205" w:rsidRPr="002977E1">
        <w:rPr>
          <w:rFonts w:ascii="Times New Roman" w:hAnsi="Times New Roman" w:cs="Times New Roman"/>
          <w:sz w:val="28"/>
          <w:szCs w:val="28"/>
        </w:rPr>
        <w:t>»</w:t>
      </w:r>
      <w:r w:rsidR="007A3E37" w:rsidRPr="002977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2EF3" w:rsidRPr="00CE2EF3" w:rsidRDefault="002A4BFA" w:rsidP="00CE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E2EF3" w:rsidRPr="00CE2EF3">
        <w:rPr>
          <w:rFonts w:ascii="Times New Roman" w:hAnsi="Times New Roman" w:cs="Times New Roman"/>
          <w:sz w:val="28"/>
          <w:szCs w:val="28"/>
        </w:rPr>
        <w:t>.</w:t>
      </w:r>
      <w:r w:rsidR="00DB3789">
        <w:rPr>
          <w:rFonts w:ascii="Times New Roman" w:hAnsi="Times New Roman" w:cs="Times New Roman"/>
          <w:sz w:val="28"/>
          <w:szCs w:val="28"/>
        </w:rPr>
        <w:t>7</w:t>
      </w:r>
      <w:r w:rsidR="00CE2EF3" w:rsidRPr="00CE2EF3">
        <w:rPr>
          <w:rFonts w:ascii="Times New Roman" w:hAnsi="Times New Roman" w:cs="Times New Roman"/>
          <w:sz w:val="28"/>
          <w:szCs w:val="28"/>
        </w:rPr>
        <w:t>. Абзац первый подпункта 2.7.6 изложить в следующей редакции:</w:t>
      </w:r>
    </w:p>
    <w:p w:rsidR="00CE2EF3" w:rsidRPr="00CE2EF3" w:rsidRDefault="002A4BFA" w:rsidP="00CE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2EF3" w:rsidRPr="00CE2EF3">
        <w:rPr>
          <w:rFonts w:ascii="Times New Roman" w:hAnsi="Times New Roman" w:cs="Times New Roman"/>
          <w:sz w:val="28"/>
          <w:szCs w:val="28"/>
        </w:rPr>
        <w:t>2.7.5. Ответственность за достоверность и полноту представляемых сведений и докум</w:t>
      </w:r>
      <w:r>
        <w:rPr>
          <w:rFonts w:ascii="Times New Roman" w:hAnsi="Times New Roman" w:cs="Times New Roman"/>
          <w:sz w:val="28"/>
          <w:szCs w:val="28"/>
        </w:rPr>
        <w:t>ентов возлагается на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E2EF3" w:rsidRPr="00CE2E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3789" w:rsidRDefault="00DB3789" w:rsidP="00DB378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4</w:t>
      </w:r>
    </w:p>
    <w:p w:rsidR="00DB3789" w:rsidRPr="00DB3789" w:rsidRDefault="00DB3789" w:rsidP="00DB3789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CE2EF3" w:rsidRPr="00CE2EF3" w:rsidRDefault="002A4BFA" w:rsidP="00CE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0041F">
        <w:rPr>
          <w:rFonts w:ascii="Times New Roman" w:hAnsi="Times New Roman" w:cs="Times New Roman"/>
          <w:sz w:val="28"/>
          <w:szCs w:val="28"/>
        </w:rPr>
        <w:t>.</w:t>
      </w:r>
      <w:r w:rsidR="00DB3789">
        <w:rPr>
          <w:rFonts w:ascii="Times New Roman" w:hAnsi="Times New Roman" w:cs="Times New Roman"/>
          <w:sz w:val="28"/>
          <w:szCs w:val="28"/>
        </w:rPr>
        <w:t>8</w:t>
      </w:r>
      <w:r w:rsidR="00CE2EF3" w:rsidRPr="00CE2EF3">
        <w:rPr>
          <w:rFonts w:ascii="Times New Roman" w:hAnsi="Times New Roman" w:cs="Times New Roman"/>
          <w:sz w:val="28"/>
          <w:szCs w:val="28"/>
        </w:rPr>
        <w:t>. Абзац первый подпункта 2.7.7 изложить в следующей редакции:</w:t>
      </w:r>
    </w:p>
    <w:p w:rsidR="00CE2EF3" w:rsidRPr="00CE2EF3" w:rsidRDefault="002A4BFA" w:rsidP="00CE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2EF3" w:rsidRPr="00CE2EF3">
        <w:rPr>
          <w:rFonts w:ascii="Times New Roman" w:hAnsi="Times New Roman" w:cs="Times New Roman"/>
          <w:sz w:val="28"/>
          <w:szCs w:val="28"/>
        </w:rPr>
        <w:t xml:space="preserve">2.7.6. Документы, указанные в подпункте 2.7.1 </w:t>
      </w:r>
      <w:r w:rsidR="00DB3789">
        <w:rPr>
          <w:rFonts w:ascii="Times New Roman" w:hAnsi="Times New Roman" w:cs="Times New Roman"/>
          <w:sz w:val="28"/>
          <w:szCs w:val="28"/>
        </w:rPr>
        <w:t>пункта 2.7 А</w:t>
      </w:r>
      <w:r w:rsidR="00CE2EF3" w:rsidRPr="00CE2EF3">
        <w:rPr>
          <w:rFonts w:ascii="Times New Roman" w:hAnsi="Times New Roman" w:cs="Times New Roman"/>
          <w:sz w:val="28"/>
          <w:szCs w:val="28"/>
        </w:rPr>
        <w:t>дмин</w:t>
      </w:r>
      <w:r w:rsidR="00CE2EF3" w:rsidRPr="00CE2EF3">
        <w:rPr>
          <w:rFonts w:ascii="Times New Roman" w:hAnsi="Times New Roman" w:cs="Times New Roman"/>
          <w:sz w:val="28"/>
          <w:szCs w:val="28"/>
        </w:rPr>
        <w:t>и</w:t>
      </w:r>
      <w:r w:rsidR="00CE2EF3" w:rsidRPr="00CE2EF3">
        <w:rPr>
          <w:rFonts w:ascii="Times New Roman" w:hAnsi="Times New Roman" w:cs="Times New Roman"/>
          <w:sz w:val="28"/>
          <w:szCs w:val="28"/>
        </w:rPr>
        <w:t>стративного регламента, могут быть представлены в образовательную орг</w:t>
      </w:r>
      <w:r w:rsidR="00CE2EF3" w:rsidRPr="00CE2EF3">
        <w:rPr>
          <w:rFonts w:ascii="Times New Roman" w:hAnsi="Times New Roman" w:cs="Times New Roman"/>
          <w:sz w:val="28"/>
          <w:szCs w:val="28"/>
        </w:rPr>
        <w:t>а</w:t>
      </w:r>
      <w:r w:rsidR="00CE2EF3" w:rsidRPr="00CE2EF3">
        <w:rPr>
          <w:rFonts w:ascii="Times New Roman" w:hAnsi="Times New Roman" w:cs="Times New Roman"/>
          <w:sz w:val="28"/>
          <w:szCs w:val="28"/>
        </w:rPr>
        <w:t>низацию, принимающую документы, в соответствии с действующим закон</w:t>
      </w:r>
      <w:r w:rsidR="00CE2EF3" w:rsidRPr="00CE2EF3">
        <w:rPr>
          <w:rFonts w:ascii="Times New Roman" w:hAnsi="Times New Roman" w:cs="Times New Roman"/>
          <w:sz w:val="28"/>
          <w:szCs w:val="28"/>
        </w:rPr>
        <w:t>о</w:t>
      </w:r>
      <w:r w:rsidR="00CE2EF3" w:rsidRPr="00CE2EF3">
        <w:rPr>
          <w:rFonts w:ascii="Times New Roman" w:hAnsi="Times New Roman" w:cs="Times New Roman"/>
          <w:sz w:val="28"/>
          <w:szCs w:val="28"/>
        </w:rPr>
        <w:t>дательством при личном обращении, направлены почтовым отправлением с объявленн</w:t>
      </w:r>
      <w:r>
        <w:rPr>
          <w:rFonts w:ascii="Times New Roman" w:hAnsi="Times New Roman" w:cs="Times New Roman"/>
          <w:sz w:val="28"/>
          <w:szCs w:val="28"/>
        </w:rPr>
        <w:t>ой ценностью при его пересылке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E2EF3" w:rsidRPr="00CE2E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2EF3" w:rsidRPr="00CE2EF3" w:rsidRDefault="002A4BFA" w:rsidP="00CE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CE2EF3" w:rsidRPr="00CE2EF3">
        <w:rPr>
          <w:rFonts w:ascii="Times New Roman" w:hAnsi="Times New Roman" w:cs="Times New Roman"/>
          <w:sz w:val="28"/>
          <w:szCs w:val="28"/>
        </w:rPr>
        <w:t>. В пункте 2.8:</w:t>
      </w:r>
    </w:p>
    <w:p w:rsidR="00CE2EF3" w:rsidRPr="00CE2EF3" w:rsidRDefault="00CE2EF3" w:rsidP="00CE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EF3">
        <w:rPr>
          <w:rFonts w:ascii="Times New Roman" w:hAnsi="Times New Roman" w:cs="Times New Roman"/>
          <w:sz w:val="28"/>
          <w:szCs w:val="28"/>
        </w:rPr>
        <w:t>2.</w:t>
      </w:r>
      <w:r w:rsidR="002A4BFA">
        <w:rPr>
          <w:rFonts w:ascii="Times New Roman" w:hAnsi="Times New Roman" w:cs="Times New Roman"/>
          <w:sz w:val="28"/>
          <w:szCs w:val="28"/>
        </w:rPr>
        <w:t>8</w:t>
      </w:r>
      <w:r w:rsidRPr="00CE2EF3">
        <w:rPr>
          <w:rFonts w:ascii="Times New Roman" w:hAnsi="Times New Roman" w:cs="Times New Roman"/>
          <w:sz w:val="28"/>
          <w:szCs w:val="28"/>
        </w:rPr>
        <w:t>.1. Абзац восьмой подпункта 2.8.1 изложить в следующей редакции:</w:t>
      </w:r>
    </w:p>
    <w:p w:rsidR="00CE2EF3" w:rsidRPr="002977E1" w:rsidRDefault="002A4BFA" w:rsidP="00CE2E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2EF3" w:rsidRPr="00CE2EF3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 </w:t>
      </w:r>
      <w:r w:rsidR="00DB3789">
        <w:rPr>
          <w:rFonts w:ascii="Times New Roman" w:hAnsi="Times New Roman" w:cs="Times New Roman"/>
          <w:sz w:val="28"/>
          <w:szCs w:val="28"/>
        </w:rPr>
        <w:t>А</w:t>
      </w:r>
      <w:r w:rsidR="00CE2EF3" w:rsidRPr="00CE2EF3">
        <w:rPr>
          <w:rFonts w:ascii="Times New Roman" w:hAnsi="Times New Roman" w:cs="Times New Roman"/>
          <w:sz w:val="28"/>
          <w:szCs w:val="28"/>
        </w:rPr>
        <w:t>дминистративного регламента, п</w:t>
      </w:r>
      <w:r>
        <w:rPr>
          <w:rFonts w:ascii="Times New Roman" w:hAnsi="Times New Roman" w:cs="Times New Roman"/>
          <w:sz w:val="28"/>
          <w:szCs w:val="28"/>
        </w:rPr>
        <w:t>редставлены не в полном объеме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E2EF3" w:rsidRPr="00CE2E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4088" w:rsidRPr="002977E1" w:rsidRDefault="008B097E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84088" w:rsidRPr="002977E1">
        <w:rPr>
          <w:rFonts w:ascii="Times New Roman" w:hAnsi="Times New Roman" w:cs="Times New Roman"/>
          <w:sz w:val="28"/>
          <w:szCs w:val="28"/>
        </w:rPr>
        <w:t>.</w:t>
      </w:r>
      <w:r w:rsidR="002A4BFA">
        <w:rPr>
          <w:rFonts w:ascii="Times New Roman" w:hAnsi="Times New Roman" w:cs="Times New Roman"/>
          <w:sz w:val="28"/>
          <w:szCs w:val="28"/>
        </w:rPr>
        <w:t xml:space="preserve">2. </w:t>
      </w:r>
      <w:r w:rsidR="00B84088" w:rsidRPr="002977E1">
        <w:rPr>
          <w:rFonts w:ascii="Times New Roman" w:hAnsi="Times New Roman" w:cs="Times New Roman"/>
          <w:sz w:val="28"/>
          <w:szCs w:val="28"/>
        </w:rPr>
        <w:t>Абзац первый подпункта 2.8.2 изложить в следующей редакции:</w:t>
      </w:r>
    </w:p>
    <w:p w:rsidR="00320205" w:rsidRDefault="00B84088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«</w:t>
      </w:r>
      <w:r w:rsidR="008B097E">
        <w:rPr>
          <w:rFonts w:ascii="Times New Roman" w:hAnsi="Times New Roman" w:cs="Times New Roman"/>
          <w:sz w:val="28"/>
          <w:szCs w:val="28"/>
        </w:rPr>
        <w:t>2.9</w:t>
      </w:r>
      <w:r w:rsidRPr="002977E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государственной услуги или отказа в предоставлении гос</w:t>
      </w:r>
      <w:r w:rsidRPr="002977E1">
        <w:rPr>
          <w:rFonts w:ascii="Times New Roman" w:hAnsi="Times New Roman" w:cs="Times New Roman"/>
          <w:sz w:val="28"/>
          <w:szCs w:val="28"/>
        </w:rPr>
        <w:t>у</w:t>
      </w:r>
      <w:r w:rsidRPr="002977E1">
        <w:rPr>
          <w:rFonts w:ascii="Times New Roman" w:hAnsi="Times New Roman" w:cs="Times New Roman"/>
          <w:sz w:val="28"/>
          <w:szCs w:val="28"/>
        </w:rPr>
        <w:t>дарственной услуги».</w:t>
      </w:r>
    </w:p>
    <w:p w:rsidR="00D860DA" w:rsidRPr="00D860DA" w:rsidRDefault="00D860DA" w:rsidP="00D86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D860DA">
        <w:rPr>
          <w:rFonts w:ascii="Times New Roman" w:hAnsi="Times New Roman" w:cs="Times New Roman"/>
          <w:sz w:val="28"/>
          <w:szCs w:val="28"/>
        </w:rPr>
        <w:t>.3. Абзац первый подпункта 2.8.3 изложить в следующей редакции:</w:t>
      </w:r>
    </w:p>
    <w:p w:rsidR="00D860DA" w:rsidRPr="00D860DA" w:rsidRDefault="00D860DA" w:rsidP="00D86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60D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</w:t>
      </w:r>
      <w:r>
        <w:rPr>
          <w:rFonts w:ascii="Times New Roman" w:hAnsi="Times New Roman" w:cs="Times New Roman"/>
          <w:sz w:val="28"/>
          <w:szCs w:val="28"/>
        </w:rPr>
        <w:t>авлении государственной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860DA">
        <w:rPr>
          <w:rFonts w:ascii="Times New Roman" w:hAnsi="Times New Roman" w:cs="Times New Roman"/>
          <w:sz w:val="28"/>
          <w:szCs w:val="28"/>
        </w:rPr>
        <w:t>.</w:t>
      </w:r>
    </w:p>
    <w:p w:rsidR="00D860DA" w:rsidRPr="00D860DA" w:rsidRDefault="00D860DA" w:rsidP="00D86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D860DA">
        <w:rPr>
          <w:rFonts w:ascii="Times New Roman" w:hAnsi="Times New Roman" w:cs="Times New Roman"/>
          <w:sz w:val="28"/>
          <w:szCs w:val="28"/>
        </w:rPr>
        <w:t>.4. Абзац первый подпункта 2.8.4 изложить в следующей редакции:</w:t>
      </w:r>
    </w:p>
    <w:p w:rsidR="00D860DA" w:rsidRPr="00D860DA" w:rsidRDefault="00D860DA" w:rsidP="00D86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60DA">
        <w:rPr>
          <w:rFonts w:ascii="Times New Roman" w:hAnsi="Times New Roman" w:cs="Times New Roman"/>
          <w:sz w:val="28"/>
          <w:szCs w:val="28"/>
        </w:rPr>
        <w:t>Основаниями для прекращения предоставления г</w:t>
      </w:r>
      <w:r>
        <w:rPr>
          <w:rFonts w:ascii="Times New Roman" w:hAnsi="Times New Roman" w:cs="Times New Roman"/>
          <w:sz w:val="28"/>
          <w:szCs w:val="28"/>
        </w:rPr>
        <w:t>осударственной услуги 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860DA">
        <w:rPr>
          <w:rFonts w:ascii="Times New Roman" w:hAnsi="Times New Roman" w:cs="Times New Roman"/>
          <w:sz w:val="28"/>
          <w:szCs w:val="28"/>
        </w:rPr>
        <w:t>.</w:t>
      </w:r>
    </w:p>
    <w:p w:rsidR="00D860DA" w:rsidRPr="00D860DA" w:rsidRDefault="00D860DA" w:rsidP="00D86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D860DA">
        <w:rPr>
          <w:rFonts w:ascii="Times New Roman" w:hAnsi="Times New Roman" w:cs="Times New Roman"/>
          <w:sz w:val="28"/>
          <w:szCs w:val="28"/>
        </w:rPr>
        <w:t>. Абзац первый пункта 2.9 изложить в следующей редакции:</w:t>
      </w:r>
    </w:p>
    <w:p w:rsidR="00D860DA" w:rsidRPr="002977E1" w:rsidRDefault="00D860DA" w:rsidP="00D86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60DA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</w:t>
      </w:r>
      <w:r w:rsidRPr="00D860DA">
        <w:rPr>
          <w:rFonts w:ascii="Times New Roman" w:hAnsi="Times New Roman" w:cs="Times New Roman"/>
          <w:sz w:val="28"/>
          <w:szCs w:val="28"/>
        </w:rPr>
        <w:t>е</w:t>
      </w:r>
      <w:r w:rsidRPr="00D860DA">
        <w:rPr>
          <w:rFonts w:ascii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Pr="00D860DA">
        <w:rPr>
          <w:rFonts w:ascii="Times New Roman" w:hAnsi="Times New Roman" w:cs="Times New Roman"/>
          <w:sz w:val="28"/>
          <w:szCs w:val="28"/>
        </w:rPr>
        <w:t>о</w:t>
      </w:r>
      <w:r w:rsidRPr="00D860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услуги»</w:t>
      </w:r>
      <w:r w:rsidRPr="00D860DA">
        <w:rPr>
          <w:rFonts w:ascii="Times New Roman" w:hAnsi="Times New Roman" w:cs="Times New Roman"/>
          <w:sz w:val="28"/>
          <w:szCs w:val="28"/>
        </w:rPr>
        <w:t>.</w:t>
      </w:r>
    </w:p>
    <w:p w:rsidR="00B84088" w:rsidRPr="002977E1" w:rsidRDefault="008B097E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6040">
        <w:rPr>
          <w:rFonts w:ascii="Times New Roman" w:hAnsi="Times New Roman" w:cs="Times New Roman"/>
          <w:sz w:val="28"/>
          <w:szCs w:val="28"/>
        </w:rPr>
        <w:t>10</w:t>
      </w:r>
      <w:r w:rsidR="00467C4F">
        <w:rPr>
          <w:rFonts w:ascii="Times New Roman" w:hAnsi="Times New Roman" w:cs="Times New Roman"/>
          <w:sz w:val="28"/>
          <w:szCs w:val="28"/>
        </w:rPr>
        <w:t>.</w:t>
      </w:r>
      <w:r w:rsidR="00B84088" w:rsidRPr="002977E1">
        <w:rPr>
          <w:rFonts w:ascii="Times New Roman" w:hAnsi="Times New Roman" w:cs="Times New Roman"/>
          <w:sz w:val="28"/>
          <w:szCs w:val="28"/>
        </w:rPr>
        <w:t xml:space="preserve"> Абзац первый пункта 2.10 изложить в следующей редакции:</w:t>
      </w:r>
    </w:p>
    <w:p w:rsidR="00B84088" w:rsidRPr="002977E1" w:rsidRDefault="00B84088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«</w:t>
      </w:r>
      <w:r w:rsidR="001F775E" w:rsidRPr="002977E1">
        <w:rPr>
          <w:rFonts w:ascii="Times New Roman" w:hAnsi="Times New Roman" w:cs="Times New Roman"/>
          <w:sz w:val="28"/>
          <w:szCs w:val="28"/>
        </w:rPr>
        <w:t>2.1</w:t>
      </w:r>
      <w:r w:rsidR="008B097E">
        <w:rPr>
          <w:rFonts w:ascii="Times New Roman" w:hAnsi="Times New Roman" w:cs="Times New Roman"/>
          <w:sz w:val="28"/>
          <w:szCs w:val="28"/>
        </w:rPr>
        <w:t>1</w:t>
      </w:r>
      <w:r w:rsidRPr="002977E1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</w:t>
      </w:r>
      <w:r w:rsidRPr="002977E1">
        <w:rPr>
          <w:rFonts w:ascii="Times New Roman" w:hAnsi="Times New Roman" w:cs="Times New Roman"/>
          <w:sz w:val="28"/>
          <w:szCs w:val="28"/>
        </w:rPr>
        <w:t>и</w:t>
      </w:r>
      <w:r w:rsidRPr="002977E1">
        <w:rPr>
          <w:rFonts w:ascii="Times New Roman" w:hAnsi="Times New Roman" w:cs="Times New Roman"/>
          <w:sz w:val="28"/>
          <w:szCs w:val="28"/>
        </w:rPr>
        <w:t>ны или иной платы, взимаемой за предоставление государственной услуги».</w:t>
      </w:r>
    </w:p>
    <w:p w:rsidR="00B84088" w:rsidRPr="002977E1" w:rsidRDefault="008B097E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46040">
        <w:rPr>
          <w:rFonts w:ascii="Times New Roman" w:hAnsi="Times New Roman" w:cs="Times New Roman"/>
          <w:sz w:val="28"/>
          <w:szCs w:val="28"/>
        </w:rPr>
        <w:t>1</w:t>
      </w:r>
      <w:r w:rsidR="00467C4F">
        <w:rPr>
          <w:rFonts w:ascii="Times New Roman" w:hAnsi="Times New Roman" w:cs="Times New Roman"/>
          <w:sz w:val="28"/>
          <w:szCs w:val="28"/>
        </w:rPr>
        <w:t>.</w:t>
      </w:r>
      <w:r w:rsidR="00B84088" w:rsidRPr="002977E1">
        <w:rPr>
          <w:rFonts w:ascii="Times New Roman" w:hAnsi="Times New Roman" w:cs="Times New Roman"/>
          <w:sz w:val="28"/>
          <w:szCs w:val="28"/>
        </w:rPr>
        <w:t xml:space="preserve"> Абзац первый пункта 2.11 изложить в следующей редакции:</w:t>
      </w:r>
    </w:p>
    <w:p w:rsidR="00B84088" w:rsidRPr="002977E1" w:rsidRDefault="00B84088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«</w:t>
      </w:r>
      <w:r w:rsidR="001F775E" w:rsidRPr="002977E1">
        <w:rPr>
          <w:rFonts w:ascii="Times New Roman" w:hAnsi="Times New Roman" w:cs="Times New Roman"/>
          <w:sz w:val="28"/>
          <w:szCs w:val="28"/>
        </w:rPr>
        <w:t>2.1</w:t>
      </w:r>
      <w:r w:rsidR="008B097E">
        <w:rPr>
          <w:rFonts w:ascii="Times New Roman" w:hAnsi="Times New Roman" w:cs="Times New Roman"/>
          <w:sz w:val="28"/>
          <w:szCs w:val="28"/>
        </w:rPr>
        <w:t>2</w:t>
      </w:r>
      <w:r w:rsidRPr="002977E1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платы».</w:t>
      </w:r>
    </w:p>
    <w:p w:rsidR="00B84088" w:rsidRPr="002977E1" w:rsidRDefault="008B097E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2FDF">
        <w:rPr>
          <w:rFonts w:ascii="Times New Roman" w:hAnsi="Times New Roman" w:cs="Times New Roman"/>
          <w:sz w:val="28"/>
          <w:szCs w:val="28"/>
        </w:rPr>
        <w:t>2</w:t>
      </w:r>
      <w:r w:rsidR="0018271A">
        <w:rPr>
          <w:rFonts w:ascii="Times New Roman" w:hAnsi="Times New Roman" w:cs="Times New Roman"/>
          <w:sz w:val="28"/>
          <w:szCs w:val="28"/>
        </w:rPr>
        <w:t>.</w:t>
      </w:r>
      <w:r w:rsidR="00B84088" w:rsidRPr="002977E1">
        <w:rPr>
          <w:rFonts w:ascii="Times New Roman" w:hAnsi="Times New Roman" w:cs="Times New Roman"/>
          <w:sz w:val="28"/>
          <w:szCs w:val="28"/>
        </w:rPr>
        <w:t xml:space="preserve"> Абзац первый пункта 2.12 изложить в следующей редакции:</w:t>
      </w:r>
    </w:p>
    <w:p w:rsidR="00B84088" w:rsidRDefault="002F7A7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«</w:t>
      </w:r>
      <w:r w:rsidR="00F21BAA" w:rsidRPr="002977E1">
        <w:rPr>
          <w:rFonts w:ascii="Times New Roman" w:hAnsi="Times New Roman" w:cs="Times New Roman"/>
          <w:sz w:val="28"/>
          <w:szCs w:val="28"/>
        </w:rPr>
        <w:t>2.1</w:t>
      </w:r>
      <w:r w:rsidR="008B097E">
        <w:rPr>
          <w:rFonts w:ascii="Times New Roman" w:hAnsi="Times New Roman" w:cs="Times New Roman"/>
          <w:sz w:val="28"/>
          <w:szCs w:val="28"/>
        </w:rPr>
        <w:t>3</w:t>
      </w:r>
      <w:r w:rsidR="00B84088" w:rsidRPr="002977E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 и услуг, необходимых и обязател</w:t>
      </w:r>
      <w:r w:rsidR="00B84088" w:rsidRPr="002977E1">
        <w:rPr>
          <w:rFonts w:ascii="Times New Roman" w:hAnsi="Times New Roman" w:cs="Times New Roman"/>
          <w:sz w:val="28"/>
          <w:szCs w:val="28"/>
        </w:rPr>
        <w:t>ь</w:t>
      </w:r>
      <w:r w:rsidR="00B84088" w:rsidRPr="002977E1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</w:t>
      </w:r>
      <w:r w:rsidRPr="002977E1">
        <w:rPr>
          <w:rFonts w:ascii="Times New Roman" w:hAnsi="Times New Roman" w:cs="Times New Roman"/>
          <w:sz w:val="28"/>
          <w:szCs w:val="28"/>
        </w:rPr>
        <w:t>т</w:t>
      </w:r>
      <w:r w:rsidRPr="002977E1">
        <w:rPr>
          <w:rFonts w:ascii="Times New Roman" w:hAnsi="Times New Roman" w:cs="Times New Roman"/>
          <w:sz w:val="28"/>
          <w:szCs w:val="28"/>
        </w:rPr>
        <w:t>а</w:t>
      </w:r>
      <w:r w:rsidRPr="002977E1">
        <w:rPr>
          <w:rFonts w:ascii="Times New Roman" w:hAnsi="Times New Roman" w:cs="Times New Roman"/>
          <w:sz w:val="28"/>
          <w:szCs w:val="28"/>
        </w:rPr>
        <w:t>та предоставления таких услуг»</w:t>
      </w:r>
      <w:r w:rsidR="00B84088" w:rsidRPr="002977E1">
        <w:rPr>
          <w:rFonts w:ascii="Times New Roman" w:hAnsi="Times New Roman" w:cs="Times New Roman"/>
          <w:sz w:val="28"/>
          <w:szCs w:val="28"/>
        </w:rPr>
        <w:t>.</w:t>
      </w:r>
    </w:p>
    <w:p w:rsidR="006D7E72" w:rsidRDefault="006D7E72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27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7E72">
        <w:rPr>
          <w:rFonts w:ascii="Times New Roman" w:hAnsi="Times New Roman" w:cs="Times New Roman"/>
          <w:sz w:val="28"/>
          <w:szCs w:val="28"/>
        </w:rPr>
        <w:t>Пункты 2.13 - 2.15 изложить в следующей редакции:</w:t>
      </w:r>
    </w:p>
    <w:p w:rsidR="002F7A71" w:rsidRPr="002977E1" w:rsidRDefault="001676C4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7E72">
        <w:rPr>
          <w:rFonts w:ascii="Times New Roman" w:hAnsi="Times New Roman" w:cs="Times New Roman"/>
          <w:sz w:val="28"/>
          <w:szCs w:val="28"/>
        </w:rPr>
        <w:t xml:space="preserve">2.14. </w:t>
      </w:r>
      <w:r w:rsidR="002F7A71" w:rsidRPr="002977E1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государственной услуги и услуг, необходимых и обязательных для пред</w:t>
      </w:r>
      <w:r w:rsidR="002F7A71" w:rsidRPr="002977E1">
        <w:rPr>
          <w:rFonts w:ascii="Times New Roman" w:hAnsi="Times New Roman" w:cs="Times New Roman"/>
          <w:sz w:val="28"/>
          <w:szCs w:val="28"/>
        </w:rPr>
        <w:t>о</w:t>
      </w:r>
      <w:r w:rsidR="002F7A71" w:rsidRPr="002977E1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</w:t>
      </w:r>
    </w:p>
    <w:p w:rsidR="002F7A71" w:rsidRDefault="002F7A7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</w:t>
      </w:r>
      <w:r w:rsidRPr="002977E1">
        <w:rPr>
          <w:rFonts w:ascii="Times New Roman" w:hAnsi="Times New Roman" w:cs="Times New Roman"/>
          <w:sz w:val="28"/>
          <w:szCs w:val="28"/>
        </w:rPr>
        <w:t>н</w:t>
      </w:r>
      <w:r w:rsidRPr="002977E1">
        <w:rPr>
          <w:rFonts w:ascii="Times New Roman" w:hAnsi="Times New Roman" w:cs="Times New Roman"/>
          <w:sz w:val="28"/>
          <w:szCs w:val="28"/>
        </w:rPr>
        <w:t>ной услуги не может превышать 20 минут</w:t>
      </w:r>
      <w:r w:rsidR="00DB3789">
        <w:rPr>
          <w:rFonts w:ascii="Times New Roman" w:hAnsi="Times New Roman" w:cs="Times New Roman"/>
          <w:sz w:val="28"/>
          <w:szCs w:val="28"/>
        </w:rPr>
        <w:t>.</w:t>
      </w:r>
    </w:p>
    <w:p w:rsidR="00210E5D" w:rsidRDefault="006D7E72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72">
        <w:rPr>
          <w:rFonts w:ascii="Times New Roman" w:hAnsi="Times New Roman" w:cs="Times New Roman"/>
          <w:sz w:val="28"/>
          <w:szCs w:val="28"/>
        </w:rPr>
        <w:t>2.1</w:t>
      </w:r>
      <w:r w:rsidR="00210E5D">
        <w:rPr>
          <w:rFonts w:ascii="Times New Roman" w:hAnsi="Times New Roman" w:cs="Times New Roman"/>
          <w:sz w:val="28"/>
          <w:szCs w:val="28"/>
        </w:rPr>
        <w:t>5</w:t>
      </w:r>
      <w:r w:rsidRPr="006D7E72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госуда</w:t>
      </w:r>
      <w:r w:rsidRPr="006D7E72">
        <w:rPr>
          <w:rFonts w:ascii="Times New Roman" w:hAnsi="Times New Roman" w:cs="Times New Roman"/>
          <w:sz w:val="28"/>
          <w:szCs w:val="28"/>
        </w:rPr>
        <w:t>р</w:t>
      </w:r>
      <w:r w:rsidRPr="006D7E72">
        <w:rPr>
          <w:rFonts w:ascii="Times New Roman" w:hAnsi="Times New Roman" w:cs="Times New Roman"/>
          <w:sz w:val="28"/>
          <w:szCs w:val="28"/>
        </w:rPr>
        <w:t xml:space="preserve">ственная услуга, к залу ожидания, местам для заполнения запросов о </w:t>
      </w:r>
      <w:proofErr w:type="spellStart"/>
      <w:proofErr w:type="gramStart"/>
      <w:r w:rsidRPr="006D7E72">
        <w:rPr>
          <w:rFonts w:ascii="Times New Roman" w:hAnsi="Times New Roman" w:cs="Times New Roman"/>
          <w:sz w:val="28"/>
          <w:szCs w:val="28"/>
        </w:rPr>
        <w:t>предос</w:t>
      </w:r>
      <w:r w:rsidR="00D66730">
        <w:rPr>
          <w:rFonts w:ascii="Times New Roman" w:hAnsi="Times New Roman" w:cs="Times New Roman"/>
          <w:sz w:val="28"/>
          <w:szCs w:val="28"/>
        </w:rPr>
        <w:t>-</w:t>
      </w:r>
      <w:r w:rsidRPr="006D7E72">
        <w:rPr>
          <w:rFonts w:ascii="Times New Roman" w:hAnsi="Times New Roman" w:cs="Times New Roman"/>
          <w:sz w:val="28"/>
          <w:szCs w:val="28"/>
        </w:rPr>
        <w:t>тавлении</w:t>
      </w:r>
      <w:proofErr w:type="spellEnd"/>
      <w:proofErr w:type="gramEnd"/>
      <w:r w:rsidRPr="006D7E72">
        <w:rPr>
          <w:rFonts w:ascii="Times New Roman" w:hAnsi="Times New Roman" w:cs="Times New Roman"/>
          <w:sz w:val="28"/>
          <w:szCs w:val="28"/>
        </w:rPr>
        <w:t xml:space="preserve"> государственной услуги, информационным стендам с образцами их заполнения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6D7E72">
        <w:rPr>
          <w:rFonts w:ascii="Times New Roman" w:hAnsi="Times New Roman" w:cs="Times New Roman"/>
          <w:sz w:val="28"/>
          <w:szCs w:val="28"/>
        </w:rPr>
        <w:t xml:space="preserve"> и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6D7E72">
        <w:rPr>
          <w:rFonts w:ascii="Times New Roman" w:hAnsi="Times New Roman" w:cs="Times New Roman"/>
          <w:sz w:val="28"/>
          <w:szCs w:val="28"/>
        </w:rPr>
        <w:t xml:space="preserve"> перечнем 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6D7E72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proofErr w:type="spellStart"/>
      <w:r w:rsidRPr="006D7E72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="00210E5D">
        <w:rPr>
          <w:rFonts w:ascii="Times New Roman" w:hAnsi="Times New Roman" w:cs="Times New Roman"/>
          <w:sz w:val="28"/>
          <w:szCs w:val="28"/>
        </w:rPr>
        <w:t>-</w:t>
      </w:r>
    </w:p>
    <w:p w:rsidR="00210E5D" w:rsidRDefault="00210E5D" w:rsidP="00210E5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5</w:t>
      </w:r>
    </w:p>
    <w:p w:rsidR="00210E5D" w:rsidRPr="00210E5D" w:rsidRDefault="00210E5D" w:rsidP="00210E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D7E72" w:rsidRDefault="006D7E72" w:rsidP="00210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E72">
        <w:rPr>
          <w:rFonts w:ascii="Times New Roman" w:hAnsi="Times New Roman" w:cs="Times New Roman"/>
          <w:sz w:val="28"/>
          <w:szCs w:val="28"/>
        </w:rPr>
        <w:t>дой</w:t>
      </w:r>
      <w:proofErr w:type="spellEnd"/>
      <w:r w:rsidRPr="006D7E72">
        <w:rPr>
          <w:rFonts w:ascii="Times New Roman" w:hAnsi="Times New Roman" w:cs="Times New Roman"/>
          <w:sz w:val="28"/>
          <w:szCs w:val="28"/>
        </w:rPr>
        <w:t xml:space="preserve"> государственной услуги, размещению и оформлению визуальной, те</w:t>
      </w:r>
      <w:r w:rsidRPr="006D7E72">
        <w:rPr>
          <w:rFonts w:ascii="Times New Roman" w:hAnsi="Times New Roman" w:cs="Times New Roman"/>
          <w:sz w:val="28"/>
          <w:szCs w:val="28"/>
        </w:rPr>
        <w:t>к</w:t>
      </w:r>
      <w:r w:rsidRPr="006D7E72">
        <w:rPr>
          <w:rFonts w:ascii="Times New Roman" w:hAnsi="Times New Roman" w:cs="Times New Roman"/>
          <w:sz w:val="28"/>
          <w:szCs w:val="28"/>
        </w:rPr>
        <w:t>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6D7E72">
        <w:rPr>
          <w:rFonts w:ascii="Times New Roman" w:hAnsi="Times New Roman" w:cs="Times New Roman"/>
          <w:sz w:val="28"/>
          <w:szCs w:val="28"/>
        </w:rPr>
        <w:t>и</w:t>
      </w:r>
      <w:r w:rsidRPr="006D7E72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2.1</w:t>
      </w:r>
      <w:r w:rsidR="00210E5D">
        <w:rPr>
          <w:rFonts w:ascii="Times New Roman" w:hAnsi="Times New Roman" w:cs="Times New Roman"/>
          <w:sz w:val="28"/>
          <w:szCs w:val="28"/>
        </w:rPr>
        <w:t>5</w:t>
      </w:r>
      <w:r w:rsidRPr="00E60E9E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</w:t>
      </w:r>
      <w:r w:rsidRPr="00E60E9E">
        <w:rPr>
          <w:rFonts w:ascii="Times New Roman" w:hAnsi="Times New Roman" w:cs="Times New Roman"/>
          <w:sz w:val="28"/>
          <w:szCs w:val="28"/>
        </w:rPr>
        <w:t>р</w:t>
      </w:r>
      <w:r w:rsidRPr="00E60E9E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E60E9E">
        <w:rPr>
          <w:rFonts w:ascii="Times New Roman" w:hAnsi="Times New Roman" w:cs="Times New Roman"/>
          <w:sz w:val="28"/>
          <w:szCs w:val="28"/>
        </w:rPr>
        <w:t>е</w:t>
      </w:r>
      <w:r w:rsidRPr="00E60E9E">
        <w:rPr>
          <w:rFonts w:ascii="Times New Roman" w:hAnsi="Times New Roman" w:cs="Times New Roman"/>
          <w:sz w:val="28"/>
          <w:szCs w:val="28"/>
        </w:rPr>
        <w:t>том доступа инвалидов-колясочников.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</w:t>
      </w:r>
      <w:r w:rsidRPr="00E60E9E">
        <w:rPr>
          <w:rFonts w:ascii="Times New Roman" w:hAnsi="Times New Roman" w:cs="Times New Roman"/>
          <w:sz w:val="28"/>
          <w:szCs w:val="28"/>
        </w:rPr>
        <w:t>м</w:t>
      </w:r>
      <w:r w:rsidRPr="00E60E9E">
        <w:rPr>
          <w:rFonts w:ascii="Times New Roman" w:hAnsi="Times New Roman" w:cs="Times New Roman"/>
          <w:sz w:val="28"/>
          <w:szCs w:val="28"/>
        </w:rPr>
        <w:t>фортным условиям для заявителей и оптимальным условиям для работы сп</w:t>
      </w:r>
      <w:r w:rsidRPr="00E60E9E">
        <w:rPr>
          <w:rFonts w:ascii="Times New Roman" w:hAnsi="Times New Roman" w:cs="Times New Roman"/>
          <w:sz w:val="28"/>
          <w:szCs w:val="28"/>
        </w:rPr>
        <w:t>е</w:t>
      </w:r>
      <w:r w:rsidRPr="00E60E9E">
        <w:rPr>
          <w:rFonts w:ascii="Times New Roman" w:hAnsi="Times New Roman" w:cs="Times New Roman"/>
          <w:sz w:val="28"/>
          <w:szCs w:val="28"/>
        </w:rPr>
        <w:t>циалистов;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E60E9E">
        <w:rPr>
          <w:rFonts w:ascii="Times New Roman" w:hAnsi="Times New Roman" w:cs="Times New Roman"/>
          <w:sz w:val="28"/>
          <w:szCs w:val="28"/>
        </w:rPr>
        <w:t>е</w:t>
      </w:r>
      <w:r w:rsidRPr="00E60E9E">
        <w:rPr>
          <w:rFonts w:ascii="Times New Roman" w:hAnsi="Times New Roman" w:cs="Times New Roman"/>
          <w:sz w:val="28"/>
          <w:szCs w:val="28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E60E9E">
        <w:rPr>
          <w:rFonts w:ascii="Times New Roman" w:hAnsi="Times New Roman" w:cs="Times New Roman"/>
          <w:sz w:val="28"/>
          <w:szCs w:val="28"/>
        </w:rPr>
        <w:t>о</w:t>
      </w:r>
      <w:r w:rsidRPr="00E60E9E">
        <w:rPr>
          <w:rFonts w:ascii="Times New Roman" w:hAnsi="Times New Roman" w:cs="Times New Roman"/>
          <w:sz w:val="28"/>
          <w:szCs w:val="28"/>
        </w:rPr>
        <w:t>ворота колясок.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E60E9E">
        <w:rPr>
          <w:rFonts w:ascii="Times New Roman" w:hAnsi="Times New Roman" w:cs="Times New Roman"/>
          <w:sz w:val="28"/>
          <w:szCs w:val="28"/>
        </w:rPr>
        <w:t>а</w:t>
      </w:r>
      <w:r w:rsidRPr="00E60E9E">
        <w:rPr>
          <w:rFonts w:ascii="Times New Roman" w:hAnsi="Times New Roman" w:cs="Times New Roman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E60E9E">
        <w:rPr>
          <w:rFonts w:ascii="Times New Roman" w:hAnsi="Times New Roman" w:cs="Times New Roman"/>
          <w:sz w:val="28"/>
          <w:szCs w:val="28"/>
        </w:rPr>
        <w:t>о</w:t>
      </w:r>
      <w:r w:rsidRPr="00E60E9E"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2.1</w:t>
      </w:r>
      <w:r w:rsidR="00210E5D">
        <w:rPr>
          <w:rFonts w:ascii="Times New Roman" w:hAnsi="Times New Roman" w:cs="Times New Roman"/>
          <w:sz w:val="28"/>
          <w:szCs w:val="28"/>
        </w:rPr>
        <w:t>5</w:t>
      </w:r>
      <w:r w:rsidRPr="00E60E9E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</w:t>
      </w:r>
      <w:r w:rsidRPr="00E60E9E">
        <w:rPr>
          <w:rFonts w:ascii="Times New Roman" w:hAnsi="Times New Roman" w:cs="Times New Roman"/>
          <w:sz w:val="28"/>
          <w:szCs w:val="28"/>
        </w:rPr>
        <w:t>у</w:t>
      </w:r>
      <w:r w:rsidRPr="00E60E9E">
        <w:rPr>
          <w:rFonts w:ascii="Times New Roman" w:hAnsi="Times New Roman" w:cs="Times New Roman"/>
          <w:sz w:val="28"/>
          <w:szCs w:val="28"/>
        </w:rPr>
        <w:t>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9E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E60E9E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E60E9E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</w:t>
      </w:r>
      <w:r w:rsidRPr="00E60E9E">
        <w:rPr>
          <w:rFonts w:ascii="Times New Roman" w:hAnsi="Times New Roman" w:cs="Times New Roman"/>
          <w:sz w:val="28"/>
          <w:szCs w:val="28"/>
        </w:rPr>
        <w:t>и</w:t>
      </w:r>
      <w:r w:rsidRPr="00E60E9E">
        <w:rPr>
          <w:rFonts w:ascii="Times New Roman" w:hAnsi="Times New Roman" w:cs="Times New Roman"/>
          <w:sz w:val="28"/>
          <w:szCs w:val="28"/>
        </w:rPr>
        <w:t>лии, имени и отчества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60E9E">
        <w:rPr>
          <w:rFonts w:ascii="Times New Roman" w:hAnsi="Times New Roman" w:cs="Times New Roman"/>
          <w:sz w:val="28"/>
          <w:szCs w:val="28"/>
        </w:rPr>
        <w:t xml:space="preserve"> специалиста.</w:t>
      </w:r>
      <w:proofErr w:type="gramEnd"/>
    </w:p>
    <w:p w:rsidR="00E60E9E" w:rsidRPr="00E60E9E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 w:rsidRPr="00E60E9E">
        <w:rPr>
          <w:rFonts w:ascii="Times New Roman" w:hAnsi="Times New Roman" w:cs="Times New Roman"/>
          <w:sz w:val="28"/>
          <w:szCs w:val="28"/>
        </w:rPr>
        <w:t>е</w:t>
      </w:r>
      <w:r w:rsidRPr="00E60E9E">
        <w:rPr>
          <w:rFonts w:ascii="Times New Roman" w:hAnsi="Times New Roman" w:cs="Times New Roman"/>
          <w:sz w:val="28"/>
          <w:szCs w:val="28"/>
        </w:rPr>
        <w:t>циалистом одновременно ведется прием только одного заявителя, за искл</w:t>
      </w:r>
      <w:r w:rsidRPr="00E60E9E">
        <w:rPr>
          <w:rFonts w:ascii="Times New Roman" w:hAnsi="Times New Roman" w:cs="Times New Roman"/>
          <w:sz w:val="28"/>
          <w:szCs w:val="28"/>
        </w:rPr>
        <w:t>ю</w:t>
      </w:r>
      <w:r w:rsidRPr="00E60E9E"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210E5D" w:rsidRDefault="00E60E9E" w:rsidP="00E60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E9E">
        <w:rPr>
          <w:rFonts w:ascii="Times New Roman" w:hAnsi="Times New Roman" w:cs="Times New Roman"/>
          <w:sz w:val="28"/>
          <w:szCs w:val="28"/>
        </w:rPr>
        <w:t>2.1</w:t>
      </w:r>
      <w:r w:rsidR="00210E5D">
        <w:rPr>
          <w:rFonts w:ascii="Times New Roman" w:hAnsi="Times New Roman" w:cs="Times New Roman"/>
          <w:sz w:val="28"/>
          <w:szCs w:val="28"/>
        </w:rPr>
        <w:t>6</w:t>
      </w:r>
      <w:r w:rsidRPr="00E60E9E">
        <w:rPr>
          <w:rFonts w:ascii="Times New Roman" w:hAnsi="Times New Roman" w:cs="Times New Roman"/>
          <w:sz w:val="28"/>
          <w:szCs w:val="28"/>
        </w:rPr>
        <w:t>. Показатели доступности и качества государственной услуги, в том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sz w:val="28"/>
          <w:szCs w:val="28"/>
        </w:rPr>
        <w:t>числе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sz w:val="28"/>
          <w:szCs w:val="28"/>
        </w:rPr>
        <w:t>взаимодействий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sz w:val="28"/>
          <w:szCs w:val="28"/>
        </w:rPr>
        <w:t xml:space="preserve">с 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 w:rsidR="00210E5D">
        <w:rPr>
          <w:rFonts w:ascii="Times New Roman" w:hAnsi="Times New Roman" w:cs="Times New Roman"/>
          <w:sz w:val="28"/>
          <w:szCs w:val="28"/>
        </w:rPr>
        <w:t xml:space="preserve"> </w:t>
      </w:r>
      <w:r w:rsidRPr="00E60E9E">
        <w:rPr>
          <w:rFonts w:ascii="Times New Roman" w:hAnsi="Times New Roman" w:cs="Times New Roman"/>
          <w:sz w:val="28"/>
          <w:szCs w:val="28"/>
        </w:rPr>
        <w:t xml:space="preserve">лицами </w:t>
      </w:r>
    </w:p>
    <w:p w:rsidR="00210E5D" w:rsidRDefault="00210E5D" w:rsidP="00210E5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6</w:t>
      </w:r>
    </w:p>
    <w:p w:rsidR="00210E5D" w:rsidRPr="00210E5D" w:rsidRDefault="00210E5D" w:rsidP="00210E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60E9E" w:rsidRDefault="00E60E9E" w:rsidP="00210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9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 их продолжительность, во</w:t>
      </w:r>
      <w:r w:rsidRPr="00E60E9E">
        <w:rPr>
          <w:rFonts w:ascii="Times New Roman" w:hAnsi="Times New Roman" w:cs="Times New Roman"/>
          <w:sz w:val="28"/>
          <w:szCs w:val="28"/>
        </w:rPr>
        <w:t>з</w:t>
      </w:r>
      <w:r w:rsidRPr="00E60E9E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</w:t>
      </w:r>
      <w:r w:rsidRPr="00E60E9E">
        <w:rPr>
          <w:rFonts w:ascii="Times New Roman" w:hAnsi="Times New Roman" w:cs="Times New Roman"/>
          <w:sz w:val="28"/>
          <w:szCs w:val="28"/>
        </w:rPr>
        <w:t>и</w:t>
      </w:r>
      <w:r w:rsidRPr="00E60E9E">
        <w:rPr>
          <w:rFonts w:ascii="Times New Roman" w:hAnsi="Times New Roman" w:cs="Times New Roman"/>
          <w:sz w:val="28"/>
          <w:szCs w:val="28"/>
        </w:rPr>
        <w:t>альном подразделении органа исполнительной власти края, предоставляющ</w:t>
      </w:r>
      <w:r w:rsidRPr="00E60E9E">
        <w:rPr>
          <w:rFonts w:ascii="Times New Roman" w:hAnsi="Times New Roman" w:cs="Times New Roman"/>
          <w:sz w:val="28"/>
          <w:szCs w:val="28"/>
        </w:rPr>
        <w:t>е</w:t>
      </w:r>
      <w:r w:rsidRPr="00E60E9E">
        <w:rPr>
          <w:rFonts w:ascii="Times New Roman" w:hAnsi="Times New Roman" w:cs="Times New Roman"/>
          <w:sz w:val="28"/>
          <w:szCs w:val="28"/>
        </w:rPr>
        <w:t>го государственную услугу, по выбору заявителя (экстерриториальный при</w:t>
      </w:r>
      <w:r w:rsidRPr="00E60E9E">
        <w:rPr>
          <w:rFonts w:ascii="Times New Roman" w:hAnsi="Times New Roman" w:cs="Times New Roman"/>
          <w:sz w:val="28"/>
          <w:szCs w:val="28"/>
        </w:rPr>
        <w:t>н</w:t>
      </w:r>
      <w:r w:rsidRPr="00E60E9E">
        <w:rPr>
          <w:rFonts w:ascii="Times New Roman" w:hAnsi="Times New Roman" w:cs="Times New Roman"/>
          <w:sz w:val="28"/>
          <w:szCs w:val="28"/>
        </w:rPr>
        <w:t>цип), посредством запроса</w:t>
      </w:r>
      <w:proofErr w:type="gramEnd"/>
      <w:r w:rsidRPr="00E60E9E">
        <w:rPr>
          <w:rFonts w:ascii="Times New Roman" w:hAnsi="Times New Roman" w:cs="Times New Roman"/>
          <w:sz w:val="28"/>
          <w:szCs w:val="28"/>
        </w:rPr>
        <w:t xml:space="preserve"> о предоставлении нескольких государственных и (или) муниципальных услуг в многофункциональных центрах предоставл</w:t>
      </w:r>
      <w:r w:rsidRPr="00E60E9E">
        <w:rPr>
          <w:rFonts w:ascii="Times New Roman" w:hAnsi="Times New Roman" w:cs="Times New Roman"/>
          <w:sz w:val="28"/>
          <w:szCs w:val="28"/>
        </w:rPr>
        <w:t>е</w:t>
      </w:r>
      <w:r w:rsidRPr="00E60E9E">
        <w:rPr>
          <w:rFonts w:ascii="Times New Roman" w:hAnsi="Times New Roman" w:cs="Times New Roman"/>
          <w:sz w:val="28"/>
          <w:szCs w:val="28"/>
        </w:rPr>
        <w:t xml:space="preserve">ния государственных и муниципальных услуг,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15 Федерального закона «</w:t>
      </w:r>
      <w:r w:rsidRPr="00E60E9E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2.1</w:t>
      </w:r>
      <w:r w:rsidR="007D7C76">
        <w:rPr>
          <w:rFonts w:ascii="Times New Roman" w:hAnsi="Times New Roman" w:cs="Times New Roman"/>
          <w:sz w:val="28"/>
          <w:szCs w:val="28"/>
        </w:rPr>
        <w:t>6</w:t>
      </w:r>
      <w:r w:rsidRPr="00A1632B">
        <w:rPr>
          <w:rFonts w:ascii="Times New Roman" w:hAnsi="Times New Roman" w:cs="Times New Roman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 w:rsidRPr="00A1632B">
        <w:rPr>
          <w:rFonts w:ascii="Times New Roman" w:hAnsi="Times New Roman" w:cs="Times New Roman"/>
          <w:sz w:val="28"/>
          <w:szCs w:val="28"/>
        </w:rPr>
        <w:t>а</w:t>
      </w:r>
      <w:r w:rsidRPr="00A1632B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2.5 Администр</w:t>
      </w:r>
      <w:r w:rsidRPr="00A1632B">
        <w:rPr>
          <w:rFonts w:ascii="Times New Roman" w:hAnsi="Times New Roman" w:cs="Times New Roman"/>
          <w:sz w:val="28"/>
          <w:szCs w:val="28"/>
        </w:rPr>
        <w:t>а</w:t>
      </w:r>
      <w:r w:rsidRPr="00A1632B">
        <w:rPr>
          <w:rFonts w:ascii="Times New Roman" w:hAnsi="Times New Roman" w:cs="Times New Roman"/>
          <w:sz w:val="28"/>
          <w:szCs w:val="28"/>
        </w:rPr>
        <w:t>тивного регламента;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A1632B">
        <w:rPr>
          <w:rFonts w:ascii="Times New Roman" w:hAnsi="Times New Roman" w:cs="Times New Roman"/>
          <w:sz w:val="28"/>
          <w:szCs w:val="28"/>
        </w:rPr>
        <w:t>ю</w:t>
      </w:r>
      <w:r w:rsidRPr="00A1632B">
        <w:rPr>
          <w:rFonts w:ascii="Times New Roman" w:hAnsi="Times New Roman" w:cs="Times New Roman"/>
          <w:sz w:val="28"/>
          <w:szCs w:val="28"/>
        </w:rPr>
        <w:t>щих кресла-коляски и собак-проводников;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A1632B">
        <w:rPr>
          <w:rFonts w:ascii="Times New Roman" w:hAnsi="Times New Roman" w:cs="Times New Roman"/>
          <w:sz w:val="28"/>
          <w:szCs w:val="28"/>
        </w:rPr>
        <w:t>н</w:t>
      </w:r>
      <w:r w:rsidRPr="00A1632B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 w:rsidRPr="00A1632B">
        <w:rPr>
          <w:rFonts w:ascii="Times New Roman" w:hAnsi="Times New Roman" w:cs="Times New Roman"/>
          <w:sz w:val="28"/>
          <w:szCs w:val="28"/>
        </w:rPr>
        <w:t>р</w:t>
      </w:r>
      <w:r w:rsidRPr="00A1632B">
        <w:rPr>
          <w:rFonts w:ascii="Times New Roman" w:hAnsi="Times New Roman" w:cs="Times New Roman"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A1632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163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632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1632B">
        <w:rPr>
          <w:rFonts w:ascii="Times New Roman" w:hAnsi="Times New Roman" w:cs="Times New Roman"/>
          <w:sz w:val="28"/>
          <w:szCs w:val="28"/>
        </w:rPr>
        <w:t>;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</w:t>
      </w:r>
      <w:r w:rsidRPr="00A1632B">
        <w:rPr>
          <w:rFonts w:ascii="Times New Roman" w:hAnsi="Times New Roman" w:cs="Times New Roman"/>
          <w:sz w:val="28"/>
          <w:szCs w:val="28"/>
        </w:rPr>
        <w:t>е</w:t>
      </w:r>
      <w:r w:rsidRPr="00A1632B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 услуг наравне с другими лицами.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2.1</w:t>
      </w:r>
      <w:r w:rsidR="00DB49DE">
        <w:rPr>
          <w:rFonts w:ascii="Times New Roman" w:hAnsi="Times New Roman" w:cs="Times New Roman"/>
          <w:sz w:val="28"/>
          <w:szCs w:val="28"/>
        </w:rPr>
        <w:t>6</w:t>
      </w:r>
      <w:r w:rsidRPr="00A163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1) своевременное рассмотрение документов, указанных в пункте 2.5 Административного регламента, в случае необходимости - с участием заяв</w:t>
      </w:r>
      <w:r w:rsidRPr="00A1632B">
        <w:rPr>
          <w:rFonts w:ascii="Times New Roman" w:hAnsi="Times New Roman" w:cs="Times New Roman"/>
          <w:sz w:val="28"/>
          <w:szCs w:val="28"/>
        </w:rPr>
        <w:t>и</w:t>
      </w:r>
      <w:r w:rsidRPr="00A1632B">
        <w:rPr>
          <w:rFonts w:ascii="Times New Roman" w:hAnsi="Times New Roman" w:cs="Times New Roman"/>
          <w:sz w:val="28"/>
          <w:szCs w:val="28"/>
        </w:rPr>
        <w:t>теля;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</w:t>
      </w:r>
      <w:r w:rsidRPr="00A1632B">
        <w:rPr>
          <w:rFonts w:ascii="Times New Roman" w:hAnsi="Times New Roman" w:cs="Times New Roman"/>
          <w:sz w:val="28"/>
          <w:szCs w:val="28"/>
        </w:rPr>
        <w:t>о</w:t>
      </w:r>
      <w:r w:rsidRPr="00A1632B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3) оперативность вынесения решения по итогам рассмотрения док</w:t>
      </w:r>
      <w:r w:rsidRPr="00A1632B">
        <w:rPr>
          <w:rFonts w:ascii="Times New Roman" w:hAnsi="Times New Roman" w:cs="Times New Roman"/>
          <w:sz w:val="28"/>
          <w:szCs w:val="28"/>
        </w:rPr>
        <w:t>у</w:t>
      </w:r>
      <w:r w:rsidRPr="00A1632B">
        <w:rPr>
          <w:rFonts w:ascii="Times New Roman" w:hAnsi="Times New Roman" w:cs="Times New Roman"/>
          <w:sz w:val="28"/>
          <w:szCs w:val="28"/>
        </w:rPr>
        <w:t>ментов, указанных в пункте 2.5 Административного регламента.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2.1</w:t>
      </w:r>
      <w:r w:rsidR="00DB49DE">
        <w:rPr>
          <w:rFonts w:ascii="Times New Roman" w:hAnsi="Times New Roman" w:cs="Times New Roman"/>
          <w:sz w:val="28"/>
          <w:szCs w:val="28"/>
        </w:rPr>
        <w:t>6</w:t>
      </w:r>
      <w:r w:rsidRPr="00A1632B">
        <w:rPr>
          <w:rFonts w:ascii="Times New Roman" w:hAnsi="Times New Roman" w:cs="Times New Roman"/>
          <w:sz w:val="28"/>
          <w:szCs w:val="28"/>
        </w:rPr>
        <w:t>.3. В процессе предоставления государственной услуги заявитель вправе обращаться в орган местного самоуправления по мере необходим</w:t>
      </w:r>
      <w:r w:rsidRPr="00A1632B">
        <w:rPr>
          <w:rFonts w:ascii="Times New Roman" w:hAnsi="Times New Roman" w:cs="Times New Roman"/>
          <w:sz w:val="28"/>
          <w:szCs w:val="28"/>
        </w:rPr>
        <w:t>о</w:t>
      </w:r>
      <w:r w:rsidRPr="00A1632B">
        <w:rPr>
          <w:rFonts w:ascii="Times New Roman" w:hAnsi="Times New Roman" w:cs="Times New Roman"/>
          <w:sz w:val="28"/>
          <w:szCs w:val="28"/>
        </w:rPr>
        <w:t>сти, в том числе за получением информации о ходе предоставления госуда</w:t>
      </w:r>
      <w:r w:rsidRPr="00A1632B">
        <w:rPr>
          <w:rFonts w:ascii="Times New Roman" w:hAnsi="Times New Roman" w:cs="Times New Roman"/>
          <w:sz w:val="28"/>
          <w:szCs w:val="28"/>
        </w:rPr>
        <w:t>р</w:t>
      </w:r>
      <w:r w:rsidRPr="00A1632B">
        <w:rPr>
          <w:rFonts w:ascii="Times New Roman" w:hAnsi="Times New Roman" w:cs="Times New Roman"/>
          <w:sz w:val="28"/>
          <w:szCs w:val="28"/>
        </w:rPr>
        <w:t>ственной услуги, лично, по почте или с использованием информационно-коммуникационных технологий.</w:t>
      </w:r>
    </w:p>
    <w:p w:rsidR="00A1632B" w:rsidRDefault="0018271A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B49DE">
        <w:rPr>
          <w:rFonts w:ascii="Times New Roman" w:hAnsi="Times New Roman" w:cs="Times New Roman"/>
          <w:sz w:val="28"/>
          <w:szCs w:val="28"/>
        </w:rPr>
        <w:t>7</w:t>
      </w:r>
      <w:r w:rsidR="00A1632B" w:rsidRPr="00A1632B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</w:t>
      </w:r>
      <w:r w:rsidR="00A1632B" w:rsidRPr="00A1632B">
        <w:rPr>
          <w:rFonts w:ascii="Times New Roman" w:hAnsi="Times New Roman" w:cs="Times New Roman"/>
          <w:sz w:val="28"/>
          <w:szCs w:val="28"/>
        </w:rPr>
        <w:t>о</w:t>
      </w:r>
      <w:r w:rsidR="00A1632B" w:rsidRPr="00A1632B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="00A1632B" w:rsidRPr="00A1632B">
        <w:rPr>
          <w:rFonts w:ascii="Times New Roman" w:hAnsi="Times New Roman" w:cs="Times New Roman"/>
          <w:sz w:val="28"/>
          <w:szCs w:val="28"/>
        </w:rPr>
        <w:t>о</w:t>
      </w:r>
      <w:r w:rsidR="00A1632B" w:rsidRPr="00A1632B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="00A1632B" w:rsidRPr="00A1632B">
        <w:rPr>
          <w:rFonts w:ascii="Times New Roman" w:hAnsi="Times New Roman" w:cs="Times New Roman"/>
          <w:sz w:val="28"/>
          <w:szCs w:val="28"/>
        </w:rPr>
        <w:t>к</w:t>
      </w:r>
      <w:r w:rsidR="00AE6369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A72587" w:rsidRDefault="00A72587" w:rsidP="00A72587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7</w:t>
      </w:r>
    </w:p>
    <w:p w:rsidR="00A72587" w:rsidRPr="00A72587" w:rsidRDefault="00A72587" w:rsidP="00A72587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</w:t>
      </w:r>
      <w:r w:rsidRPr="00A1632B">
        <w:rPr>
          <w:rFonts w:ascii="Times New Roman" w:hAnsi="Times New Roman" w:cs="Times New Roman"/>
          <w:sz w:val="28"/>
          <w:szCs w:val="28"/>
        </w:rPr>
        <w:t>ж</w:t>
      </w:r>
      <w:r w:rsidRPr="00A1632B">
        <w:rPr>
          <w:rFonts w:ascii="Times New Roman" w:hAnsi="Times New Roman" w:cs="Times New Roman"/>
          <w:sz w:val="28"/>
          <w:szCs w:val="28"/>
        </w:rPr>
        <w:t xml:space="preserve">ность заявителя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32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32B">
        <w:rPr>
          <w:rFonts w:ascii="Times New Roman" w:hAnsi="Times New Roman" w:cs="Times New Roman"/>
          <w:sz w:val="28"/>
          <w:szCs w:val="28"/>
        </w:rPr>
        <w:t xml:space="preserve"> через официальный сайт </w:t>
      </w:r>
      <w:r w:rsidR="007F527C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A1632B">
        <w:rPr>
          <w:rFonts w:ascii="Times New Roman" w:hAnsi="Times New Roman" w:cs="Times New Roman"/>
          <w:sz w:val="28"/>
          <w:szCs w:val="28"/>
        </w:rPr>
        <w:t xml:space="preserve">, федеральную государственную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32B">
        <w:rPr>
          <w:rFonts w:ascii="Times New Roman" w:hAnsi="Times New Roman" w:cs="Times New Roman"/>
          <w:sz w:val="28"/>
          <w:szCs w:val="28"/>
        </w:rPr>
        <w:t>Единый портал государстве</w:t>
      </w:r>
      <w:r w:rsidRPr="00A1632B">
        <w:rPr>
          <w:rFonts w:ascii="Times New Roman" w:hAnsi="Times New Roman" w:cs="Times New Roman"/>
          <w:sz w:val="28"/>
          <w:szCs w:val="28"/>
        </w:rPr>
        <w:t>н</w:t>
      </w:r>
      <w:r w:rsidRPr="00A1632B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A1632B">
        <w:rPr>
          <w:rFonts w:ascii="Times New Roman" w:hAnsi="Times New Roman" w:cs="Times New Roman"/>
          <w:sz w:val="28"/>
          <w:szCs w:val="28"/>
        </w:rPr>
        <w:t xml:space="preserve"> (www.gosuslugi</w:t>
      </w:r>
      <w:r>
        <w:rPr>
          <w:rFonts w:ascii="Times New Roman" w:hAnsi="Times New Roman" w:cs="Times New Roman"/>
          <w:sz w:val="28"/>
          <w:szCs w:val="28"/>
        </w:rPr>
        <w:t>.ru) 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систему «</w:t>
      </w:r>
      <w:r w:rsidRPr="00A1632B">
        <w:rPr>
          <w:rFonts w:ascii="Times New Roman" w:hAnsi="Times New Roman" w:cs="Times New Roman"/>
          <w:sz w:val="28"/>
          <w:szCs w:val="28"/>
        </w:rPr>
        <w:t>Портал государстве</w:t>
      </w:r>
      <w:r>
        <w:rPr>
          <w:rFonts w:ascii="Times New Roman" w:hAnsi="Times New Roman" w:cs="Times New Roman"/>
          <w:sz w:val="28"/>
          <w:szCs w:val="28"/>
        </w:rPr>
        <w:t>нных услуг Ставропольского края»</w:t>
      </w:r>
      <w:r w:rsidRPr="00A1632B">
        <w:rPr>
          <w:rFonts w:ascii="Times New Roman" w:hAnsi="Times New Roman" w:cs="Times New Roman"/>
          <w:sz w:val="28"/>
          <w:szCs w:val="28"/>
        </w:rPr>
        <w:t xml:space="preserve"> (www.26gosuslugi.ru) получать информацию о порядке предоставления гос</w:t>
      </w:r>
      <w:r w:rsidRPr="00A1632B">
        <w:rPr>
          <w:rFonts w:ascii="Times New Roman" w:hAnsi="Times New Roman" w:cs="Times New Roman"/>
          <w:sz w:val="28"/>
          <w:szCs w:val="28"/>
        </w:rPr>
        <w:t>у</w:t>
      </w:r>
      <w:r w:rsidRPr="00A1632B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</w:t>
      </w:r>
      <w:r w:rsidR="007F527C">
        <w:rPr>
          <w:rFonts w:ascii="Times New Roman" w:hAnsi="Times New Roman" w:cs="Times New Roman"/>
          <w:sz w:val="28"/>
          <w:szCs w:val="28"/>
        </w:rPr>
        <w:t>на официальном сайте отдела образования</w:t>
      </w:r>
      <w:r w:rsidRPr="00A1632B">
        <w:rPr>
          <w:rFonts w:ascii="Times New Roman" w:hAnsi="Times New Roman" w:cs="Times New Roman"/>
          <w:sz w:val="28"/>
          <w:szCs w:val="28"/>
        </w:rPr>
        <w:t>. Заявитель имеет возможность оформить все необходимые д</w:t>
      </w:r>
      <w:r w:rsidRPr="00A1632B">
        <w:rPr>
          <w:rFonts w:ascii="Times New Roman" w:hAnsi="Times New Roman" w:cs="Times New Roman"/>
          <w:sz w:val="28"/>
          <w:szCs w:val="28"/>
        </w:rPr>
        <w:t>о</w:t>
      </w:r>
      <w:r w:rsidRPr="00A1632B">
        <w:rPr>
          <w:rFonts w:ascii="Times New Roman" w:hAnsi="Times New Roman" w:cs="Times New Roman"/>
          <w:sz w:val="28"/>
          <w:szCs w:val="28"/>
        </w:rPr>
        <w:t xml:space="preserve">кументы в удобном для него месте для подачи в </w:t>
      </w:r>
      <w:r w:rsidR="00E079CA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A1632B">
        <w:rPr>
          <w:rFonts w:ascii="Times New Roman" w:hAnsi="Times New Roman" w:cs="Times New Roman"/>
          <w:sz w:val="28"/>
          <w:szCs w:val="28"/>
        </w:rPr>
        <w:t>.</w:t>
      </w:r>
    </w:p>
    <w:p w:rsidR="00A1632B" w:rsidRP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Иные требования к предоставлению государственной услуги не пре</w:t>
      </w:r>
      <w:r w:rsidRPr="00A1632B">
        <w:rPr>
          <w:rFonts w:ascii="Times New Roman" w:hAnsi="Times New Roman" w:cs="Times New Roman"/>
          <w:sz w:val="28"/>
          <w:szCs w:val="28"/>
        </w:rPr>
        <w:t>д</w:t>
      </w:r>
      <w:r w:rsidRPr="00A1632B">
        <w:rPr>
          <w:rFonts w:ascii="Times New Roman" w:hAnsi="Times New Roman" w:cs="Times New Roman"/>
          <w:sz w:val="28"/>
          <w:szCs w:val="28"/>
        </w:rPr>
        <w:t>ставляются.</w:t>
      </w:r>
    </w:p>
    <w:p w:rsidR="00A1632B" w:rsidRDefault="00A1632B" w:rsidP="00A163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2B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</w:t>
      </w:r>
      <w:r w:rsidRPr="00A1632B">
        <w:rPr>
          <w:rFonts w:ascii="Times New Roman" w:hAnsi="Times New Roman" w:cs="Times New Roman"/>
          <w:sz w:val="28"/>
          <w:szCs w:val="28"/>
        </w:rPr>
        <w:t>ь</w:t>
      </w:r>
      <w:r w:rsidRPr="00A1632B">
        <w:rPr>
          <w:rFonts w:ascii="Times New Roman" w:hAnsi="Times New Roman" w:cs="Times New Roman"/>
          <w:sz w:val="28"/>
          <w:szCs w:val="28"/>
        </w:rPr>
        <w:t>ному принципу и в электронной форме не предусмотрена.</w:t>
      </w:r>
    </w:p>
    <w:p w:rsidR="004625DC" w:rsidRDefault="00A1632B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6C4">
        <w:rPr>
          <w:rFonts w:ascii="Times New Roman" w:hAnsi="Times New Roman" w:cs="Times New Roman"/>
          <w:sz w:val="28"/>
          <w:szCs w:val="28"/>
        </w:rPr>
        <w:t>2</w:t>
      </w:r>
      <w:r w:rsidR="00866818" w:rsidRPr="002977E1">
        <w:rPr>
          <w:rFonts w:ascii="Times New Roman" w:hAnsi="Times New Roman" w:cs="Times New Roman"/>
          <w:sz w:val="28"/>
          <w:szCs w:val="28"/>
        </w:rPr>
        <w:t>.1</w:t>
      </w:r>
      <w:r w:rsidR="007F527C">
        <w:rPr>
          <w:rFonts w:ascii="Times New Roman" w:hAnsi="Times New Roman" w:cs="Times New Roman"/>
          <w:sz w:val="28"/>
          <w:szCs w:val="28"/>
        </w:rPr>
        <w:t>8</w:t>
      </w:r>
      <w:r w:rsidR="002F7A71" w:rsidRPr="002977E1">
        <w:rPr>
          <w:rFonts w:ascii="Times New Roman" w:hAnsi="Times New Roman" w:cs="Times New Roman"/>
          <w:sz w:val="28"/>
          <w:szCs w:val="28"/>
        </w:rPr>
        <w:t>.   Случаи   и  порядок  предоставления  государственной  услуги  в</w:t>
      </w:r>
      <w:r w:rsidR="00CB4120">
        <w:rPr>
          <w:rFonts w:ascii="Times New Roman" w:hAnsi="Times New Roman" w:cs="Times New Roman"/>
          <w:sz w:val="28"/>
          <w:szCs w:val="28"/>
        </w:rPr>
        <w:t xml:space="preserve"> </w:t>
      </w:r>
      <w:r w:rsidR="002F7A71" w:rsidRPr="002977E1">
        <w:rPr>
          <w:rFonts w:ascii="Times New Roman" w:hAnsi="Times New Roman" w:cs="Times New Roman"/>
          <w:sz w:val="28"/>
          <w:szCs w:val="28"/>
        </w:rPr>
        <w:t>упреждающем  (</w:t>
      </w:r>
      <w:proofErr w:type="spellStart"/>
      <w:r w:rsidR="002F7A71" w:rsidRPr="002977E1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2F7A71" w:rsidRPr="002977E1">
        <w:rPr>
          <w:rFonts w:ascii="Times New Roman" w:hAnsi="Times New Roman" w:cs="Times New Roman"/>
          <w:sz w:val="28"/>
          <w:szCs w:val="28"/>
        </w:rPr>
        <w:t>)  режиме  в  соответствии  с  частью  1 статьи 7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="002F7A71" w:rsidRPr="002977E1">
        <w:rPr>
          <w:rFonts w:ascii="Times New Roman" w:hAnsi="Times New Roman" w:cs="Times New Roman"/>
          <w:sz w:val="28"/>
          <w:szCs w:val="28"/>
        </w:rPr>
        <w:t>Феде</w:t>
      </w:r>
      <w:r w:rsidR="00EE522C">
        <w:rPr>
          <w:rFonts w:ascii="Times New Roman" w:hAnsi="Times New Roman" w:cs="Times New Roman"/>
          <w:sz w:val="28"/>
          <w:szCs w:val="28"/>
        </w:rPr>
        <w:t xml:space="preserve">рального </w:t>
      </w:r>
      <w:r w:rsidR="002F7A71" w:rsidRPr="002977E1">
        <w:rPr>
          <w:rFonts w:ascii="Times New Roman" w:hAnsi="Times New Roman" w:cs="Times New Roman"/>
          <w:sz w:val="28"/>
          <w:szCs w:val="28"/>
        </w:rPr>
        <w:t xml:space="preserve"> закона  «Об  организации  предоставления  государстве</w:t>
      </w:r>
      <w:r w:rsidR="002F7A71" w:rsidRPr="002977E1">
        <w:rPr>
          <w:rFonts w:ascii="Times New Roman" w:hAnsi="Times New Roman" w:cs="Times New Roman"/>
          <w:sz w:val="28"/>
          <w:szCs w:val="28"/>
        </w:rPr>
        <w:t>н</w:t>
      </w:r>
      <w:r w:rsidR="002F7A71" w:rsidRPr="002977E1">
        <w:rPr>
          <w:rFonts w:ascii="Times New Roman" w:hAnsi="Times New Roman" w:cs="Times New Roman"/>
          <w:sz w:val="28"/>
          <w:szCs w:val="28"/>
        </w:rPr>
        <w:t>ных  и муниципальных услуг»</w:t>
      </w:r>
      <w:r w:rsidR="0034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71" w:rsidRDefault="002F7A7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Государственная  услуга  не  представляется в упреждающем (</w:t>
      </w:r>
      <w:proofErr w:type="spellStart"/>
      <w:r w:rsidRPr="002977E1">
        <w:rPr>
          <w:rFonts w:ascii="Times New Roman" w:hAnsi="Times New Roman" w:cs="Times New Roman"/>
          <w:sz w:val="28"/>
          <w:szCs w:val="28"/>
        </w:rPr>
        <w:t>проа</w:t>
      </w:r>
      <w:r w:rsidRPr="002977E1">
        <w:rPr>
          <w:rFonts w:ascii="Times New Roman" w:hAnsi="Times New Roman" w:cs="Times New Roman"/>
          <w:sz w:val="28"/>
          <w:szCs w:val="28"/>
        </w:rPr>
        <w:t>к</w:t>
      </w:r>
      <w:r w:rsidRPr="002977E1">
        <w:rPr>
          <w:rFonts w:ascii="Times New Roman" w:hAnsi="Times New Roman" w:cs="Times New Roman"/>
          <w:sz w:val="28"/>
          <w:szCs w:val="28"/>
        </w:rPr>
        <w:t>тивном</w:t>
      </w:r>
      <w:proofErr w:type="spellEnd"/>
      <w:r w:rsidRPr="002977E1">
        <w:rPr>
          <w:rFonts w:ascii="Times New Roman" w:hAnsi="Times New Roman" w:cs="Times New Roman"/>
          <w:sz w:val="28"/>
          <w:szCs w:val="28"/>
        </w:rPr>
        <w:t>)</w:t>
      </w:r>
      <w:r w:rsidR="00345082">
        <w:rPr>
          <w:rFonts w:ascii="Times New Roman" w:hAnsi="Times New Roman" w:cs="Times New Roman"/>
          <w:sz w:val="28"/>
          <w:szCs w:val="28"/>
        </w:rPr>
        <w:t xml:space="preserve"> </w:t>
      </w:r>
      <w:r w:rsidRPr="002977E1">
        <w:rPr>
          <w:rFonts w:ascii="Times New Roman" w:hAnsi="Times New Roman" w:cs="Times New Roman"/>
          <w:sz w:val="28"/>
          <w:szCs w:val="28"/>
        </w:rPr>
        <w:t>режиме,  предусмотренном  ста</w:t>
      </w:r>
      <w:r w:rsidR="002D1D10" w:rsidRPr="002977E1">
        <w:rPr>
          <w:rFonts w:ascii="Times New Roman" w:hAnsi="Times New Roman" w:cs="Times New Roman"/>
          <w:sz w:val="28"/>
          <w:szCs w:val="28"/>
        </w:rPr>
        <w:t>тьей  7</w:t>
      </w:r>
      <w:r w:rsidR="00A1632B">
        <w:rPr>
          <w:rFonts w:ascii="Times New Roman" w:hAnsi="Times New Roman" w:cs="Times New Roman"/>
          <w:sz w:val="28"/>
          <w:szCs w:val="28"/>
        </w:rPr>
        <w:t>.3</w:t>
      </w:r>
      <w:r w:rsidR="002D1D10" w:rsidRPr="002977E1">
        <w:rPr>
          <w:rFonts w:ascii="Times New Roman" w:hAnsi="Times New Roman" w:cs="Times New Roman"/>
          <w:sz w:val="28"/>
          <w:szCs w:val="28"/>
        </w:rPr>
        <w:t xml:space="preserve">   Федерального  закона «</w:t>
      </w:r>
      <w:r w:rsidRPr="002977E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269EB" w:rsidRPr="002977E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proofErr w:type="gramStart"/>
      <w:r w:rsidRPr="002977E1">
        <w:rPr>
          <w:rFonts w:ascii="Times New Roman" w:hAnsi="Times New Roman" w:cs="Times New Roman"/>
          <w:sz w:val="28"/>
          <w:szCs w:val="28"/>
        </w:rPr>
        <w:t>.</w:t>
      </w:r>
      <w:r w:rsidR="00A1632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1632B">
        <w:rPr>
          <w:rFonts w:ascii="Times New Roman" w:hAnsi="Times New Roman" w:cs="Times New Roman"/>
          <w:sz w:val="28"/>
          <w:szCs w:val="28"/>
        </w:rPr>
        <w:t>.</w:t>
      </w:r>
    </w:p>
    <w:p w:rsidR="007F195D" w:rsidRPr="0018271A" w:rsidRDefault="003B78FF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</w:t>
      </w:r>
      <w:r w:rsidR="001676C4" w:rsidRPr="0018271A">
        <w:rPr>
          <w:rFonts w:ascii="Times New Roman" w:hAnsi="Times New Roman" w:cs="Times New Roman"/>
          <w:sz w:val="28"/>
          <w:szCs w:val="28"/>
        </w:rPr>
        <w:t>. В разделе III «</w:t>
      </w:r>
      <w:r w:rsidR="007F195D" w:rsidRPr="0018271A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</w:t>
      </w:r>
      <w:r w:rsidR="007F195D" w:rsidRPr="0018271A">
        <w:rPr>
          <w:rFonts w:ascii="Times New Roman" w:hAnsi="Times New Roman" w:cs="Times New Roman"/>
          <w:sz w:val="28"/>
          <w:szCs w:val="28"/>
        </w:rPr>
        <w:t>д</w:t>
      </w:r>
      <w:r w:rsidR="007F195D" w:rsidRPr="0018271A">
        <w:rPr>
          <w:rFonts w:ascii="Times New Roman" w:hAnsi="Times New Roman" w:cs="Times New Roman"/>
          <w:sz w:val="28"/>
          <w:szCs w:val="28"/>
        </w:rPr>
        <w:t>министративных процедур, требования к порядку их выполнения, в том чи</w:t>
      </w:r>
      <w:r w:rsidR="007F195D" w:rsidRPr="0018271A">
        <w:rPr>
          <w:rFonts w:ascii="Times New Roman" w:hAnsi="Times New Roman" w:cs="Times New Roman"/>
          <w:sz w:val="28"/>
          <w:szCs w:val="28"/>
        </w:rPr>
        <w:t>с</w:t>
      </w:r>
      <w:r w:rsidR="007F195D" w:rsidRPr="0018271A">
        <w:rPr>
          <w:rFonts w:ascii="Times New Roman" w:hAnsi="Times New Roman" w:cs="Times New Roman"/>
          <w:sz w:val="28"/>
          <w:szCs w:val="28"/>
        </w:rPr>
        <w:t>ле особенности выполнения административных процедур в электронной форме, а также особенности выполн</w:t>
      </w:r>
      <w:r w:rsidR="0092674E" w:rsidRPr="0018271A">
        <w:rPr>
          <w:rFonts w:ascii="Times New Roman" w:hAnsi="Times New Roman" w:cs="Times New Roman"/>
          <w:sz w:val="28"/>
          <w:szCs w:val="28"/>
        </w:rPr>
        <w:t>ения административных процедур (де</w:t>
      </w:r>
      <w:r w:rsidR="0092674E" w:rsidRPr="0018271A">
        <w:rPr>
          <w:rFonts w:ascii="Times New Roman" w:hAnsi="Times New Roman" w:cs="Times New Roman"/>
          <w:sz w:val="28"/>
          <w:szCs w:val="28"/>
        </w:rPr>
        <w:t>й</w:t>
      </w:r>
      <w:r w:rsidR="0092674E" w:rsidRPr="0018271A">
        <w:rPr>
          <w:rFonts w:ascii="Times New Roman" w:hAnsi="Times New Roman" w:cs="Times New Roman"/>
          <w:sz w:val="28"/>
          <w:szCs w:val="28"/>
        </w:rPr>
        <w:t>ствий) в МФЦ</w:t>
      </w:r>
      <w:r w:rsidR="004A05A1" w:rsidRPr="0018271A">
        <w:rPr>
          <w:rFonts w:ascii="Times New Roman" w:hAnsi="Times New Roman" w:cs="Times New Roman"/>
          <w:sz w:val="28"/>
          <w:szCs w:val="28"/>
        </w:rPr>
        <w:t>»</w:t>
      </w:r>
      <w:r w:rsidR="007F195D" w:rsidRPr="0018271A">
        <w:rPr>
          <w:rFonts w:ascii="Times New Roman" w:hAnsi="Times New Roman" w:cs="Times New Roman"/>
          <w:sz w:val="28"/>
          <w:szCs w:val="28"/>
        </w:rPr>
        <w:t>:</w:t>
      </w:r>
    </w:p>
    <w:p w:rsidR="008269EB" w:rsidRPr="0018271A" w:rsidRDefault="0092674E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</w:t>
      </w:r>
      <w:r w:rsidR="008269EB" w:rsidRPr="0018271A">
        <w:rPr>
          <w:rFonts w:ascii="Times New Roman" w:hAnsi="Times New Roman" w:cs="Times New Roman"/>
          <w:sz w:val="28"/>
          <w:szCs w:val="28"/>
        </w:rPr>
        <w:t>.</w:t>
      </w:r>
      <w:r w:rsidR="003B78FF" w:rsidRPr="0018271A">
        <w:rPr>
          <w:rFonts w:ascii="Times New Roman" w:hAnsi="Times New Roman" w:cs="Times New Roman"/>
          <w:sz w:val="28"/>
          <w:szCs w:val="28"/>
        </w:rPr>
        <w:t>1.</w:t>
      </w:r>
      <w:r w:rsidR="008269EB" w:rsidRPr="0018271A">
        <w:rPr>
          <w:rFonts w:ascii="Times New Roman" w:hAnsi="Times New Roman" w:cs="Times New Roman"/>
          <w:sz w:val="28"/>
          <w:szCs w:val="28"/>
        </w:rPr>
        <w:t xml:space="preserve"> Наименование изложить в следующей редакции:</w:t>
      </w:r>
    </w:p>
    <w:p w:rsidR="00B84088" w:rsidRPr="0018271A" w:rsidRDefault="008269EB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«III. Состав, последовательность и сроки выполнения администрати</w:t>
      </w:r>
      <w:r w:rsidRPr="0018271A">
        <w:rPr>
          <w:rFonts w:ascii="Times New Roman" w:hAnsi="Times New Roman" w:cs="Times New Roman"/>
          <w:sz w:val="28"/>
          <w:szCs w:val="28"/>
        </w:rPr>
        <w:t>в</w:t>
      </w:r>
      <w:r w:rsidRPr="0018271A">
        <w:rPr>
          <w:rFonts w:ascii="Times New Roman" w:hAnsi="Times New Roman" w:cs="Times New Roman"/>
          <w:sz w:val="28"/>
          <w:szCs w:val="28"/>
        </w:rPr>
        <w:t>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18271A">
        <w:rPr>
          <w:rFonts w:ascii="Times New Roman" w:hAnsi="Times New Roman" w:cs="Times New Roman"/>
          <w:sz w:val="28"/>
          <w:szCs w:val="28"/>
        </w:rPr>
        <w:t>к</w:t>
      </w:r>
      <w:r w:rsidRPr="0018271A">
        <w:rPr>
          <w:rFonts w:ascii="Times New Roman" w:hAnsi="Times New Roman" w:cs="Times New Roman"/>
          <w:sz w:val="28"/>
          <w:szCs w:val="28"/>
        </w:rPr>
        <w:t>тронной форме».</w:t>
      </w:r>
    </w:p>
    <w:p w:rsidR="00B274FC" w:rsidRPr="0018271A" w:rsidRDefault="0092674E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</w:t>
      </w:r>
      <w:r w:rsidR="003B78FF" w:rsidRPr="0018271A">
        <w:rPr>
          <w:rFonts w:ascii="Times New Roman" w:hAnsi="Times New Roman" w:cs="Times New Roman"/>
          <w:sz w:val="28"/>
          <w:szCs w:val="28"/>
        </w:rPr>
        <w:t>2</w:t>
      </w:r>
      <w:r w:rsidR="00C67DAC" w:rsidRPr="0018271A">
        <w:rPr>
          <w:rFonts w:ascii="Times New Roman" w:hAnsi="Times New Roman" w:cs="Times New Roman"/>
          <w:sz w:val="28"/>
          <w:szCs w:val="28"/>
        </w:rPr>
        <w:t xml:space="preserve">. </w:t>
      </w:r>
      <w:r w:rsidR="00B274FC" w:rsidRPr="0018271A">
        <w:rPr>
          <w:rFonts w:ascii="Times New Roman" w:hAnsi="Times New Roman" w:cs="Times New Roman"/>
          <w:sz w:val="28"/>
          <w:szCs w:val="28"/>
        </w:rPr>
        <w:t>Пункт 3</w:t>
      </w:r>
      <w:r w:rsidR="001676C4" w:rsidRPr="0018271A">
        <w:rPr>
          <w:rFonts w:ascii="Times New Roman" w:hAnsi="Times New Roman" w:cs="Times New Roman"/>
          <w:sz w:val="28"/>
          <w:szCs w:val="28"/>
        </w:rPr>
        <w:t>.1</w:t>
      </w:r>
      <w:r w:rsidR="00B274FC" w:rsidRPr="001827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274FC" w:rsidRPr="0018271A" w:rsidRDefault="002D1D10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«</w:t>
      </w:r>
      <w:r w:rsidR="00B274FC" w:rsidRPr="0018271A">
        <w:rPr>
          <w:rFonts w:ascii="Times New Roman" w:hAnsi="Times New Roman" w:cs="Times New Roman"/>
          <w:sz w:val="28"/>
          <w:szCs w:val="28"/>
        </w:rPr>
        <w:t>3.</w:t>
      </w:r>
      <w:r w:rsidR="001676C4" w:rsidRPr="0018271A">
        <w:rPr>
          <w:rFonts w:ascii="Times New Roman" w:hAnsi="Times New Roman" w:cs="Times New Roman"/>
          <w:sz w:val="28"/>
          <w:szCs w:val="28"/>
        </w:rPr>
        <w:t>1.</w:t>
      </w:r>
      <w:r w:rsidR="00B274FC" w:rsidRPr="0018271A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включает в себя след</w:t>
      </w:r>
      <w:r w:rsidR="00B274FC" w:rsidRPr="0018271A">
        <w:rPr>
          <w:rFonts w:ascii="Times New Roman" w:hAnsi="Times New Roman" w:cs="Times New Roman"/>
          <w:sz w:val="28"/>
          <w:szCs w:val="28"/>
        </w:rPr>
        <w:t>у</w:t>
      </w:r>
      <w:r w:rsidR="00B274FC" w:rsidRPr="0018271A">
        <w:rPr>
          <w:rFonts w:ascii="Times New Roman" w:hAnsi="Times New Roman" w:cs="Times New Roman"/>
          <w:sz w:val="28"/>
          <w:szCs w:val="28"/>
        </w:rPr>
        <w:t>ющие административные процедуры:</w:t>
      </w:r>
    </w:p>
    <w:p w:rsidR="00B274FC" w:rsidRPr="0018271A" w:rsidRDefault="00B274FC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1) прием, регистрация и проверка документов заявителя;</w:t>
      </w:r>
    </w:p>
    <w:p w:rsidR="00B274FC" w:rsidRPr="0018271A" w:rsidRDefault="00B274FC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2) внесение сведений о заявителе в базу данных;</w:t>
      </w:r>
    </w:p>
    <w:p w:rsidR="00B274FC" w:rsidRPr="0018271A" w:rsidRDefault="00B274FC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межведомственного запроса;</w:t>
      </w:r>
    </w:p>
    <w:p w:rsidR="00B274FC" w:rsidRPr="0018271A" w:rsidRDefault="00B274FC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4) формирование личного дела заявителя;</w:t>
      </w:r>
    </w:p>
    <w:p w:rsidR="00B274FC" w:rsidRPr="0018271A" w:rsidRDefault="00B274FC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5) рассмотрение представленных документов и вынесение решения о назначении (расчете), отказе в назначении, прекращении выплаты ежемеся</w:t>
      </w:r>
      <w:r w:rsidRPr="0018271A">
        <w:rPr>
          <w:rFonts w:ascii="Times New Roman" w:hAnsi="Times New Roman" w:cs="Times New Roman"/>
          <w:sz w:val="28"/>
          <w:szCs w:val="28"/>
        </w:rPr>
        <w:t>ч</w:t>
      </w:r>
      <w:r w:rsidRPr="0018271A">
        <w:rPr>
          <w:rFonts w:ascii="Times New Roman" w:hAnsi="Times New Roman" w:cs="Times New Roman"/>
          <w:sz w:val="28"/>
          <w:szCs w:val="28"/>
        </w:rPr>
        <w:t>ной денежной компенсации.</w:t>
      </w:r>
    </w:p>
    <w:p w:rsidR="00B274FC" w:rsidRPr="0018271A" w:rsidRDefault="00B274FC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пред</w:t>
      </w:r>
      <w:r w:rsidRPr="0018271A">
        <w:rPr>
          <w:rFonts w:ascii="Times New Roman" w:hAnsi="Times New Roman" w:cs="Times New Roman"/>
          <w:sz w:val="28"/>
          <w:szCs w:val="28"/>
        </w:rPr>
        <w:t>о</w:t>
      </w:r>
      <w:r w:rsidRPr="0018271A">
        <w:rPr>
          <w:rFonts w:ascii="Times New Roman" w:hAnsi="Times New Roman" w:cs="Times New Roman"/>
          <w:sz w:val="28"/>
          <w:szCs w:val="28"/>
        </w:rPr>
        <w:t>ставлению государственной услуги отражена в блок-схеме, представленной в приложении</w:t>
      </w:r>
      <w:r w:rsidR="0092674E" w:rsidRPr="0018271A">
        <w:rPr>
          <w:rFonts w:ascii="Times New Roman" w:hAnsi="Times New Roman" w:cs="Times New Roman"/>
          <w:sz w:val="28"/>
          <w:szCs w:val="28"/>
        </w:rPr>
        <w:t xml:space="preserve"> №</w:t>
      </w:r>
      <w:r w:rsidRPr="0018271A">
        <w:rPr>
          <w:rFonts w:ascii="Times New Roman" w:hAnsi="Times New Roman" w:cs="Times New Roman"/>
          <w:sz w:val="28"/>
          <w:szCs w:val="28"/>
        </w:rPr>
        <w:t xml:space="preserve"> </w:t>
      </w:r>
      <w:r w:rsidR="004625DC">
        <w:rPr>
          <w:rFonts w:ascii="Times New Roman" w:hAnsi="Times New Roman" w:cs="Times New Roman"/>
          <w:sz w:val="28"/>
          <w:szCs w:val="28"/>
        </w:rPr>
        <w:t>1</w:t>
      </w:r>
      <w:r w:rsidRPr="0018271A">
        <w:rPr>
          <w:rFonts w:ascii="Times New Roman" w:hAnsi="Times New Roman" w:cs="Times New Roman"/>
          <w:sz w:val="28"/>
          <w:szCs w:val="28"/>
        </w:rPr>
        <w:t xml:space="preserve"> к </w:t>
      </w:r>
      <w:r w:rsidR="0092674E" w:rsidRPr="0018271A">
        <w:rPr>
          <w:rFonts w:ascii="Times New Roman" w:hAnsi="Times New Roman" w:cs="Times New Roman"/>
          <w:sz w:val="28"/>
          <w:szCs w:val="28"/>
        </w:rPr>
        <w:t>А</w:t>
      </w:r>
      <w:r w:rsidR="002D1D10" w:rsidRPr="0018271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proofErr w:type="gramStart"/>
      <w:r w:rsidR="0092674E" w:rsidRPr="0018271A">
        <w:rPr>
          <w:rFonts w:ascii="Times New Roman" w:hAnsi="Times New Roman" w:cs="Times New Roman"/>
          <w:sz w:val="28"/>
          <w:szCs w:val="28"/>
        </w:rPr>
        <w:t>.</w:t>
      </w:r>
      <w:r w:rsidR="002D1D10" w:rsidRPr="0018271A">
        <w:rPr>
          <w:rFonts w:ascii="Times New Roman" w:hAnsi="Times New Roman" w:cs="Times New Roman"/>
          <w:sz w:val="28"/>
          <w:szCs w:val="28"/>
        </w:rPr>
        <w:t>»</w:t>
      </w:r>
      <w:r w:rsidRPr="001827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25DC" w:rsidRDefault="004625DC" w:rsidP="004625D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8</w:t>
      </w:r>
    </w:p>
    <w:p w:rsidR="004625DC" w:rsidRPr="004625DC" w:rsidRDefault="004625DC" w:rsidP="004625DC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3B78FF" w:rsidRPr="0018271A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3.3. В пункте 3.2:</w:t>
      </w:r>
    </w:p>
    <w:p w:rsidR="003B78FF" w:rsidRPr="0018271A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3.3.1. Подпункт 3.2.1 изложить в следующей редакции:</w:t>
      </w:r>
    </w:p>
    <w:p w:rsidR="003B78FF" w:rsidRPr="0018271A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«3.2.1. Основанием для начала предоставления государственной услуги является обращение заявителя в образовательную организацию, принима</w:t>
      </w:r>
      <w:r w:rsidRPr="0018271A">
        <w:rPr>
          <w:rFonts w:ascii="Times New Roman" w:hAnsi="Times New Roman" w:cs="Times New Roman"/>
          <w:sz w:val="28"/>
          <w:szCs w:val="28"/>
        </w:rPr>
        <w:t>ю</w:t>
      </w:r>
      <w:r w:rsidRPr="0018271A">
        <w:rPr>
          <w:rFonts w:ascii="Times New Roman" w:hAnsi="Times New Roman" w:cs="Times New Roman"/>
          <w:sz w:val="28"/>
          <w:szCs w:val="28"/>
        </w:rPr>
        <w:t>щую документы, по месту жительства (пребывания) заявителя с комплектом документов,</w:t>
      </w:r>
      <w:r w:rsidRPr="003667AD">
        <w:rPr>
          <w:rFonts w:ascii="Times New Roman" w:hAnsi="Times New Roman" w:cs="Times New Roman"/>
          <w:sz w:val="16"/>
          <w:szCs w:val="16"/>
        </w:rPr>
        <w:t xml:space="preserve"> </w:t>
      </w:r>
      <w:r w:rsidRPr="0018271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3667AD">
        <w:rPr>
          <w:rFonts w:ascii="Times New Roman" w:hAnsi="Times New Roman" w:cs="Times New Roman"/>
          <w:sz w:val="16"/>
          <w:szCs w:val="16"/>
        </w:rPr>
        <w:t xml:space="preserve"> </w:t>
      </w:r>
      <w:r w:rsidRPr="0018271A">
        <w:rPr>
          <w:rFonts w:ascii="Times New Roman" w:hAnsi="Times New Roman" w:cs="Times New Roman"/>
          <w:sz w:val="28"/>
          <w:szCs w:val="28"/>
        </w:rPr>
        <w:t xml:space="preserve">пунктом 2.6 </w:t>
      </w:r>
      <w:r w:rsidR="00021A95">
        <w:rPr>
          <w:rFonts w:ascii="Times New Roman" w:hAnsi="Times New Roman" w:cs="Times New Roman"/>
          <w:sz w:val="28"/>
          <w:szCs w:val="28"/>
        </w:rPr>
        <w:t>А</w:t>
      </w:r>
      <w:r w:rsidRPr="0018271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proofErr w:type="gramStart"/>
      <w:r w:rsidRPr="001827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6B9A" w:rsidRPr="0018271A" w:rsidRDefault="00FF6B9A" w:rsidP="00FF6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3.3.2. Абзац второй пункта 3.2.2 изложить в следующей редакции:</w:t>
      </w:r>
    </w:p>
    <w:p w:rsidR="00FF6B9A" w:rsidRPr="0018271A" w:rsidRDefault="00FF6B9A" w:rsidP="00FF6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 xml:space="preserve">«Информация размещена на официальном сайте отдела образования, на Едином портале: </w:t>
      </w:r>
      <w:hyperlink r:id="rId9" w:history="1">
        <w:r w:rsidRPr="008A71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http://www.gosuslugi.ru.»</w:t>
        </w:r>
      </w:hyperlink>
      <w:r w:rsidRPr="0018271A">
        <w:rPr>
          <w:rFonts w:ascii="Times New Roman" w:hAnsi="Times New Roman" w:cs="Times New Roman"/>
          <w:sz w:val="28"/>
          <w:szCs w:val="28"/>
        </w:rPr>
        <w:t>.</w:t>
      </w:r>
    </w:p>
    <w:p w:rsidR="003B78FF" w:rsidRPr="0018271A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3.3.</w:t>
      </w:r>
      <w:r w:rsidR="00FF6B9A" w:rsidRPr="0018271A">
        <w:rPr>
          <w:rFonts w:ascii="Times New Roman" w:hAnsi="Times New Roman" w:cs="Times New Roman"/>
          <w:sz w:val="28"/>
          <w:szCs w:val="28"/>
        </w:rPr>
        <w:t>3</w:t>
      </w:r>
      <w:r w:rsidRPr="0018271A">
        <w:rPr>
          <w:rFonts w:ascii="Times New Roman" w:hAnsi="Times New Roman" w:cs="Times New Roman"/>
          <w:sz w:val="28"/>
          <w:szCs w:val="28"/>
        </w:rPr>
        <w:t>. Абзац второй подпункта 3.2.4 изложить в следующей редакции:</w:t>
      </w:r>
    </w:p>
    <w:p w:rsidR="003B78FF" w:rsidRPr="0018271A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«наличие документов, указанных в пункте 2.6 Административного р</w:t>
      </w:r>
      <w:r w:rsidRPr="0018271A">
        <w:rPr>
          <w:rFonts w:ascii="Times New Roman" w:hAnsi="Times New Roman" w:cs="Times New Roman"/>
          <w:sz w:val="28"/>
          <w:szCs w:val="28"/>
        </w:rPr>
        <w:t>е</w:t>
      </w:r>
      <w:r w:rsidRPr="0018271A">
        <w:rPr>
          <w:rFonts w:ascii="Times New Roman" w:hAnsi="Times New Roman" w:cs="Times New Roman"/>
          <w:sz w:val="28"/>
          <w:szCs w:val="28"/>
        </w:rPr>
        <w:t>гламента</w:t>
      </w:r>
      <w:proofErr w:type="gramStart"/>
      <w:r w:rsidRPr="0018271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8271A">
        <w:rPr>
          <w:rFonts w:ascii="Times New Roman" w:hAnsi="Times New Roman" w:cs="Times New Roman"/>
          <w:sz w:val="28"/>
          <w:szCs w:val="28"/>
        </w:rPr>
        <w:t>.</w:t>
      </w:r>
    </w:p>
    <w:p w:rsidR="00FF6B9A" w:rsidRPr="0018271A" w:rsidRDefault="00FF6B9A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3.3.4. Абзац четвертый подпункта 3.2.7 после слова «отчества» допо</w:t>
      </w:r>
      <w:r w:rsidRPr="0018271A">
        <w:rPr>
          <w:rFonts w:ascii="Times New Roman" w:hAnsi="Times New Roman" w:cs="Times New Roman"/>
          <w:sz w:val="28"/>
          <w:szCs w:val="28"/>
        </w:rPr>
        <w:t>л</w:t>
      </w:r>
      <w:r w:rsidRPr="0018271A">
        <w:rPr>
          <w:rFonts w:ascii="Times New Roman" w:hAnsi="Times New Roman" w:cs="Times New Roman"/>
          <w:sz w:val="28"/>
          <w:szCs w:val="28"/>
        </w:rPr>
        <w:t>нить словами «(при наличии)».</w:t>
      </w:r>
    </w:p>
    <w:p w:rsidR="00FF6B9A" w:rsidRPr="0018271A" w:rsidRDefault="00FF6B9A" w:rsidP="00FF6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3.3.5. Абзац</w:t>
      </w:r>
      <w:r w:rsidR="002A00B1" w:rsidRPr="0018271A">
        <w:rPr>
          <w:rFonts w:ascii="Times New Roman" w:hAnsi="Times New Roman" w:cs="Times New Roman"/>
          <w:sz w:val="28"/>
          <w:szCs w:val="28"/>
        </w:rPr>
        <w:t>ы</w:t>
      </w:r>
      <w:r w:rsidRPr="0018271A">
        <w:rPr>
          <w:rFonts w:ascii="Times New Roman" w:hAnsi="Times New Roman" w:cs="Times New Roman"/>
          <w:sz w:val="28"/>
          <w:szCs w:val="28"/>
        </w:rPr>
        <w:t xml:space="preserve"> </w:t>
      </w:r>
      <w:r w:rsidR="002A00B1" w:rsidRPr="0018271A">
        <w:rPr>
          <w:rFonts w:ascii="Times New Roman" w:hAnsi="Times New Roman" w:cs="Times New Roman"/>
          <w:sz w:val="28"/>
          <w:szCs w:val="28"/>
        </w:rPr>
        <w:t xml:space="preserve">пятый, седьмой, восьмой </w:t>
      </w:r>
      <w:r w:rsidRPr="0018271A">
        <w:rPr>
          <w:rFonts w:ascii="Times New Roman" w:hAnsi="Times New Roman" w:cs="Times New Roman"/>
          <w:sz w:val="28"/>
          <w:szCs w:val="28"/>
        </w:rPr>
        <w:t xml:space="preserve"> подпункта 3.2.9 после слова «отчества» дополнить словами «(при наличии)».</w:t>
      </w:r>
    </w:p>
    <w:p w:rsidR="002A00B1" w:rsidRPr="0018271A" w:rsidRDefault="002A00B1" w:rsidP="00FF6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1A">
        <w:rPr>
          <w:rFonts w:ascii="Times New Roman" w:hAnsi="Times New Roman" w:cs="Times New Roman"/>
          <w:sz w:val="28"/>
          <w:szCs w:val="28"/>
        </w:rPr>
        <w:t>3.</w:t>
      </w:r>
      <w:r w:rsidR="00EE74A4" w:rsidRPr="0018271A">
        <w:rPr>
          <w:rFonts w:ascii="Times New Roman" w:hAnsi="Times New Roman" w:cs="Times New Roman"/>
          <w:sz w:val="28"/>
          <w:szCs w:val="28"/>
        </w:rPr>
        <w:t>4</w:t>
      </w:r>
      <w:r w:rsidRPr="0018271A">
        <w:rPr>
          <w:rFonts w:ascii="Times New Roman" w:hAnsi="Times New Roman" w:cs="Times New Roman"/>
          <w:sz w:val="28"/>
          <w:szCs w:val="28"/>
        </w:rPr>
        <w:t>. Абзац пятый  пункта 3.</w:t>
      </w:r>
      <w:r w:rsidR="0018271A" w:rsidRPr="0018271A">
        <w:rPr>
          <w:rFonts w:ascii="Times New Roman" w:hAnsi="Times New Roman" w:cs="Times New Roman"/>
          <w:sz w:val="28"/>
          <w:szCs w:val="28"/>
        </w:rPr>
        <w:t>3</w:t>
      </w:r>
      <w:r w:rsidRPr="0018271A">
        <w:rPr>
          <w:rFonts w:ascii="Times New Roman" w:hAnsi="Times New Roman" w:cs="Times New Roman"/>
          <w:sz w:val="28"/>
          <w:szCs w:val="28"/>
        </w:rPr>
        <w:t xml:space="preserve"> после слова «отчества» дополнить слов</w:t>
      </w:r>
      <w:r w:rsidRPr="0018271A">
        <w:rPr>
          <w:rFonts w:ascii="Times New Roman" w:hAnsi="Times New Roman" w:cs="Times New Roman"/>
          <w:sz w:val="28"/>
          <w:szCs w:val="28"/>
        </w:rPr>
        <w:t>а</w:t>
      </w:r>
      <w:r w:rsidRPr="0018271A">
        <w:rPr>
          <w:rFonts w:ascii="Times New Roman" w:hAnsi="Times New Roman" w:cs="Times New Roman"/>
          <w:sz w:val="28"/>
          <w:szCs w:val="28"/>
        </w:rPr>
        <w:t>ми «(при наличии)».</w:t>
      </w:r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3.</w:t>
      </w:r>
      <w:r w:rsidR="00EE74A4">
        <w:rPr>
          <w:rFonts w:ascii="Times New Roman" w:hAnsi="Times New Roman" w:cs="Times New Roman"/>
          <w:sz w:val="28"/>
          <w:szCs w:val="28"/>
        </w:rPr>
        <w:t>5</w:t>
      </w:r>
      <w:r w:rsidRPr="003B78FF">
        <w:rPr>
          <w:rFonts w:ascii="Times New Roman" w:hAnsi="Times New Roman" w:cs="Times New Roman"/>
          <w:sz w:val="28"/>
          <w:szCs w:val="28"/>
        </w:rPr>
        <w:t>. В пункте 3.4:</w:t>
      </w:r>
    </w:p>
    <w:p w:rsidR="003B78FF" w:rsidRPr="003B78FF" w:rsidRDefault="00EE74A4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B78FF" w:rsidRPr="003B78FF">
        <w:rPr>
          <w:rFonts w:ascii="Times New Roman" w:hAnsi="Times New Roman" w:cs="Times New Roman"/>
          <w:sz w:val="28"/>
          <w:szCs w:val="28"/>
        </w:rPr>
        <w:t>.1. Абзац второй изложить в следующей редакции:</w:t>
      </w:r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«Основанием для начала административной процедуры является п</w:t>
      </w:r>
      <w:r w:rsidRPr="003B78FF">
        <w:rPr>
          <w:rFonts w:ascii="Times New Roman" w:hAnsi="Times New Roman" w:cs="Times New Roman"/>
          <w:sz w:val="28"/>
          <w:szCs w:val="28"/>
        </w:rPr>
        <w:t>о</w:t>
      </w:r>
      <w:r w:rsidRPr="003B78FF">
        <w:rPr>
          <w:rFonts w:ascii="Times New Roman" w:hAnsi="Times New Roman" w:cs="Times New Roman"/>
          <w:sz w:val="28"/>
          <w:szCs w:val="28"/>
        </w:rPr>
        <w:t>ступление документов, указанных в пункте 2.6 Административного регл</w:t>
      </w:r>
      <w:r w:rsidRPr="003B78FF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>мента</w:t>
      </w:r>
      <w:proofErr w:type="gramStart"/>
      <w:r w:rsidRPr="003B78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3</w:t>
      </w:r>
      <w:r w:rsidR="00EE74A4">
        <w:rPr>
          <w:rFonts w:ascii="Times New Roman" w:hAnsi="Times New Roman" w:cs="Times New Roman"/>
          <w:sz w:val="28"/>
          <w:szCs w:val="28"/>
        </w:rPr>
        <w:t>.5</w:t>
      </w:r>
      <w:r w:rsidRPr="003B78FF">
        <w:rPr>
          <w:rFonts w:ascii="Times New Roman" w:hAnsi="Times New Roman" w:cs="Times New Roman"/>
          <w:sz w:val="28"/>
          <w:szCs w:val="28"/>
        </w:rPr>
        <w:t>.2. Абзац третий изложить в следующей редакции:</w:t>
      </w:r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«Содержание административной процедуры включает в себя направл</w:t>
      </w:r>
      <w:r w:rsidRPr="003B78FF">
        <w:rPr>
          <w:rFonts w:ascii="Times New Roman" w:hAnsi="Times New Roman" w:cs="Times New Roman"/>
          <w:sz w:val="28"/>
          <w:szCs w:val="28"/>
        </w:rPr>
        <w:t>е</w:t>
      </w:r>
      <w:r w:rsidRPr="003B78FF">
        <w:rPr>
          <w:rFonts w:ascii="Times New Roman" w:hAnsi="Times New Roman" w:cs="Times New Roman"/>
          <w:sz w:val="28"/>
          <w:szCs w:val="28"/>
        </w:rPr>
        <w:t>ние запроса об истребовании и получение документов, указанных в подпун</w:t>
      </w:r>
      <w:r w:rsidRPr="003B78FF">
        <w:rPr>
          <w:rFonts w:ascii="Times New Roman" w:hAnsi="Times New Roman" w:cs="Times New Roman"/>
          <w:sz w:val="28"/>
          <w:szCs w:val="28"/>
        </w:rPr>
        <w:t>к</w:t>
      </w:r>
      <w:r w:rsidRPr="003B78FF">
        <w:rPr>
          <w:rFonts w:ascii="Times New Roman" w:hAnsi="Times New Roman" w:cs="Times New Roman"/>
          <w:sz w:val="28"/>
          <w:szCs w:val="28"/>
        </w:rPr>
        <w:t>те 2.7.1 пункт</w:t>
      </w:r>
      <w:r w:rsidR="00FB5533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 xml:space="preserve"> 2.7 Административного регламента</w:t>
      </w:r>
      <w:proofErr w:type="gramStart"/>
      <w:r w:rsidRPr="003B78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78FF" w:rsidRPr="003B78FF" w:rsidRDefault="00EE74A4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B78FF" w:rsidRPr="003B78FF">
        <w:rPr>
          <w:rFonts w:ascii="Times New Roman" w:hAnsi="Times New Roman" w:cs="Times New Roman"/>
          <w:sz w:val="28"/>
          <w:szCs w:val="28"/>
        </w:rPr>
        <w:t>.3. Абзац четвертый изложить в следующей редакции:</w:t>
      </w:r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«Общий максимальный срок направления запроса о предоставлении документов в порядке межведомственного взаимодействия не должен пр</w:t>
      </w:r>
      <w:r w:rsidRPr="003B78FF">
        <w:rPr>
          <w:rFonts w:ascii="Times New Roman" w:hAnsi="Times New Roman" w:cs="Times New Roman"/>
          <w:sz w:val="28"/>
          <w:szCs w:val="28"/>
        </w:rPr>
        <w:t>е</w:t>
      </w:r>
      <w:r w:rsidRPr="003B78FF">
        <w:rPr>
          <w:rFonts w:ascii="Times New Roman" w:hAnsi="Times New Roman" w:cs="Times New Roman"/>
          <w:sz w:val="28"/>
          <w:szCs w:val="28"/>
        </w:rPr>
        <w:t>вышать 5 рабочих дней со дня принятия заявления и документов, предусмо</w:t>
      </w:r>
      <w:r w:rsidRPr="003B78FF">
        <w:rPr>
          <w:rFonts w:ascii="Times New Roman" w:hAnsi="Times New Roman" w:cs="Times New Roman"/>
          <w:sz w:val="28"/>
          <w:szCs w:val="28"/>
        </w:rPr>
        <w:t>т</w:t>
      </w:r>
      <w:r w:rsidRPr="003B78FF">
        <w:rPr>
          <w:rFonts w:ascii="Times New Roman" w:hAnsi="Times New Roman" w:cs="Times New Roman"/>
          <w:sz w:val="28"/>
          <w:szCs w:val="28"/>
        </w:rPr>
        <w:t>ренных пунктом 2.6 Административного регламента</w:t>
      </w:r>
      <w:proofErr w:type="gramStart"/>
      <w:r w:rsidRPr="003B78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78FF" w:rsidRPr="003B78FF" w:rsidRDefault="00EE74A4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3B78FF" w:rsidRPr="003B78FF">
        <w:rPr>
          <w:rFonts w:ascii="Times New Roman" w:hAnsi="Times New Roman" w:cs="Times New Roman"/>
          <w:sz w:val="28"/>
          <w:szCs w:val="28"/>
        </w:rPr>
        <w:t>4. Абзац шестой изложить в следующей редакции:</w:t>
      </w:r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«Критериями принятия решения о направлении запроса об истребов</w:t>
      </w:r>
      <w:r w:rsidRPr="003B78FF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>нии документа в порядке межведомственного взаимодействия являются о</w:t>
      </w:r>
      <w:r w:rsidRPr="003B78FF">
        <w:rPr>
          <w:rFonts w:ascii="Times New Roman" w:hAnsi="Times New Roman" w:cs="Times New Roman"/>
          <w:sz w:val="28"/>
          <w:szCs w:val="28"/>
        </w:rPr>
        <w:t>с</w:t>
      </w:r>
      <w:r w:rsidRPr="003B78FF">
        <w:rPr>
          <w:rFonts w:ascii="Times New Roman" w:hAnsi="Times New Roman" w:cs="Times New Roman"/>
          <w:sz w:val="28"/>
          <w:szCs w:val="28"/>
        </w:rPr>
        <w:t>нования, указанные в подпункте 2.7.1 пункт</w:t>
      </w:r>
      <w:r w:rsidR="00FB5533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 xml:space="preserve"> 2.7 Административного регл</w:t>
      </w:r>
      <w:r w:rsidRPr="003B78FF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>мента</w:t>
      </w:r>
      <w:proofErr w:type="gramStart"/>
      <w:r w:rsidRPr="003B78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78FF" w:rsidRPr="003B78FF" w:rsidRDefault="00EE74A4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B78FF" w:rsidRPr="003B78FF">
        <w:rPr>
          <w:rFonts w:ascii="Times New Roman" w:hAnsi="Times New Roman" w:cs="Times New Roman"/>
          <w:sz w:val="28"/>
          <w:szCs w:val="28"/>
        </w:rPr>
        <w:t>.5. Абзац седьмой изложить в следующей редакции:</w:t>
      </w:r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«Результатом административной процедуры является получение док</w:t>
      </w:r>
      <w:r w:rsidRPr="003B78FF">
        <w:rPr>
          <w:rFonts w:ascii="Times New Roman" w:hAnsi="Times New Roman" w:cs="Times New Roman"/>
          <w:sz w:val="28"/>
          <w:szCs w:val="28"/>
        </w:rPr>
        <w:t>у</w:t>
      </w:r>
      <w:r w:rsidRPr="003B78FF">
        <w:rPr>
          <w:rFonts w:ascii="Times New Roman" w:hAnsi="Times New Roman" w:cs="Times New Roman"/>
          <w:sz w:val="28"/>
          <w:szCs w:val="28"/>
        </w:rPr>
        <w:t>ментов, указанных в подпункте 2.7.1 пункт</w:t>
      </w:r>
      <w:r w:rsidR="00FB5533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 xml:space="preserve"> 2.7 Административного регл</w:t>
      </w:r>
      <w:r w:rsidRPr="003B78FF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>мента, которые не были представлены заявителем или его законным предст</w:t>
      </w:r>
      <w:r w:rsidRPr="003B78FF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>вителем самостоятельно. Полученные документы приобщаются к докуме</w:t>
      </w:r>
      <w:r w:rsidRPr="003B78FF">
        <w:rPr>
          <w:rFonts w:ascii="Times New Roman" w:hAnsi="Times New Roman" w:cs="Times New Roman"/>
          <w:sz w:val="28"/>
          <w:szCs w:val="28"/>
        </w:rPr>
        <w:t>н</w:t>
      </w:r>
      <w:r w:rsidRPr="003B78FF">
        <w:rPr>
          <w:rFonts w:ascii="Times New Roman" w:hAnsi="Times New Roman" w:cs="Times New Roman"/>
          <w:sz w:val="28"/>
          <w:szCs w:val="28"/>
        </w:rPr>
        <w:t>там, представленным заявителем или его законным представителем</w:t>
      </w:r>
      <w:proofErr w:type="gramStart"/>
      <w:r w:rsidRPr="003B78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78FF" w:rsidRP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3.</w:t>
      </w:r>
      <w:r w:rsidR="00EE74A4">
        <w:rPr>
          <w:rFonts w:ascii="Times New Roman" w:hAnsi="Times New Roman" w:cs="Times New Roman"/>
          <w:sz w:val="28"/>
          <w:szCs w:val="28"/>
        </w:rPr>
        <w:t>6</w:t>
      </w:r>
      <w:r w:rsidRPr="003B78FF">
        <w:rPr>
          <w:rFonts w:ascii="Times New Roman" w:hAnsi="Times New Roman" w:cs="Times New Roman"/>
          <w:sz w:val="28"/>
          <w:szCs w:val="28"/>
        </w:rPr>
        <w:t xml:space="preserve">. Абзац четвертый подпункта 3.5.2 </w:t>
      </w:r>
      <w:r w:rsidR="003667AD">
        <w:rPr>
          <w:rFonts w:ascii="Times New Roman" w:hAnsi="Times New Roman" w:cs="Times New Roman"/>
          <w:sz w:val="28"/>
          <w:szCs w:val="28"/>
        </w:rPr>
        <w:t xml:space="preserve"> пункта 3.5 </w:t>
      </w:r>
      <w:r w:rsidRPr="003B78FF">
        <w:rPr>
          <w:rFonts w:ascii="Times New Roman" w:hAnsi="Times New Roman" w:cs="Times New Roman"/>
          <w:sz w:val="28"/>
          <w:szCs w:val="28"/>
        </w:rPr>
        <w:t>изложить в следу</w:t>
      </w:r>
      <w:r w:rsidRPr="003B78FF">
        <w:rPr>
          <w:rFonts w:ascii="Times New Roman" w:hAnsi="Times New Roman" w:cs="Times New Roman"/>
          <w:sz w:val="28"/>
          <w:szCs w:val="28"/>
        </w:rPr>
        <w:t>ю</w:t>
      </w:r>
      <w:r w:rsidRPr="003B78FF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3B78FF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>«документы, предусмотренные подпунктом 2.7.1 пункт</w:t>
      </w:r>
      <w:r w:rsidR="00FB5533">
        <w:rPr>
          <w:rFonts w:ascii="Times New Roman" w:hAnsi="Times New Roman" w:cs="Times New Roman"/>
          <w:sz w:val="28"/>
          <w:szCs w:val="28"/>
        </w:rPr>
        <w:t>а</w:t>
      </w:r>
      <w:r w:rsidRPr="003B78FF">
        <w:rPr>
          <w:rFonts w:ascii="Times New Roman" w:hAnsi="Times New Roman" w:cs="Times New Roman"/>
          <w:sz w:val="28"/>
          <w:szCs w:val="28"/>
        </w:rPr>
        <w:t xml:space="preserve"> 2.7 Админ</w:t>
      </w:r>
      <w:r w:rsidRPr="003B78FF">
        <w:rPr>
          <w:rFonts w:ascii="Times New Roman" w:hAnsi="Times New Roman" w:cs="Times New Roman"/>
          <w:sz w:val="28"/>
          <w:szCs w:val="28"/>
        </w:rPr>
        <w:t>и</w:t>
      </w:r>
      <w:r w:rsidRPr="003B78FF">
        <w:rPr>
          <w:rFonts w:ascii="Times New Roman" w:hAnsi="Times New Roman" w:cs="Times New Roman"/>
          <w:sz w:val="28"/>
          <w:szCs w:val="28"/>
        </w:rPr>
        <w:t>стративного регламента и представленные заявителем при обращении</w:t>
      </w:r>
      <w:proofErr w:type="gramStart"/>
      <w:r w:rsidRPr="003B78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B5533" w:rsidRDefault="00FB5533" w:rsidP="00FB5533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9</w:t>
      </w:r>
    </w:p>
    <w:p w:rsidR="00FB5533" w:rsidRPr="00FB5533" w:rsidRDefault="00FB5533" w:rsidP="00FB5533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EE74A4" w:rsidRPr="00EE74A4" w:rsidRDefault="00EE74A4" w:rsidP="00EE7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EE74A4">
        <w:rPr>
          <w:rFonts w:ascii="Times New Roman" w:hAnsi="Times New Roman" w:cs="Times New Roman"/>
          <w:sz w:val="28"/>
          <w:szCs w:val="28"/>
        </w:rPr>
        <w:t xml:space="preserve">. Абзац второй </w:t>
      </w:r>
      <w:r w:rsidR="00923A63">
        <w:rPr>
          <w:rFonts w:ascii="Times New Roman" w:hAnsi="Times New Roman" w:cs="Times New Roman"/>
          <w:sz w:val="28"/>
          <w:szCs w:val="28"/>
        </w:rPr>
        <w:t>под</w:t>
      </w:r>
      <w:r w:rsidRPr="00EE74A4">
        <w:rPr>
          <w:rFonts w:ascii="Times New Roman" w:hAnsi="Times New Roman" w:cs="Times New Roman"/>
          <w:sz w:val="28"/>
          <w:szCs w:val="28"/>
        </w:rPr>
        <w:t>пункта 3.</w:t>
      </w:r>
      <w:r w:rsidR="00440BEB">
        <w:rPr>
          <w:rFonts w:ascii="Times New Roman" w:hAnsi="Times New Roman" w:cs="Times New Roman"/>
          <w:sz w:val="28"/>
          <w:szCs w:val="28"/>
        </w:rPr>
        <w:t>6</w:t>
      </w:r>
      <w:r w:rsidRPr="00EE74A4">
        <w:rPr>
          <w:rFonts w:ascii="Times New Roman" w:hAnsi="Times New Roman" w:cs="Times New Roman"/>
          <w:sz w:val="28"/>
          <w:szCs w:val="28"/>
        </w:rPr>
        <w:t xml:space="preserve">.3 </w:t>
      </w:r>
      <w:r w:rsidR="00923A63">
        <w:rPr>
          <w:rFonts w:ascii="Times New Roman" w:hAnsi="Times New Roman" w:cs="Times New Roman"/>
          <w:sz w:val="28"/>
          <w:szCs w:val="28"/>
        </w:rPr>
        <w:t xml:space="preserve">пункта 3.6 </w:t>
      </w:r>
      <w:r w:rsidRPr="00EE74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74A4" w:rsidRPr="003B78FF" w:rsidRDefault="00EE74A4" w:rsidP="00EE7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74A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EE74A4">
        <w:rPr>
          <w:rFonts w:ascii="Times New Roman" w:hAnsi="Times New Roman" w:cs="Times New Roman"/>
          <w:sz w:val="28"/>
          <w:szCs w:val="28"/>
        </w:rPr>
        <w:t xml:space="preserve"> готовит проект решения о прекращ</w:t>
      </w:r>
      <w:r w:rsidRPr="00EE74A4">
        <w:rPr>
          <w:rFonts w:ascii="Times New Roman" w:hAnsi="Times New Roman" w:cs="Times New Roman"/>
          <w:sz w:val="28"/>
          <w:szCs w:val="28"/>
        </w:rPr>
        <w:t>е</w:t>
      </w:r>
      <w:r w:rsidRPr="00EE74A4">
        <w:rPr>
          <w:rFonts w:ascii="Times New Roman" w:hAnsi="Times New Roman" w:cs="Times New Roman"/>
          <w:sz w:val="28"/>
          <w:szCs w:val="28"/>
        </w:rPr>
        <w:t>нии предоставления государственной услуги при появлении оснований, ук</w:t>
      </w:r>
      <w:r w:rsidRPr="00EE74A4">
        <w:rPr>
          <w:rFonts w:ascii="Times New Roman" w:hAnsi="Times New Roman" w:cs="Times New Roman"/>
          <w:sz w:val="28"/>
          <w:szCs w:val="28"/>
        </w:rPr>
        <w:t>а</w:t>
      </w:r>
      <w:r w:rsidRPr="00EE74A4">
        <w:rPr>
          <w:rFonts w:ascii="Times New Roman" w:hAnsi="Times New Roman" w:cs="Times New Roman"/>
          <w:sz w:val="28"/>
          <w:szCs w:val="28"/>
        </w:rPr>
        <w:t xml:space="preserve">занных в абзаце восьмом пункта 2.9 </w:t>
      </w:r>
      <w:r w:rsidR="00021A95">
        <w:rPr>
          <w:rFonts w:ascii="Times New Roman" w:hAnsi="Times New Roman" w:cs="Times New Roman"/>
          <w:sz w:val="28"/>
          <w:szCs w:val="28"/>
        </w:rPr>
        <w:t>А</w:t>
      </w:r>
      <w:r w:rsidRPr="00EE74A4">
        <w:rPr>
          <w:rFonts w:ascii="Times New Roman" w:hAnsi="Times New Roman" w:cs="Times New Roman"/>
          <w:sz w:val="28"/>
          <w:szCs w:val="28"/>
        </w:rPr>
        <w:t>дминистративного регламента, а также на основании заявления получателя государственной услуги об обстоятел</w:t>
      </w:r>
      <w:r w:rsidRPr="00EE74A4">
        <w:rPr>
          <w:rFonts w:ascii="Times New Roman" w:hAnsi="Times New Roman" w:cs="Times New Roman"/>
          <w:sz w:val="28"/>
          <w:szCs w:val="28"/>
        </w:rPr>
        <w:t>ь</w:t>
      </w:r>
      <w:r w:rsidRPr="00EE74A4">
        <w:rPr>
          <w:rFonts w:ascii="Times New Roman" w:hAnsi="Times New Roman" w:cs="Times New Roman"/>
          <w:sz w:val="28"/>
          <w:szCs w:val="28"/>
        </w:rPr>
        <w:t>ствах, влекущих прекращение предоставления государственной услуги</w:t>
      </w:r>
      <w:proofErr w:type="gramStart"/>
      <w:r w:rsidRPr="00EE74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4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78FF" w:rsidRPr="003B78FF" w:rsidRDefault="002D500A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B78FF" w:rsidRPr="003B78FF">
        <w:rPr>
          <w:rFonts w:ascii="Times New Roman" w:hAnsi="Times New Roman" w:cs="Times New Roman"/>
          <w:sz w:val="28"/>
          <w:szCs w:val="28"/>
        </w:rPr>
        <w:t xml:space="preserve">. Абзац второй </w:t>
      </w:r>
      <w:r w:rsidR="00923A63">
        <w:rPr>
          <w:rFonts w:ascii="Times New Roman" w:hAnsi="Times New Roman" w:cs="Times New Roman"/>
          <w:sz w:val="28"/>
          <w:szCs w:val="28"/>
        </w:rPr>
        <w:t>под</w:t>
      </w:r>
      <w:r w:rsidR="003B78FF" w:rsidRPr="003B78FF">
        <w:rPr>
          <w:rFonts w:ascii="Times New Roman" w:hAnsi="Times New Roman" w:cs="Times New Roman"/>
          <w:sz w:val="28"/>
          <w:szCs w:val="28"/>
        </w:rPr>
        <w:t xml:space="preserve">пункта 3.6.4 </w:t>
      </w:r>
      <w:r w:rsidR="00923A63">
        <w:rPr>
          <w:rFonts w:ascii="Times New Roman" w:hAnsi="Times New Roman" w:cs="Times New Roman"/>
          <w:sz w:val="28"/>
          <w:szCs w:val="28"/>
        </w:rPr>
        <w:t xml:space="preserve">пункта 3.6 </w:t>
      </w:r>
      <w:r w:rsidR="003B78FF" w:rsidRPr="003B78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B78FF" w:rsidRPr="002977E1" w:rsidRDefault="003B78FF" w:rsidP="003B78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FF">
        <w:rPr>
          <w:rFonts w:ascii="Times New Roman" w:hAnsi="Times New Roman" w:cs="Times New Roman"/>
          <w:sz w:val="28"/>
          <w:szCs w:val="28"/>
        </w:rPr>
        <w:t xml:space="preserve">«Основанием для начала процедуры принятия решения об удержании излишне выплаченных сумм является установление специалистом </w:t>
      </w:r>
      <w:r w:rsidR="00441EA2">
        <w:rPr>
          <w:rFonts w:ascii="Times New Roman" w:hAnsi="Times New Roman" w:cs="Times New Roman"/>
          <w:sz w:val="28"/>
          <w:szCs w:val="28"/>
        </w:rPr>
        <w:t>отдела о</w:t>
      </w:r>
      <w:r w:rsidR="00441EA2">
        <w:rPr>
          <w:rFonts w:ascii="Times New Roman" w:hAnsi="Times New Roman" w:cs="Times New Roman"/>
          <w:sz w:val="28"/>
          <w:szCs w:val="28"/>
        </w:rPr>
        <w:t>б</w:t>
      </w:r>
      <w:r w:rsidR="00441EA2">
        <w:rPr>
          <w:rFonts w:ascii="Times New Roman" w:hAnsi="Times New Roman" w:cs="Times New Roman"/>
          <w:sz w:val="28"/>
          <w:szCs w:val="28"/>
        </w:rPr>
        <w:t>разования</w:t>
      </w:r>
      <w:r w:rsidRPr="003B78FF">
        <w:rPr>
          <w:rFonts w:ascii="Times New Roman" w:hAnsi="Times New Roman" w:cs="Times New Roman"/>
          <w:sz w:val="28"/>
          <w:szCs w:val="28"/>
        </w:rPr>
        <w:t xml:space="preserve"> факта наличия оснований для удержания излишне выплаченных сумм ежемесячной денежной компенсации, предусмотренных абзацем вос</w:t>
      </w:r>
      <w:r w:rsidRPr="003B78FF">
        <w:rPr>
          <w:rFonts w:ascii="Times New Roman" w:hAnsi="Times New Roman" w:cs="Times New Roman"/>
          <w:sz w:val="28"/>
          <w:szCs w:val="28"/>
        </w:rPr>
        <w:t>ь</w:t>
      </w:r>
      <w:r w:rsidRPr="003B78FF">
        <w:rPr>
          <w:rFonts w:ascii="Times New Roman" w:hAnsi="Times New Roman" w:cs="Times New Roman"/>
          <w:sz w:val="28"/>
          <w:szCs w:val="28"/>
        </w:rPr>
        <w:t>мым пункта 2.9 Административного регламента</w:t>
      </w:r>
      <w:proofErr w:type="gramStart"/>
      <w:r w:rsidRPr="003B78F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D46D0" w:rsidRPr="002977E1" w:rsidRDefault="00A23CE3" w:rsidP="006665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7DAC">
        <w:rPr>
          <w:rFonts w:ascii="Times New Roman" w:hAnsi="Times New Roman" w:cs="Times New Roman"/>
          <w:sz w:val="28"/>
          <w:szCs w:val="28"/>
        </w:rPr>
        <w:t>.</w:t>
      </w:r>
      <w:r w:rsidR="002D500A">
        <w:rPr>
          <w:rFonts w:ascii="Times New Roman" w:hAnsi="Times New Roman" w:cs="Times New Roman"/>
          <w:sz w:val="28"/>
          <w:szCs w:val="28"/>
        </w:rPr>
        <w:t>9</w:t>
      </w:r>
      <w:r w:rsidR="004D46D0" w:rsidRPr="002977E1">
        <w:rPr>
          <w:rFonts w:ascii="Times New Roman" w:hAnsi="Times New Roman" w:cs="Times New Roman"/>
          <w:sz w:val="28"/>
          <w:szCs w:val="28"/>
        </w:rPr>
        <w:t>. Дополнить пунктами 3.8 и 3.9 следующего содержания:</w:t>
      </w:r>
    </w:p>
    <w:p w:rsidR="004D46D0" w:rsidRPr="002977E1" w:rsidRDefault="002977E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46D0" w:rsidRPr="002977E1">
        <w:rPr>
          <w:rFonts w:ascii="Times New Roman" w:hAnsi="Times New Roman" w:cs="Times New Roman"/>
          <w:sz w:val="28"/>
          <w:szCs w:val="28"/>
        </w:rPr>
        <w:t>3.8. Порядок исправления допущенных опечаток и ошибок в выда</w:t>
      </w:r>
      <w:r w:rsidR="004D46D0" w:rsidRPr="002977E1">
        <w:rPr>
          <w:rFonts w:ascii="Times New Roman" w:hAnsi="Times New Roman" w:cs="Times New Roman"/>
          <w:sz w:val="28"/>
          <w:szCs w:val="28"/>
        </w:rPr>
        <w:t>н</w:t>
      </w:r>
      <w:r w:rsidR="004D46D0" w:rsidRPr="002977E1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4D46D0" w:rsidRPr="002977E1" w:rsidRDefault="004D46D0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2977E1">
        <w:rPr>
          <w:rFonts w:ascii="Times New Roman" w:hAnsi="Times New Roman" w:cs="Times New Roman"/>
          <w:sz w:val="28"/>
          <w:szCs w:val="28"/>
        </w:rPr>
        <w:t>д</w:t>
      </w:r>
      <w:r w:rsidRPr="002977E1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p w:rsidR="004D46D0" w:rsidRPr="002977E1" w:rsidRDefault="00C94B0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1EA2">
        <w:rPr>
          <w:rFonts w:ascii="Times New Roman" w:hAnsi="Times New Roman" w:cs="Times New Roman"/>
          <w:sz w:val="28"/>
          <w:szCs w:val="28"/>
        </w:rPr>
        <w:t>9</w:t>
      </w:r>
      <w:r w:rsidR="004D46D0" w:rsidRPr="002977E1">
        <w:rPr>
          <w:rFonts w:ascii="Times New Roman" w:hAnsi="Times New Roman" w:cs="Times New Roman"/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="004D46D0" w:rsidRPr="002977E1">
        <w:rPr>
          <w:rFonts w:ascii="Times New Roman" w:hAnsi="Times New Roman" w:cs="Times New Roman"/>
          <w:sz w:val="28"/>
          <w:szCs w:val="28"/>
        </w:rPr>
        <w:t>е</w:t>
      </w:r>
      <w:r w:rsidR="004D46D0" w:rsidRPr="002977E1">
        <w:rPr>
          <w:rFonts w:ascii="Times New Roman" w:hAnsi="Times New Roman" w:cs="Times New Roman"/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обратились, не пр</w:t>
      </w:r>
      <w:r w:rsidR="002977E1">
        <w:rPr>
          <w:rFonts w:ascii="Times New Roman" w:hAnsi="Times New Roman" w:cs="Times New Roman"/>
          <w:sz w:val="28"/>
          <w:szCs w:val="28"/>
        </w:rPr>
        <w:t>ед</w:t>
      </w:r>
      <w:r w:rsidR="002977E1">
        <w:rPr>
          <w:rFonts w:ascii="Times New Roman" w:hAnsi="Times New Roman" w:cs="Times New Roman"/>
          <w:sz w:val="28"/>
          <w:szCs w:val="28"/>
        </w:rPr>
        <w:t>у</w:t>
      </w:r>
      <w:r w:rsidR="002977E1">
        <w:rPr>
          <w:rFonts w:ascii="Times New Roman" w:hAnsi="Times New Roman" w:cs="Times New Roman"/>
          <w:sz w:val="28"/>
          <w:szCs w:val="28"/>
        </w:rPr>
        <w:t>смотрены</w:t>
      </w:r>
      <w:proofErr w:type="gramStart"/>
      <w:r w:rsidR="002977E1">
        <w:rPr>
          <w:rFonts w:ascii="Times New Roman" w:hAnsi="Times New Roman" w:cs="Times New Roman"/>
          <w:sz w:val="28"/>
          <w:szCs w:val="28"/>
        </w:rPr>
        <w:t>.»</w:t>
      </w:r>
      <w:r w:rsidR="004D46D0" w:rsidRPr="002977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46D0" w:rsidRPr="002977E1" w:rsidRDefault="00C94B0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05A1">
        <w:rPr>
          <w:rFonts w:ascii="Times New Roman" w:hAnsi="Times New Roman" w:cs="Times New Roman"/>
          <w:sz w:val="28"/>
          <w:szCs w:val="28"/>
        </w:rPr>
        <w:t>. В разделе IV «</w:t>
      </w:r>
      <w:r w:rsidR="004D46D0" w:rsidRPr="002977E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4D46D0" w:rsidRPr="002977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46D0" w:rsidRPr="002977E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977E1"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="004D46D0" w:rsidRPr="002977E1">
        <w:rPr>
          <w:rFonts w:ascii="Times New Roman" w:hAnsi="Times New Roman" w:cs="Times New Roman"/>
          <w:sz w:val="28"/>
          <w:szCs w:val="28"/>
        </w:rPr>
        <w:t>:</w:t>
      </w:r>
    </w:p>
    <w:p w:rsidR="004D46D0" w:rsidRPr="002977E1" w:rsidRDefault="00C94B0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7DAC">
        <w:rPr>
          <w:rFonts w:ascii="Times New Roman" w:hAnsi="Times New Roman" w:cs="Times New Roman"/>
          <w:sz w:val="28"/>
          <w:szCs w:val="28"/>
        </w:rPr>
        <w:t>.1</w:t>
      </w:r>
      <w:r w:rsidR="004D46D0" w:rsidRPr="002977E1">
        <w:rPr>
          <w:rFonts w:ascii="Times New Roman" w:hAnsi="Times New Roman" w:cs="Times New Roman"/>
          <w:sz w:val="28"/>
          <w:szCs w:val="28"/>
        </w:rPr>
        <w:t>. Абзац первый пункта 4.1 изложить в следующей редакции:</w:t>
      </w:r>
    </w:p>
    <w:p w:rsidR="004D46D0" w:rsidRPr="002977E1" w:rsidRDefault="002977E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46D0" w:rsidRPr="002977E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="004D46D0" w:rsidRPr="002977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46D0" w:rsidRPr="002977E1">
        <w:rPr>
          <w:rFonts w:ascii="Times New Roman" w:hAnsi="Times New Roman" w:cs="Times New Roman"/>
          <w:sz w:val="28"/>
          <w:szCs w:val="28"/>
        </w:rPr>
        <w:t xml:space="preserve"> соблюдением и и</w:t>
      </w:r>
      <w:r w:rsidR="004D46D0" w:rsidRPr="002977E1">
        <w:rPr>
          <w:rFonts w:ascii="Times New Roman" w:hAnsi="Times New Roman" w:cs="Times New Roman"/>
          <w:sz w:val="28"/>
          <w:szCs w:val="28"/>
        </w:rPr>
        <w:t>с</w:t>
      </w:r>
      <w:r w:rsidR="004D46D0" w:rsidRPr="002977E1">
        <w:rPr>
          <w:rFonts w:ascii="Times New Roman" w:hAnsi="Times New Roman" w:cs="Times New Roman"/>
          <w:sz w:val="28"/>
          <w:szCs w:val="28"/>
        </w:rPr>
        <w:t>полнением ответственными должностными лицами положений администр</w:t>
      </w:r>
      <w:r w:rsidR="004D46D0" w:rsidRPr="002977E1">
        <w:rPr>
          <w:rFonts w:ascii="Times New Roman" w:hAnsi="Times New Roman" w:cs="Times New Roman"/>
          <w:sz w:val="28"/>
          <w:szCs w:val="28"/>
        </w:rPr>
        <w:t>а</w:t>
      </w:r>
      <w:r w:rsidR="004D46D0" w:rsidRPr="002977E1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 Российской Фед</w:t>
      </w:r>
      <w:r w:rsidR="004D46D0" w:rsidRPr="002977E1">
        <w:rPr>
          <w:rFonts w:ascii="Times New Roman" w:hAnsi="Times New Roman" w:cs="Times New Roman"/>
          <w:sz w:val="28"/>
          <w:szCs w:val="28"/>
        </w:rPr>
        <w:t>е</w:t>
      </w:r>
      <w:r w:rsidR="004D46D0" w:rsidRPr="002977E1">
        <w:rPr>
          <w:rFonts w:ascii="Times New Roman" w:hAnsi="Times New Roman" w:cs="Times New Roman"/>
          <w:sz w:val="28"/>
          <w:szCs w:val="28"/>
        </w:rPr>
        <w:t>рации и нормативных правовых актов Ставропольского края, устанавлива</w:t>
      </w:r>
      <w:r w:rsidR="004D46D0" w:rsidRPr="002977E1">
        <w:rPr>
          <w:rFonts w:ascii="Times New Roman" w:hAnsi="Times New Roman" w:cs="Times New Roman"/>
          <w:sz w:val="28"/>
          <w:szCs w:val="28"/>
        </w:rPr>
        <w:t>ю</w:t>
      </w:r>
      <w:r w:rsidR="004D46D0" w:rsidRPr="002977E1">
        <w:rPr>
          <w:rFonts w:ascii="Times New Roman" w:hAnsi="Times New Roman" w:cs="Times New Roman"/>
          <w:sz w:val="28"/>
          <w:szCs w:val="28"/>
        </w:rPr>
        <w:t>щих требования к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а также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тием ими решений»</w:t>
      </w:r>
      <w:r w:rsidR="004D46D0" w:rsidRPr="002977E1">
        <w:rPr>
          <w:rFonts w:ascii="Times New Roman" w:hAnsi="Times New Roman" w:cs="Times New Roman"/>
          <w:sz w:val="28"/>
          <w:szCs w:val="28"/>
        </w:rPr>
        <w:t>.</w:t>
      </w:r>
    </w:p>
    <w:p w:rsidR="004D46D0" w:rsidRPr="002977E1" w:rsidRDefault="00C94B0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46D0" w:rsidRPr="002977E1">
        <w:rPr>
          <w:rFonts w:ascii="Times New Roman" w:hAnsi="Times New Roman" w:cs="Times New Roman"/>
          <w:sz w:val="28"/>
          <w:szCs w:val="28"/>
        </w:rPr>
        <w:t>.2. Абзац первый пункта 4.2 изложить в следующей редакции:</w:t>
      </w:r>
    </w:p>
    <w:p w:rsidR="004D46D0" w:rsidRPr="002977E1" w:rsidRDefault="002977E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46D0" w:rsidRPr="002977E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</w:t>
      </w:r>
      <w:r w:rsidR="004D46D0" w:rsidRPr="002977E1">
        <w:rPr>
          <w:rFonts w:ascii="Times New Roman" w:hAnsi="Times New Roman" w:cs="Times New Roman"/>
          <w:sz w:val="28"/>
          <w:szCs w:val="28"/>
        </w:rPr>
        <w:t>о</w:t>
      </w:r>
      <w:r w:rsidR="004D46D0" w:rsidRPr="002977E1">
        <w:rPr>
          <w:rFonts w:ascii="Times New Roman" w:hAnsi="Times New Roman" w:cs="Times New Roman"/>
          <w:sz w:val="28"/>
          <w:szCs w:val="28"/>
        </w:rPr>
        <w:t xml:space="preserve">вых проверок полноты и качества предоставления государственной услуги, в том числе порядок и формы </w:t>
      </w:r>
      <w:proofErr w:type="gramStart"/>
      <w:r w:rsidR="004D46D0" w:rsidRPr="002977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D46D0" w:rsidRPr="002977E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</w:t>
      </w:r>
      <w:r w:rsidR="004D46D0" w:rsidRPr="002977E1">
        <w:rPr>
          <w:rFonts w:ascii="Times New Roman" w:hAnsi="Times New Roman" w:cs="Times New Roman"/>
          <w:sz w:val="28"/>
          <w:szCs w:val="28"/>
        </w:rPr>
        <w:t>е</w:t>
      </w:r>
      <w:r w:rsidR="004D46D0" w:rsidRPr="002977E1">
        <w:rPr>
          <w:rFonts w:ascii="Times New Roman" w:hAnsi="Times New Roman" w:cs="Times New Roman"/>
          <w:sz w:val="28"/>
          <w:szCs w:val="28"/>
        </w:rPr>
        <w:t>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6D0" w:rsidRPr="002977E1">
        <w:rPr>
          <w:rFonts w:ascii="Times New Roman" w:hAnsi="Times New Roman" w:cs="Times New Roman"/>
          <w:sz w:val="28"/>
          <w:szCs w:val="28"/>
        </w:rPr>
        <w:t>.</w:t>
      </w:r>
    </w:p>
    <w:p w:rsidR="00B06C3A" w:rsidRPr="002977E1" w:rsidRDefault="00C94B0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6C3A" w:rsidRPr="002977E1">
        <w:rPr>
          <w:rFonts w:ascii="Times New Roman" w:hAnsi="Times New Roman" w:cs="Times New Roman"/>
          <w:sz w:val="28"/>
          <w:szCs w:val="28"/>
        </w:rPr>
        <w:t>.3. Абзац первый пункта 4.3 изложить в следующей редакции:</w:t>
      </w:r>
    </w:p>
    <w:p w:rsidR="00146519" w:rsidRDefault="002977E1" w:rsidP="00F53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="00B06C3A" w:rsidRPr="002977E1">
        <w:rPr>
          <w:rFonts w:ascii="Times New Roman" w:hAnsi="Times New Roman" w:cs="Times New Roman"/>
          <w:sz w:val="28"/>
          <w:szCs w:val="28"/>
        </w:rPr>
        <w:t>Ответственность органа</w:t>
      </w:r>
      <w:r w:rsidR="00C94B01">
        <w:rPr>
          <w:rFonts w:ascii="Times New Roman" w:hAnsi="Times New Roman" w:cs="Times New Roman"/>
          <w:sz w:val="28"/>
          <w:szCs w:val="28"/>
        </w:rPr>
        <w:t>,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услугу, его должностных лиц, государственных гражданских служащих, мн</w:t>
      </w:r>
      <w:r w:rsidR="00B06C3A" w:rsidRPr="002977E1">
        <w:rPr>
          <w:rFonts w:ascii="Times New Roman" w:hAnsi="Times New Roman" w:cs="Times New Roman"/>
          <w:sz w:val="28"/>
          <w:szCs w:val="28"/>
        </w:rPr>
        <w:t>о</w:t>
      </w:r>
      <w:r w:rsidR="00B06C3A" w:rsidRPr="002977E1">
        <w:rPr>
          <w:rFonts w:ascii="Times New Roman" w:hAnsi="Times New Roman" w:cs="Times New Roman"/>
          <w:sz w:val="28"/>
          <w:szCs w:val="28"/>
        </w:rPr>
        <w:t>гофункционального центра предоставления государственных и муниципал</w:t>
      </w:r>
      <w:r w:rsidR="00B06C3A" w:rsidRPr="002977E1">
        <w:rPr>
          <w:rFonts w:ascii="Times New Roman" w:hAnsi="Times New Roman" w:cs="Times New Roman"/>
          <w:sz w:val="28"/>
          <w:szCs w:val="28"/>
        </w:rPr>
        <w:t>ь</w:t>
      </w:r>
      <w:r w:rsidR="00B06C3A" w:rsidRPr="002977E1">
        <w:rPr>
          <w:rFonts w:ascii="Times New Roman" w:hAnsi="Times New Roman" w:cs="Times New Roman"/>
          <w:sz w:val="28"/>
          <w:szCs w:val="28"/>
        </w:rPr>
        <w:t>ных услуг, организаций, указанных в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B06C3A" w:rsidRPr="002977E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B06C3A" w:rsidRPr="002977E1">
        <w:rPr>
          <w:rFonts w:ascii="Times New Roman" w:hAnsi="Times New Roman" w:cs="Times New Roman"/>
          <w:sz w:val="28"/>
          <w:szCs w:val="28"/>
        </w:rPr>
        <w:t>, и</w:t>
      </w:r>
      <w:r w:rsidR="00F537E4">
        <w:rPr>
          <w:rFonts w:ascii="Times New Roman" w:hAnsi="Times New Roman" w:cs="Times New Roman"/>
          <w:sz w:val="28"/>
          <w:szCs w:val="28"/>
        </w:rPr>
        <w:t xml:space="preserve"> 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их</w:t>
      </w:r>
      <w:r w:rsidR="00F537E4">
        <w:rPr>
          <w:rFonts w:ascii="Times New Roman" w:hAnsi="Times New Roman" w:cs="Times New Roman"/>
          <w:sz w:val="28"/>
          <w:szCs w:val="28"/>
        </w:rPr>
        <w:t xml:space="preserve"> 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F537E4">
        <w:rPr>
          <w:rFonts w:ascii="Times New Roman" w:hAnsi="Times New Roman" w:cs="Times New Roman"/>
          <w:sz w:val="28"/>
          <w:szCs w:val="28"/>
        </w:rPr>
        <w:t xml:space="preserve"> 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за</w:t>
      </w:r>
      <w:r w:rsidR="00F537E4">
        <w:rPr>
          <w:rFonts w:ascii="Times New Roman" w:hAnsi="Times New Roman" w:cs="Times New Roman"/>
          <w:sz w:val="28"/>
          <w:szCs w:val="28"/>
        </w:rPr>
        <w:t xml:space="preserve"> 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537E4">
        <w:rPr>
          <w:rFonts w:ascii="Times New Roman" w:hAnsi="Times New Roman" w:cs="Times New Roman"/>
          <w:sz w:val="28"/>
          <w:szCs w:val="28"/>
        </w:rPr>
        <w:t xml:space="preserve"> 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и</w:t>
      </w:r>
      <w:r w:rsidR="00F537E4">
        <w:rPr>
          <w:rFonts w:ascii="Times New Roman" w:hAnsi="Times New Roman" w:cs="Times New Roman"/>
          <w:sz w:val="28"/>
          <w:szCs w:val="28"/>
        </w:rPr>
        <w:t xml:space="preserve"> 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действия (бездействие), принимаемые (</w:t>
      </w:r>
      <w:r w:rsidR="00F537E4" w:rsidRPr="002977E1">
        <w:rPr>
          <w:rFonts w:ascii="Times New Roman" w:hAnsi="Times New Roman" w:cs="Times New Roman"/>
          <w:sz w:val="28"/>
          <w:szCs w:val="28"/>
        </w:rPr>
        <w:t>осу</w:t>
      </w:r>
      <w:r w:rsidR="00F537E4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46519" w:rsidRDefault="00146519" w:rsidP="00146519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10</w:t>
      </w:r>
    </w:p>
    <w:p w:rsidR="00146519" w:rsidRPr="00146519" w:rsidRDefault="00146519" w:rsidP="0014651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F537E4" w:rsidRPr="002977E1" w:rsidRDefault="00F537E4" w:rsidP="00F537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77E1">
        <w:rPr>
          <w:rFonts w:ascii="Times New Roman" w:hAnsi="Times New Roman" w:cs="Times New Roman"/>
          <w:sz w:val="28"/>
          <w:szCs w:val="28"/>
        </w:rPr>
        <w:t>ществляемые</w:t>
      </w:r>
      <w:proofErr w:type="spellEnd"/>
      <w:r w:rsidRPr="002977E1">
        <w:rPr>
          <w:rFonts w:ascii="Times New Roman" w:hAnsi="Times New Roman" w:cs="Times New Roman"/>
          <w:sz w:val="28"/>
          <w:szCs w:val="28"/>
        </w:rPr>
        <w:t>) ими в ходе предоставления государственной услуги</w:t>
      </w:r>
      <w:proofErr w:type="gramEnd"/>
    </w:p>
    <w:p w:rsidR="00F537E4" w:rsidRDefault="00F537E4" w:rsidP="00F537E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образования,</w:t>
      </w:r>
      <w:r w:rsidRPr="002977E1">
        <w:rPr>
          <w:rFonts w:ascii="Times New Roman" w:hAnsi="Times New Roman" w:cs="Times New Roman"/>
          <w:sz w:val="28"/>
          <w:szCs w:val="28"/>
        </w:rPr>
        <w:t xml:space="preserve"> его должностные лица, муниципальные служащие, </w:t>
      </w:r>
    </w:p>
    <w:p w:rsidR="00B06C3A" w:rsidRPr="002977E1" w:rsidRDefault="00B06C3A" w:rsidP="001465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77E1">
        <w:rPr>
          <w:rFonts w:ascii="Times New Roman" w:hAnsi="Times New Roman" w:cs="Times New Roman"/>
          <w:sz w:val="28"/>
          <w:szCs w:val="28"/>
        </w:rPr>
        <w:t>организации, указанные в части 1.1</w:t>
      </w:r>
      <w:r w:rsidR="002977E1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Pr="002977E1">
        <w:rPr>
          <w:rFonts w:ascii="Times New Roman" w:hAnsi="Times New Roman" w:cs="Times New Roman"/>
          <w:sz w:val="28"/>
          <w:szCs w:val="28"/>
        </w:rPr>
        <w:t>Об орг</w:t>
      </w:r>
      <w:r w:rsidRPr="002977E1">
        <w:rPr>
          <w:rFonts w:ascii="Times New Roman" w:hAnsi="Times New Roman" w:cs="Times New Roman"/>
          <w:sz w:val="28"/>
          <w:szCs w:val="28"/>
        </w:rPr>
        <w:t>а</w:t>
      </w:r>
      <w:r w:rsidRPr="002977E1">
        <w:rPr>
          <w:rFonts w:ascii="Times New Roman" w:hAnsi="Times New Roman" w:cs="Times New Roman"/>
          <w:sz w:val="28"/>
          <w:szCs w:val="28"/>
        </w:rPr>
        <w:t>низации предоставления госуда</w:t>
      </w:r>
      <w:r w:rsidR="004A05A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977E1">
        <w:rPr>
          <w:rFonts w:ascii="Times New Roman" w:hAnsi="Times New Roman" w:cs="Times New Roman"/>
          <w:sz w:val="28"/>
          <w:szCs w:val="28"/>
        </w:rPr>
        <w:t>, и их р</w:t>
      </w:r>
      <w:r w:rsidRPr="002977E1">
        <w:rPr>
          <w:rFonts w:ascii="Times New Roman" w:hAnsi="Times New Roman" w:cs="Times New Roman"/>
          <w:sz w:val="28"/>
          <w:szCs w:val="28"/>
        </w:rPr>
        <w:t>а</w:t>
      </w:r>
      <w:r w:rsidRPr="002977E1">
        <w:rPr>
          <w:rFonts w:ascii="Times New Roman" w:hAnsi="Times New Roman" w:cs="Times New Roman"/>
          <w:sz w:val="28"/>
          <w:szCs w:val="28"/>
        </w:rPr>
        <w:t>ботники несут ответственность в соответствии с законода</w:t>
      </w:r>
      <w:r w:rsidR="002977E1">
        <w:rPr>
          <w:rFonts w:ascii="Times New Roman" w:hAnsi="Times New Roman" w:cs="Times New Roman"/>
          <w:sz w:val="28"/>
          <w:szCs w:val="28"/>
        </w:rPr>
        <w:t>тельством Росси</w:t>
      </w:r>
      <w:r w:rsidR="002977E1">
        <w:rPr>
          <w:rFonts w:ascii="Times New Roman" w:hAnsi="Times New Roman" w:cs="Times New Roman"/>
          <w:sz w:val="28"/>
          <w:szCs w:val="28"/>
        </w:rPr>
        <w:t>й</w:t>
      </w:r>
      <w:r w:rsidR="002977E1"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Start"/>
      <w:r w:rsidR="002977E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977E1">
        <w:rPr>
          <w:rFonts w:ascii="Times New Roman" w:hAnsi="Times New Roman" w:cs="Times New Roman"/>
          <w:sz w:val="28"/>
          <w:szCs w:val="28"/>
        </w:rPr>
        <w:t>.</w:t>
      </w:r>
    </w:p>
    <w:p w:rsidR="00B06C3A" w:rsidRPr="002977E1" w:rsidRDefault="00E13793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E1">
        <w:rPr>
          <w:rFonts w:ascii="Times New Roman" w:hAnsi="Times New Roman" w:cs="Times New Roman"/>
          <w:sz w:val="28"/>
          <w:szCs w:val="28"/>
        </w:rPr>
        <w:t>. В разделе V «</w:t>
      </w:r>
      <w:r w:rsidR="00B06C3A" w:rsidRPr="002977E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</w:t>
      </w:r>
      <w:r w:rsidR="00B06C3A" w:rsidRPr="002977E1">
        <w:rPr>
          <w:rFonts w:ascii="Times New Roman" w:hAnsi="Times New Roman" w:cs="Times New Roman"/>
          <w:sz w:val="28"/>
          <w:szCs w:val="28"/>
        </w:rPr>
        <w:t>е</w:t>
      </w:r>
      <w:r w:rsidR="00B06C3A" w:rsidRPr="002977E1">
        <w:rPr>
          <w:rFonts w:ascii="Times New Roman" w:hAnsi="Times New Roman" w:cs="Times New Roman"/>
          <w:sz w:val="28"/>
          <w:szCs w:val="28"/>
        </w:rPr>
        <w:t>шений и действий (бездействия) органа</w:t>
      </w:r>
      <w:r w:rsidR="0014651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6C3A" w:rsidRPr="002977E1">
        <w:rPr>
          <w:rFonts w:ascii="Times New Roman" w:hAnsi="Times New Roman" w:cs="Times New Roman"/>
          <w:sz w:val="28"/>
          <w:szCs w:val="28"/>
        </w:rPr>
        <w:t>пред</w:t>
      </w:r>
      <w:r w:rsidR="00B06C3A" w:rsidRPr="002977E1">
        <w:rPr>
          <w:rFonts w:ascii="Times New Roman" w:hAnsi="Times New Roman" w:cs="Times New Roman"/>
          <w:sz w:val="28"/>
          <w:szCs w:val="28"/>
        </w:rPr>
        <w:t>о</w:t>
      </w:r>
      <w:r w:rsidR="00B06C3A" w:rsidRPr="002977E1">
        <w:rPr>
          <w:rFonts w:ascii="Times New Roman" w:hAnsi="Times New Roman" w:cs="Times New Roman"/>
          <w:sz w:val="28"/>
          <w:szCs w:val="28"/>
        </w:rPr>
        <w:t>ставляющего государственную услугу, многофункционального центра предоставления государственных услуг, организаций, указанных в части 1.1</w:t>
      </w:r>
      <w:r w:rsidR="002977E1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B06C3A" w:rsidRPr="002977E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977E1">
        <w:rPr>
          <w:rFonts w:ascii="Times New Roman" w:hAnsi="Times New Roman" w:cs="Times New Roman"/>
          <w:sz w:val="28"/>
          <w:szCs w:val="28"/>
        </w:rPr>
        <w:t>р</w:t>
      </w:r>
      <w:r w:rsidR="002977E1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B06C3A" w:rsidRPr="002977E1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 w:rsidR="002977E1">
        <w:rPr>
          <w:rFonts w:ascii="Times New Roman" w:hAnsi="Times New Roman" w:cs="Times New Roman"/>
          <w:sz w:val="28"/>
          <w:szCs w:val="28"/>
        </w:rPr>
        <w:t>иц</w:t>
      </w:r>
      <w:r w:rsidR="002977E1">
        <w:rPr>
          <w:rFonts w:ascii="Times New Roman" w:hAnsi="Times New Roman" w:cs="Times New Roman"/>
          <w:sz w:val="28"/>
          <w:szCs w:val="28"/>
        </w:rPr>
        <w:t>и</w:t>
      </w:r>
      <w:r w:rsidR="002977E1">
        <w:rPr>
          <w:rFonts w:ascii="Times New Roman" w:hAnsi="Times New Roman" w:cs="Times New Roman"/>
          <w:sz w:val="28"/>
          <w:szCs w:val="28"/>
        </w:rPr>
        <w:t>пальных служащих, работников»</w:t>
      </w:r>
      <w:r w:rsidR="00B06C3A" w:rsidRPr="002977E1">
        <w:rPr>
          <w:rFonts w:ascii="Times New Roman" w:hAnsi="Times New Roman" w:cs="Times New Roman"/>
          <w:sz w:val="28"/>
          <w:szCs w:val="28"/>
        </w:rPr>
        <w:t>:</w:t>
      </w:r>
    </w:p>
    <w:p w:rsidR="00B06C3A" w:rsidRPr="002977E1" w:rsidRDefault="00E13793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3A" w:rsidRPr="002977E1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B06C3A" w:rsidRPr="002977E1" w:rsidRDefault="002977E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6C3A" w:rsidRPr="002977E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</w:t>
      </w:r>
      <w:r w:rsidR="00B06C3A" w:rsidRPr="002977E1">
        <w:rPr>
          <w:rFonts w:ascii="Times New Roman" w:hAnsi="Times New Roman" w:cs="Times New Roman"/>
          <w:sz w:val="28"/>
          <w:szCs w:val="28"/>
        </w:rPr>
        <w:t>й</w:t>
      </w:r>
      <w:r w:rsidR="00B06C3A" w:rsidRPr="002977E1">
        <w:rPr>
          <w:rFonts w:ascii="Times New Roman" w:hAnsi="Times New Roman" w:cs="Times New Roman"/>
          <w:sz w:val="28"/>
          <w:szCs w:val="28"/>
        </w:rPr>
        <w:t>ствий (бездействия) органа</w:t>
      </w:r>
      <w:r w:rsidR="00E13793">
        <w:rPr>
          <w:rFonts w:ascii="Times New Roman" w:hAnsi="Times New Roman" w:cs="Times New Roman"/>
          <w:sz w:val="28"/>
          <w:szCs w:val="28"/>
        </w:rPr>
        <w:t>,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услугу, многофункционального центра предоставления государственных и муниц</w:t>
      </w:r>
      <w:r w:rsidR="00B06C3A" w:rsidRPr="002977E1">
        <w:rPr>
          <w:rFonts w:ascii="Times New Roman" w:hAnsi="Times New Roman" w:cs="Times New Roman"/>
          <w:sz w:val="28"/>
          <w:szCs w:val="28"/>
        </w:rPr>
        <w:t>и</w:t>
      </w:r>
      <w:r w:rsidR="00B06C3A" w:rsidRPr="002977E1">
        <w:rPr>
          <w:rFonts w:ascii="Times New Roman" w:hAnsi="Times New Roman" w:cs="Times New Roman"/>
          <w:sz w:val="28"/>
          <w:szCs w:val="28"/>
        </w:rPr>
        <w:t>пальных услуг, организаций, указанных в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</w:t>
      </w:r>
      <w:r w:rsidR="00B06C3A" w:rsidRPr="002977E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B06C3A" w:rsidRPr="002977E1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г</w:t>
      </w:r>
      <w:r>
        <w:rPr>
          <w:rFonts w:ascii="Times New Roman" w:hAnsi="Times New Roman" w:cs="Times New Roman"/>
          <w:sz w:val="28"/>
          <w:szCs w:val="28"/>
        </w:rPr>
        <w:t>ражданских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щих, работников»</w:t>
      </w:r>
      <w:r w:rsidR="00B06C3A" w:rsidRPr="002977E1">
        <w:rPr>
          <w:rFonts w:ascii="Times New Roman" w:hAnsi="Times New Roman" w:cs="Times New Roman"/>
          <w:sz w:val="28"/>
          <w:szCs w:val="28"/>
        </w:rPr>
        <w:t>.</w:t>
      </w:r>
    </w:p>
    <w:p w:rsidR="00B06C3A" w:rsidRPr="002977E1" w:rsidRDefault="00E13793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3A" w:rsidRPr="002977E1">
        <w:rPr>
          <w:rFonts w:ascii="Times New Roman" w:hAnsi="Times New Roman" w:cs="Times New Roman"/>
          <w:sz w:val="28"/>
          <w:szCs w:val="28"/>
        </w:rPr>
        <w:t>.2. Абзац первый пункта 5.2 изложить в следующей редакции:</w:t>
      </w:r>
    </w:p>
    <w:p w:rsidR="008E59DD" w:rsidRPr="002977E1" w:rsidRDefault="002977E1" w:rsidP="002977E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B06C3A" w:rsidRPr="002977E1">
        <w:rPr>
          <w:rFonts w:ascii="Times New Roman" w:hAnsi="Times New Roman" w:cs="Times New Roman"/>
          <w:sz w:val="28"/>
          <w:szCs w:val="28"/>
        </w:rPr>
        <w:t>Органы</w:t>
      </w:r>
      <w:r w:rsidR="00E13793">
        <w:rPr>
          <w:rFonts w:ascii="Times New Roman" w:hAnsi="Times New Roman" w:cs="Times New Roman"/>
          <w:sz w:val="28"/>
          <w:szCs w:val="28"/>
        </w:rPr>
        <w:t>,</w:t>
      </w:r>
      <w:r w:rsidR="00B06C3A" w:rsidRPr="002977E1">
        <w:rPr>
          <w:rFonts w:ascii="Times New Roman" w:hAnsi="Times New Roman" w:cs="Times New Roman"/>
          <w:sz w:val="28"/>
          <w:szCs w:val="28"/>
        </w:rPr>
        <w:t xml:space="preserve"> многофункциональные центры предоставления госуда</w:t>
      </w:r>
      <w:r w:rsidR="00B06C3A" w:rsidRPr="002977E1">
        <w:rPr>
          <w:rFonts w:ascii="Times New Roman" w:hAnsi="Times New Roman" w:cs="Times New Roman"/>
          <w:sz w:val="28"/>
          <w:szCs w:val="28"/>
        </w:rPr>
        <w:t>р</w:t>
      </w:r>
      <w:r w:rsidR="00B06C3A" w:rsidRPr="002977E1">
        <w:rPr>
          <w:rFonts w:ascii="Times New Roman" w:hAnsi="Times New Roman" w:cs="Times New Roman"/>
          <w:sz w:val="28"/>
          <w:szCs w:val="28"/>
        </w:rPr>
        <w:t>ственных и муниципальных услуг, органы местного самоуправления мун</w:t>
      </w:r>
      <w:r w:rsidR="00B06C3A" w:rsidRPr="002977E1">
        <w:rPr>
          <w:rFonts w:ascii="Times New Roman" w:hAnsi="Times New Roman" w:cs="Times New Roman"/>
          <w:sz w:val="28"/>
          <w:szCs w:val="28"/>
        </w:rPr>
        <w:t>и</w:t>
      </w:r>
      <w:r w:rsidR="00B06C3A" w:rsidRPr="002977E1">
        <w:rPr>
          <w:rFonts w:ascii="Times New Roman" w:hAnsi="Times New Roman" w:cs="Times New Roman"/>
          <w:sz w:val="28"/>
          <w:szCs w:val="28"/>
        </w:rPr>
        <w:t>ципальных образований Ставропольского края, являющиеся учредителями многофункциональных центров предоставления государственных и муниц</w:t>
      </w:r>
      <w:r w:rsidR="00B06C3A" w:rsidRPr="002977E1">
        <w:rPr>
          <w:rFonts w:ascii="Times New Roman" w:hAnsi="Times New Roman" w:cs="Times New Roman"/>
          <w:sz w:val="28"/>
          <w:szCs w:val="28"/>
        </w:rPr>
        <w:t>и</w:t>
      </w:r>
      <w:r w:rsidR="00B06C3A" w:rsidRPr="002977E1">
        <w:rPr>
          <w:rFonts w:ascii="Times New Roman" w:hAnsi="Times New Roman" w:cs="Times New Roman"/>
          <w:sz w:val="28"/>
          <w:szCs w:val="28"/>
        </w:rPr>
        <w:t>пальных услуг, а также организации, указанные в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16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«</w:t>
      </w:r>
      <w:r w:rsidR="00B06C3A" w:rsidRPr="002977E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="00B06C3A" w:rsidRPr="002977E1">
        <w:rPr>
          <w:rFonts w:ascii="Times New Roman" w:hAnsi="Times New Roman" w:cs="Times New Roman"/>
          <w:sz w:val="28"/>
          <w:szCs w:val="28"/>
        </w:rPr>
        <w:t>, и уполномоченные на рассмотрение жалобы лица, кот</w:t>
      </w:r>
      <w:r w:rsidR="00B06C3A" w:rsidRPr="002977E1">
        <w:rPr>
          <w:rFonts w:ascii="Times New Roman" w:hAnsi="Times New Roman" w:cs="Times New Roman"/>
          <w:sz w:val="28"/>
          <w:szCs w:val="28"/>
        </w:rPr>
        <w:t>о</w:t>
      </w:r>
      <w:r w:rsidR="00B06C3A" w:rsidRPr="002977E1">
        <w:rPr>
          <w:rFonts w:ascii="Times New Roman" w:hAnsi="Times New Roman" w:cs="Times New Roman"/>
          <w:sz w:val="28"/>
          <w:szCs w:val="28"/>
        </w:rPr>
        <w:t>рым может быть направлена жалоба заявителя в д</w:t>
      </w:r>
      <w:r>
        <w:rPr>
          <w:rFonts w:ascii="Times New Roman" w:hAnsi="Times New Roman" w:cs="Times New Roman"/>
          <w:sz w:val="28"/>
          <w:szCs w:val="28"/>
        </w:rPr>
        <w:t>осудебном (внесудебном) порядке»</w:t>
      </w:r>
      <w:r w:rsidR="00B06C3A" w:rsidRPr="002977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59DD" w:rsidRPr="002977E1" w:rsidRDefault="00E13793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59DD" w:rsidRPr="002977E1">
        <w:rPr>
          <w:rFonts w:ascii="Times New Roman" w:hAnsi="Times New Roman" w:cs="Times New Roman"/>
          <w:sz w:val="28"/>
          <w:szCs w:val="28"/>
        </w:rPr>
        <w:t>.3. Абзац первый пункта 5.3 изложить в следующей редакции:</w:t>
      </w:r>
    </w:p>
    <w:p w:rsidR="008E59DD" w:rsidRPr="002977E1" w:rsidRDefault="002977E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9DD" w:rsidRPr="002977E1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</w:t>
      </w:r>
      <w:r w:rsidR="008E59DD" w:rsidRPr="002977E1">
        <w:rPr>
          <w:rFonts w:ascii="Times New Roman" w:hAnsi="Times New Roman" w:cs="Times New Roman"/>
          <w:sz w:val="28"/>
          <w:szCs w:val="28"/>
        </w:rPr>
        <w:t>с</w:t>
      </w:r>
      <w:r w:rsidR="008E59DD" w:rsidRPr="002977E1">
        <w:rPr>
          <w:rFonts w:ascii="Times New Roman" w:hAnsi="Times New Roman" w:cs="Times New Roman"/>
          <w:sz w:val="28"/>
          <w:szCs w:val="28"/>
        </w:rPr>
        <w:t>смотрения жалобы, в том числе с использованием федеральной госуда</w:t>
      </w:r>
      <w:r w:rsidR="008E59DD" w:rsidRPr="002977E1">
        <w:rPr>
          <w:rFonts w:ascii="Times New Roman" w:hAnsi="Times New Roman" w:cs="Times New Roman"/>
          <w:sz w:val="28"/>
          <w:szCs w:val="28"/>
        </w:rPr>
        <w:t>р</w:t>
      </w:r>
      <w:r w:rsidR="008E59DD" w:rsidRPr="002977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8E59DD" w:rsidRPr="002977E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4A05A1">
        <w:rPr>
          <w:rFonts w:ascii="Times New Roman" w:hAnsi="Times New Roman" w:cs="Times New Roman"/>
          <w:sz w:val="28"/>
          <w:szCs w:val="28"/>
        </w:rPr>
        <w:t>и м</w:t>
      </w:r>
      <w:r w:rsidR="004A05A1">
        <w:rPr>
          <w:rFonts w:ascii="Times New Roman" w:hAnsi="Times New Roman" w:cs="Times New Roman"/>
          <w:sz w:val="28"/>
          <w:szCs w:val="28"/>
        </w:rPr>
        <w:t>у</w:t>
      </w:r>
      <w:r w:rsidR="004A05A1">
        <w:rPr>
          <w:rFonts w:ascii="Times New Roman" w:hAnsi="Times New Roman" w:cs="Times New Roman"/>
          <w:sz w:val="28"/>
          <w:szCs w:val="28"/>
        </w:rPr>
        <w:t>ниципальных услуг (функций)»</w:t>
      </w:r>
      <w:r w:rsidR="008E59DD" w:rsidRPr="002977E1">
        <w:rPr>
          <w:rFonts w:ascii="Times New Roman" w:hAnsi="Times New Roman" w:cs="Times New Roman"/>
          <w:sz w:val="28"/>
          <w:szCs w:val="28"/>
        </w:rPr>
        <w:t xml:space="preserve"> и Регионального </w:t>
      </w:r>
      <w:r>
        <w:rPr>
          <w:rFonts w:ascii="Times New Roman" w:hAnsi="Times New Roman" w:cs="Times New Roman"/>
          <w:sz w:val="28"/>
          <w:szCs w:val="28"/>
        </w:rPr>
        <w:t>портала»</w:t>
      </w:r>
      <w:r w:rsidR="008E59DD" w:rsidRPr="002977E1">
        <w:rPr>
          <w:rFonts w:ascii="Times New Roman" w:hAnsi="Times New Roman" w:cs="Times New Roman"/>
          <w:sz w:val="28"/>
          <w:szCs w:val="28"/>
        </w:rPr>
        <w:t>.</w:t>
      </w:r>
    </w:p>
    <w:p w:rsidR="008E59DD" w:rsidRPr="002977E1" w:rsidRDefault="00E13793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59DD" w:rsidRPr="002977E1">
        <w:rPr>
          <w:rFonts w:ascii="Times New Roman" w:hAnsi="Times New Roman" w:cs="Times New Roman"/>
          <w:sz w:val="28"/>
          <w:szCs w:val="28"/>
        </w:rPr>
        <w:t>.4. Абзац первый пункта 5.4 изложить в следующей редакции:</w:t>
      </w:r>
    </w:p>
    <w:p w:rsidR="008E59DD" w:rsidRPr="002977E1" w:rsidRDefault="002977E1" w:rsidP="002977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9DD" w:rsidRPr="002977E1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</w:t>
      </w:r>
      <w:r w:rsidR="00E13793">
        <w:rPr>
          <w:rFonts w:ascii="Times New Roman" w:hAnsi="Times New Roman" w:cs="Times New Roman"/>
          <w:sz w:val="28"/>
          <w:szCs w:val="28"/>
        </w:rPr>
        <w:t>,</w:t>
      </w:r>
      <w:r w:rsidR="008E59DD" w:rsidRPr="002977E1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услугу, многофункциональных центров предоставления государственных и муниципальных услуг, организ</w:t>
      </w:r>
      <w:r w:rsidR="008E59DD" w:rsidRPr="002977E1">
        <w:rPr>
          <w:rFonts w:ascii="Times New Roman" w:hAnsi="Times New Roman" w:cs="Times New Roman"/>
          <w:sz w:val="28"/>
          <w:szCs w:val="28"/>
        </w:rPr>
        <w:t>а</w:t>
      </w:r>
      <w:r w:rsidR="008E59DD" w:rsidRPr="002977E1">
        <w:rPr>
          <w:rFonts w:ascii="Times New Roman" w:hAnsi="Times New Roman" w:cs="Times New Roman"/>
          <w:sz w:val="28"/>
          <w:szCs w:val="28"/>
        </w:rPr>
        <w:t xml:space="preserve">ций, указанных в 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59DD" w:rsidRPr="002977E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8E59DD" w:rsidRPr="002977E1">
        <w:rPr>
          <w:rFonts w:ascii="Times New Roman" w:hAnsi="Times New Roman" w:cs="Times New Roman"/>
          <w:sz w:val="28"/>
          <w:szCs w:val="28"/>
        </w:rPr>
        <w:t>, а также их дол</w:t>
      </w:r>
      <w:r w:rsidR="008E59DD" w:rsidRPr="002977E1">
        <w:rPr>
          <w:rFonts w:ascii="Times New Roman" w:hAnsi="Times New Roman" w:cs="Times New Roman"/>
          <w:sz w:val="28"/>
          <w:szCs w:val="28"/>
        </w:rPr>
        <w:t>ж</w:t>
      </w:r>
      <w:r w:rsidR="008E59DD" w:rsidRPr="002977E1">
        <w:rPr>
          <w:rFonts w:ascii="Times New Roman" w:hAnsi="Times New Roman" w:cs="Times New Roman"/>
          <w:sz w:val="28"/>
          <w:szCs w:val="28"/>
        </w:rPr>
        <w:t>ностных лиц, государственных г</w:t>
      </w:r>
      <w:r>
        <w:rPr>
          <w:rFonts w:ascii="Times New Roman" w:hAnsi="Times New Roman" w:cs="Times New Roman"/>
          <w:sz w:val="28"/>
          <w:szCs w:val="28"/>
        </w:rPr>
        <w:t>ражданских служащих, работников»</w:t>
      </w:r>
      <w:r w:rsidR="008E59DD" w:rsidRPr="002977E1">
        <w:rPr>
          <w:rFonts w:ascii="Times New Roman" w:hAnsi="Times New Roman" w:cs="Times New Roman"/>
          <w:sz w:val="28"/>
          <w:szCs w:val="28"/>
        </w:rPr>
        <w:t>.</w:t>
      </w:r>
    </w:p>
    <w:p w:rsidR="00A76935" w:rsidRDefault="00E13793" w:rsidP="002D1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4811">
        <w:rPr>
          <w:rFonts w:ascii="Times New Roman" w:hAnsi="Times New Roman" w:cs="Times New Roman"/>
          <w:sz w:val="28"/>
          <w:szCs w:val="28"/>
        </w:rPr>
        <w:t>. Приложение №</w:t>
      </w:r>
      <w:r w:rsidR="006333C8">
        <w:rPr>
          <w:rFonts w:ascii="Times New Roman" w:hAnsi="Times New Roman" w:cs="Times New Roman"/>
          <w:sz w:val="28"/>
          <w:szCs w:val="28"/>
        </w:rPr>
        <w:t xml:space="preserve"> </w:t>
      </w:r>
      <w:r w:rsidR="00774811">
        <w:rPr>
          <w:rFonts w:ascii="Times New Roman" w:hAnsi="Times New Roman" w:cs="Times New Roman"/>
          <w:sz w:val="28"/>
          <w:szCs w:val="28"/>
        </w:rPr>
        <w:t xml:space="preserve">1 </w:t>
      </w:r>
      <w:r w:rsidR="008760BB">
        <w:rPr>
          <w:rFonts w:ascii="Times New Roman" w:hAnsi="Times New Roman" w:cs="Times New Roman"/>
          <w:sz w:val="28"/>
          <w:szCs w:val="28"/>
        </w:rPr>
        <w:t>«</w:t>
      </w:r>
      <w:r w:rsidR="008760BB" w:rsidRPr="008760BB">
        <w:rPr>
          <w:rFonts w:ascii="Times New Roman" w:hAnsi="Times New Roman" w:cs="Times New Roman"/>
          <w:sz w:val="28"/>
          <w:szCs w:val="28"/>
        </w:rPr>
        <w:t>Блок-схема предоставления ежемесячной дене</w:t>
      </w:r>
      <w:r w:rsidR="008760BB" w:rsidRPr="008760BB">
        <w:rPr>
          <w:rFonts w:ascii="Times New Roman" w:hAnsi="Times New Roman" w:cs="Times New Roman"/>
          <w:sz w:val="28"/>
          <w:szCs w:val="28"/>
        </w:rPr>
        <w:t>ж</w:t>
      </w:r>
      <w:r w:rsidR="008760BB" w:rsidRPr="008760BB">
        <w:rPr>
          <w:rFonts w:ascii="Times New Roman" w:hAnsi="Times New Roman" w:cs="Times New Roman"/>
          <w:sz w:val="28"/>
          <w:szCs w:val="28"/>
        </w:rPr>
        <w:t>ной компенсации расходов на оплату жилых помещений, отопления и осв</w:t>
      </w:r>
      <w:r w:rsidR="008760BB" w:rsidRPr="008760BB">
        <w:rPr>
          <w:rFonts w:ascii="Times New Roman" w:hAnsi="Times New Roman" w:cs="Times New Roman"/>
          <w:sz w:val="28"/>
          <w:szCs w:val="28"/>
        </w:rPr>
        <w:t>е</w:t>
      </w:r>
      <w:r w:rsidR="008760BB" w:rsidRPr="008760BB">
        <w:rPr>
          <w:rFonts w:ascii="Times New Roman" w:hAnsi="Times New Roman" w:cs="Times New Roman"/>
          <w:sz w:val="28"/>
          <w:szCs w:val="28"/>
        </w:rPr>
        <w:t xml:space="preserve">щения педагогическим работникам муниципальных образовательных </w:t>
      </w:r>
      <w:proofErr w:type="spellStart"/>
      <w:r w:rsidR="008760BB" w:rsidRPr="008760B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="000B6350">
        <w:rPr>
          <w:rFonts w:ascii="Times New Roman" w:hAnsi="Times New Roman" w:cs="Times New Roman"/>
          <w:sz w:val="28"/>
          <w:szCs w:val="28"/>
        </w:rPr>
        <w:t>-</w:t>
      </w:r>
    </w:p>
    <w:p w:rsidR="00A76935" w:rsidRDefault="00A76935" w:rsidP="00A76935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11</w:t>
      </w:r>
    </w:p>
    <w:p w:rsidR="00A76935" w:rsidRPr="00A76935" w:rsidRDefault="00A76935" w:rsidP="00A7693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D1D10" w:rsidRDefault="000B6350" w:rsidP="00A769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60BB">
        <w:rPr>
          <w:rFonts w:ascii="Times New Roman" w:hAnsi="Times New Roman" w:cs="Times New Roman"/>
          <w:sz w:val="28"/>
          <w:szCs w:val="28"/>
        </w:rPr>
        <w:t>заций</w:t>
      </w:r>
      <w:proofErr w:type="spellEnd"/>
      <w:r w:rsidRPr="008760BB">
        <w:rPr>
          <w:rFonts w:ascii="Times New Roman" w:hAnsi="Times New Roman" w:cs="Times New Roman"/>
          <w:sz w:val="28"/>
          <w:szCs w:val="28"/>
        </w:rPr>
        <w:t xml:space="preserve"> Ставропольского края, проживающим и работающим в сельских нас</w:t>
      </w:r>
      <w:r w:rsidRPr="008760BB">
        <w:rPr>
          <w:rFonts w:ascii="Times New Roman" w:hAnsi="Times New Roman" w:cs="Times New Roman"/>
          <w:sz w:val="28"/>
          <w:szCs w:val="28"/>
        </w:rPr>
        <w:t>е</w:t>
      </w:r>
      <w:r w:rsidRPr="008760BB">
        <w:rPr>
          <w:rFonts w:ascii="Times New Roman" w:hAnsi="Times New Roman" w:cs="Times New Roman"/>
          <w:sz w:val="28"/>
          <w:szCs w:val="28"/>
        </w:rPr>
        <w:t>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0BB">
        <w:rPr>
          <w:rFonts w:ascii="Times New Roman" w:hAnsi="Times New Roman" w:cs="Times New Roman"/>
          <w:sz w:val="28"/>
          <w:szCs w:val="28"/>
        </w:rPr>
        <w:t xml:space="preserve"> пунктах,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0BB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0BB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 xml:space="preserve">лках (поселках городского типа)» изложить в </w:t>
      </w:r>
      <w:r w:rsidR="00D51BAD">
        <w:rPr>
          <w:rFonts w:ascii="Times New Roman" w:hAnsi="Times New Roman" w:cs="Times New Roman"/>
          <w:sz w:val="28"/>
          <w:szCs w:val="28"/>
        </w:rPr>
        <w:t>редакции согласно приложению № 1 к настоящим изменениям</w:t>
      </w:r>
      <w:r w:rsidR="00A76935">
        <w:rPr>
          <w:rFonts w:ascii="Times New Roman" w:hAnsi="Times New Roman" w:cs="Times New Roman"/>
          <w:sz w:val="28"/>
          <w:szCs w:val="28"/>
        </w:rPr>
        <w:t>.</w:t>
      </w:r>
      <w:r w:rsidR="00D51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4811" w:rsidRDefault="00D51BAD" w:rsidP="007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4811" w:rsidRPr="00774811">
        <w:rPr>
          <w:rFonts w:ascii="Times New Roman" w:hAnsi="Times New Roman" w:cs="Times New Roman"/>
          <w:sz w:val="28"/>
          <w:szCs w:val="28"/>
        </w:rPr>
        <w:t>. Приложение</w:t>
      </w:r>
      <w:r w:rsidR="006333C8">
        <w:rPr>
          <w:rFonts w:ascii="Times New Roman" w:hAnsi="Times New Roman" w:cs="Times New Roman"/>
          <w:sz w:val="28"/>
          <w:szCs w:val="28"/>
        </w:rPr>
        <w:t xml:space="preserve"> № 2</w:t>
      </w:r>
      <w:r w:rsidR="00774811" w:rsidRPr="00774811">
        <w:rPr>
          <w:rFonts w:ascii="Times New Roman" w:hAnsi="Times New Roman" w:cs="Times New Roman"/>
          <w:sz w:val="28"/>
          <w:szCs w:val="28"/>
        </w:rPr>
        <w:t xml:space="preserve"> </w:t>
      </w:r>
      <w:r w:rsidR="00774811">
        <w:rPr>
          <w:rFonts w:ascii="Times New Roman" w:hAnsi="Times New Roman" w:cs="Times New Roman"/>
          <w:sz w:val="28"/>
          <w:szCs w:val="28"/>
        </w:rPr>
        <w:t>«</w:t>
      </w:r>
      <w:r w:rsidR="00774811" w:rsidRPr="00774811">
        <w:rPr>
          <w:rFonts w:ascii="Times New Roman" w:hAnsi="Times New Roman" w:cs="Times New Roman"/>
          <w:sz w:val="28"/>
          <w:szCs w:val="28"/>
        </w:rPr>
        <w:t>Заявление о предоставлении ежемесячной дене</w:t>
      </w:r>
      <w:r w:rsidR="00774811" w:rsidRPr="00774811">
        <w:rPr>
          <w:rFonts w:ascii="Times New Roman" w:hAnsi="Times New Roman" w:cs="Times New Roman"/>
          <w:sz w:val="28"/>
          <w:szCs w:val="28"/>
        </w:rPr>
        <w:t>ж</w:t>
      </w:r>
      <w:r w:rsidR="00774811" w:rsidRPr="00774811">
        <w:rPr>
          <w:rFonts w:ascii="Times New Roman" w:hAnsi="Times New Roman" w:cs="Times New Roman"/>
          <w:sz w:val="28"/>
          <w:szCs w:val="28"/>
        </w:rPr>
        <w:t>ной компенсации расходов на оплату жилых помещений, отопления и осв</w:t>
      </w:r>
      <w:r w:rsidR="00774811" w:rsidRPr="00774811">
        <w:rPr>
          <w:rFonts w:ascii="Times New Roman" w:hAnsi="Times New Roman" w:cs="Times New Roman"/>
          <w:sz w:val="28"/>
          <w:szCs w:val="28"/>
        </w:rPr>
        <w:t>е</w:t>
      </w:r>
      <w:r w:rsidR="00774811" w:rsidRPr="00774811">
        <w:rPr>
          <w:rFonts w:ascii="Times New Roman" w:hAnsi="Times New Roman" w:cs="Times New Roman"/>
          <w:sz w:val="28"/>
          <w:szCs w:val="28"/>
        </w:rPr>
        <w:t>щения педагогическим работникам</w:t>
      </w:r>
      <w:r w:rsidR="00892B32">
        <w:rPr>
          <w:rFonts w:ascii="Times New Roman" w:hAnsi="Times New Roman" w:cs="Times New Roman"/>
          <w:sz w:val="28"/>
          <w:szCs w:val="28"/>
        </w:rPr>
        <w:t xml:space="preserve"> </w:t>
      </w:r>
      <w:r w:rsidR="00892B32" w:rsidRPr="00892B32">
        <w:rPr>
          <w:rFonts w:ascii="Times New Roman" w:hAnsi="Times New Roman" w:cs="Times New Roman"/>
          <w:sz w:val="28"/>
          <w:szCs w:val="28"/>
        </w:rPr>
        <w:t>муниципальных</w:t>
      </w:r>
      <w:r w:rsidR="00774811" w:rsidRPr="00774811">
        <w:rPr>
          <w:rFonts w:ascii="Times New Roman" w:hAnsi="Times New Roman" w:cs="Times New Roman"/>
          <w:sz w:val="28"/>
          <w:szCs w:val="28"/>
        </w:rPr>
        <w:t xml:space="preserve"> образовательных орган</w:t>
      </w:r>
      <w:r w:rsidR="00774811" w:rsidRPr="00774811">
        <w:rPr>
          <w:rFonts w:ascii="Times New Roman" w:hAnsi="Times New Roman" w:cs="Times New Roman"/>
          <w:sz w:val="28"/>
          <w:szCs w:val="28"/>
        </w:rPr>
        <w:t>и</w:t>
      </w:r>
      <w:r w:rsidR="00774811" w:rsidRPr="00774811">
        <w:rPr>
          <w:rFonts w:ascii="Times New Roman" w:hAnsi="Times New Roman" w:cs="Times New Roman"/>
          <w:sz w:val="28"/>
          <w:szCs w:val="28"/>
        </w:rPr>
        <w:t>заций, проживающим и работающим в сельских населенных пунктах, раб</w:t>
      </w:r>
      <w:r w:rsidR="00774811" w:rsidRPr="00774811">
        <w:rPr>
          <w:rFonts w:ascii="Times New Roman" w:hAnsi="Times New Roman" w:cs="Times New Roman"/>
          <w:sz w:val="28"/>
          <w:szCs w:val="28"/>
        </w:rPr>
        <w:t>о</w:t>
      </w:r>
      <w:r w:rsidR="00774811" w:rsidRPr="00774811">
        <w:rPr>
          <w:rFonts w:ascii="Times New Roman" w:hAnsi="Times New Roman" w:cs="Times New Roman"/>
          <w:sz w:val="28"/>
          <w:szCs w:val="28"/>
        </w:rPr>
        <w:t>чих поселках (поселках городско</w:t>
      </w:r>
      <w:r w:rsidR="00774811">
        <w:rPr>
          <w:rFonts w:ascii="Times New Roman" w:hAnsi="Times New Roman" w:cs="Times New Roman"/>
          <w:sz w:val="28"/>
          <w:szCs w:val="28"/>
        </w:rPr>
        <w:t>го типа)»</w:t>
      </w:r>
      <w:r w:rsidR="00774811" w:rsidRPr="00774811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2 </w:t>
      </w:r>
      <w:r w:rsidR="00774811" w:rsidRPr="00774811">
        <w:rPr>
          <w:rFonts w:ascii="Times New Roman" w:hAnsi="Times New Roman" w:cs="Times New Roman"/>
          <w:sz w:val="28"/>
          <w:szCs w:val="28"/>
        </w:rPr>
        <w:t xml:space="preserve">к настоящим </w:t>
      </w:r>
      <w:r w:rsidR="00A76935">
        <w:rPr>
          <w:rFonts w:ascii="Times New Roman" w:hAnsi="Times New Roman" w:cs="Times New Roman"/>
          <w:sz w:val="28"/>
          <w:szCs w:val="28"/>
        </w:rPr>
        <w:t>и</w:t>
      </w:r>
      <w:r w:rsidR="00774811" w:rsidRPr="00774811">
        <w:rPr>
          <w:rFonts w:ascii="Times New Roman" w:hAnsi="Times New Roman" w:cs="Times New Roman"/>
          <w:sz w:val="28"/>
          <w:szCs w:val="28"/>
        </w:rPr>
        <w:t>зменениям.</w:t>
      </w:r>
    </w:p>
    <w:p w:rsidR="00467724" w:rsidRDefault="00467724" w:rsidP="00467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B6350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0B635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№ 3 - № 5 к Административному регламенту</w:t>
      </w:r>
      <w:r w:rsidR="00A76935">
        <w:rPr>
          <w:rFonts w:ascii="Times New Roman" w:hAnsi="Times New Roman" w:cs="Times New Roman"/>
          <w:sz w:val="28"/>
          <w:szCs w:val="28"/>
        </w:rPr>
        <w:t>:</w:t>
      </w:r>
      <w:r w:rsidRPr="004677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FB9" w:rsidRDefault="009E6FB9" w:rsidP="00467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нумерационных заголовках слова </w:t>
      </w:r>
      <w:r w:rsidR="008F1D7E" w:rsidRPr="00467724">
        <w:rPr>
          <w:rFonts w:ascii="Times New Roman" w:hAnsi="Times New Roman" w:cs="Times New Roman"/>
          <w:sz w:val="28"/>
          <w:szCs w:val="28"/>
        </w:rPr>
        <w:t xml:space="preserve">«Предоставление ежемесячной денежной компенсации расходов на оплату жилых помещений, отопления и освещения педагогическим </w:t>
      </w:r>
      <w:r w:rsidR="008F1D7E">
        <w:rPr>
          <w:rFonts w:ascii="Times New Roman" w:hAnsi="Times New Roman" w:cs="Times New Roman"/>
          <w:sz w:val="28"/>
          <w:szCs w:val="28"/>
        </w:rPr>
        <w:t>работникам</w:t>
      </w:r>
      <w:r w:rsidR="008F1D7E" w:rsidRPr="0046772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</w:t>
      </w:r>
      <w:r w:rsidR="008F1D7E" w:rsidRPr="00467724">
        <w:rPr>
          <w:rFonts w:ascii="Times New Roman" w:hAnsi="Times New Roman" w:cs="Times New Roman"/>
          <w:sz w:val="28"/>
          <w:szCs w:val="28"/>
        </w:rPr>
        <w:t>р</w:t>
      </w:r>
      <w:r w:rsidR="008F1D7E" w:rsidRPr="00467724">
        <w:rPr>
          <w:rFonts w:ascii="Times New Roman" w:hAnsi="Times New Roman" w:cs="Times New Roman"/>
          <w:sz w:val="28"/>
          <w:szCs w:val="28"/>
        </w:rPr>
        <w:t>ганизаций Ставропольского</w:t>
      </w:r>
      <w:r w:rsidR="008F1D7E">
        <w:rPr>
          <w:rFonts w:ascii="Times New Roman" w:hAnsi="Times New Roman" w:cs="Times New Roman"/>
          <w:sz w:val="28"/>
          <w:szCs w:val="28"/>
        </w:rPr>
        <w:t xml:space="preserve"> края, проживающим и работающим </w:t>
      </w:r>
      <w:r w:rsidR="008F1D7E" w:rsidRPr="00467724">
        <w:rPr>
          <w:rFonts w:ascii="Times New Roman" w:hAnsi="Times New Roman" w:cs="Times New Roman"/>
          <w:sz w:val="28"/>
          <w:szCs w:val="28"/>
        </w:rPr>
        <w:t>в сельских на</w:t>
      </w:r>
      <w:r w:rsidR="008F1D7E">
        <w:rPr>
          <w:rFonts w:ascii="Times New Roman" w:hAnsi="Times New Roman" w:cs="Times New Roman"/>
          <w:sz w:val="28"/>
          <w:szCs w:val="28"/>
        </w:rPr>
        <w:t>с</w:t>
      </w:r>
      <w:r w:rsidR="008F1D7E" w:rsidRPr="00467724">
        <w:rPr>
          <w:rFonts w:ascii="Times New Roman" w:hAnsi="Times New Roman" w:cs="Times New Roman"/>
          <w:sz w:val="28"/>
          <w:szCs w:val="28"/>
        </w:rPr>
        <w:t>е</w:t>
      </w:r>
      <w:r w:rsidR="008F1D7E">
        <w:rPr>
          <w:rFonts w:ascii="Times New Roman" w:hAnsi="Times New Roman" w:cs="Times New Roman"/>
          <w:sz w:val="28"/>
          <w:szCs w:val="28"/>
        </w:rPr>
        <w:t>ле</w:t>
      </w:r>
      <w:r w:rsidR="008F1D7E" w:rsidRPr="00467724">
        <w:rPr>
          <w:rFonts w:ascii="Times New Roman" w:hAnsi="Times New Roman" w:cs="Times New Roman"/>
          <w:sz w:val="28"/>
          <w:szCs w:val="28"/>
        </w:rPr>
        <w:t>нных пунктах</w:t>
      </w:r>
      <w:r w:rsidR="008F1D7E">
        <w:rPr>
          <w:rFonts w:ascii="Times New Roman" w:hAnsi="Times New Roman" w:cs="Times New Roman"/>
          <w:sz w:val="28"/>
          <w:szCs w:val="28"/>
        </w:rPr>
        <w:t>, рабочих поселках</w:t>
      </w:r>
      <w:r w:rsidR="008F1D7E" w:rsidRPr="00467724">
        <w:rPr>
          <w:rFonts w:ascii="Times New Roman" w:hAnsi="Times New Roman" w:cs="Times New Roman"/>
          <w:sz w:val="28"/>
          <w:szCs w:val="28"/>
        </w:rPr>
        <w:t xml:space="preserve"> (поселках городского типа)»</w:t>
      </w:r>
      <w:r w:rsidR="008F1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Pr="009E6FB9">
        <w:rPr>
          <w:rFonts w:ascii="Times New Roman" w:hAnsi="Times New Roman" w:cs="Times New Roman"/>
          <w:sz w:val="28"/>
          <w:szCs w:val="28"/>
        </w:rPr>
        <w:t>«Предоставление ежемесячной денежной компенсации расх</w:t>
      </w:r>
      <w:r w:rsidRPr="009E6FB9">
        <w:rPr>
          <w:rFonts w:ascii="Times New Roman" w:hAnsi="Times New Roman" w:cs="Times New Roman"/>
          <w:sz w:val="28"/>
          <w:szCs w:val="28"/>
        </w:rPr>
        <w:t>о</w:t>
      </w:r>
      <w:r w:rsidRPr="009E6FB9">
        <w:rPr>
          <w:rFonts w:ascii="Times New Roman" w:hAnsi="Times New Roman" w:cs="Times New Roman"/>
          <w:sz w:val="28"/>
          <w:szCs w:val="28"/>
        </w:rPr>
        <w:t>дов на оплату жилых помещений, отопления и освещения 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и иным категориям работников</w:t>
      </w:r>
      <w:r w:rsidRPr="009E6FB9">
        <w:rPr>
          <w:rFonts w:ascii="Times New Roman" w:hAnsi="Times New Roman" w:cs="Times New Roman"/>
          <w:sz w:val="28"/>
          <w:szCs w:val="28"/>
        </w:rPr>
        <w:t xml:space="preserve"> муниципальных образовател</w:t>
      </w:r>
      <w:r w:rsidRPr="009E6FB9">
        <w:rPr>
          <w:rFonts w:ascii="Times New Roman" w:hAnsi="Times New Roman" w:cs="Times New Roman"/>
          <w:sz w:val="28"/>
          <w:szCs w:val="28"/>
        </w:rPr>
        <w:t>ь</w:t>
      </w:r>
      <w:r w:rsidRPr="009E6FB9">
        <w:rPr>
          <w:rFonts w:ascii="Times New Roman" w:hAnsi="Times New Roman" w:cs="Times New Roman"/>
          <w:sz w:val="28"/>
          <w:szCs w:val="28"/>
        </w:rPr>
        <w:t>ных организаций Ставропольского края</w:t>
      </w:r>
      <w:proofErr w:type="gramEnd"/>
      <w:r w:rsidRPr="009E6F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6FB9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9E6FB9">
        <w:rPr>
          <w:rFonts w:ascii="Times New Roman" w:hAnsi="Times New Roman" w:cs="Times New Roman"/>
          <w:sz w:val="28"/>
          <w:szCs w:val="28"/>
        </w:rPr>
        <w:t xml:space="preserve"> и работающим в сельских населенных пунктах, рабочих поселках (поселках городского т</w:t>
      </w:r>
      <w:r w:rsidRPr="009E6FB9">
        <w:rPr>
          <w:rFonts w:ascii="Times New Roman" w:hAnsi="Times New Roman" w:cs="Times New Roman"/>
          <w:sz w:val="28"/>
          <w:szCs w:val="28"/>
        </w:rPr>
        <w:t>и</w:t>
      </w:r>
      <w:r w:rsidRPr="009E6FB9">
        <w:rPr>
          <w:rFonts w:ascii="Times New Roman" w:hAnsi="Times New Roman" w:cs="Times New Roman"/>
          <w:sz w:val="28"/>
          <w:szCs w:val="28"/>
        </w:rPr>
        <w:t>па)»</w:t>
      </w:r>
      <w:r w:rsidR="008F1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86" w:rsidRPr="009B2A86" w:rsidRDefault="009E6FB9" w:rsidP="008F1D7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9B2A86" w:rsidRPr="009B2A8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9B2A86" w:rsidRPr="009B2A86">
        <w:rPr>
          <w:sz w:val="28"/>
          <w:szCs w:val="28"/>
        </w:rPr>
        <w:t>о тексту после слова</w:t>
      </w:r>
      <w:r w:rsidR="009B2A86">
        <w:rPr>
          <w:sz w:val="28"/>
          <w:szCs w:val="28"/>
        </w:rPr>
        <w:t xml:space="preserve"> «отчество» дополнить словами «</w:t>
      </w:r>
      <w:r w:rsidR="008F1D7E">
        <w:rPr>
          <w:sz w:val="28"/>
          <w:szCs w:val="28"/>
        </w:rPr>
        <w:t>(</w:t>
      </w:r>
      <w:r w:rsidR="00B01756">
        <w:rPr>
          <w:sz w:val="28"/>
          <w:szCs w:val="28"/>
        </w:rPr>
        <w:t xml:space="preserve">при </w:t>
      </w:r>
      <w:proofErr w:type="spellStart"/>
      <w:proofErr w:type="gramStart"/>
      <w:r w:rsidR="009B2A86" w:rsidRPr="009B2A86">
        <w:rPr>
          <w:sz w:val="28"/>
          <w:szCs w:val="28"/>
        </w:rPr>
        <w:t>нали</w:t>
      </w:r>
      <w:proofErr w:type="spellEnd"/>
      <w:r w:rsidR="002D500A">
        <w:rPr>
          <w:sz w:val="28"/>
          <w:szCs w:val="28"/>
        </w:rPr>
        <w:t>-</w:t>
      </w:r>
      <w:r w:rsidR="009B2A86" w:rsidRPr="009B2A86">
        <w:rPr>
          <w:sz w:val="28"/>
          <w:szCs w:val="28"/>
        </w:rPr>
        <w:t>чии</w:t>
      </w:r>
      <w:proofErr w:type="gramEnd"/>
      <w:r w:rsidR="009B2A86" w:rsidRPr="009B2A86">
        <w:rPr>
          <w:sz w:val="28"/>
          <w:szCs w:val="28"/>
        </w:rPr>
        <w:t>)».</w:t>
      </w:r>
    </w:p>
    <w:p w:rsidR="009B2A86" w:rsidRDefault="009B2A86" w:rsidP="007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3E0" w:rsidRDefault="002543E0" w:rsidP="0027054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231F3D" w:rsidRDefault="00231F3D" w:rsidP="00270544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67DAC" w:rsidRPr="000B6350" w:rsidRDefault="00C67DAC" w:rsidP="000B6350">
      <w:pPr>
        <w:spacing w:line="240" w:lineRule="exact"/>
        <w:rPr>
          <w:sz w:val="28"/>
          <w:szCs w:val="28"/>
        </w:rPr>
      </w:pPr>
      <w:r w:rsidRPr="000B6350">
        <w:rPr>
          <w:sz w:val="28"/>
          <w:szCs w:val="28"/>
        </w:rPr>
        <w:t xml:space="preserve">Заместитель главы администрации </w:t>
      </w:r>
    </w:p>
    <w:p w:rsidR="00C67DAC" w:rsidRPr="000B6350" w:rsidRDefault="00C67DAC" w:rsidP="000B6350">
      <w:pPr>
        <w:spacing w:line="240" w:lineRule="exact"/>
        <w:rPr>
          <w:sz w:val="28"/>
          <w:szCs w:val="28"/>
        </w:rPr>
      </w:pPr>
      <w:r w:rsidRPr="000B6350">
        <w:rPr>
          <w:sz w:val="28"/>
          <w:szCs w:val="28"/>
        </w:rPr>
        <w:t xml:space="preserve">Курского муниципального округа                                         </w:t>
      </w:r>
      <w:r w:rsidR="008F1D7E" w:rsidRPr="000B6350">
        <w:rPr>
          <w:sz w:val="28"/>
          <w:szCs w:val="28"/>
        </w:rPr>
        <w:t xml:space="preserve">       </w:t>
      </w:r>
    </w:p>
    <w:p w:rsidR="00C67DAC" w:rsidRDefault="00C67DAC" w:rsidP="000B6350">
      <w:pPr>
        <w:spacing w:line="240" w:lineRule="exact"/>
      </w:pPr>
      <w:r w:rsidRPr="000B6350">
        <w:rPr>
          <w:sz w:val="28"/>
          <w:szCs w:val="28"/>
        </w:rPr>
        <w:t xml:space="preserve">Ставропольского края </w:t>
      </w:r>
      <w:r w:rsidR="008F1D7E" w:rsidRPr="000B6350">
        <w:rPr>
          <w:sz w:val="28"/>
          <w:szCs w:val="28"/>
        </w:rPr>
        <w:t xml:space="preserve">                                                              </w:t>
      </w:r>
      <w:r w:rsidRPr="000B6350">
        <w:rPr>
          <w:sz w:val="28"/>
          <w:szCs w:val="28"/>
        </w:rPr>
        <w:tab/>
      </w:r>
      <w:r w:rsidR="000B6350">
        <w:rPr>
          <w:sz w:val="28"/>
          <w:szCs w:val="28"/>
        </w:rPr>
        <w:t xml:space="preserve">      </w:t>
      </w:r>
      <w:r w:rsidR="008F1D7E" w:rsidRPr="000B6350">
        <w:rPr>
          <w:sz w:val="28"/>
          <w:szCs w:val="28"/>
        </w:rPr>
        <w:t>О.В.Богаевская</w:t>
      </w:r>
    </w:p>
    <w:p w:rsidR="00B01756" w:rsidRDefault="00B01756" w:rsidP="00C67DAC">
      <w:pPr>
        <w:spacing w:line="240" w:lineRule="exact"/>
        <w:rPr>
          <w:sz w:val="28"/>
          <w:szCs w:val="28"/>
        </w:rPr>
      </w:pPr>
    </w:p>
    <w:p w:rsidR="00B01756" w:rsidRDefault="00B01756" w:rsidP="00C67DAC">
      <w:pPr>
        <w:spacing w:line="240" w:lineRule="exact"/>
        <w:rPr>
          <w:sz w:val="28"/>
          <w:szCs w:val="28"/>
        </w:rPr>
      </w:pPr>
    </w:p>
    <w:p w:rsidR="00B01756" w:rsidRDefault="00B01756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F53AA7" w:rsidRDefault="00F53AA7" w:rsidP="00C67DAC">
      <w:pPr>
        <w:spacing w:line="240" w:lineRule="exact"/>
        <w:rPr>
          <w:sz w:val="28"/>
          <w:szCs w:val="28"/>
        </w:rPr>
      </w:pPr>
    </w:p>
    <w:p w:rsidR="00B01756" w:rsidRDefault="00B01756" w:rsidP="00C67DAC">
      <w:pPr>
        <w:spacing w:line="240" w:lineRule="exact"/>
        <w:rPr>
          <w:sz w:val="28"/>
          <w:szCs w:val="28"/>
        </w:rPr>
      </w:pPr>
    </w:p>
    <w:tbl>
      <w:tblPr>
        <w:tblStyle w:val="a7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1472"/>
        <w:gridCol w:w="4988"/>
      </w:tblGrid>
      <w:tr w:rsidR="009B2A86" w:rsidTr="00491CEE">
        <w:trPr>
          <w:trHeight w:val="3909"/>
        </w:trPr>
        <w:tc>
          <w:tcPr>
            <w:tcW w:w="3230" w:type="dxa"/>
          </w:tcPr>
          <w:p w:rsidR="009B2A86" w:rsidRDefault="009B2A86" w:rsidP="00B84065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9B2A86" w:rsidRDefault="009B2A86" w:rsidP="00B84065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491CEE" w:rsidRPr="00F53AA7" w:rsidRDefault="00491CEE" w:rsidP="00491CEE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53AA7">
              <w:rPr>
                <w:sz w:val="24"/>
                <w:szCs w:val="24"/>
              </w:rPr>
              <w:t>Приложение № 1</w:t>
            </w:r>
          </w:p>
          <w:p w:rsidR="009B2A86" w:rsidRPr="00F53AA7" w:rsidRDefault="00491CEE" w:rsidP="00B01756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 w:rsidRPr="00F53AA7">
              <w:rPr>
                <w:sz w:val="24"/>
                <w:szCs w:val="24"/>
              </w:rPr>
              <w:t xml:space="preserve">к изменениям, </w:t>
            </w:r>
            <w:r w:rsidR="009B2A86" w:rsidRPr="00F53AA7">
              <w:rPr>
                <w:sz w:val="24"/>
                <w:szCs w:val="24"/>
              </w:rPr>
              <w:t>которые вносятся в Админ</w:t>
            </w:r>
            <w:r w:rsidR="009B2A86" w:rsidRPr="00F53AA7">
              <w:rPr>
                <w:sz w:val="24"/>
                <w:szCs w:val="24"/>
              </w:rPr>
              <w:t>и</w:t>
            </w:r>
            <w:r w:rsidR="009B2A86" w:rsidRPr="00F53AA7">
              <w:rPr>
                <w:sz w:val="24"/>
                <w:szCs w:val="24"/>
              </w:rPr>
              <w:t>стративный регламент</w:t>
            </w:r>
            <w:r w:rsidR="00505C71" w:rsidRPr="00F53AA7">
              <w:rPr>
                <w:sz w:val="24"/>
                <w:szCs w:val="24"/>
              </w:rPr>
              <w:t xml:space="preserve"> п</w:t>
            </w:r>
            <w:r w:rsidR="009B2A86" w:rsidRPr="00F53AA7">
              <w:rPr>
                <w:sz w:val="24"/>
                <w:szCs w:val="24"/>
              </w:rPr>
              <w:t>редоставления отд</w:t>
            </w:r>
            <w:r w:rsidR="009B2A86" w:rsidRPr="00F53AA7">
              <w:rPr>
                <w:sz w:val="24"/>
                <w:szCs w:val="24"/>
              </w:rPr>
              <w:t>е</w:t>
            </w:r>
            <w:r w:rsidR="009B2A86" w:rsidRPr="00F53AA7">
              <w:rPr>
                <w:sz w:val="24"/>
                <w:szCs w:val="24"/>
              </w:rPr>
              <w:t>лом</w:t>
            </w:r>
            <w:r w:rsidR="00505C71" w:rsidRPr="00F53AA7">
              <w:rPr>
                <w:sz w:val="24"/>
                <w:szCs w:val="24"/>
              </w:rPr>
              <w:t xml:space="preserve"> </w:t>
            </w:r>
            <w:r w:rsidR="009B2A86" w:rsidRPr="00F53AA7">
              <w:rPr>
                <w:sz w:val="24"/>
                <w:szCs w:val="24"/>
              </w:rPr>
              <w:t>образования Курского муниципального</w:t>
            </w:r>
            <w:r w:rsidR="00505C71" w:rsidRPr="00F53AA7">
              <w:rPr>
                <w:sz w:val="24"/>
                <w:szCs w:val="24"/>
              </w:rPr>
              <w:t xml:space="preserve"> о</w:t>
            </w:r>
            <w:r w:rsidR="009B2A86" w:rsidRPr="00F53AA7">
              <w:rPr>
                <w:sz w:val="24"/>
                <w:szCs w:val="24"/>
              </w:rPr>
              <w:t>круга Ставропольского края государстве</w:t>
            </w:r>
            <w:r w:rsidR="009B2A86" w:rsidRPr="00F53AA7">
              <w:rPr>
                <w:sz w:val="24"/>
                <w:szCs w:val="24"/>
              </w:rPr>
              <w:t>н</w:t>
            </w:r>
            <w:r w:rsidR="009B2A86" w:rsidRPr="00F53AA7">
              <w:rPr>
                <w:sz w:val="24"/>
                <w:szCs w:val="24"/>
              </w:rPr>
              <w:t xml:space="preserve">ной услуги </w:t>
            </w:r>
            <w:r w:rsidR="00505C71" w:rsidRPr="00F53AA7">
              <w:rPr>
                <w:sz w:val="24"/>
                <w:szCs w:val="24"/>
              </w:rPr>
              <w:t>«Предоставление ежеме</w:t>
            </w:r>
            <w:r w:rsidR="009B2A86" w:rsidRPr="00F53AA7">
              <w:rPr>
                <w:sz w:val="24"/>
                <w:szCs w:val="24"/>
              </w:rPr>
              <w:t>сячной денежной</w:t>
            </w:r>
            <w:r w:rsidR="00F53AA7">
              <w:rPr>
                <w:sz w:val="24"/>
                <w:szCs w:val="24"/>
              </w:rPr>
              <w:t xml:space="preserve"> компенсации </w:t>
            </w:r>
            <w:r w:rsidR="009B2A86" w:rsidRPr="00F53AA7">
              <w:rPr>
                <w:sz w:val="24"/>
                <w:szCs w:val="24"/>
              </w:rPr>
              <w:t>расходов на оплату жилых помещений, отопления и освещения педагогическим работникам муниципальных образовательных</w:t>
            </w:r>
            <w:r w:rsidR="00505C71" w:rsidRPr="00F53AA7">
              <w:rPr>
                <w:sz w:val="24"/>
                <w:szCs w:val="24"/>
              </w:rPr>
              <w:t xml:space="preserve"> </w:t>
            </w:r>
            <w:r w:rsidRPr="00F53AA7">
              <w:rPr>
                <w:sz w:val="24"/>
                <w:szCs w:val="24"/>
              </w:rPr>
              <w:t>организаций</w:t>
            </w:r>
            <w:r w:rsidR="009B2A86" w:rsidRPr="00F53AA7">
              <w:rPr>
                <w:sz w:val="24"/>
                <w:szCs w:val="24"/>
              </w:rPr>
              <w:t xml:space="preserve"> Ставропол</w:t>
            </w:r>
            <w:r w:rsidR="009B2A86" w:rsidRPr="00F53AA7">
              <w:rPr>
                <w:sz w:val="24"/>
                <w:szCs w:val="24"/>
              </w:rPr>
              <w:t>ь</w:t>
            </w:r>
            <w:r w:rsidR="009B2A86" w:rsidRPr="00F53AA7">
              <w:rPr>
                <w:sz w:val="24"/>
                <w:szCs w:val="24"/>
              </w:rPr>
              <w:t>ского края,</w:t>
            </w:r>
            <w:r w:rsidR="00505C71" w:rsidRPr="00F53AA7">
              <w:rPr>
                <w:sz w:val="24"/>
                <w:szCs w:val="24"/>
              </w:rPr>
              <w:t xml:space="preserve"> пр</w:t>
            </w:r>
            <w:r w:rsidR="009B2A86" w:rsidRPr="00F53AA7">
              <w:rPr>
                <w:sz w:val="24"/>
                <w:szCs w:val="24"/>
              </w:rPr>
              <w:t>оживающим и работаю</w:t>
            </w:r>
            <w:r w:rsidR="00F53AA7">
              <w:rPr>
                <w:sz w:val="24"/>
                <w:szCs w:val="24"/>
              </w:rPr>
              <w:t xml:space="preserve">щим в </w:t>
            </w:r>
            <w:r w:rsidR="009B2A86" w:rsidRPr="00F53AA7">
              <w:rPr>
                <w:sz w:val="24"/>
                <w:szCs w:val="24"/>
              </w:rPr>
              <w:t>сельских на</w:t>
            </w:r>
            <w:r w:rsidR="00B01756" w:rsidRPr="00F53AA7">
              <w:rPr>
                <w:sz w:val="24"/>
                <w:szCs w:val="24"/>
              </w:rPr>
              <w:t>селе</w:t>
            </w:r>
            <w:r w:rsidR="00F53AA7">
              <w:rPr>
                <w:sz w:val="24"/>
                <w:szCs w:val="24"/>
              </w:rPr>
              <w:t>нных пунктах, рабочих п</w:t>
            </w:r>
            <w:r w:rsidR="00F53AA7">
              <w:rPr>
                <w:sz w:val="24"/>
                <w:szCs w:val="24"/>
              </w:rPr>
              <w:t>о</w:t>
            </w:r>
            <w:r w:rsidR="00F53AA7">
              <w:rPr>
                <w:sz w:val="24"/>
                <w:szCs w:val="24"/>
              </w:rPr>
              <w:t xml:space="preserve">селках </w:t>
            </w:r>
            <w:r w:rsidR="009B2A86" w:rsidRPr="00F53AA7">
              <w:rPr>
                <w:sz w:val="24"/>
                <w:szCs w:val="24"/>
              </w:rPr>
              <w:t xml:space="preserve">(поселках городского типа)»  </w:t>
            </w:r>
          </w:p>
          <w:p w:rsidR="0004204E" w:rsidRPr="00F53AA7" w:rsidRDefault="0004204E" w:rsidP="00B01756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</w:p>
          <w:p w:rsidR="0004204E" w:rsidRPr="00F53AA7" w:rsidRDefault="0004204E" w:rsidP="0004204E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53AA7">
              <w:rPr>
                <w:sz w:val="24"/>
                <w:szCs w:val="24"/>
              </w:rPr>
              <w:t>«Приложение № 1</w:t>
            </w:r>
          </w:p>
          <w:p w:rsidR="0004204E" w:rsidRDefault="0004204E" w:rsidP="00F53AA7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F53AA7">
              <w:rPr>
                <w:sz w:val="24"/>
                <w:szCs w:val="24"/>
              </w:rPr>
              <w:t>к Административному регламенту предоста</w:t>
            </w:r>
            <w:r w:rsidRPr="00F53AA7">
              <w:rPr>
                <w:sz w:val="24"/>
                <w:szCs w:val="24"/>
              </w:rPr>
              <w:t>в</w:t>
            </w:r>
            <w:r w:rsidRPr="00F53AA7">
              <w:rPr>
                <w:sz w:val="24"/>
                <w:szCs w:val="24"/>
              </w:rPr>
              <w:t xml:space="preserve">ления </w:t>
            </w:r>
            <w:r w:rsidR="00F53AA7">
              <w:rPr>
                <w:sz w:val="24"/>
                <w:szCs w:val="24"/>
              </w:rPr>
              <w:t>отделом образо</w:t>
            </w:r>
            <w:r w:rsidRPr="00F53AA7">
              <w:rPr>
                <w:sz w:val="24"/>
                <w:szCs w:val="24"/>
              </w:rPr>
              <w:t>вания Курского мун</w:t>
            </w:r>
            <w:r w:rsidRPr="00F53AA7">
              <w:rPr>
                <w:sz w:val="24"/>
                <w:szCs w:val="24"/>
              </w:rPr>
              <w:t>и</w:t>
            </w:r>
            <w:r w:rsidRPr="00F53AA7">
              <w:rPr>
                <w:sz w:val="24"/>
                <w:szCs w:val="24"/>
              </w:rPr>
              <w:t>ципального</w:t>
            </w:r>
            <w:r w:rsidR="00F53AA7">
              <w:rPr>
                <w:sz w:val="24"/>
                <w:szCs w:val="24"/>
              </w:rPr>
              <w:t xml:space="preserve"> округа Ставропольского края </w:t>
            </w:r>
            <w:r w:rsidRPr="00F53AA7">
              <w:rPr>
                <w:sz w:val="24"/>
                <w:szCs w:val="24"/>
              </w:rPr>
              <w:t>го</w:t>
            </w:r>
            <w:r w:rsidRPr="00F53AA7">
              <w:rPr>
                <w:sz w:val="24"/>
                <w:szCs w:val="24"/>
              </w:rPr>
              <w:t>с</w:t>
            </w:r>
            <w:r w:rsidRPr="00F53AA7">
              <w:rPr>
                <w:sz w:val="24"/>
                <w:szCs w:val="24"/>
              </w:rPr>
              <w:t>ударственной услуги «Предоставление еж</w:t>
            </w:r>
            <w:r w:rsidRPr="00F53AA7">
              <w:rPr>
                <w:sz w:val="24"/>
                <w:szCs w:val="24"/>
              </w:rPr>
              <w:t>е</w:t>
            </w:r>
            <w:r w:rsidRPr="00F53AA7">
              <w:rPr>
                <w:sz w:val="24"/>
                <w:szCs w:val="24"/>
              </w:rPr>
              <w:t xml:space="preserve">месячной денежной </w:t>
            </w:r>
            <w:r w:rsidR="00F53AA7">
              <w:rPr>
                <w:sz w:val="24"/>
                <w:szCs w:val="24"/>
              </w:rPr>
              <w:t xml:space="preserve">компенсации </w:t>
            </w:r>
            <w:r w:rsidRPr="00F53AA7">
              <w:rPr>
                <w:sz w:val="24"/>
                <w:szCs w:val="24"/>
              </w:rPr>
              <w:t>расходов на оплату жилых помещений, отопления и осв</w:t>
            </w:r>
            <w:r w:rsidRPr="00F53AA7">
              <w:rPr>
                <w:sz w:val="24"/>
                <w:szCs w:val="24"/>
              </w:rPr>
              <w:t>е</w:t>
            </w:r>
            <w:r w:rsidRPr="00F53AA7">
              <w:rPr>
                <w:sz w:val="24"/>
                <w:szCs w:val="24"/>
              </w:rPr>
              <w:t>щения педагогическим работникам и иным категориям работников муни</w:t>
            </w:r>
            <w:r w:rsidR="00F53AA7">
              <w:rPr>
                <w:sz w:val="24"/>
                <w:szCs w:val="24"/>
              </w:rPr>
              <w:t>ци</w:t>
            </w:r>
            <w:r w:rsidRPr="00F53AA7">
              <w:rPr>
                <w:sz w:val="24"/>
                <w:szCs w:val="24"/>
              </w:rPr>
              <w:t>пальных обр</w:t>
            </w:r>
            <w:r w:rsidRPr="00F53AA7">
              <w:rPr>
                <w:sz w:val="24"/>
                <w:szCs w:val="24"/>
              </w:rPr>
              <w:t>а</w:t>
            </w:r>
            <w:r w:rsidRPr="00F53AA7">
              <w:rPr>
                <w:sz w:val="24"/>
                <w:szCs w:val="24"/>
              </w:rPr>
              <w:t>зовательных организаций Ставропольского края, проживающим и работаю</w:t>
            </w:r>
            <w:r w:rsidR="00F53AA7">
              <w:rPr>
                <w:sz w:val="24"/>
                <w:szCs w:val="24"/>
              </w:rPr>
              <w:t xml:space="preserve">щим в </w:t>
            </w:r>
            <w:r w:rsidRPr="00F53AA7">
              <w:rPr>
                <w:sz w:val="24"/>
                <w:szCs w:val="24"/>
              </w:rPr>
              <w:t>сел</w:t>
            </w:r>
            <w:r w:rsidRPr="00F53AA7">
              <w:rPr>
                <w:sz w:val="24"/>
                <w:szCs w:val="24"/>
              </w:rPr>
              <w:t>ь</w:t>
            </w:r>
            <w:r w:rsidRPr="00F53AA7">
              <w:rPr>
                <w:sz w:val="24"/>
                <w:szCs w:val="24"/>
              </w:rPr>
              <w:t>ских населенных пунктах</w:t>
            </w:r>
            <w:r w:rsidR="00F53AA7">
              <w:rPr>
                <w:sz w:val="24"/>
                <w:szCs w:val="24"/>
              </w:rPr>
              <w:t>,</w:t>
            </w:r>
            <w:r w:rsidRPr="00F53AA7">
              <w:rPr>
                <w:sz w:val="24"/>
                <w:szCs w:val="24"/>
              </w:rPr>
              <w:t xml:space="preserve"> </w:t>
            </w:r>
            <w:r w:rsidR="00F53AA7">
              <w:rPr>
                <w:sz w:val="24"/>
                <w:szCs w:val="24"/>
              </w:rPr>
              <w:t>рабочих поселках</w:t>
            </w:r>
            <w:r w:rsidRPr="00F53AA7">
              <w:rPr>
                <w:sz w:val="24"/>
                <w:szCs w:val="24"/>
              </w:rPr>
              <w:t xml:space="preserve">                                                                        (поселках городского типа)»</w:t>
            </w:r>
            <w:r w:rsidRPr="0004204E">
              <w:rPr>
                <w:sz w:val="28"/>
                <w:szCs w:val="28"/>
              </w:rPr>
              <w:t xml:space="preserve">  </w:t>
            </w:r>
          </w:p>
        </w:tc>
      </w:tr>
      <w:tr w:rsidR="009B2A86" w:rsidTr="00491CEE">
        <w:trPr>
          <w:trHeight w:val="208"/>
        </w:trPr>
        <w:tc>
          <w:tcPr>
            <w:tcW w:w="3230" w:type="dxa"/>
          </w:tcPr>
          <w:p w:rsidR="009B2A86" w:rsidRDefault="009B2A86" w:rsidP="00B84065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9B2A86" w:rsidRDefault="009B2A86" w:rsidP="00B84065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9B2A86" w:rsidRDefault="009B2A86" w:rsidP="00B84065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B84065" w:rsidRDefault="00B84065" w:rsidP="00B84065">
      <w:pPr>
        <w:widowControl w:val="0"/>
        <w:autoSpaceDE w:val="0"/>
        <w:autoSpaceDN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A7831" w:rsidRDefault="002A7831" w:rsidP="0027054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64F00" w:rsidRDefault="002A7831" w:rsidP="00413F1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A7831">
        <w:rPr>
          <w:sz w:val="28"/>
          <w:szCs w:val="28"/>
        </w:rPr>
        <w:t>БЛОК-СХЕМА</w:t>
      </w:r>
    </w:p>
    <w:p w:rsidR="00F53AA7" w:rsidRDefault="00491CEE" w:rsidP="00413F1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91CEE">
        <w:rPr>
          <w:sz w:val="28"/>
          <w:szCs w:val="28"/>
        </w:rPr>
        <w:t xml:space="preserve">предоставления отделом образования администрации Курского </w:t>
      </w:r>
    </w:p>
    <w:p w:rsidR="00491CEE" w:rsidRDefault="00491CEE" w:rsidP="00413F1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491CEE">
        <w:rPr>
          <w:sz w:val="28"/>
          <w:szCs w:val="28"/>
        </w:rPr>
        <w:t>муниципально</w:t>
      </w:r>
      <w:r w:rsidR="00F53AA7">
        <w:rPr>
          <w:sz w:val="28"/>
          <w:szCs w:val="28"/>
        </w:rPr>
        <w:t xml:space="preserve">го округа Ставропольского края </w:t>
      </w:r>
      <w:r w:rsidRPr="00491CEE">
        <w:rPr>
          <w:sz w:val="28"/>
          <w:szCs w:val="28"/>
        </w:rPr>
        <w:t>государственной услуги</w:t>
      </w:r>
      <w:r>
        <w:rPr>
          <w:sz w:val="28"/>
          <w:szCs w:val="28"/>
        </w:rPr>
        <w:t xml:space="preserve"> </w:t>
      </w:r>
      <w:r w:rsidRPr="00491CEE">
        <w:rPr>
          <w:sz w:val="28"/>
          <w:szCs w:val="28"/>
        </w:rPr>
        <w:t>«Предоставление</w:t>
      </w:r>
      <w:r>
        <w:rPr>
          <w:sz w:val="28"/>
          <w:szCs w:val="28"/>
        </w:rPr>
        <w:t xml:space="preserve"> </w:t>
      </w:r>
      <w:r w:rsidRPr="00491CEE">
        <w:rPr>
          <w:sz w:val="28"/>
          <w:szCs w:val="28"/>
        </w:rPr>
        <w:t>ежемесячн</w:t>
      </w:r>
      <w:r w:rsidR="00F53AA7">
        <w:rPr>
          <w:sz w:val="28"/>
          <w:szCs w:val="28"/>
        </w:rPr>
        <w:t xml:space="preserve">ой денежной компенсации </w:t>
      </w:r>
      <w:r w:rsidRPr="00491CEE">
        <w:rPr>
          <w:sz w:val="28"/>
          <w:szCs w:val="28"/>
        </w:rPr>
        <w:t>расходов на оплату жилых помещений, отопления и освещения педагогическим работникам и ин</w:t>
      </w:r>
      <w:r>
        <w:rPr>
          <w:sz w:val="28"/>
          <w:szCs w:val="28"/>
        </w:rPr>
        <w:t>ым категориям работников муници</w:t>
      </w:r>
      <w:r w:rsidRPr="00491CEE">
        <w:rPr>
          <w:sz w:val="28"/>
          <w:szCs w:val="28"/>
        </w:rPr>
        <w:t>пальных образовательных организаций Ставропольского края, проживающим и работающим в сельских на</w:t>
      </w:r>
      <w:r w:rsidR="00B01756">
        <w:rPr>
          <w:sz w:val="28"/>
          <w:szCs w:val="28"/>
        </w:rPr>
        <w:t>сел</w:t>
      </w:r>
      <w:r w:rsidRPr="00491CEE">
        <w:rPr>
          <w:sz w:val="28"/>
          <w:szCs w:val="28"/>
        </w:rPr>
        <w:t>енных пунк</w:t>
      </w:r>
      <w:r w:rsidR="00F53AA7">
        <w:rPr>
          <w:sz w:val="28"/>
          <w:szCs w:val="28"/>
        </w:rPr>
        <w:t>тах</w:t>
      </w:r>
      <w:r w:rsidR="005A5BCF">
        <w:rPr>
          <w:sz w:val="28"/>
          <w:szCs w:val="28"/>
        </w:rPr>
        <w:t>, рабочих поселках</w:t>
      </w:r>
      <w:r w:rsidR="00F53AA7">
        <w:rPr>
          <w:sz w:val="28"/>
          <w:szCs w:val="28"/>
        </w:rPr>
        <w:t xml:space="preserve"> </w:t>
      </w:r>
      <w:r w:rsidRPr="00491CEE">
        <w:rPr>
          <w:sz w:val="28"/>
          <w:szCs w:val="28"/>
        </w:rPr>
        <w:t>(поселках городского типа)»</w:t>
      </w:r>
    </w:p>
    <w:p w:rsidR="00491CEE" w:rsidRPr="00FA698B" w:rsidRDefault="00491CEE" w:rsidP="00491CE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4"/>
        <w:gridCol w:w="284"/>
        <w:gridCol w:w="425"/>
      </w:tblGrid>
      <w:tr w:rsidR="002A7831" w:rsidRPr="002A7831" w:rsidTr="00F53AA7">
        <w:trPr>
          <w:gridAfter w:val="1"/>
          <w:wAfter w:w="425" w:type="dxa"/>
          <w:trHeight w:val="253"/>
        </w:trPr>
        <w:tc>
          <w:tcPr>
            <w:tcW w:w="9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sz w:val="24"/>
                <w:szCs w:val="24"/>
              </w:rPr>
              <w:t>Прием, регистрация и проверка документов заявителя</w:t>
            </w:r>
          </w:p>
        </w:tc>
      </w:tr>
      <w:tr w:rsidR="002A7831" w:rsidRPr="002A7831" w:rsidTr="00F53AA7">
        <w:tblPrEx>
          <w:tblBorders>
            <w:left w:val="nil"/>
            <w:right w:val="nil"/>
          </w:tblBorders>
        </w:tblPrEx>
        <w:trPr>
          <w:gridAfter w:val="1"/>
          <w:wAfter w:w="425" w:type="dxa"/>
          <w:trHeight w:val="338"/>
        </w:trPr>
        <w:tc>
          <w:tcPr>
            <w:tcW w:w="9418" w:type="dxa"/>
            <w:gridSpan w:val="2"/>
            <w:tcBorders>
              <w:left w:val="nil"/>
              <w:right w:val="nil"/>
            </w:tcBorders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61925" cy="219075"/>
                  <wp:effectExtent l="0" t="0" r="0" b="9525"/>
                  <wp:docPr id="5" name="Рисунок 5" descr="base_23629_18292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29_18292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831" w:rsidRPr="002A7831" w:rsidTr="00F53AA7">
        <w:trPr>
          <w:gridAfter w:val="1"/>
          <w:wAfter w:w="425" w:type="dxa"/>
          <w:trHeight w:val="253"/>
        </w:trPr>
        <w:tc>
          <w:tcPr>
            <w:tcW w:w="9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sz w:val="24"/>
                <w:szCs w:val="24"/>
              </w:rPr>
              <w:t>Внесение сведений о заявителе в базу данных</w:t>
            </w:r>
          </w:p>
        </w:tc>
      </w:tr>
      <w:tr w:rsidR="002A7831" w:rsidRPr="002A7831" w:rsidTr="00F53AA7">
        <w:tblPrEx>
          <w:tblBorders>
            <w:left w:val="nil"/>
            <w:right w:val="nil"/>
          </w:tblBorders>
        </w:tblPrEx>
        <w:trPr>
          <w:gridAfter w:val="1"/>
          <w:wAfter w:w="425" w:type="dxa"/>
          <w:trHeight w:val="352"/>
        </w:trPr>
        <w:tc>
          <w:tcPr>
            <w:tcW w:w="9418" w:type="dxa"/>
            <w:gridSpan w:val="2"/>
            <w:tcBorders>
              <w:left w:val="nil"/>
              <w:right w:val="nil"/>
            </w:tcBorders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61925" cy="219075"/>
                  <wp:effectExtent l="0" t="0" r="0" b="9525"/>
                  <wp:docPr id="4" name="Рисунок 4" descr="base_23629_182921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29_182921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831" w:rsidRPr="002A7831" w:rsidTr="00F53AA7">
        <w:trPr>
          <w:gridAfter w:val="1"/>
          <w:wAfter w:w="425" w:type="dxa"/>
          <w:trHeight w:val="253"/>
        </w:trPr>
        <w:tc>
          <w:tcPr>
            <w:tcW w:w="9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sz w:val="24"/>
                <w:szCs w:val="24"/>
              </w:rPr>
              <w:t>Формирование и направление межведомственного запроса</w:t>
            </w:r>
          </w:p>
        </w:tc>
      </w:tr>
      <w:tr w:rsidR="002A7831" w:rsidRPr="002A7831" w:rsidTr="00F53AA7">
        <w:tblPrEx>
          <w:tblBorders>
            <w:left w:val="nil"/>
            <w:right w:val="nil"/>
          </w:tblBorders>
        </w:tblPrEx>
        <w:trPr>
          <w:gridAfter w:val="1"/>
          <w:wAfter w:w="425" w:type="dxa"/>
          <w:trHeight w:val="338"/>
        </w:trPr>
        <w:tc>
          <w:tcPr>
            <w:tcW w:w="9418" w:type="dxa"/>
            <w:gridSpan w:val="2"/>
            <w:tcBorders>
              <w:left w:val="nil"/>
              <w:right w:val="nil"/>
            </w:tcBorders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61925" cy="219075"/>
                  <wp:effectExtent l="0" t="0" r="0" b="9525"/>
                  <wp:docPr id="3" name="Рисунок 3" descr="base_23629_182921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29_182921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831" w:rsidRPr="002A7831" w:rsidTr="005B7279">
        <w:trPr>
          <w:gridAfter w:val="1"/>
          <w:wAfter w:w="425" w:type="dxa"/>
          <w:trHeight w:val="253"/>
        </w:trPr>
        <w:tc>
          <w:tcPr>
            <w:tcW w:w="9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sz w:val="24"/>
                <w:szCs w:val="24"/>
              </w:rPr>
              <w:t>Формирование личного дела заявителя</w:t>
            </w:r>
          </w:p>
        </w:tc>
      </w:tr>
      <w:tr w:rsidR="002A7831" w:rsidRPr="002A7831" w:rsidTr="005B7279">
        <w:tblPrEx>
          <w:tblBorders>
            <w:left w:val="nil"/>
            <w:right w:val="nil"/>
          </w:tblBorders>
        </w:tblPrEx>
        <w:trPr>
          <w:gridAfter w:val="1"/>
          <w:wAfter w:w="425" w:type="dxa"/>
          <w:trHeight w:val="338"/>
        </w:trPr>
        <w:tc>
          <w:tcPr>
            <w:tcW w:w="9418" w:type="dxa"/>
            <w:gridSpan w:val="2"/>
            <w:tcBorders>
              <w:left w:val="nil"/>
              <w:bottom w:val="nil"/>
              <w:right w:val="nil"/>
            </w:tcBorders>
          </w:tcPr>
          <w:p w:rsidR="002A7831" w:rsidRPr="006333C8" w:rsidRDefault="002A7831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33C8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61925" cy="219075"/>
                  <wp:effectExtent l="0" t="0" r="0" b="9525"/>
                  <wp:docPr id="2" name="Рисунок 2" descr="base_23629_182921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29_182921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AA7" w:rsidRPr="002D500A" w:rsidTr="005B7279">
        <w:trPr>
          <w:trHeight w:val="506"/>
        </w:trPr>
        <w:tc>
          <w:tcPr>
            <w:tcW w:w="9134" w:type="dxa"/>
            <w:tcBorders>
              <w:left w:val="single" w:sz="4" w:space="0" w:color="auto"/>
              <w:right w:val="single" w:sz="4" w:space="0" w:color="auto"/>
            </w:tcBorders>
          </w:tcPr>
          <w:p w:rsidR="00F53AA7" w:rsidRPr="002D500A" w:rsidRDefault="00F53AA7" w:rsidP="002A783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500A">
              <w:rPr>
                <w:sz w:val="24"/>
                <w:szCs w:val="24"/>
              </w:rPr>
              <w:t>Рассмотрение представленных документов и вынесение решения о назначении (расч</w:t>
            </w:r>
            <w:r w:rsidRPr="002D500A">
              <w:rPr>
                <w:sz w:val="24"/>
                <w:szCs w:val="24"/>
              </w:rPr>
              <w:t>е</w:t>
            </w:r>
            <w:r w:rsidRPr="002D500A">
              <w:rPr>
                <w:sz w:val="24"/>
                <w:szCs w:val="24"/>
              </w:rPr>
              <w:t>те), отказе в назначении, прекращении выплаты ежемесячной денежной компенсации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3AA7" w:rsidRPr="00F53AA7" w:rsidRDefault="00F53AA7" w:rsidP="00F53AA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53AA7">
              <w:rPr>
                <w:sz w:val="24"/>
                <w:szCs w:val="24"/>
              </w:rPr>
              <w:t>».</w:t>
            </w:r>
          </w:p>
        </w:tc>
      </w:tr>
    </w:tbl>
    <w:p w:rsidR="00FA698B" w:rsidRDefault="00B64F00" w:rsidP="002D500A">
      <w:pPr>
        <w:widowControl w:val="0"/>
        <w:autoSpaceDE w:val="0"/>
        <w:autoSpaceDN w:val="0"/>
        <w:spacing w:line="240" w:lineRule="exac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FA698B" w:rsidRDefault="00FA698B" w:rsidP="00B64F00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tbl>
      <w:tblPr>
        <w:tblStyle w:val="a7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1472"/>
        <w:gridCol w:w="4988"/>
      </w:tblGrid>
      <w:tr w:rsidR="00D3026A" w:rsidTr="00E74D51">
        <w:trPr>
          <w:trHeight w:val="3909"/>
        </w:trPr>
        <w:tc>
          <w:tcPr>
            <w:tcW w:w="3230" w:type="dxa"/>
          </w:tcPr>
          <w:p w:rsidR="00D3026A" w:rsidRDefault="00D3026A" w:rsidP="00E74D51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D3026A" w:rsidRDefault="00D3026A" w:rsidP="00E74D51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3026A" w:rsidRPr="00F53AA7" w:rsidRDefault="00D3026A" w:rsidP="00E74D51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53AA7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D3026A" w:rsidRPr="00F53AA7" w:rsidRDefault="00D3026A" w:rsidP="00E74D51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  <w:r w:rsidRPr="00F53AA7">
              <w:rPr>
                <w:sz w:val="24"/>
                <w:szCs w:val="24"/>
              </w:rPr>
              <w:t>к изменениям, которые вносятся в Админ</w:t>
            </w:r>
            <w:r w:rsidRPr="00F53AA7">
              <w:rPr>
                <w:sz w:val="24"/>
                <w:szCs w:val="24"/>
              </w:rPr>
              <w:t>и</w:t>
            </w:r>
            <w:r w:rsidRPr="00F53AA7">
              <w:rPr>
                <w:sz w:val="24"/>
                <w:szCs w:val="24"/>
              </w:rPr>
              <w:t>стративный регламент предоставления отд</w:t>
            </w:r>
            <w:r w:rsidRPr="00F53AA7">
              <w:rPr>
                <w:sz w:val="24"/>
                <w:szCs w:val="24"/>
              </w:rPr>
              <w:t>е</w:t>
            </w:r>
            <w:r w:rsidRPr="00F53AA7">
              <w:rPr>
                <w:sz w:val="24"/>
                <w:szCs w:val="24"/>
              </w:rPr>
              <w:t>лом образования Курского муниципального округа Ставропольского края государстве</w:t>
            </w:r>
            <w:r w:rsidRPr="00F53AA7">
              <w:rPr>
                <w:sz w:val="24"/>
                <w:szCs w:val="24"/>
              </w:rPr>
              <w:t>н</w:t>
            </w:r>
            <w:r w:rsidRPr="00F53AA7">
              <w:rPr>
                <w:sz w:val="24"/>
                <w:szCs w:val="24"/>
              </w:rPr>
              <w:t>ной услуги «Предоставление ежемесячной денежной</w:t>
            </w:r>
            <w:r>
              <w:rPr>
                <w:sz w:val="24"/>
                <w:szCs w:val="24"/>
              </w:rPr>
              <w:t xml:space="preserve"> компенсации </w:t>
            </w:r>
            <w:r w:rsidRPr="00F53AA7">
              <w:rPr>
                <w:sz w:val="24"/>
                <w:szCs w:val="24"/>
              </w:rPr>
              <w:t>расходов на оплату жилых помещений, отопления и освещения педагогическим работникам муниципальных образовательных организаций Ставропол</w:t>
            </w:r>
            <w:r w:rsidRPr="00F53AA7">
              <w:rPr>
                <w:sz w:val="24"/>
                <w:szCs w:val="24"/>
              </w:rPr>
              <w:t>ь</w:t>
            </w:r>
            <w:r w:rsidRPr="00F53AA7">
              <w:rPr>
                <w:sz w:val="24"/>
                <w:szCs w:val="24"/>
              </w:rPr>
              <w:t>ского края, проживающим и работаю</w:t>
            </w:r>
            <w:r>
              <w:rPr>
                <w:sz w:val="24"/>
                <w:szCs w:val="24"/>
              </w:rPr>
              <w:t xml:space="preserve">щим в </w:t>
            </w:r>
            <w:r w:rsidRPr="00F53AA7">
              <w:rPr>
                <w:sz w:val="24"/>
                <w:szCs w:val="24"/>
              </w:rPr>
              <w:t>сельских населе</w:t>
            </w:r>
            <w:r>
              <w:rPr>
                <w:sz w:val="24"/>
                <w:szCs w:val="24"/>
              </w:rPr>
              <w:t>нных пунктах, рабочих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селках </w:t>
            </w:r>
            <w:r w:rsidRPr="00F53AA7">
              <w:rPr>
                <w:sz w:val="24"/>
                <w:szCs w:val="24"/>
              </w:rPr>
              <w:t xml:space="preserve">(поселках городского типа)»  </w:t>
            </w:r>
          </w:p>
          <w:p w:rsidR="00D3026A" w:rsidRPr="00F53AA7" w:rsidRDefault="00D3026A" w:rsidP="00E74D51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4"/>
                <w:szCs w:val="24"/>
              </w:rPr>
            </w:pPr>
          </w:p>
          <w:p w:rsidR="00D3026A" w:rsidRPr="00F53AA7" w:rsidRDefault="00D3026A" w:rsidP="00E74D51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F53AA7">
              <w:rPr>
                <w:sz w:val="24"/>
                <w:szCs w:val="24"/>
              </w:rPr>
              <w:t xml:space="preserve">«Приложение № </w:t>
            </w:r>
            <w:r>
              <w:rPr>
                <w:sz w:val="24"/>
                <w:szCs w:val="24"/>
              </w:rPr>
              <w:t>2</w:t>
            </w:r>
          </w:p>
          <w:p w:rsidR="00D3026A" w:rsidRDefault="00D3026A" w:rsidP="00E74D51">
            <w:pPr>
              <w:widowControl w:val="0"/>
              <w:autoSpaceDE w:val="0"/>
              <w:autoSpaceDN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 w:rsidRPr="00F53AA7">
              <w:rPr>
                <w:sz w:val="24"/>
                <w:szCs w:val="24"/>
              </w:rPr>
              <w:t>к Административному регламенту предоста</w:t>
            </w:r>
            <w:r w:rsidRPr="00F53AA7">
              <w:rPr>
                <w:sz w:val="24"/>
                <w:szCs w:val="24"/>
              </w:rPr>
              <w:t>в</w:t>
            </w:r>
            <w:r w:rsidRPr="00F53AA7">
              <w:rPr>
                <w:sz w:val="24"/>
                <w:szCs w:val="24"/>
              </w:rPr>
              <w:t xml:space="preserve">ления </w:t>
            </w:r>
            <w:r>
              <w:rPr>
                <w:sz w:val="24"/>
                <w:szCs w:val="24"/>
              </w:rPr>
              <w:t>отделом образо</w:t>
            </w:r>
            <w:r w:rsidRPr="00F53AA7">
              <w:rPr>
                <w:sz w:val="24"/>
                <w:szCs w:val="24"/>
              </w:rPr>
              <w:t>вания Курского мун</w:t>
            </w:r>
            <w:r w:rsidRPr="00F53AA7">
              <w:rPr>
                <w:sz w:val="24"/>
                <w:szCs w:val="24"/>
              </w:rPr>
              <w:t>и</w:t>
            </w:r>
            <w:r w:rsidRPr="00F53AA7">
              <w:rPr>
                <w:sz w:val="24"/>
                <w:szCs w:val="24"/>
              </w:rPr>
              <w:t>ципального</w:t>
            </w:r>
            <w:r>
              <w:rPr>
                <w:sz w:val="24"/>
                <w:szCs w:val="24"/>
              </w:rPr>
              <w:t xml:space="preserve"> округа Ставропольского края </w:t>
            </w:r>
            <w:r w:rsidRPr="00F53AA7">
              <w:rPr>
                <w:sz w:val="24"/>
                <w:szCs w:val="24"/>
              </w:rPr>
              <w:t>го</w:t>
            </w:r>
            <w:r w:rsidRPr="00F53AA7">
              <w:rPr>
                <w:sz w:val="24"/>
                <w:szCs w:val="24"/>
              </w:rPr>
              <w:t>с</w:t>
            </w:r>
            <w:r w:rsidRPr="00F53AA7">
              <w:rPr>
                <w:sz w:val="24"/>
                <w:szCs w:val="24"/>
              </w:rPr>
              <w:t>ударственной услуги «Предоставление еж</w:t>
            </w:r>
            <w:r w:rsidRPr="00F53AA7">
              <w:rPr>
                <w:sz w:val="24"/>
                <w:szCs w:val="24"/>
              </w:rPr>
              <w:t>е</w:t>
            </w:r>
            <w:r w:rsidRPr="00F53AA7">
              <w:rPr>
                <w:sz w:val="24"/>
                <w:szCs w:val="24"/>
              </w:rPr>
              <w:t xml:space="preserve">месячной денежной </w:t>
            </w:r>
            <w:r>
              <w:rPr>
                <w:sz w:val="24"/>
                <w:szCs w:val="24"/>
              </w:rPr>
              <w:t xml:space="preserve">компенсации </w:t>
            </w:r>
            <w:r w:rsidRPr="00F53AA7">
              <w:rPr>
                <w:sz w:val="24"/>
                <w:szCs w:val="24"/>
              </w:rPr>
              <w:t>расходов на оплату жилых помещений, отопления и осв</w:t>
            </w:r>
            <w:r w:rsidRPr="00F53AA7">
              <w:rPr>
                <w:sz w:val="24"/>
                <w:szCs w:val="24"/>
              </w:rPr>
              <w:t>е</w:t>
            </w:r>
            <w:r w:rsidRPr="00F53AA7">
              <w:rPr>
                <w:sz w:val="24"/>
                <w:szCs w:val="24"/>
              </w:rPr>
              <w:t>щения педагогическим работникам и иным категориям работников муни</w:t>
            </w:r>
            <w:r>
              <w:rPr>
                <w:sz w:val="24"/>
                <w:szCs w:val="24"/>
              </w:rPr>
              <w:t>ци</w:t>
            </w:r>
            <w:r w:rsidRPr="00F53AA7">
              <w:rPr>
                <w:sz w:val="24"/>
                <w:szCs w:val="24"/>
              </w:rPr>
              <w:t>пальных обр</w:t>
            </w:r>
            <w:r w:rsidRPr="00F53AA7">
              <w:rPr>
                <w:sz w:val="24"/>
                <w:szCs w:val="24"/>
              </w:rPr>
              <w:t>а</w:t>
            </w:r>
            <w:r w:rsidRPr="00F53AA7">
              <w:rPr>
                <w:sz w:val="24"/>
                <w:szCs w:val="24"/>
              </w:rPr>
              <w:t>зовательных организаций Ставропольского края, проживающим и работаю</w:t>
            </w:r>
            <w:r>
              <w:rPr>
                <w:sz w:val="24"/>
                <w:szCs w:val="24"/>
              </w:rPr>
              <w:t xml:space="preserve">щим в </w:t>
            </w:r>
            <w:r w:rsidRPr="00F53AA7">
              <w:rPr>
                <w:sz w:val="24"/>
                <w:szCs w:val="24"/>
              </w:rPr>
              <w:t>сел</w:t>
            </w:r>
            <w:r w:rsidRPr="00F53AA7">
              <w:rPr>
                <w:sz w:val="24"/>
                <w:szCs w:val="24"/>
              </w:rPr>
              <w:t>ь</w:t>
            </w:r>
            <w:r w:rsidRPr="00F53AA7">
              <w:rPr>
                <w:sz w:val="24"/>
                <w:szCs w:val="24"/>
              </w:rPr>
              <w:t>ских населенных пунктах</w:t>
            </w:r>
            <w:r>
              <w:rPr>
                <w:sz w:val="24"/>
                <w:szCs w:val="24"/>
              </w:rPr>
              <w:t>,</w:t>
            </w:r>
            <w:r w:rsidRPr="00F53A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 поселках</w:t>
            </w:r>
            <w:r w:rsidRPr="00F53AA7">
              <w:rPr>
                <w:sz w:val="24"/>
                <w:szCs w:val="24"/>
              </w:rPr>
              <w:t xml:space="preserve">                                                                        (поселках городского типа)»</w:t>
            </w:r>
            <w:r w:rsidRPr="0004204E">
              <w:rPr>
                <w:sz w:val="28"/>
                <w:szCs w:val="28"/>
              </w:rPr>
              <w:t xml:space="preserve">  </w:t>
            </w:r>
          </w:p>
        </w:tc>
      </w:tr>
    </w:tbl>
    <w:p w:rsidR="00D3026A" w:rsidRDefault="00D3026A" w:rsidP="00D66730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D66730" w:rsidRDefault="00D66730" w:rsidP="00D66730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70544" w:rsidRPr="00270544" w:rsidRDefault="00270544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Куда______________________________________</w:t>
      </w:r>
      <w:r w:rsidR="002543E0">
        <w:rPr>
          <w:sz w:val="28"/>
          <w:szCs w:val="28"/>
        </w:rPr>
        <w:t>________________________</w:t>
      </w:r>
    </w:p>
    <w:p w:rsidR="00D3026A" w:rsidRDefault="00D3026A" w:rsidP="002A7831">
      <w:pPr>
        <w:widowControl w:val="0"/>
        <w:autoSpaceDE w:val="0"/>
        <w:autoSpaceDN w:val="0"/>
        <w:jc w:val="center"/>
      </w:pPr>
      <w:r>
        <w:t xml:space="preserve">              </w:t>
      </w:r>
      <w:proofErr w:type="gramStart"/>
      <w:r w:rsidR="00270544" w:rsidRPr="002A7831">
        <w:t>(</w:t>
      </w:r>
      <w:r w:rsidR="002A7831" w:rsidRPr="002A7831">
        <w:t xml:space="preserve">наименование муниципального образовательного учреждения Курского муниципального округа </w:t>
      </w:r>
      <w:proofErr w:type="gramEnd"/>
    </w:p>
    <w:p w:rsidR="00270544" w:rsidRPr="002A7831" w:rsidRDefault="002A7831" w:rsidP="002A7831">
      <w:pPr>
        <w:widowControl w:val="0"/>
        <w:autoSpaceDE w:val="0"/>
        <w:autoSpaceDN w:val="0"/>
        <w:jc w:val="center"/>
      </w:pPr>
      <w:proofErr w:type="gramStart"/>
      <w:r w:rsidRPr="002A7831">
        <w:t>Ставропольского края)</w:t>
      </w:r>
      <w:proofErr w:type="gramEnd"/>
    </w:p>
    <w:p w:rsidR="00D66730" w:rsidRPr="00270544" w:rsidRDefault="00D66730" w:rsidP="002A7831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270544" w:rsidRPr="00270544" w:rsidRDefault="00270544" w:rsidP="002A783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1" w:name="P97"/>
      <w:bookmarkEnd w:id="1"/>
      <w:r w:rsidRPr="00270544">
        <w:rPr>
          <w:sz w:val="28"/>
          <w:szCs w:val="28"/>
        </w:rPr>
        <w:t>ЗАЯВЛЕНИЕ</w:t>
      </w:r>
    </w:p>
    <w:p w:rsidR="00270544" w:rsidRPr="00270544" w:rsidRDefault="00270544" w:rsidP="003B73E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270544">
        <w:rPr>
          <w:sz w:val="28"/>
          <w:szCs w:val="28"/>
        </w:rPr>
        <w:t>о предоставлении ежемесячной денежной компенсации расходов</w:t>
      </w:r>
      <w:r w:rsidR="002A783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на оплату жилых помещений, отопления и освещения</w:t>
      </w:r>
      <w:r w:rsidR="003B73E2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педагогическим работникам</w:t>
      </w:r>
      <w:r w:rsidR="003B73E2">
        <w:rPr>
          <w:sz w:val="28"/>
          <w:szCs w:val="28"/>
        </w:rPr>
        <w:t xml:space="preserve"> </w:t>
      </w:r>
      <w:r w:rsidR="003B73E2" w:rsidRPr="003B73E2">
        <w:rPr>
          <w:sz w:val="28"/>
          <w:szCs w:val="28"/>
        </w:rPr>
        <w:t>и иным категориям работников</w:t>
      </w:r>
      <w:r w:rsidR="00B01756">
        <w:rPr>
          <w:sz w:val="28"/>
          <w:szCs w:val="28"/>
        </w:rPr>
        <w:t xml:space="preserve"> муници</w:t>
      </w:r>
      <w:r w:rsidR="00B01756" w:rsidRPr="00B01756">
        <w:rPr>
          <w:sz w:val="28"/>
          <w:szCs w:val="28"/>
        </w:rPr>
        <w:t>пальных</w:t>
      </w:r>
      <w:r w:rsidRPr="00270544">
        <w:rPr>
          <w:sz w:val="28"/>
          <w:szCs w:val="28"/>
        </w:rPr>
        <w:t xml:space="preserve"> образовательных организаций</w:t>
      </w:r>
      <w:r w:rsidR="00B01756">
        <w:rPr>
          <w:sz w:val="28"/>
          <w:szCs w:val="28"/>
        </w:rPr>
        <w:t xml:space="preserve"> Ставропольского края</w:t>
      </w:r>
      <w:r w:rsidRPr="00270544">
        <w:rPr>
          <w:sz w:val="28"/>
          <w:szCs w:val="28"/>
        </w:rPr>
        <w:t>,</w:t>
      </w:r>
      <w:r w:rsidR="003B73E2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проживающим и работающим в сельских населенных пунктах,</w:t>
      </w:r>
      <w:r w:rsidR="003B73E2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рабочих поселках (поселках городского типа)</w:t>
      </w:r>
    </w:p>
    <w:p w:rsidR="00270544" w:rsidRPr="00270544" w:rsidRDefault="00270544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544" w:rsidRPr="00270544" w:rsidRDefault="00270544" w:rsidP="00263B4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Я,</w:t>
      </w:r>
      <w:r w:rsidR="002543E0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_______________________________</w:t>
      </w:r>
      <w:r w:rsidR="00263B45">
        <w:rPr>
          <w:sz w:val="28"/>
          <w:szCs w:val="28"/>
        </w:rPr>
        <w:t>___________________________</w:t>
      </w:r>
      <w:r w:rsidRPr="00270544">
        <w:rPr>
          <w:sz w:val="28"/>
          <w:szCs w:val="28"/>
        </w:rPr>
        <w:t>,</w:t>
      </w:r>
    </w:p>
    <w:p w:rsidR="00270544" w:rsidRPr="00270544" w:rsidRDefault="00270544" w:rsidP="002543E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70544">
        <w:rPr>
          <w:sz w:val="24"/>
          <w:szCs w:val="24"/>
        </w:rPr>
        <w:t>(</w:t>
      </w:r>
      <w:r w:rsidR="00D3026A">
        <w:rPr>
          <w:sz w:val="24"/>
          <w:szCs w:val="24"/>
        </w:rPr>
        <w:t>ф</w:t>
      </w:r>
      <w:r w:rsidRPr="00270544">
        <w:rPr>
          <w:sz w:val="24"/>
          <w:szCs w:val="24"/>
        </w:rPr>
        <w:t>амилия, имя, отчество</w:t>
      </w:r>
      <w:r w:rsidR="002D500A">
        <w:rPr>
          <w:sz w:val="24"/>
          <w:szCs w:val="24"/>
        </w:rPr>
        <w:t xml:space="preserve"> (</w:t>
      </w:r>
      <w:r w:rsidR="00B01756">
        <w:rPr>
          <w:sz w:val="24"/>
          <w:szCs w:val="24"/>
        </w:rPr>
        <w:t>при наличии)</w:t>
      </w:r>
      <w:r w:rsidRPr="00270544">
        <w:rPr>
          <w:sz w:val="24"/>
          <w:szCs w:val="24"/>
        </w:rPr>
        <w:t>)</w:t>
      </w:r>
    </w:p>
    <w:p w:rsidR="00270544" w:rsidRPr="00270544" w:rsidRDefault="00270544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проживающи</w:t>
      </w:r>
      <w:proofErr w:type="gramStart"/>
      <w:r w:rsidRPr="00270544">
        <w:rPr>
          <w:sz w:val="28"/>
          <w:szCs w:val="28"/>
        </w:rPr>
        <w:t>й(</w:t>
      </w:r>
      <w:proofErr w:type="gramEnd"/>
      <w:r w:rsidRPr="00270544">
        <w:rPr>
          <w:sz w:val="28"/>
          <w:szCs w:val="28"/>
        </w:rPr>
        <w:t>ая)__________________________________________________,</w:t>
      </w:r>
    </w:p>
    <w:p w:rsidR="00270544" w:rsidRPr="00270544" w:rsidRDefault="00D3026A" w:rsidP="002543E0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270544" w:rsidRPr="00270544">
        <w:rPr>
          <w:sz w:val="24"/>
          <w:szCs w:val="24"/>
        </w:rPr>
        <w:t>(адрес регистрации по месту жительства, пребывания)</w:t>
      </w:r>
    </w:p>
    <w:p w:rsidR="00270544" w:rsidRPr="00270544" w:rsidRDefault="002543E0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270544" w:rsidRPr="00270544">
        <w:rPr>
          <w:sz w:val="28"/>
          <w:szCs w:val="28"/>
        </w:rPr>
        <w:t>работы_____________________________________________________</w:t>
      </w:r>
      <w:r w:rsidR="0079531F">
        <w:rPr>
          <w:sz w:val="28"/>
          <w:szCs w:val="28"/>
        </w:rPr>
        <w:t>_</w:t>
      </w:r>
      <w:r w:rsidR="00270544" w:rsidRPr="00270544">
        <w:rPr>
          <w:sz w:val="28"/>
          <w:szCs w:val="28"/>
        </w:rPr>
        <w:t>,</w:t>
      </w:r>
    </w:p>
    <w:p w:rsidR="00270544" w:rsidRPr="00270544" w:rsidRDefault="00270544" w:rsidP="00FE7A2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70544">
        <w:rPr>
          <w:sz w:val="24"/>
          <w:szCs w:val="24"/>
        </w:rPr>
        <w:t>(наименование и адрес образовательной организации)</w:t>
      </w:r>
    </w:p>
    <w:p w:rsidR="00270544" w:rsidRPr="00270544" w:rsidRDefault="00270544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270544">
        <w:rPr>
          <w:sz w:val="28"/>
          <w:szCs w:val="28"/>
        </w:rPr>
        <w:t xml:space="preserve">в соответствии с </w:t>
      </w:r>
      <w:hyperlink r:id="rId11" w:history="1">
        <w:r w:rsidR="0045774A" w:rsidRPr="0045774A">
          <w:rPr>
            <w:sz w:val="28"/>
            <w:szCs w:val="28"/>
          </w:rPr>
          <w:t>Законом</w:t>
        </w:r>
      </w:hyperlink>
      <w:r w:rsidRPr="00270544">
        <w:rPr>
          <w:sz w:val="28"/>
          <w:szCs w:val="28"/>
        </w:rPr>
        <w:t xml:space="preserve"> Ставропольск</w:t>
      </w:r>
      <w:r w:rsidR="0045774A">
        <w:rPr>
          <w:sz w:val="28"/>
          <w:szCs w:val="28"/>
        </w:rPr>
        <w:t xml:space="preserve">ого края от 28 февраля 2011 г. </w:t>
      </w:r>
      <w:r w:rsidR="002D500A">
        <w:rPr>
          <w:sz w:val="28"/>
          <w:szCs w:val="28"/>
        </w:rPr>
        <w:t xml:space="preserve">             </w:t>
      </w:r>
      <w:r w:rsidR="0045774A">
        <w:rPr>
          <w:sz w:val="28"/>
          <w:szCs w:val="28"/>
        </w:rPr>
        <w:t>№</w:t>
      </w:r>
      <w:r w:rsidRPr="00270544">
        <w:rPr>
          <w:sz w:val="28"/>
          <w:szCs w:val="28"/>
        </w:rPr>
        <w:t xml:space="preserve"> 13-кз</w:t>
      </w:r>
      <w:r w:rsidR="0079531F">
        <w:rPr>
          <w:sz w:val="28"/>
          <w:szCs w:val="28"/>
        </w:rPr>
        <w:t xml:space="preserve"> </w:t>
      </w:r>
      <w:r w:rsidR="0045774A">
        <w:rPr>
          <w:sz w:val="28"/>
          <w:szCs w:val="28"/>
        </w:rPr>
        <w:t>«</w:t>
      </w:r>
      <w:r w:rsidRPr="00270544">
        <w:rPr>
          <w:sz w:val="28"/>
          <w:szCs w:val="28"/>
        </w:rPr>
        <w:t>О  предоставлении  мер  социальной  поддержки  по  оплате жилых помещений,</w:t>
      </w:r>
      <w:r w:rsidR="0079531F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отопления    и    освещения   педагогическим   работникам   о</w:t>
      </w:r>
      <w:r w:rsidRPr="00270544">
        <w:rPr>
          <w:sz w:val="28"/>
          <w:szCs w:val="28"/>
        </w:rPr>
        <w:t>б</w:t>
      </w:r>
      <w:r w:rsidRPr="00270544">
        <w:rPr>
          <w:sz w:val="28"/>
          <w:szCs w:val="28"/>
        </w:rPr>
        <w:t>разовательных</w:t>
      </w:r>
      <w:r w:rsidR="0079531F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организаций,  проживающим  и  работающим  в  сельских  населенных  пунктах,</w:t>
      </w:r>
      <w:r w:rsidR="0079531F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рабочих  поселка</w:t>
      </w:r>
      <w:r w:rsidR="0045774A">
        <w:rPr>
          <w:sz w:val="28"/>
          <w:szCs w:val="28"/>
        </w:rPr>
        <w:t>х  (поселках  городского  типа)»</w:t>
      </w:r>
      <w:r w:rsidRPr="00270544">
        <w:rPr>
          <w:sz w:val="28"/>
          <w:szCs w:val="28"/>
        </w:rPr>
        <w:t xml:space="preserve"> пр</w:t>
      </w:r>
      <w:r w:rsidRPr="00270544">
        <w:rPr>
          <w:sz w:val="28"/>
          <w:szCs w:val="28"/>
        </w:rPr>
        <w:t>о</w:t>
      </w:r>
      <w:r w:rsidRPr="00270544">
        <w:rPr>
          <w:sz w:val="28"/>
          <w:szCs w:val="28"/>
        </w:rPr>
        <w:t>шу предоставлять мне, с</w:t>
      </w:r>
      <w:r w:rsidR="0079531F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учетом  постоянно  проживающих  со мной членов моей семьи (супруг, супруга,</w:t>
      </w:r>
      <w:r w:rsidR="0079531F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дети,  родители),  ежемесячную денежную ко</w:t>
      </w:r>
      <w:r w:rsidRPr="00270544">
        <w:rPr>
          <w:sz w:val="28"/>
          <w:szCs w:val="28"/>
        </w:rPr>
        <w:t>м</w:t>
      </w:r>
      <w:r w:rsidRPr="00270544">
        <w:rPr>
          <w:sz w:val="28"/>
          <w:szCs w:val="28"/>
        </w:rPr>
        <w:t>пенсацию согласно</w:t>
      </w:r>
      <w:proofErr w:type="gramEnd"/>
      <w:r w:rsidRPr="00270544">
        <w:rPr>
          <w:sz w:val="28"/>
          <w:szCs w:val="28"/>
        </w:rPr>
        <w:t xml:space="preserve"> представляемым</w:t>
      </w:r>
      <w:r w:rsidR="0079531F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ежемесячно,  в  срок  до  15  числа,  д</w:t>
      </w:r>
      <w:r w:rsidRPr="00270544">
        <w:rPr>
          <w:sz w:val="28"/>
          <w:szCs w:val="28"/>
        </w:rPr>
        <w:t>о</w:t>
      </w:r>
      <w:r w:rsidRPr="00270544">
        <w:rPr>
          <w:sz w:val="28"/>
          <w:szCs w:val="28"/>
        </w:rPr>
        <w:t>кументам, подтверждающим фактически</w:t>
      </w:r>
      <w:r w:rsidR="0079531F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произведенные расходы на оплату жилого помещения, отопления и освещения.</w:t>
      </w:r>
    </w:p>
    <w:p w:rsidR="0045774A" w:rsidRDefault="00270544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544">
        <w:rPr>
          <w:sz w:val="28"/>
          <w:szCs w:val="28"/>
        </w:rPr>
        <w:t xml:space="preserve">    Сумму денежной компенсации прошу перечислять</w:t>
      </w:r>
    </w:p>
    <w:p w:rsidR="00270544" w:rsidRPr="00270544" w:rsidRDefault="00270544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___________</w:t>
      </w:r>
      <w:r w:rsidR="00FE7A29">
        <w:rPr>
          <w:sz w:val="28"/>
          <w:szCs w:val="28"/>
        </w:rPr>
        <w:t>_____________________________________________</w:t>
      </w:r>
      <w:r w:rsidR="0079531F">
        <w:rPr>
          <w:sz w:val="28"/>
          <w:szCs w:val="28"/>
        </w:rPr>
        <w:t>__________</w:t>
      </w:r>
    </w:p>
    <w:p w:rsidR="00094A31" w:rsidRDefault="00270544" w:rsidP="0045774A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270544">
        <w:rPr>
          <w:sz w:val="24"/>
          <w:szCs w:val="24"/>
        </w:rPr>
        <w:t>(наименование кредитной организации,</w:t>
      </w:r>
      <w:r w:rsidR="0045774A">
        <w:rPr>
          <w:sz w:val="24"/>
          <w:szCs w:val="24"/>
        </w:rPr>
        <w:t xml:space="preserve"> </w:t>
      </w:r>
      <w:r w:rsidRPr="00270544">
        <w:rPr>
          <w:sz w:val="24"/>
          <w:szCs w:val="24"/>
        </w:rPr>
        <w:t>с указанием лицевого счета</w:t>
      </w:r>
      <w:r w:rsidR="0045774A">
        <w:rPr>
          <w:sz w:val="24"/>
          <w:szCs w:val="24"/>
        </w:rPr>
        <w:t xml:space="preserve"> </w:t>
      </w:r>
      <w:r w:rsidR="00094A31">
        <w:rPr>
          <w:sz w:val="24"/>
          <w:szCs w:val="24"/>
        </w:rPr>
        <w:t xml:space="preserve">работника </w:t>
      </w:r>
      <w:r w:rsidRPr="00270544">
        <w:rPr>
          <w:sz w:val="24"/>
          <w:szCs w:val="24"/>
        </w:rPr>
        <w:t xml:space="preserve">или </w:t>
      </w:r>
      <w:proofErr w:type="gramEnd"/>
    </w:p>
    <w:p w:rsidR="00094A31" w:rsidRPr="00270544" w:rsidRDefault="00270544" w:rsidP="00094A31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70544">
        <w:rPr>
          <w:sz w:val="24"/>
          <w:szCs w:val="24"/>
        </w:rPr>
        <w:lastRenderedPageBreak/>
        <w:t xml:space="preserve">наименование </w:t>
      </w:r>
      <w:r w:rsidR="00094A31" w:rsidRPr="00270544">
        <w:rPr>
          <w:sz w:val="24"/>
          <w:szCs w:val="24"/>
        </w:rPr>
        <w:t>организации почтовой связи</w:t>
      </w:r>
      <w:r w:rsidR="00094A31">
        <w:rPr>
          <w:sz w:val="24"/>
          <w:szCs w:val="24"/>
        </w:rPr>
        <w:t xml:space="preserve"> по месту жительства работника)</w:t>
      </w:r>
    </w:p>
    <w:p w:rsidR="0079531F" w:rsidRDefault="0079531F" w:rsidP="0045774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70544" w:rsidRPr="00270544" w:rsidRDefault="00270544" w:rsidP="00094A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Перечень прилагаемых документов</w:t>
      </w:r>
      <w:r w:rsidR="00666358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для назначения денежной компе</w:t>
      </w:r>
      <w:r w:rsidRPr="00270544">
        <w:rPr>
          <w:sz w:val="28"/>
          <w:szCs w:val="28"/>
        </w:rPr>
        <w:t>н</w:t>
      </w:r>
      <w:r w:rsidRPr="00270544">
        <w:rPr>
          <w:sz w:val="28"/>
          <w:szCs w:val="28"/>
        </w:rPr>
        <w:t>сации рабо</w:t>
      </w:r>
      <w:r w:rsidR="00094A31">
        <w:rPr>
          <w:sz w:val="28"/>
          <w:szCs w:val="28"/>
        </w:rPr>
        <w:t>тнику</w:t>
      </w:r>
      <w:r w:rsidR="00094A31" w:rsidRPr="00270544">
        <w:rPr>
          <w:sz w:val="28"/>
          <w:szCs w:val="28"/>
        </w:rPr>
        <w:t>:</w:t>
      </w:r>
    </w:p>
    <w:p w:rsidR="00270544" w:rsidRPr="00270544" w:rsidRDefault="00270544" w:rsidP="000123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копия   паспорта  или  иного  документа,  удостоверяющего  личность</w:t>
      </w:r>
      <w:r w:rsidR="0001231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работника;</w:t>
      </w:r>
    </w:p>
    <w:p w:rsidR="00270544" w:rsidRPr="00270544" w:rsidRDefault="00270544" w:rsidP="00094A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копия  пенсионного  удостоверения  (для  работников,</w:t>
      </w:r>
      <w:r w:rsidR="00094A3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вышедших на пенсию);</w:t>
      </w:r>
    </w:p>
    <w:p w:rsidR="00270544" w:rsidRPr="00270544" w:rsidRDefault="00270544" w:rsidP="00F324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копия   трудовой   книжки   или  иного  документа,  подтверждающего</w:t>
      </w:r>
      <w:r w:rsidR="0001231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необходимый   для   назначения   денежной   компенсации   стаж   работы   в</w:t>
      </w:r>
      <w:r w:rsidR="00F324D2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образовательных   организациях   в  сельских  населенных  пунктах,  рабочих</w:t>
      </w:r>
      <w:r w:rsidR="0001231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поселках   (поселках   городского  типа)  (для  работников,</w:t>
      </w:r>
      <w:r w:rsidR="00094A3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вышедших на пе</w:t>
      </w:r>
      <w:r w:rsidRPr="00270544">
        <w:rPr>
          <w:sz w:val="28"/>
          <w:szCs w:val="28"/>
        </w:rPr>
        <w:t>н</w:t>
      </w:r>
      <w:r w:rsidRPr="00270544">
        <w:rPr>
          <w:sz w:val="28"/>
          <w:szCs w:val="28"/>
        </w:rPr>
        <w:t>сию);</w:t>
      </w:r>
    </w:p>
    <w:p w:rsidR="00270544" w:rsidRPr="00270544" w:rsidRDefault="00270544" w:rsidP="00094A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копия  документа, подтверждающего право пользования жилым пом</w:t>
      </w:r>
      <w:r w:rsidRPr="00270544">
        <w:rPr>
          <w:sz w:val="28"/>
          <w:szCs w:val="28"/>
        </w:rPr>
        <w:t>е</w:t>
      </w:r>
      <w:r w:rsidRPr="00270544">
        <w:rPr>
          <w:sz w:val="28"/>
          <w:szCs w:val="28"/>
        </w:rPr>
        <w:t>щением</w:t>
      </w:r>
      <w:r w:rsidR="00094A3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или право собственности на жилое помещение</w:t>
      </w:r>
      <w:r w:rsidR="00523989">
        <w:rPr>
          <w:sz w:val="28"/>
          <w:szCs w:val="28"/>
        </w:rPr>
        <w:t>;</w:t>
      </w:r>
    </w:p>
    <w:p w:rsidR="00270544" w:rsidRPr="00270544" w:rsidRDefault="00666358" w:rsidP="00094A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270544" w:rsidRPr="00270544">
        <w:rPr>
          <w:sz w:val="28"/>
          <w:szCs w:val="28"/>
        </w:rPr>
        <w:t>для  наз</w:t>
      </w:r>
      <w:r>
        <w:rPr>
          <w:sz w:val="28"/>
          <w:szCs w:val="28"/>
        </w:rPr>
        <w:t>начения  денежной  компенсации</w:t>
      </w:r>
      <w:r w:rsidR="00523989">
        <w:rPr>
          <w:sz w:val="28"/>
          <w:szCs w:val="28"/>
        </w:rPr>
        <w:t xml:space="preserve"> работнику</w:t>
      </w:r>
      <w:r w:rsidR="00270544" w:rsidRPr="00270544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 </w:t>
      </w:r>
      <w:r w:rsidR="00270544" w:rsidRPr="00270544">
        <w:rPr>
          <w:sz w:val="28"/>
          <w:szCs w:val="28"/>
        </w:rPr>
        <w:t>учетом членов семьи</w:t>
      </w:r>
      <w:r w:rsidR="00012311">
        <w:rPr>
          <w:sz w:val="28"/>
          <w:szCs w:val="28"/>
        </w:rPr>
        <w:t>:</w:t>
      </w:r>
    </w:p>
    <w:p w:rsidR="00270544" w:rsidRPr="00270544" w:rsidRDefault="00270544" w:rsidP="0052398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0544">
        <w:rPr>
          <w:sz w:val="28"/>
          <w:szCs w:val="28"/>
        </w:rPr>
        <w:t>копии   документов,   подтверждающих  родственные  отношения  между</w:t>
      </w:r>
      <w:r w:rsidR="00523989">
        <w:rPr>
          <w:sz w:val="28"/>
          <w:szCs w:val="28"/>
        </w:rPr>
        <w:t xml:space="preserve"> </w:t>
      </w:r>
      <w:r w:rsidR="00666358">
        <w:rPr>
          <w:sz w:val="28"/>
          <w:szCs w:val="28"/>
        </w:rPr>
        <w:t>работнико</w:t>
      </w:r>
      <w:r w:rsidR="00094A31">
        <w:rPr>
          <w:sz w:val="28"/>
          <w:szCs w:val="28"/>
        </w:rPr>
        <w:t>м</w:t>
      </w:r>
      <w:r w:rsidRPr="00270544">
        <w:rPr>
          <w:sz w:val="28"/>
          <w:szCs w:val="28"/>
        </w:rPr>
        <w:t xml:space="preserve">  и  лицами,  указанными в заявлении в качестве</w:t>
      </w:r>
      <w:r w:rsidR="00094A31">
        <w:rPr>
          <w:sz w:val="28"/>
          <w:szCs w:val="28"/>
        </w:rPr>
        <w:t xml:space="preserve"> </w:t>
      </w:r>
      <w:r w:rsidRPr="00270544">
        <w:rPr>
          <w:sz w:val="28"/>
          <w:szCs w:val="28"/>
        </w:rPr>
        <w:t>членов его семьи.</w:t>
      </w:r>
    </w:p>
    <w:p w:rsidR="00270544" w:rsidRPr="00270544" w:rsidRDefault="00270544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70544" w:rsidRPr="00270544" w:rsidRDefault="00523989" w:rsidP="0027054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70544" w:rsidRPr="0027054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270544" w:rsidRPr="00270544">
        <w:rPr>
          <w:sz w:val="28"/>
          <w:szCs w:val="28"/>
        </w:rPr>
        <w:t xml:space="preserve"> ___________ 20___ г.                            _____________________</w:t>
      </w:r>
    </w:p>
    <w:p w:rsidR="00270544" w:rsidRDefault="00E40D6F" w:rsidP="00E40D6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523989">
        <w:rPr>
          <w:sz w:val="24"/>
          <w:szCs w:val="24"/>
        </w:rPr>
        <w:t xml:space="preserve">                             </w:t>
      </w:r>
      <w:r w:rsidR="00270544" w:rsidRPr="00270544">
        <w:rPr>
          <w:sz w:val="24"/>
          <w:szCs w:val="24"/>
        </w:rPr>
        <w:t>(подпись)</w:t>
      </w:r>
      <w:r w:rsidR="00523989" w:rsidRPr="00523989">
        <w:rPr>
          <w:sz w:val="28"/>
          <w:szCs w:val="28"/>
        </w:rPr>
        <w:t xml:space="preserve"> </w:t>
      </w:r>
      <w:r w:rsidR="00523989">
        <w:rPr>
          <w:sz w:val="28"/>
          <w:szCs w:val="28"/>
        </w:rPr>
        <w:t xml:space="preserve">               ».</w:t>
      </w:r>
    </w:p>
    <w:p w:rsidR="00E84709" w:rsidRPr="00A965FB" w:rsidRDefault="00160F6A" w:rsidP="00666358">
      <w:pPr>
        <w:spacing w:line="240" w:lineRule="exact"/>
        <w:jc w:val="right"/>
        <w:rPr>
          <w:sz w:val="28"/>
          <w:szCs w:val="28"/>
        </w:rPr>
      </w:pPr>
      <w:r w:rsidRPr="00160F6A">
        <w:rPr>
          <w:sz w:val="28"/>
          <w:szCs w:val="28"/>
        </w:rPr>
        <w:tab/>
      </w:r>
      <w:r w:rsidR="00666358">
        <w:rPr>
          <w:sz w:val="28"/>
          <w:szCs w:val="28"/>
        </w:rPr>
        <w:t xml:space="preserve"> </w:t>
      </w:r>
    </w:p>
    <w:sectPr w:rsidR="00E84709" w:rsidRPr="00A965FB" w:rsidSect="00DF2B0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E00"/>
    <w:multiLevelType w:val="hybridMultilevel"/>
    <w:tmpl w:val="43C06CAC"/>
    <w:lvl w:ilvl="0" w:tplc="1242F0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B181C04"/>
    <w:multiLevelType w:val="hybridMultilevel"/>
    <w:tmpl w:val="6CE88356"/>
    <w:lvl w:ilvl="0" w:tplc="7B108CE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40C754E7"/>
    <w:multiLevelType w:val="hybridMultilevel"/>
    <w:tmpl w:val="68C01008"/>
    <w:lvl w:ilvl="0" w:tplc="6ACCA43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B732C8F"/>
    <w:multiLevelType w:val="hybridMultilevel"/>
    <w:tmpl w:val="F58484B8"/>
    <w:lvl w:ilvl="0" w:tplc="37CCEA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A6D428C"/>
    <w:multiLevelType w:val="hybridMultilevel"/>
    <w:tmpl w:val="6C7E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C3450"/>
    <w:multiLevelType w:val="hybridMultilevel"/>
    <w:tmpl w:val="BEBE1728"/>
    <w:lvl w:ilvl="0" w:tplc="D4FEA8B6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65FB"/>
    <w:rsid w:val="0000041F"/>
    <w:rsid w:val="00012311"/>
    <w:rsid w:val="00021A95"/>
    <w:rsid w:val="00040498"/>
    <w:rsid w:val="0004204E"/>
    <w:rsid w:val="00045BBF"/>
    <w:rsid w:val="00047FFD"/>
    <w:rsid w:val="00094A31"/>
    <w:rsid w:val="000B0629"/>
    <w:rsid w:val="000B557E"/>
    <w:rsid w:val="000B5702"/>
    <w:rsid w:val="000B6350"/>
    <w:rsid w:val="000B6824"/>
    <w:rsid w:val="000E0A01"/>
    <w:rsid w:val="000E67A6"/>
    <w:rsid w:val="00100751"/>
    <w:rsid w:val="00116B9F"/>
    <w:rsid w:val="00121FB1"/>
    <w:rsid w:val="00135023"/>
    <w:rsid w:val="001366C1"/>
    <w:rsid w:val="00137336"/>
    <w:rsid w:val="001419F2"/>
    <w:rsid w:val="0014529E"/>
    <w:rsid w:val="00146519"/>
    <w:rsid w:val="00160F6A"/>
    <w:rsid w:val="001676C4"/>
    <w:rsid w:val="0018271A"/>
    <w:rsid w:val="00185465"/>
    <w:rsid w:val="001D0BB9"/>
    <w:rsid w:val="001D57A7"/>
    <w:rsid w:val="001F0D58"/>
    <w:rsid w:val="001F775E"/>
    <w:rsid w:val="00210E5D"/>
    <w:rsid w:val="002158C8"/>
    <w:rsid w:val="00231F3D"/>
    <w:rsid w:val="002543E0"/>
    <w:rsid w:val="002557AD"/>
    <w:rsid w:val="00263B45"/>
    <w:rsid w:val="00263FBD"/>
    <w:rsid w:val="00270544"/>
    <w:rsid w:val="00273A75"/>
    <w:rsid w:val="00276701"/>
    <w:rsid w:val="00283C74"/>
    <w:rsid w:val="00285006"/>
    <w:rsid w:val="00286D9A"/>
    <w:rsid w:val="00294AFB"/>
    <w:rsid w:val="002977E1"/>
    <w:rsid w:val="002A00B1"/>
    <w:rsid w:val="002A3670"/>
    <w:rsid w:val="002A4BFA"/>
    <w:rsid w:val="002A7831"/>
    <w:rsid w:val="002D1D10"/>
    <w:rsid w:val="002D500A"/>
    <w:rsid w:val="002D5356"/>
    <w:rsid w:val="002E67F9"/>
    <w:rsid w:val="002E6FA0"/>
    <w:rsid w:val="002F7A71"/>
    <w:rsid w:val="00320205"/>
    <w:rsid w:val="00337D06"/>
    <w:rsid w:val="00345082"/>
    <w:rsid w:val="00346418"/>
    <w:rsid w:val="003667AD"/>
    <w:rsid w:val="003701A6"/>
    <w:rsid w:val="00382497"/>
    <w:rsid w:val="00382BA8"/>
    <w:rsid w:val="00383AD5"/>
    <w:rsid w:val="003A640E"/>
    <w:rsid w:val="003B2549"/>
    <w:rsid w:val="003B601D"/>
    <w:rsid w:val="003B73E2"/>
    <w:rsid w:val="003B78FF"/>
    <w:rsid w:val="003E3D8F"/>
    <w:rsid w:val="003F64BC"/>
    <w:rsid w:val="00410E1D"/>
    <w:rsid w:val="00413F1D"/>
    <w:rsid w:val="00414DC4"/>
    <w:rsid w:val="00440BEB"/>
    <w:rsid w:val="00441EA2"/>
    <w:rsid w:val="0045774A"/>
    <w:rsid w:val="00457FB9"/>
    <w:rsid w:val="004625DC"/>
    <w:rsid w:val="00467724"/>
    <w:rsid w:val="00467C4F"/>
    <w:rsid w:val="00485C81"/>
    <w:rsid w:val="00491CEE"/>
    <w:rsid w:val="0049600A"/>
    <w:rsid w:val="004A05A1"/>
    <w:rsid w:val="004A7E51"/>
    <w:rsid w:val="004B29FA"/>
    <w:rsid w:val="004D46D0"/>
    <w:rsid w:val="004F5EB2"/>
    <w:rsid w:val="0050437F"/>
    <w:rsid w:val="00505C71"/>
    <w:rsid w:val="00523989"/>
    <w:rsid w:val="00526F50"/>
    <w:rsid w:val="00531D5D"/>
    <w:rsid w:val="00554E6F"/>
    <w:rsid w:val="00573950"/>
    <w:rsid w:val="005822F5"/>
    <w:rsid w:val="00592C8F"/>
    <w:rsid w:val="005A5BCF"/>
    <w:rsid w:val="005B7279"/>
    <w:rsid w:val="005C48C7"/>
    <w:rsid w:val="005F2698"/>
    <w:rsid w:val="005F2FDF"/>
    <w:rsid w:val="00601C57"/>
    <w:rsid w:val="00605B08"/>
    <w:rsid w:val="006333C8"/>
    <w:rsid w:val="00666358"/>
    <w:rsid w:val="006665AE"/>
    <w:rsid w:val="00684A3B"/>
    <w:rsid w:val="00691CD1"/>
    <w:rsid w:val="006A047E"/>
    <w:rsid w:val="006A07E5"/>
    <w:rsid w:val="006A75B6"/>
    <w:rsid w:val="006D7E72"/>
    <w:rsid w:val="006E67F4"/>
    <w:rsid w:val="0071725C"/>
    <w:rsid w:val="007176E9"/>
    <w:rsid w:val="00724398"/>
    <w:rsid w:val="00746064"/>
    <w:rsid w:val="007519FC"/>
    <w:rsid w:val="00751ADC"/>
    <w:rsid w:val="00766788"/>
    <w:rsid w:val="00767E32"/>
    <w:rsid w:val="00774811"/>
    <w:rsid w:val="00793DFA"/>
    <w:rsid w:val="0079531F"/>
    <w:rsid w:val="007A3E37"/>
    <w:rsid w:val="007B7E4A"/>
    <w:rsid w:val="007D22B2"/>
    <w:rsid w:val="007D7C76"/>
    <w:rsid w:val="007E1DC7"/>
    <w:rsid w:val="007E59BB"/>
    <w:rsid w:val="007F0C62"/>
    <w:rsid w:val="007F195D"/>
    <w:rsid w:val="007F527C"/>
    <w:rsid w:val="008004FB"/>
    <w:rsid w:val="008178BB"/>
    <w:rsid w:val="0082275E"/>
    <w:rsid w:val="0082532E"/>
    <w:rsid w:val="008269EB"/>
    <w:rsid w:val="00866818"/>
    <w:rsid w:val="00867B42"/>
    <w:rsid w:val="008760BB"/>
    <w:rsid w:val="0089016D"/>
    <w:rsid w:val="00892B32"/>
    <w:rsid w:val="008A711B"/>
    <w:rsid w:val="008B097E"/>
    <w:rsid w:val="008C6FF6"/>
    <w:rsid w:val="008E59DD"/>
    <w:rsid w:val="008F1D7E"/>
    <w:rsid w:val="00900213"/>
    <w:rsid w:val="00907CD0"/>
    <w:rsid w:val="00921150"/>
    <w:rsid w:val="00923A63"/>
    <w:rsid w:val="00923BE8"/>
    <w:rsid w:val="0092674E"/>
    <w:rsid w:val="0094788D"/>
    <w:rsid w:val="00955FE5"/>
    <w:rsid w:val="009632E0"/>
    <w:rsid w:val="009823BB"/>
    <w:rsid w:val="00995838"/>
    <w:rsid w:val="009A7FAD"/>
    <w:rsid w:val="009B2A86"/>
    <w:rsid w:val="009B6C01"/>
    <w:rsid w:val="009E3D4E"/>
    <w:rsid w:val="009E6FB9"/>
    <w:rsid w:val="009F3E61"/>
    <w:rsid w:val="00A07F6B"/>
    <w:rsid w:val="00A1632B"/>
    <w:rsid w:val="00A23CE3"/>
    <w:rsid w:val="00A31588"/>
    <w:rsid w:val="00A72587"/>
    <w:rsid w:val="00A739E4"/>
    <w:rsid w:val="00A76935"/>
    <w:rsid w:val="00A8171F"/>
    <w:rsid w:val="00A95AD3"/>
    <w:rsid w:val="00A965FB"/>
    <w:rsid w:val="00AA61FB"/>
    <w:rsid w:val="00AB2F34"/>
    <w:rsid w:val="00AC2026"/>
    <w:rsid w:val="00AD7A2B"/>
    <w:rsid w:val="00AE6369"/>
    <w:rsid w:val="00AF57C2"/>
    <w:rsid w:val="00B01756"/>
    <w:rsid w:val="00B069A0"/>
    <w:rsid w:val="00B06C3A"/>
    <w:rsid w:val="00B12EAE"/>
    <w:rsid w:val="00B2542D"/>
    <w:rsid w:val="00B274FC"/>
    <w:rsid w:val="00B471B1"/>
    <w:rsid w:val="00B52BEE"/>
    <w:rsid w:val="00B64F00"/>
    <w:rsid w:val="00B74360"/>
    <w:rsid w:val="00B84065"/>
    <w:rsid w:val="00B84088"/>
    <w:rsid w:val="00B8649D"/>
    <w:rsid w:val="00B8769D"/>
    <w:rsid w:val="00BB3449"/>
    <w:rsid w:val="00BD08D1"/>
    <w:rsid w:val="00C12563"/>
    <w:rsid w:val="00C12B49"/>
    <w:rsid w:val="00C15C0E"/>
    <w:rsid w:val="00C30FBB"/>
    <w:rsid w:val="00C44367"/>
    <w:rsid w:val="00C44B8F"/>
    <w:rsid w:val="00C44DE7"/>
    <w:rsid w:val="00C45C2B"/>
    <w:rsid w:val="00C52ACA"/>
    <w:rsid w:val="00C67DAC"/>
    <w:rsid w:val="00C825F0"/>
    <w:rsid w:val="00C83D9F"/>
    <w:rsid w:val="00C94B01"/>
    <w:rsid w:val="00CB4120"/>
    <w:rsid w:val="00CB7D24"/>
    <w:rsid w:val="00CC21D3"/>
    <w:rsid w:val="00CE24B2"/>
    <w:rsid w:val="00CE2EF3"/>
    <w:rsid w:val="00CE7BEE"/>
    <w:rsid w:val="00D25709"/>
    <w:rsid w:val="00D3026A"/>
    <w:rsid w:val="00D36BE6"/>
    <w:rsid w:val="00D46040"/>
    <w:rsid w:val="00D51BAD"/>
    <w:rsid w:val="00D57AEC"/>
    <w:rsid w:val="00D62435"/>
    <w:rsid w:val="00D66730"/>
    <w:rsid w:val="00D8280E"/>
    <w:rsid w:val="00D860DA"/>
    <w:rsid w:val="00D918C5"/>
    <w:rsid w:val="00DB3789"/>
    <w:rsid w:val="00DB49DE"/>
    <w:rsid w:val="00DC1DBE"/>
    <w:rsid w:val="00DC3604"/>
    <w:rsid w:val="00DD5346"/>
    <w:rsid w:val="00DF2B01"/>
    <w:rsid w:val="00E079CA"/>
    <w:rsid w:val="00E13793"/>
    <w:rsid w:val="00E13F71"/>
    <w:rsid w:val="00E25034"/>
    <w:rsid w:val="00E40D6F"/>
    <w:rsid w:val="00E6038D"/>
    <w:rsid w:val="00E60E9E"/>
    <w:rsid w:val="00E6183F"/>
    <w:rsid w:val="00E74C16"/>
    <w:rsid w:val="00E84709"/>
    <w:rsid w:val="00EA050F"/>
    <w:rsid w:val="00ED2F2A"/>
    <w:rsid w:val="00ED497F"/>
    <w:rsid w:val="00EE0D36"/>
    <w:rsid w:val="00EE522C"/>
    <w:rsid w:val="00EE74A4"/>
    <w:rsid w:val="00EF2BAF"/>
    <w:rsid w:val="00F1085D"/>
    <w:rsid w:val="00F21BAA"/>
    <w:rsid w:val="00F324D2"/>
    <w:rsid w:val="00F51D8F"/>
    <w:rsid w:val="00F52D0E"/>
    <w:rsid w:val="00F537E4"/>
    <w:rsid w:val="00F53AA7"/>
    <w:rsid w:val="00F648C4"/>
    <w:rsid w:val="00F835B1"/>
    <w:rsid w:val="00F83C58"/>
    <w:rsid w:val="00FA698B"/>
    <w:rsid w:val="00FA6EA8"/>
    <w:rsid w:val="00FB284C"/>
    <w:rsid w:val="00FB3D3E"/>
    <w:rsid w:val="00FB5533"/>
    <w:rsid w:val="00FC562C"/>
    <w:rsid w:val="00FD6FAB"/>
    <w:rsid w:val="00FE7A29"/>
    <w:rsid w:val="00FF6B9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6D"/>
    <w:pPr>
      <w:ind w:left="720"/>
      <w:contextualSpacing/>
    </w:pPr>
  </w:style>
  <w:style w:type="paragraph" w:customStyle="1" w:styleId="ConsPlusNormal">
    <w:name w:val="ConsPlusNormal"/>
    <w:rsid w:val="00D62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2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2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7481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16D"/>
    <w:pPr>
      <w:ind w:left="720"/>
      <w:contextualSpacing/>
    </w:pPr>
  </w:style>
  <w:style w:type="paragraph" w:customStyle="1" w:styleId="ConsPlusNormal">
    <w:name w:val="ConsPlusNormal"/>
    <w:rsid w:val="00D62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2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2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7481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B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EB899918C963AF28144720BD2431E32B2426C39D608CABE67FBC40B6798519FA18ECFDECF0B6E5CD9C63EE8D603C6FAC1DF72E5C3FAD27C36B0E25aAz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D25964FAC545E06FDDA6C761F388EDDAD1E0E5A6D2B9606220F59075D666EE32CD6E1BF5A9E387088A8CDFDB0631DF4DV1E6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http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3526-243E-4912-9CCD-30100EB3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10940</TotalTime>
  <Pages>17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Irina</cp:lastModifiedBy>
  <cp:revision>95</cp:revision>
  <cp:lastPrinted>2022-05-23T08:39:00Z</cp:lastPrinted>
  <dcterms:created xsi:type="dcterms:W3CDTF">2022-02-28T12:12:00Z</dcterms:created>
  <dcterms:modified xsi:type="dcterms:W3CDTF">2022-05-23T08:45:00Z</dcterms:modified>
</cp:coreProperties>
</file>