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FE" w:rsidRPr="001E7192" w:rsidRDefault="000A40FE" w:rsidP="000A40FE">
      <w:pPr>
        <w:pStyle w:val="1"/>
        <w:tabs>
          <w:tab w:val="center" w:pos="4677"/>
          <w:tab w:val="left" w:pos="7361"/>
        </w:tabs>
        <w:jc w:val="right"/>
        <w:rPr>
          <w:rFonts w:ascii="Times New Roman" w:hAnsi="Times New Roman"/>
          <w:sz w:val="28"/>
          <w:szCs w:val="28"/>
        </w:rPr>
      </w:pPr>
      <w:r>
        <w:rPr>
          <w:rFonts w:ascii="Times New Roman" w:hAnsi="Times New Roman"/>
          <w:b w:val="0"/>
          <w:noProof/>
          <w:sz w:val="28"/>
          <w:szCs w:val="28"/>
        </w:rPr>
        <w:drawing>
          <wp:anchor distT="0" distB="0" distL="0" distR="0" simplePos="0" relativeHeight="251680256" behindDoc="0" locked="0" layoutInCell="1" allowOverlap="1">
            <wp:simplePos x="0" y="0"/>
            <wp:positionH relativeFrom="column">
              <wp:posOffset>2720340</wp:posOffset>
            </wp:positionH>
            <wp:positionV relativeFrom="paragraph">
              <wp:posOffset>-362585</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b w:val="0"/>
          <w:sz w:val="28"/>
          <w:szCs w:val="28"/>
        </w:rPr>
        <w:tab/>
      </w:r>
      <w:r>
        <w:rPr>
          <w:rFonts w:ascii="Times New Roman" w:hAnsi="Times New Roman"/>
          <w:b w:val="0"/>
          <w:sz w:val="28"/>
          <w:szCs w:val="28"/>
        </w:rPr>
        <w:tab/>
      </w:r>
      <w:r>
        <w:rPr>
          <w:rFonts w:ascii="Times New Roman" w:hAnsi="Times New Roman"/>
          <w:sz w:val="28"/>
          <w:szCs w:val="28"/>
        </w:rPr>
        <w:t xml:space="preserve"> </w:t>
      </w:r>
    </w:p>
    <w:p w:rsidR="000A40FE" w:rsidRPr="001E7192" w:rsidRDefault="000A40FE" w:rsidP="000A40FE">
      <w:pPr>
        <w:jc w:val="center"/>
        <w:rPr>
          <w:b/>
          <w:sz w:val="28"/>
          <w:szCs w:val="28"/>
        </w:rPr>
      </w:pPr>
      <w:proofErr w:type="gramStart"/>
      <w:r w:rsidRPr="001E7192">
        <w:rPr>
          <w:b/>
          <w:sz w:val="28"/>
          <w:szCs w:val="28"/>
        </w:rPr>
        <w:t>СОВЕТ  КУРСКОГО</w:t>
      </w:r>
      <w:proofErr w:type="gramEnd"/>
      <w:r w:rsidRPr="001E7192">
        <w:rPr>
          <w:b/>
          <w:sz w:val="28"/>
          <w:szCs w:val="28"/>
        </w:rPr>
        <w:t xml:space="preserve">  МУНИЦИПАЛЬНОГО  РАЙОНА</w:t>
      </w:r>
    </w:p>
    <w:p w:rsidR="000A40FE" w:rsidRPr="001E7192" w:rsidRDefault="000A40FE" w:rsidP="000A40FE">
      <w:pPr>
        <w:jc w:val="center"/>
        <w:rPr>
          <w:b/>
          <w:sz w:val="28"/>
          <w:szCs w:val="28"/>
        </w:rPr>
      </w:pPr>
      <w:proofErr w:type="gramStart"/>
      <w:r w:rsidRPr="001E7192">
        <w:rPr>
          <w:b/>
          <w:sz w:val="28"/>
          <w:szCs w:val="28"/>
        </w:rPr>
        <w:t>СТАВРОПОЛЬСКОГО  КРАЯ</w:t>
      </w:r>
      <w:proofErr w:type="gramEnd"/>
    </w:p>
    <w:p w:rsidR="000A40FE" w:rsidRPr="001E7192" w:rsidRDefault="000A40FE" w:rsidP="000A40FE">
      <w:pPr>
        <w:jc w:val="center"/>
        <w:rPr>
          <w:sz w:val="28"/>
          <w:szCs w:val="28"/>
          <w:lang/>
        </w:rPr>
      </w:pPr>
    </w:p>
    <w:p w:rsidR="000A40FE" w:rsidRPr="001E7192" w:rsidRDefault="000A40FE" w:rsidP="000A40FE">
      <w:pPr>
        <w:jc w:val="center"/>
        <w:rPr>
          <w:b/>
          <w:sz w:val="28"/>
          <w:szCs w:val="28"/>
          <w:lang/>
        </w:rPr>
      </w:pPr>
      <w:r w:rsidRPr="001E7192">
        <w:rPr>
          <w:b/>
          <w:sz w:val="28"/>
          <w:szCs w:val="28"/>
          <w:lang/>
        </w:rPr>
        <w:t>РЕШЕНИЕ</w:t>
      </w:r>
    </w:p>
    <w:p w:rsidR="000A40FE" w:rsidRDefault="000A40FE" w:rsidP="000A40FE">
      <w:pPr>
        <w:autoSpaceDE w:val="0"/>
        <w:autoSpaceDN w:val="0"/>
        <w:adjustRightInd w:val="0"/>
        <w:jc w:val="center"/>
        <w:outlineLvl w:val="0"/>
        <w:rPr>
          <w:bCs/>
          <w:sz w:val="28"/>
          <w:szCs w:val="28"/>
        </w:rPr>
      </w:pPr>
    </w:p>
    <w:p w:rsidR="000A40FE" w:rsidRPr="00924A6A" w:rsidRDefault="000A40FE" w:rsidP="000A40FE">
      <w:pPr>
        <w:autoSpaceDE w:val="0"/>
        <w:autoSpaceDN w:val="0"/>
        <w:adjustRightInd w:val="0"/>
        <w:outlineLvl w:val="0"/>
        <w:rPr>
          <w:bCs/>
          <w:sz w:val="28"/>
          <w:szCs w:val="28"/>
        </w:rPr>
      </w:pPr>
      <w:r>
        <w:rPr>
          <w:bCs/>
          <w:sz w:val="28"/>
          <w:szCs w:val="28"/>
        </w:rPr>
        <w:t xml:space="preserve">29 мая 2020 года             </w:t>
      </w:r>
      <w:r>
        <w:rPr>
          <w:bCs/>
          <w:sz w:val="28"/>
          <w:szCs w:val="28"/>
        </w:rPr>
        <w:tab/>
        <w:t xml:space="preserve">      </w:t>
      </w:r>
      <w:r w:rsidRPr="00924A6A">
        <w:rPr>
          <w:bCs/>
          <w:sz w:val="28"/>
          <w:szCs w:val="28"/>
        </w:rPr>
        <w:t xml:space="preserve">ст. </w:t>
      </w:r>
      <w:r>
        <w:rPr>
          <w:bCs/>
          <w:sz w:val="28"/>
          <w:szCs w:val="28"/>
        </w:rPr>
        <w:t>Курская</w:t>
      </w:r>
      <w:r>
        <w:rPr>
          <w:bCs/>
          <w:sz w:val="28"/>
          <w:szCs w:val="28"/>
        </w:rPr>
        <w:tab/>
      </w:r>
      <w:r>
        <w:rPr>
          <w:bCs/>
          <w:sz w:val="28"/>
          <w:szCs w:val="28"/>
        </w:rPr>
        <w:tab/>
      </w:r>
      <w:r>
        <w:rPr>
          <w:bCs/>
          <w:sz w:val="28"/>
          <w:szCs w:val="28"/>
        </w:rPr>
        <w:tab/>
        <w:t xml:space="preserve">             </w:t>
      </w:r>
      <w:r>
        <w:rPr>
          <w:bCs/>
          <w:sz w:val="28"/>
          <w:szCs w:val="28"/>
        </w:rPr>
        <w:tab/>
      </w:r>
      <w:r w:rsidRPr="00924A6A">
        <w:rPr>
          <w:bCs/>
          <w:sz w:val="28"/>
          <w:szCs w:val="28"/>
        </w:rPr>
        <w:t>№</w:t>
      </w:r>
      <w:r>
        <w:rPr>
          <w:bCs/>
          <w:sz w:val="28"/>
          <w:szCs w:val="28"/>
        </w:rPr>
        <w:t xml:space="preserve"> 229</w:t>
      </w:r>
    </w:p>
    <w:p w:rsidR="00AF4CA6" w:rsidRPr="00924A6A" w:rsidRDefault="00AF4CA6" w:rsidP="00AF4CA6">
      <w:pPr>
        <w:ind w:firstLine="709"/>
        <w:rPr>
          <w:sz w:val="28"/>
          <w:szCs w:val="28"/>
        </w:rPr>
      </w:pPr>
    </w:p>
    <w:p w:rsidR="00DC6E87" w:rsidRPr="00433472" w:rsidRDefault="00AF4CA6" w:rsidP="00DC6E87">
      <w:pPr>
        <w:autoSpaceDE w:val="0"/>
        <w:autoSpaceDN w:val="0"/>
        <w:adjustRightInd w:val="0"/>
        <w:spacing w:line="240" w:lineRule="exact"/>
        <w:jc w:val="both"/>
        <w:rPr>
          <w:sz w:val="28"/>
          <w:szCs w:val="28"/>
        </w:rPr>
      </w:pPr>
      <w:r>
        <w:rPr>
          <w:sz w:val="28"/>
          <w:szCs w:val="28"/>
        </w:rPr>
        <w:t xml:space="preserve">         </w:t>
      </w:r>
      <w:r w:rsidRPr="0051669B">
        <w:rPr>
          <w:sz w:val="28"/>
          <w:szCs w:val="28"/>
        </w:rPr>
        <w:t xml:space="preserve">О внесении </w:t>
      </w:r>
      <w:proofErr w:type="gramStart"/>
      <w:r w:rsidRPr="0051669B">
        <w:rPr>
          <w:sz w:val="28"/>
          <w:szCs w:val="28"/>
        </w:rPr>
        <w:t xml:space="preserve">изменений </w:t>
      </w:r>
      <w:r w:rsidR="00DC6E87">
        <w:rPr>
          <w:sz w:val="28"/>
          <w:szCs w:val="28"/>
        </w:rPr>
        <w:t xml:space="preserve"> в</w:t>
      </w:r>
      <w:proofErr w:type="gramEnd"/>
      <w:r w:rsidR="00DC6E87">
        <w:rPr>
          <w:sz w:val="28"/>
          <w:szCs w:val="28"/>
        </w:rPr>
        <w:t xml:space="preserve"> правила землепользования и застройки </w:t>
      </w:r>
      <w:r w:rsidR="00DC6E87" w:rsidRPr="00433472">
        <w:rPr>
          <w:sz w:val="28"/>
          <w:szCs w:val="28"/>
        </w:rPr>
        <w:t>населенных пунктов  муниципального образования Рощинского сельсовета Курского района Ставропольского края</w:t>
      </w:r>
    </w:p>
    <w:p w:rsidR="00AF4CA6" w:rsidRPr="00667070" w:rsidRDefault="00AF4CA6" w:rsidP="00DC6E87">
      <w:pPr>
        <w:jc w:val="both"/>
        <w:rPr>
          <w:sz w:val="28"/>
          <w:szCs w:val="28"/>
        </w:rPr>
      </w:pPr>
    </w:p>
    <w:p w:rsidR="00AF4CA6" w:rsidRPr="009830E2" w:rsidRDefault="00AF4CA6" w:rsidP="00AF4CA6">
      <w:pPr>
        <w:autoSpaceDE w:val="0"/>
        <w:autoSpaceDN w:val="0"/>
        <w:adjustRightInd w:val="0"/>
        <w:ind w:firstLine="708"/>
        <w:jc w:val="both"/>
        <w:rPr>
          <w:color w:val="392C69"/>
          <w:sz w:val="28"/>
          <w:szCs w:val="28"/>
        </w:rPr>
      </w:pPr>
      <w:r w:rsidRPr="00DA4EED">
        <w:rPr>
          <w:sz w:val="28"/>
          <w:szCs w:val="28"/>
        </w:rPr>
        <w:t xml:space="preserve">Руководствуясь Градостроительным кодексом Российской Федерации,   с внесенными в него изменениями Федеральными законами от 27.12.2018 </w:t>
      </w:r>
      <w:r>
        <w:rPr>
          <w:sz w:val="28"/>
          <w:szCs w:val="28"/>
        </w:rPr>
        <w:t xml:space="preserve">    </w:t>
      </w:r>
      <w:hyperlink r:id="rId9" w:history="1">
        <w:r w:rsidRPr="00DA4EED">
          <w:rPr>
            <w:sz w:val="28"/>
            <w:szCs w:val="28"/>
          </w:rPr>
          <w:t>№ 538-ФЗ</w:t>
        </w:r>
      </w:hyperlink>
      <w:r w:rsidRPr="00DA4EED">
        <w:rPr>
          <w:sz w:val="28"/>
          <w:szCs w:val="28"/>
        </w:rPr>
        <w:t xml:space="preserve">, от 27.06.2019 </w:t>
      </w:r>
      <w:hyperlink r:id="rId10" w:history="1">
        <w:r w:rsidRPr="00DA4EED">
          <w:rPr>
            <w:sz w:val="28"/>
            <w:szCs w:val="28"/>
          </w:rPr>
          <w:t>№ 151-ФЗ</w:t>
        </w:r>
      </w:hyperlink>
      <w:r w:rsidRPr="00DA4EED">
        <w:rPr>
          <w:sz w:val="28"/>
          <w:szCs w:val="28"/>
        </w:rPr>
        <w:t xml:space="preserve">, от 26.07.2019 </w:t>
      </w:r>
      <w:hyperlink r:id="rId11" w:history="1">
        <w:r w:rsidRPr="00DA4EED">
          <w:rPr>
            <w:sz w:val="28"/>
            <w:szCs w:val="28"/>
          </w:rPr>
          <w:t>№ 195-ФЗ</w:t>
        </w:r>
      </w:hyperlink>
      <w:r w:rsidRPr="00DA4EED">
        <w:rPr>
          <w:sz w:val="28"/>
          <w:szCs w:val="28"/>
        </w:rPr>
        <w:t>, от 02.08.2019</w:t>
      </w:r>
      <w:r>
        <w:rPr>
          <w:sz w:val="28"/>
          <w:szCs w:val="28"/>
        </w:rPr>
        <w:t xml:space="preserve">  </w:t>
      </w:r>
      <w:r w:rsidRPr="00DA4EED">
        <w:rPr>
          <w:sz w:val="28"/>
          <w:szCs w:val="28"/>
        </w:rPr>
        <w:t xml:space="preserve"> </w:t>
      </w:r>
      <w:hyperlink r:id="rId12" w:history="1">
        <w:r w:rsidRPr="00DA4EED">
          <w:rPr>
            <w:sz w:val="28"/>
            <w:szCs w:val="28"/>
          </w:rPr>
          <w:t>№ 283-ФЗ</w:t>
        </w:r>
      </w:hyperlink>
      <w:r w:rsidRPr="00DA4EED">
        <w:rPr>
          <w:sz w:val="28"/>
          <w:szCs w:val="28"/>
        </w:rPr>
        <w:t xml:space="preserve">, от 02.08.2019 </w:t>
      </w:r>
      <w:hyperlink r:id="rId13" w:history="1">
        <w:r w:rsidRPr="00DA4EED">
          <w:rPr>
            <w:sz w:val="28"/>
            <w:szCs w:val="28"/>
          </w:rPr>
          <w:t>№ 294-ФЗ</w:t>
        </w:r>
      </w:hyperlink>
      <w:r w:rsidRPr="00DA4EED">
        <w:rPr>
          <w:sz w:val="28"/>
          <w:szCs w:val="28"/>
        </w:rPr>
        <w:t xml:space="preserve">, от 16.12.2019 </w:t>
      </w:r>
      <w:hyperlink r:id="rId14" w:history="1">
        <w:r w:rsidRPr="00DA4EED">
          <w:rPr>
            <w:sz w:val="28"/>
            <w:szCs w:val="28"/>
          </w:rPr>
          <w:t>№ 440-ФЗ</w:t>
        </w:r>
      </w:hyperlink>
      <w:r w:rsidRPr="00DA4EED">
        <w:rPr>
          <w:sz w:val="28"/>
          <w:szCs w:val="28"/>
        </w:rPr>
        <w:t xml:space="preserve">,  от 27.12.2019 </w:t>
      </w:r>
      <w:hyperlink r:id="rId15" w:history="1">
        <w:r w:rsidRPr="00DA4EED">
          <w:rPr>
            <w:sz w:val="28"/>
            <w:szCs w:val="28"/>
          </w:rPr>
          <w:t xml:space="preserve">№ 472-ФЗ, </w:t>
        </w:r>
      </w:hyperlink>
      <w:r w:rsidRPr="00DA4EED">
        <w:rPr>
          <w:sz w:val="28"/>
          <w:szCs w:val="28"/>
        </w:rPr>
        <w:t xml:space="preserve"> Приказом Минэкономразвития России от 04.02.2019 № 44 «О внесении изменений в классификатор видов разрешенного использования земельных участков, утвержденный приказом Минэкономразвития</w:t>
      </w:r>
      <w:r>
        <w:rPr>
          <w:sz w:val="28"/>
          <w:szCs w:val="28"/>
        </w:rPr>
        <w:t xml:space="preserve"> России от 1 сентября 2014 г. № 540»,</w:t>
      </w:r>
    </w:p>
    <w:p w:rsidR="00AF4CA6" w:rsidRDefault="00AF4CA6" w:rsidP="00AF4CA6">
      <w:pPr>
        <w:ind w:firstLine="709"/>
        <w:rPr>
          <w:sz w:val="28"/>
          <w:szCs w:val="28"/>
        </w:rPr>
      </w:pPr>
      <w:r w:rsidRPr="000A4450">
        <w:rPr>
          <w:sz w:val="28"/>
          <w:szCs w:val="28"/>
        </w:rPr>
        <w:t>совет Курского муниципального района Ставропольского края</w:t>
      </w:r>
    </w:p>
    <w:p w:rsidR="00AF4CA6" w:rsidRDefault="00AF4CA6" w:rsidP="00AF4CA6">
      <w:pPr>
        <w:ind w:firstLine="709"/>
        <w:rPr>
          <w:sz w:val="28"/>
          <w:szCs w:val="28"/>
        </w:rPr>
      </w:pPr>
    </w:p>
    <w:p w:rsidR="00AF4CA6" w:rsidRPr="00924A6A" w:rsidRDefault="00AF4CA6" w:rsidP="00AF4CA6">
      <w:pPr>
        <w:rPr>
          <w:sz w:val="28"/>
          <w:szCs w:val="28"/>
        </w:rPr>
      </w:pPr>
      <w:r w:rsidRPr="00924A6A">
        <w:rPr>
          <w:sz w:val="28"/>
          <w:szCs w:val="28"/>
        </w:rPr>
        <w:t>РЕШИЛ:</w:t>
      </w:r>
    </w:p>
    <w:p w:rsidR="00AF4CA6" w:rsidRPr="00924A6A" w:rsidRDefault="00AF4CA6" w:rsidP="00AF4CA6">
      <w:pPr>
        <w:ind w:firstLine="709"/>
        <w:rPr>
          <w:sz w:val="28"/>
          <w:szCs w:val="28"/>
        </w:rPr>
      </w:pPr>
    </w:p>
    <w:p w:rsidR="00AF4CA6" w:rsidRDefault="00AF4CA6" w:rsidP="00E32F10">
      <w:pPr>
        <w:autoSpaceDE w:val="0"/>
        <w:autoSpaceDN w:val="0"/>
        <w:adjustRightInd w:val="0"/>
        <w:ind w:firstLine="709"/>
        <w:jc w:val="both"/>
        <w:rPr>
          <w:sz w:val="28"/>
          <w:szCs w:val="28"/>
        </w:rPr>
      </w:pPr>
      <w:r w:rsidRPr="0051669B">
        <w:rPr>
          <w:sz w:val="28"/>
          <w:szCs w:val="28"/>
        </w:rPr>
        <w:t xml:space="preserve">1. Внести изменения в </w:t>
      </w:r>
      <w:r w:rsidR="00DC6E87">
        <w:rPr>
          <w:sz w:val="28"/>
          <w:szCs w:val="28"/>
        </w:rPr>
        <w:t xml:space="preserve">правила землепользования и застройки </w:t>
      </w:r>
      <w:r w:rsidR="00DC6E87" w:rsidRPr="00433472">
        <w:rPr>
          <w:sz w:val="28"/>
          <w:szCs w:val="28"/>
        </w:rPr>
        <w:t xml:space="preserve">населенных </w:t>
      </w:r>
      <w:proofErr w:type="gramStart"/>
      <w:r w:rsidR="00DC6E87" w:rsidRPr="00433472">
        <w:rPr>
          <w:sz w:val="28"/>
          <w:szCs w:val="28"/>
        </w:rPr>
        <w:t>пунктов  муниципального</w:t>
      </w:r>
      <w:proofErr w:type="gramEnd"/>
      <w:r w:rsidR="00DC6E87" w:rsidRPr="00433472">
        <w:rPr>
          <w:sz w:val="28"/>
          <w:szCs w:val="28"/>
        </w:rPr>
        <w:t xml:space="preserve"> образования Рощинского сельсовета Курского района Ставропольского края</w:t>
      </w:r>
      <w:r w:rsidRPr="0051669B">
        <w:rPr>
          <w:sz w:val="28"/>
          <w:szCs w:val="28"/>
        </w:rPr>
        <w:t xml:space="preserve">, утвержденные решением совета Курского муниципального района Ставропольского края от </w:t>
      </w:r>
      <w:r>
        <w:rPr>
          <w:sz w:val="28"/>
          <w:szCs w:val="28"/>
        </w:rPr>
        <w:t>29.08.2018 г. №79,</w:t>
      </w:r>
      <w:r w:rsidRPr="00D5667A">
        <w:rPr>
          <w:sz w:val="28"/>
          <w:szCs w:val="28"/>
        </w:rPr>
        <w:t xml:space="preserve"> </w:t>
      </w:r>
      <w:r>
        <w:rPr>
          <w:sz w:val="28"/>
          <w:szCs w:val="28"/>
        </w:rPr>
        <w:t>изложив текстовую часть в новой редакции, согласно приложению к настоящему решению.</w:t>
      </w:r>
    </w:p>
    <w:p w:rsidR="00AF4CA6" w:rsidRPr="00924A6A" w:rsidRDefault="00AF4CA6" w:rsidP="00E32F10">
      <w:pPr>
        <w:ind w:firstLine="709"/>
        <w:jc w:val="both"/>
        <w:rPr>
          <w:sz w:val="28"/>
          <w:szCs w:val="28"/>
        </w:rPr>
      </w:pPr>
      <w:r w:rsidRPr="000A4450">
        <w:rPr>
          <w:sz w:val="28"/>
          <w:szCs w:val="28"/>
        </w:rPr>
        <w:t>2. Настоящее решение вступает в силу со дня его официального опубликования</w:t>
      </w:r>
      <w:r>
        <w:rPr>
          <w:sz w:val="28"/>
          <w:szCs w:val="28"/>
        </w:rPr>
        <w:t xml:space="preserve"> </w:t>
      </w:r>
      <w:r w:rsidRPr="000A4450">
        <w:rPr>
          <w:sz w:val="28"/>
          <w:szCs w:val="28"/>
        </w:rPr>
        <w:t>(обнародования).</w:t>
      </w:r>
    </w:p>
    <w:p w:rsidR="00AF4CA6" w:rsidRDefault="00AF4CA6" w:rsidP="00E32F10">
      <w:pPr>
        <w:rPr>
          <w:sz w:val="28"/>
          <w:szCs w:val="28"/>
        </w:rPr>
      </w:pPr>
    </w:p>
    <w:p w:rsidR="00AF4CA6" w:rsidRDefault="00AF4CA6" w:rsidP="00AF4CA6">
      <w:pPr>
        <w:spacing w:line="240" w:lineRule="exact"/>
        <w:rPr>
          <w:sz w:val="28"/>
          <w:szCs w:val="28"/>
        </w:rPr>
      </w:pPr>
    </w:p>
    <w:p w:rsidR="00AF4CA6" w:rsidRDefault="00AF4CA6" w:rsidP="00AF4CA6">
      <w:pPr>
        <w:spacing w:line="240" w:lineRule="exact"/>
        <w:rPr>
          <w:sz w:val="28"/>
          <w:szCs w:val="28"/>
        </w:rPr>
      </w:pPr>
    </w:p>
    <w:tbl>
      <w:tblPr>
        <w:tblW w:w="9464" w:type="dxa"/>
        <w:tblLook w:val="04A0" w:firstRow="1" w:lastRow="0" w:firstColumn="1" w:lastColumn="0" w:noHBand="0" w:noVBand="1"/>
      </w:tblPr>
      <w:tblGrid>
        <w:gridCol w:w="4786"/>
        <w:gridCol w:w="4678"/>
      </w:tblGrid>
      <w:tr w:rsidR="00AF4CA6" w:rsidTr="00AF4CA6">
        <w:tc>
          <w:tcPr>
            <w:tcW w:w="4786" w:type="dxa"/>
          </w:tcPr>
          <w:p w:rsidR="00AF4CA6" w:rsidRDefault="00AF4CA6" w:rsidP="00AF4CA6">
            <w:pPr>
              <w:autoSpaceDE w:val="0"/>
              <w:autoSpaceDN w:val="0"/>
              <w:adjustRightInd w:val="0"/>
              <w:spacing w:line="240" w:lineRule="exact"/>
              <w:outlineLvl w:val="0"/>
              <w:rPr>
                <w:sz w:val="28"/>
                <w:szCs w:val="28"/>
              </w:rPr>
            </w:pPr>
          </w:p>
          <w:p w:rsidR="00AF4CA6" w:rsidRDefault="00AF4CA6" w:rsidP="00AF4CA6">
            <w:pPr>
              <w:autoSpaceDE w:val="0"/>
              <w:autoSpaceDN w:val="0"/>
              <w:adjustRightInd w:val="0"/>
              <w:spacing w:line="240" w:lineRule="exact"/>
              <w:outlineLvl w:val="0"/>
              <w:rPr>
                <w:sz w:val="28"/>
                <w:szCs w:val="28"/>
              </w:rPr>
            </w:pPr>
            <w:r>
              <w:rPr>
                <w:sz w:val="28"/>
                <w:szCs w:val="28"/>
              </w:rPr>
              <w:t>Председатель совета Курского</w:t>
            </w:r>
          </w:p>
          <w:p w:rsidR="00AF4CA6" w:rsidRDefault="00AF4CA6" w:rsidP="00AF4CA6">
            <w:pPr>
              <w:autoSpaceDE w:val="0"/>
              <w:autoSpaceDN w:val="0"/>
              <w:adjustRightInd w:val="0"/>
              <w:spacing w:line="240" w:lineRule="exact"/>
              <w:outlineLvl w:val="0"/>
              <w:rPr>
                <w:sz w:val="28"/>
                <w:szCs w:val="28"/>
              </w:rPr>
            </w:pPr>
            <w:r>
              <w:rPr>
                <w:sz w:val="28"/>
                <w:szCs w:val="28"/>
              </w:rPr>
              <w:t xml:space="preserve">муниципального района </w:t>
            </w:r>
          </w:p>
          <w:p w:rsidR="00AF4CA6" w:rsidRDefault="00AF4CA6" w:rsidP="00AF4CA6">
            <w:pPr>
              <w:autoSpaceDE w:val="0"/>
              <w:autoSpaceDN w:val="0"/>
              <w:adjustRightInd w:val="0"/>
              <w:spacing w:line="240" w:lineRule="exact"/>
              <w:outlineLvl w:val="0"/>
              <w:rPr>
                <w:sz w:val="28"/>
                <w:szCs w:val="28"/>
              </w:rPr>
            </w:pPr>
            <w:r>
              <w:rPr>
                <w:sz w:val="28"/>
                <w:szCs w:val="28"/>
              </w:rPr>
              <w:t xml:space="preserve">Ставропольского края      </w:t>
            </w:r>
          </w:p>
          <w:p w:rsidR="00AF4CA6" w:rsidRDefault="00AF4CA6" w:rsidP="00AF4CA6">
            <w:pPr>
              <w:autoSpaceDE w:val="0"/>
              <w:autoSpaceDN w:val="0"/>
              <w:adjustRightInd w:val="0"/>
              <w:spacing w:line="240" w:lineRule="exact"/>
              <w:outlineLvl w:val="0"/>
              <w:rPr>
                <w:sz w:val="28"/>
                <w:szCs w:val="28"/>
              </w:rPr>
            </w:pPr>
          </w:p>
          <w:p w:rsidR="00AF4CA6" w:rsidRDefault="00AF4CA6" w:rsidP="00AF4CA6">
            <w:pPr>
              <w:autoSpaceDE w:val="0"/>
              <w:autoSpaceDN w:val="0"/>
              <w:adjustRightInd w:val="0"/>
              <w:spacing w:line="240" w:lineRule="exact"/>
              <w:outlineLvl w:val="0"/>
              <w:rPr>
                <w:sz w:val="28"/>
                <w:szCs w:val="28"/>
              </w:rPr>
            </w:pPr>
            <w:r>
              <w:rPr>
                <w:sz w:val="28"/>
                <w:szCs w:val="28"/>
              </w:rPr>
              <w:t xml:space="preserve">                                   Ю.М. Бондарев</w:t>
            </w:r>
          </w:p>
        </w:tc>
        <w:tc>
          <w:tcPr>
            <w:tcW w:w="4678" w:type="dxa"/>
          </w:tcPr>
          <w:p w:rsidR="00AF4CA6" w:rsidRDefault="00AF4CA6" w:rsidP="00AF4CA6">
            <w:pPr>
              <w:autoSpaceDE w:val="0"/>
              <w:autoSpaceDN w:val="0"/>
              <w:adjustRightInd w:val="0"/>
              <w:spacing w:line="240" w:lineRule="exact"/>
              <w:outlineLvl w:val="0"/>
              <w:rPr>
                <w:sz w:val="28"/>
                <w:szCs w:val="28"/>
              </w:rPr>
            </w:pPr>
          </w:p>
          <w:p w:rsidR="00AF4CA6" w:rsidRDefault="00AF4CA6" w:rsidP="00AF4CA6">
            <w:pPr>
              <w:autoSpaceDE w:val="0"/>
              <w:autoSpaceDN w:val="0"/>
              <w:adjustRightInd w:val="0"/>
              <w:spacing w:line="240" w:lineRule="exact"/>
              <w:outlineLvl w:val="0"/>
              <w:rPr>
                <w:sz w:val="28"/>
                <w:szCs w:val="28"/>
              </w:rPr>
            </w:pPr>
            <w:r>
              <w:rPr>
                <w:sz w:val="28"/>
                <w:szCs w:val="28"/>
              </w:rPr>
              <w:t>Глава Курского</w:t>
            </w:r>
          </w:p>
          <w:p w:rsidR="00AF4CA6" w:rsidRDefault="00AF4CA6" w:rsidP="00AF4CA6">
            <w:pPr>
              <w:autoSpaceDE w:val="0"/>
              <w:autoSpaceDN w:val="0"/>
              <w:adjustRightInd w:val="0"/>
              <w:spacing w:line="240" w:lineRule="exact"/>
              <w:outlineLvl w:val="0"/>
              <w:rPr>
                <w:sz w:val="28"/>
                <w:szCs w:val="28"/>
              </w:rPr>
            </w:pPr>
            <w:r>
              <w:rPr>
                <w:sz w:val="28"/>
                <w:szCs w:val="28"/>
              </w:rPr>
              <w:t xml:space="preserve">муниципального района </w:t>
            </w:r>
          </w:p>
          <w:p w:rsidR="00AF4CA6" w:rsidRDefault="00AF4CA6" w:rsidP="00AF4CA6">
            <w:pPr>
              <w:autoSpaceDE w:val="0"/>
              <w:autoSpaceDN w:val="0"/>
              <w:adjustRightInd w:val="0"/>
              <w:spacing w:line="240" w:lineRule="exact"/>
              <w:outlineLvl w:val="0"/>
              <w:rPr>
                <w:sz w:val="28"/>
                <w:szCs w:val="28"/>
              </w:rPr>
            </w:pPr>
            <w:r>
              <w:rPr>
                <w:sz w:val="28"/>
                <w:szCs w:val="28"/>
              </w:rPr>
              <w:t xml:space="preserve">Ставропольского края      </w:t>
            </w:r>
          </w:p>
          <w:p w:rsidR="00AF4CA6" w:rsidRDefault="00AF4CA6" w:rsidP="00AF4CA6">
            <w:pPr>
              <w:autoSpaceDE w:val="0"/>
              <w:autoSpaceDN w:val="0"/>
              <w:adjustRightInd w:val="0"/>
              <w:spacing w:line="240" w:lineRule="exact"/>
              <w:outlineLvl w:val="0"/>
              <w:rPr>
                <w:sz w:val="28"/>
                <w:szCs w:val="28"/>
              </w:rPr>
            </w:pPr>
          </w:p>
          <w:p w:rsidR="00AF4CA6" w:rsidRDefault="00AF4CA6" w:rsidP="00AF4CA6">
            <w:pPr>
              <w:autoSpaceDE w:val="0"/>
              <w:autoSpaceDN w:val="0"/>
              <w:adjustRightInd w:val="0"/>
              <w:spacing w:line="240" w:lineRule="exact"/>
              <w:outlineLvl w:val="0"/>
              <w:rPr>
                <w:sz w:val="28"/>
                <w:szCs w:val="28"/>
              </w:rPr>
            </w:pPr>
            <w:r>
              <w:rPr>
                <w:sz w:val="28"/>
                <w:szCs w:val="28"/>
              </w:rPr>
              <w:t xml:space="preserve">                                 С.И. Калашников</w:t>
            </w:r>
          </w:p>
        </w:tc>
      </w:tr>
    </w:tbl>
    <w:p w:rsidR="00E32F10" w:rsidRDefault="00E32F10" w:rsidP="00AF4CA6">
      <w:pPr>
        <w:pStyle w:val="ConsPlusNormal"/>
        <w:spacing w:line="240" w:lineRule="exact"/>
        <w:ind w:firstLine="0"/>
        <w:rPr>
          <w:rFonts w:ascii="Times New Roman" w:hAnsi="Times New Roman" w:cs="Times New Roman"/>
          <w:sz w:val="28"/>
          <w:szCs w:val="28"/>
        </w:rPr>
        <w:sectPr w:rsidR="00E32F10" w:rsidSect="00E32F10">
          <w:headerReference w:type="default" r:id="rId16"/>
          <w:footerReference w:type="even" r:id="rId17"/>
          <w:footerReference w:type="default" r:id="rId18"/>
          <w:pgSz w:w="11906" w:h="16838"/>
          <w:pgMar w:top="1134" w:right="567" w:bottom="1134" w:left="1985" w:header="709" w:footer="709" w:gutter="0"/>
          <w:cols w:space="708"/>
          <w:titlePg/>
          <w:docGrid w:linePitch="360"/>
        </w:sectPr>
      </w:pPr>
    </w:p>
    <w:p w:rsidR="00E32F10" w:rsidRDefault="00E32F10" w:rsidP="00E32F10">
      <w:pPr>
        <w:pStyle w:val="ConsPlusNormal"/>
        <w:spacing w:line="240" w:lineRule="exact"/>
        <w:ind w:firstLine="0"/>
        <w:rPr>
          <w:rFonts w:ascii="Times New Roman" w:hAnsi="Times New Roman" w:cs="Times New Roman"/>
          <w:sz w:val="28"/>
          <w:szCs w:val="28"/>
        </w:rPr>
      </w:pPr>
    </w:p>
    <w:p w:rsidR="000A3106" w:rsidRPr="0051669B" w:rsidRDefault="000A3106" w:rsidP="000A3106">
      <w:pPr>
        <w:pStyle w:val="ConsPlusNormal"/>
        <w:spacing w:line="240" w:lineRule="exact"/>
        <w:ind w:firstLine="0"/>
        <w:jc w:val="right"/>
        <w:rPr>
          <w:rFonts w:ascii="Times New Roman" w:hAnsi="Times New Roman" w:cs="Times New Roman"/>
          <w:sz w:val="28"/>
          <w:szCs w:val="28"/>
        </w:rPr>
      </w:pPr>
      <w:r w:rsidRPr="0051669B">
        <w:rPr>
          <w:rFonts w:ascii="Times New Roman" w:hAnsi="Times New Roman" w:cs="Times New Roman"/>
          <w:sz w:val="28"/>
          <w:szCs w:val="28"/>
        </w:rPr>
        <w:t>Приложение</w:t>
      </w:r>
    </w:p>
    <w:p w:rsidR="000A3106" w:rsidRDefault="000A3106" w:rsidP="000A3106">
      <w:pPr>
        <w:pStyle w:val="ConsPlusNormal"/>
        <w:spacing w:line="240" w:lineRule="exact"/>
        <w:ind w:left="4956" w:firstLine="0"/>
        <w:jc w:val="right"/>
        <w:rPr>
          <w:rFonts w:ascii="Times New Roman" w:hAnsi="Times New Roman" w:cs="Times New Roman"/>
          <w:sz w:val="28"/>
          <w:szCs w:val="28"/>
        </w:rPr>
      </w:pPr>
      <w:r w:rsidRPr="0051669B">
        <w:rPr>
          <w:rFonts w:ascii="Times New Roman" w:hAnsi="Times New Roman" w:cs="Times New Roman"/>
          <w:sz w:val="28"/>
          <w:szCs w:val="28"/>
        </w:rPr>
        <w:t xml:space="preserve"> к решению совета Курского муниципального района Ставропольского края</w:t>
      </w:r>
    </w:p>
    <w:p w:rsidR="000A3106" w:rsidRPr="00E32F10" w:rsidRDefault="000A3106" w:rsidP="000A40FE">
      <w:pPr>
        <w:pStyle w:val="ConsPlusNormal"/>
        <w:spacing w:line="240" w:lineRule="exact"/>
        <w:ind w:left="4956" w:right="-1"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0A40FE">
        <w:rPr>
          <w:rFonts w:ascii="Times New Roman" w:hAnsi="Times New Roman" w:cs="Times New Roman"/>
          <w:sz w:val="28"/>
          <w:szCs w:val="28"/>
        </w:rPr>
        <w:t>29 мая</w:t>
      </w:r>
      <w:r>
        <w:rPr>
          <w:rFonts w:ascii="Times New Roman" w:hAnsi="Times New Roman" w:cs="Times New Roman"/>
          <w:sz w:val="28"/>
          <w:szCs w:val="28"/>
        </w:rPr>
        <w:t xml:space="preserve">2020 г. № </w:t>
      </w:r>
      <w:r w:rsidR="000A40FE">
        <w:rPr>
          <w:rFonts w:ascii="Times New Roman" w:hAnsi="Times New Roman" w:cs="Times New Roman"/>
          <w:sz w:val="28"/>
          <w:szCs w:val="28"/>
        </w:rPr>
        <w:t>229</w:t>
      </w:r>
    </w:p>
    <w:p w:rsidR="00DC6E87" w:rsidRPr="00DC6E87" w:rsidRDefault="00DC6E87" w:rsidP="00DC6E87">
      <w:pPr>
        <w:autoSpaceDE w:val="0"/>
        <w:autoSpaceDN w:val="0"/>
        <w:adjustRightInd w:val="0"/>
        <w:spacing w:line="240" w:lineRule="exact"/>
        <w:jc w:val="center"/>
        <w:rPr>
          <w:b/>
          <w:sz w:val="28"/>
          <w:szCs w:val="28"/>
        </w:rPr>
      </w:pPr>
      <w:r w:rsidRPr="00DC6E87">
        <w:rPr>
          <w:b/>
          <w:sz w:val="28"/>
          <w:szCs w:val="28"/>
        </w:rPr>
        <w:t>Правила</w:t>
      </w:r>
    </w:p>
    <w:p w:rsidR="00DC6E87" w:rsidRDefault="00DC6E87" w:rsidP="00DC6E87">
      <w:pPr>
        <w:autoSpaceDE w:val="0"/>
        <w:autoSpaceDN w:val="0"/>
        <w:adjustRightInd w:val="0"/>
        <w:spacing w:line="240" w:lineRule="exact"/>
        <w:jc w:val="center"/>
        <w:rPr>
          <w:b/>
          <w:sz w:val="28"/>
          <w:szCs w:val="28"/>
        </w:rPr>
      </w:pPr>
      <w:r w:rsidRPr="00DC6E87">
        <w:rPr>
          <w:b/>
          <w:sz w:val="28"/>
          <w:szCs w:val="28"/>
        </w:rPr>
        <w:t xml:space="preserve">землепользования и застройки населенных </w:t>
      </w:r>
      <w:proofErr w:type="gramStart"/>
      <w:r w:rsidRPr="00DC6E87">
        <w:rPr>
          <w:b/>
          <w:sz w:val="28"/>
          <w:szCs w:val="28"/>
        </w:rPr>
        <w:t>пунктов  муниципального</w:t>
      </w:r>
      <w:proofErr w:type="gramEnd"/>
      <w:r w:rsidRPr="00DC6E87">
        <w:rPr>
          <w:b/>
          <w:sz w:val="28"/>
          <w:szCs w:val="28"/>
        </w:rPr>
        <w:t xml:space="preserve"> образования Рощинского сельсовета Курского района</w:t>
      </w:r>
    </w:p>
    <w:p w:rsidR="00DC6E87" w:rsidRPr="00DC6E87" w:rsidRDefault="00DC6E87" w:rsidP="00DC6E87">
      <w:pPr>
        <w:autoSpaceDE w:val="0"/>
        <w:autoSpaceDN w:val="0"/>
        <w:adjustRightInd w:val="0"/>
        <w:spacing w:line="240" w:lineRule="exact"/>
        <w:jc w:val="center"/>
        <w:rPr>
          <w:b/>
          <w:sz w:val="28"/>
          <w:szCs w:val="28"/>
        </w:rPr>
      </w:pPr>
      <w:r w:rsidRPr="00DC6E87">
        <w:rPr>
          <w:b/>
          <w:sz w:val="28"/>
          <w:szCs w:val="28"/>
        </w:rPr>
        <w:t xml:space="preserve"> Ставропольского края</w:t>
      </w:r>
    </w:p>
    <w:p w:rsidR="00F944EE" w:rsidRPr="00F944EE" w:rsidRDefault="00F944EE" w:rsidP="00F944EE">
      <w:pPr>
        <w:shd w:val="clear" w:color="auto" w:fill="FFFFFF"/>
        <w:spacing w:before="274"/>
        <w:ind w:right="29" w:firstLine="374"/>
        <w:jc w:val="both"/>
        <w:rPr>
          <w:sz w:val="28"/>
          <w:szCs w:val="28"/>
        </w:rPr>
      </w:pPr>
      <w:r w:rsidRPr="00F944EE">
        <w:rPr>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F944EE">
        <w:rPr>
          <w:spacing w:val="2"/>
          <w:w w:val="105"/>
          <w:sz w:val="28"/>
          <w:szCs w:val="28"/>
        </w:rPr>
        <w:t xml:space="preserve">Российской Федерации, Градостроительным кодексом Российской Федерации, Федеральным </w:t>
      </w:r>
      <w:r w:rsidRPr="00F944EE">
        <w:rPr>
          <w:spacing w:val="7"/>
          <w:w w:val="105"/>
          <w:sz w:val="28"/>
          <w:szCs w:val="28"/>
        </w:rPr>
        <w:t xml:space="preserve">Законом «Об общих принципах организации местного самоуправления в Российской </w:t>
      </w:r>
      <w:r w:rsidRPr="00F944EE">
        <w:rPr>
          <w:spacing w:val="4"/>
          <w:w w:val="105"/>
          <w:sz w:val="28"/>
          <w:szCs w:val="28"/>
        </w:rPr>
        <w:t xml:space="preserve">Федерации», иными законами и  нормативными правовыми актами Российской Федерации и </w:t>
      </w:r>
      <w:r w:rsidRPr="00F944EE">
        <w:rPr>
          <w:spacing w:val="2"/>
          <w:w w:val="105"/>
          <w:sz w:val="28"/>
          <w:szCs w:val="28"/>
        </w:rPr>
        <w:t>Ставропольского края, Уставом муниципального образования</w:t>
      </w:r>
      <w:r w:rsidRPr="00F944EE">
        <w:rPr>
          <w:spacing w:val="8"/>
          <w:w w:val="105"/>
          <w:sz w:val="28"/>
          <w:szCs w:val="28"/>
        </w:rPr>
        <w:t xml:space="preserve">, с учетом </w:t>
      </w:r>
      <w:r w:rsidRPr="00F944EE">
        <w:rPr>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F944EE" w:rsidRPr="00F944EE" w:rsidRDefault="00F944EE" w:rsidP="00F944EE">
      <w:pPr>
        <w:shd w:val="clear" w:color="auto" w:fill="FFFFFF"/>
        <w:ind w:left="7" w:right="29" w:firstLine="374"/>
        <w:jc w:val="both"/>
        <w:rPr>
          <w:sz w:val="28"/>
          <w:szCs w:val="28"/>
        </w:rPr>
      </w:pPr>
      <w:r w:rsidRPr="00F944EE">
        <w:rPr>
          <w:w w:val="105"/>
          <w:sz w:val="28"/>
          <w:szCs w:val="28"/>
        </w:rPr>
        <w:t xml:space="preserve">Настоящие Правила применяются наряду с техническими регламентами, нормативами и </w:t>
      </w:r>
      <w:r w:rsidRPr="00F944EE">
        <w:rPr>
          <w:spacing w:val="1"/>
          <w:w w:val="105"/>
          <w:sz w:val="28"/>
          <w:szCs w:val="28"/>
        </w:rPr>
        <w:t xml:space="preserve">стандартами, установленными уполномоченными органами в целях обеспечения безопасности </w:t>
      </w:r>
      <w:r w:rsidRPr="00F944EE">
        <w:rPr>
          <w:spacing w:val="3"/>
          <w:w w:val="105"/>
          <w:sz w:val="28"/>
          <w:szCs w:val="28"/>
        </w:rPr>
        <w:t xml:space="preserve">жизни, деятельности и здоровья людей, надежности сооружений, сохранения окружающей </w:t>
      </w:r>
      <w:r w:rsidRPr="00F944EE">
        <w:rPr>
          <w:w w:val="105"/>
          <w:sz w:val="28"/>
          <w:szCs w:val="28"/>
        </w:rPr>
        <w:t>природной и культурно-исторической среды, иными обязательными требованиями.</w:t>
      </w:r>
    </w:p>
    <w:p w:rsidR="00506261" w:rsidRPr="00E32F10" w:rsidRDefault="00F944EE" w:rsidP="00E32F10">
      <w:pPr>
        <w:shd w:val="clear" w:color="auto" w:fill="FFFFFF"/>
        <w:tabs>
          <w:tab w:val="left" w:leader="underscore" w:pos="3002"/>
          <w:tab w:val="left" w:leader="underscore" w:pos="5681"/>
        </w:tabs>
        <w:ind w:right="22" w:firstLine="382"/>
        <w:jc w:val="both"/>
        <w:rPr>
          <w:sz w:val="28"/>
          <w:szCs w:val="28"/>
        </w:rPr>
      </w:pPr>
      <w:r w:rsidRPr="00E32F10">
        <w:rPr>
          <w:w w:val="105"/>
          <w:sz w:val="28"/>
          <w:szCs w:val="28"/>
        </w:rPr>
        <w:t>Настоящие Правила обязательны для всех субъектов градостроительной деятельности на территории муниципального образования Рощинский сельсовет.</w:t>
      </w:r>
      <w:r w:rsidR="000A40FE">
        <w:rPr>
          <w:noProof/>
        </w:rPr>
        <w:pict>
          <v:rect id="_x0000_s1053" style="position:absolute;left:0;text-align:left;margin-left:440.05pt;margin-top:228.25pt;width:36.85pt;height:13.85pt;z-index:251677184;mso-position-horizontal-relative:text;mso-position-vertical-relative:text" o:allowincell="f" filled="f" stroked="f" strokeweight="2pt">
            <v:textbox style="mso-next-textbox:#_x0000_s1053" inset="1pt,1pt,1pt,1pt">
              <w:txbxContent>
                <w:p w:rsidR="000A40FE" w:rsidRPr="008E06C3" w:rsidRDefault="000A40FE" w:rsidP="008F582C">
                  <w:pPr>
                    <w:pStyle w:val="StampNormal"/>
                    <w:jc w:val="center"/>
                    <w:rPr>
                      <w:i w:val="0"/>
                      <w:noProof w:val="0"/>
                      <w:lang w:val="ru-RU"/>
                    </w:rPr>
                  </w:pPr>
                </w:p>
              </w:txbxContent>
            </v:textbox>
          </v:rect>
        </w:pict>
      </w:r>
      <w:r w:rsidR="000A40FE">
        <w:rPr>
          <w:noProof/>
        </w:rPr>
        <w:pict>
          <v:rect id="_x0000_s1054" style="position:absolute;left:0;text-align:left;margin-left:347pt;margin-top:256.55pt;width:2in;height:28.95pt;z-index:251675136;mso-position-horizontal-relative:text;mso-position-vertical-relative:text" o:allowincell="f" filled="f" stroked="f" strokeweight="2pt">
            <v:textbox style="mso-next-textbox:#_x0000_s1054" inset="1pt,1pt,1pt,1pt">
              <w:txbxContent>
                <w:p w:rsidR="000A40FE" w:rsidRDefault="000A40FE" w:rsidP="008F582C">
                  <w:pPr>
                    <w:pStyle w:val="StampName"/>
                    <w:rPr>
                      <w:rFonts w:ascii="GOST type A" w:hAnsi="GOST type A"/>
                      <w:i w:val="0"/>
                      <w:noProof w:val="0"/>
                      <w:szCs w:val="24"/>
                      <w:lang w:val="ru-RU"/>
                    </w:rPr>
                  </w:pPr>
                  <w:r>
                    <w:rPr>
                      <w:rFonts w:ascii="GOST type A" w:hAnsi="GOST type A"/>
                      <w:i w:val="0"/>
                      <w:noProof w:val="0"/>
                      <w:szCs w:val="24"/>
                      <w:lang w:val="ru-RU"/>
                    </w:rPr>
                    <w:t>ООО «</w:t>
                  </w:r>
                  <w:proofErr w:type="spellStart"/>
                  <w:r>
                    <w:rPr>
                      <w:rFonts w:ascii="GOST type A" w:hAnsi="GOST type A"/>
                      <w:i w:val="0"/>
                      <w:noProof w:val="0"/>
                      <w:szCs w:val="24"/>
                      <w:lang w:val="ru-RU"/>
                    </w:rPr>
                    <w:t>Домстрой</w:t>
                  </w:r>
                  <w:proofErr w:type="spellEnd"/>
                  <w:r>
                    <w:rPr>
                      <w:rFonts w:ascii="GOST type A" w:hAnsi="GOST type A"/>
                      <w:i w:val="0"/>
                      <w:noProof w:val="0"/>
                      <w:szCs w:val="24"/>
                      <w:lang w:val="ru-RU"/>
                    </w:rPr>
                    <w:t>»</w:t>
                  </w:r>
                </w:p>
                <w:p w:rsidR="000A40FE" w:rsidRPr="00350403" w:rsidRDefault="000A40FE" w:rsidP="008F582C">
                  <w:pPr>
                    <w:pStyle w:val="StampName"/>
                    <w:rPr>
                      <w:rFonts w:ascii="GOST type A" w:hAnsi="GOST type A"/>
                      <w:i w:val="0"/>
                      <w:noProof w:val="0"/>
                      <w:szCs w:val="24"/>
                      <w:lang w:val="ru-RU"/>
                    </w:rPr>
                  </w:pPr>
                  <w:r>
                    <w:rPr>
                      <w:rFonts w:ascii="GOST type A" w:hAnsi="GOST type A"/>
                      <w:i w:val="0"/>
                      <w:noProof w:val="0"/>
                      <w:szCs w:val="24"/>
                      <w:lang w:val="ru-RU"/>
                    </w:rPr>
                    <w:t xml:space="preserve">г. </w:t>
                  </w:r>
                  <w:proofErr w:type="spellStart"/>
                  <w:r>
                    <w:rPr>
                      <w:rFonts w:ascii="GOST type A" w:hAnsi="GOST type A"/>
                      <w:i w:val="0"/>
                      <w:noProof w:val="0"/>
                      <w:szCs w:val="24"/>
                      <w:lang w:val="ru-RU"/>
                    </w:rPr>
                    <w:t>Новопавловск</w:t>
                  </w:r>
                  <w:proofErr w:type="spellEnd"/>
                  <w:r>
                    <w:rPr>
                      <w:rFonts w:ascii="GOST type A" w:hAnsi="GOST type A"/>
                      <w:i w:val="0"/>
                      <w:noProof w:val="0"/>
                      <w:szCs w:val="24"/>
                      <w:lang w:val="ru-RU"/>
                    </w:rPr>
                    <w:t>, 2019</w:t>
                  </w:r>
                </w:p>
              </w:txbxContent>
            </v:textbox>
          </v:rect>
        </w:pict>
      </w:r>
      <w:r w:rsidR="000A40FE">
        <w:rPr>
          <w:noProof/>
        </w:rPr>
        <w:pict>
          <v:rect id="_x0000_s1055" style="position:absolute;left:0;text-align:left;margin-left:22.9pt;margin-top:282.9pt;width:46.8pt;height:13.65pt;z-index:251674112;mso-position-horizontal-relative:text;mso-position-vertical-relative:text" o:allowincell="f" filled="f" stroked="f" strokeweight="2pt">
            <v:textbox style="mso-next-textbox:#_x0000_s1055" inset="0,0,0,0">
              <w:txbxContent>
                <w:p w:rsidR="000A40FE" w:rsidRDefault="000A40FE" w:rsidP="008F582C">
                  <w:pPr>
                    <w:rPr>
                      <w:i/>
                      <w:sz w:val="20"/>
                    </w:rPr>
                  </w:pPr>
                </w:p>
              </w:txbxContent>
            </v:textbox>
          </v:rect>
        </w:pict>
      </w:r>
      <w:r w:rsidR="000A40FE">
        <w:rPr>
          <w:noProof/>
        </w:rPr>
        <w:pict>
          <v:roundrect id="_x0000_s1056" style="position:absolute;left:0;text-align:left;margin-left:151.1pt;margin-top:138.05pt;width:332.35pt;height:24.05pt;z-index:251673088;mso-position-horizontal-relative:text;mso-position-vertical-relative:text" arcsize="10923f" o:allowincell="f" filled="f" stroked="f" strokecolor="white" strokeweight="6pt">
            <v:shadow on="t" color="black" offset="3.75pt,2.5pt"/>
            <v:textbox style="mso-next-textbox:#_x0000_s1056" inset="0,0,0,0">
              <w:txbxContent>
                <w:p w:rsidR="000A40FE" w:rsidRPr="00350403" w:rsidRDefault="000A40FE" w:rsidP="008F582C">
                  <w:pPr>
                    <w:jc w:val="center"/>
                    <w:rPr>
                      <w:rFonts w:ascii="GOST type A" w:hAnsi="GOST type A"/>
                      <w:b/>
                      <w:i/>
                      <w:sz w:val="32"/>
                      <w:szCs w:val="32"/>
                    </w:rPr>
                  </w:pPr>
                  <w:r>
                    <w:rPr>
                      <w:rFonts w:ascii="GOST type A" w:hAnsi="GOST type A"/>
                      <w:b/>
                      <w:i/>
                      <w:sz w:val="32"/>
                      <w:szCs w:val="32"/>
                    </w:rPr>
                    <w:t>ЗАКАЗ: №015-2017</w:t>
                  </w:r>
                </w:p>
              </w:txbxContent>
            </v:textbox>
          </v:roundrect>
        </w:pict>
      </w:r>
      <w:r w:rsidR="000A40FE">
        <w:rPr>
          <w:noProof/>
        </w:rPr>
        <w:pict>
          <v:rect id="_x0000_s1057" style="position:absolute;left:0;text-align:left;margin-left:145.05pt;margin-top:212.25pt;width:202.45pt;height:38.9pt;z-index:251670016;mso-position-horizontal-relative:text;mso-position-vertical-relative:text" o:allowincell="f" filled="f" stroked="f" strokeweight="2pt">
            <v:textbox style="mso-next-textbox:#_x0000_s1057" inset="1pt,1pt,1pt,1pt">
              <w:txbxContent>
                <w:p w:rsidR="000A40FE" w:rsidRPr="00115C6C" w:rsidRDefault="000A40FE" w:rsidP="008F582C">
                  <w:pPr>
                    <w:autoSpaceDE w:val="0"/>
                    <w:autoSpaceDN w:val="0"/>
                    <w:adjustRightInd w:val="0"/>
                    <w:jc w:val="center"/>
                    <w:rPr>
                      <w:rFonts w:ascii="GOST type A" w:hAnsi="GOST type A" w:cs="GOST type A"/>
                      <w:i/>
                      <w:iCs/>
                      <w:color w:val="000000"/>
                    </w:rPr>
                  </w:pPr>
                </w:p>
                <w:p w:rsidR="000A40FE" w:rsidRPr="002A5C08" w:rsidRDefault="000A40FE" w:rsidP="008F582C"/>
              </w:txbxContent>
            </v:textbox>
          </v:rect>
        </w:pict>
      </w:r>
      <w:r w:rsidR="000A40FE">
        <w:rPr>
          <w:noProof/>
        </w:rPr>
        <w:pict>
          <v:rect id="_x0000_s1058" style="position:absolute;left:0;text-align:left;margin-left:162.05pt;margin-top:253pt;width:177.25pt;height:29.9pt;z-index:251668992;mso-position-horizontal-relative:text;mso-position-vertical-relative:text" o:allowincell="f" filled="f" stroked="f" strokeweight="2pt">
            <v:textbox style="mso-next-textbox:#_x0000_s1058" inset="1pt,1pt,1pt,1pt">
              <w:txbxContent>
                <w:p w:rsidR="000A40FE" w:rsidRPr="00350403" w:rsidRDefault="000A40FE" w:rsidP="008F582C">
                  <w:pPr>
                    <w:jc w:val="center"/>
                    <w:rPr>
                      <w:rFonts w:ascii="GOST type A" w:hAnsi="GOST type A"/>
                      <w:b/>
                      <w:i/>
                      <w:sz w:val="28"/>
                      <w:szCs w:val="28"/>
                    </w:rPr>
                  </w:pPr>
                  <w:r>
                    <w:rPr>
                      <w:rFonts w:ascii="GOST type A" w:hAnsi="GOST type A"/>
                      <w:b/>
                      <w:i/>
                      <w:sz w:val="28"/>
                      <w:szCs w:val="28"/>
                    </w:rPr>
                    <w:t>Правила землепользования и застройки</w:t>
                  </w:r>
                </w:p>
              </w:txbxContent>
            </v:textbox>
          </v:rect>
        </w:pict>
      </w:r>
      <w:r w:rsidR="000A40FE">
        <w:rPr>
          <w:noProof/>
        </w:rPr>
        <w:pict>
          <v:rect id="_x0000_s1059" style="position:absolute;left:0;text-align:left;margin-left:439.3pt;margin-top:206.65pt;width:43.25pt;height:13.85pt;z-index:251667968;mso-position-horizontal-relative:text;mso-position-vertical-relative:text" o:allowincell="f" filled="f" stroked="f" strokeweight="2pt">
            <v:textbox style="mso-next-textbox:#_x0000_s1059" inset="1pt,1pt,1pt,1pt">
              <w:txbxContent>
                <w:p w:rsidR="000A40FE" w:rsidRPr="00350403" w:rsidRDefault="000A40FE" w:rsidP="008F582C">
                  <w:pPr>
                    <w:pStyle w:val="StampNormal"/>
                    <w:rPr>
                      <w:rFonts w:ascii="GOST type A" w:hAnsi="GOST type A"/>
                      <w:i w:val="0"/>
                      <w:sz w:val="24"/>
                      <w:szCs w:val="24"/>
                    </w:rPr>
                  </w:pPr>
                  <w:r w:rsidRPr="003F7900">
                    <w:rPr>
                      <w:i w:val="0"/>
                    </w:rPr>
                    <w:t xml:space="preserve"> </w:t>
                  </w:r>
                  <w:r w:rsidRPr="00350403">
                    <w:rPr>
                      <w:rFonts w:ascii="GOST type A" w:hAnsi="GOST type A"/>
                      <w:i w:val="0"/>
                      <w:sz w:val="24"/>
                      <w:szCs w:val="24"/>
                    </w:rPr>
                    <w:t>Листов</w:t>
                  </w:r>
                </w:p>
              </w:txbxContent>
            </v:textbox>
          </v:rect>
        </w:pict>
      </w:r>
      <w:r w:rsidR="000A40FE">
        <w:rPr>
          <w:noProof/>
        </w:rPr>
        <w:pict>
          <v:rect id="_x0000_s1060" style="position:absolute;left:0;text-align:left;margin-left:345.1pt;margin-top:207.15pt;width:43.85pt;height:13.85pt;z-index:251666944;mso-position-horizontal-relative:text;mso-position-vertical-relative:text" o:allowincell="f" filled="f" stroked="f" strokeweight="2pt">
            <v:textbox style="mso-next-textbox:#_x0000_s1060" inset="1pt,1pt,1pt,1pt">
              <w:txbxContent>
                <w:p w:rsidR="000A40FE" w:rsidRPr="00350403" w:rsidRDefault="000A40FE" w:rsidP="008F582C">
                  <w:pPr>
                    <w:pStyle w:val="StampNormal"/>
                    <w:rPr>
                      <w:rFonts w:ascii="GOST type A" w:hAnsi="GOST type A"/>
                      <w:i w:val="0"/>
                      <w:sz w:val="24"/>
                      <w:szCs w:val="24"/>
                    </w:rPr>
                  </w:pPr>
                  <w:r w:rsidRPr="00350403">
                    <w:rPr>
                      <w:rFonts w:ascii="GOST type A" w:hAnsi="GOST type A"/>
                      <w:sz w:val="24"/>
                      <w:szCs w:val="24"/>
                    </w:rPr>
                    <w:t xml:space="preserve"> </w:t>
                  </w:r>
                  <w:r w:rsidRPr="00350403">
                    <w:rPr>
                      <w:rFonts w:ascii="GOST type A" w:hAnsi="GOST type A"/>
                      <w:i w:val="0"/>
                      <w:sz w:val="24"/>
                      <w:szCs w:val="24"/>
                    </w:rPr>
                    <w:t>Стадия</w:t>
                  </w:r>
                </w:p>
              </w:txbxContent>
            </v:textbox>
          </v:rect>
        </w:pict>
      </w:r>
      <w:r w:rsidR="000A40FE">
        <w:rPr>
          <w:noProof/>
        </w:rPr>
        <w:pict>
          <v:rect id="_x0000_s1061" style="position:absolute;left:0;text-align:left;margin-left:396.1pt;margin-top:206.65pt;width:36.85pt;height:13.85pt;z-index:251665920;mso-position-horizontal-relative:text;mso-position-vertical-relative:text" o:allowincell="f" filled="f" stroked="f" strokeweight="2pt">
            <v:textbox style="mso-next-textbox:#_x0000_s1061" inset="1pt,1pt,1pt,1pt">
              <w:txbxContent>
                <w:p w:rsidR="000A40FE" w:rsidRPr="00350403" w:rsidRDefault="000A40FE" w:rsidP="008F582C">
                  <w:pPr>
                    <w:pStyle w:val="StampNormal"/>
                    <w:rPr>
                      <w:rFonts w:ascii="GOST type A" w:hAnsi="GOST type A"/>
                      <w:i w:val="0"/>
                      <w:sz w:val="24"/>
                      <w:szCs w:val="24"/>
                    </w:rPr>
                  </w:pPr>
                  <w:r w:rsidRPr="00350403">
                    <w:rPr>
                      <w:rFonts w:ascii="GOST type A" w:hAnsi="GOST type A"/>
                      <w:i w:val="0"/>
                      <w:sz w:val="24"/>
                      <w:szCs w:val="24"/>
                    </w:rPr>
                    <w:t xml:space="preserve"> Лист</w:t>
                  </w:r>
                </w:p>
              </w:txbxContent>
            </v:textbox>
          </v:rect>
        </w:pict>
      </w:r>
      <w:r w:rsidR="000A40FE">
        <w:rPr>
          <w:noProof/>
        </w:rPr>
        <w:pict>
          <v:rect id="_x0000_s1062" style="position:absolute;left:0;text-align:left;margin-left:364.95pt;margin-top:228.25pt;width:21.65pt;height:17.05pt;z-index:251664896;mso-position-horizontal-relative:text;mso-position-vertical-relative:text" o:allowincell="f" filled="f" stroked="f" strokeweight="2pt">
            <v:textbox style="mso-next-textbox:#_x0000_s1062" inset="1pt,1pt,1pt,1pt">
              <w:txbxContent>
                <w:p w:rsidR="000A40FE" w:rsidRPr="00350403" w:rsidRDefault="000A40FE" w:rsidP="008F582C">
                  <w:pPr>
                    <w:pStyle w:val="StampNormal"/>
                    <w:rPr>
                      <w:rFonts w:ascii="GOST type A" w:hAnsi="GOST type A"/>
                      <w:i w:val="0"/>
                      <w:noProof w:val="0"/>
                      <w:sz w:val="24"/>
                      <w:szCs w:val="24"/>
                      <w:lang w:val="ru-RU"/>
                    </w:rPr>
                  </w:pPr>
                  <w:r w:rsidRPr="00350403">
                    <w:rPr>
                      <w:rFonts w:ascii="GOST type A" w:hAnsi="GOST type A"/>
                      <w:i w:val="0"/>
                      <w:noProof w:val="0"/>
                      <w:sz w:val="24"/>
                      <w:szCs w:val="24"/>
                      <w:lang w:val="ru-RU"/>
                    </w:rPr>
                    <w:t>РП</w:t>
                  </w:r>
                </w:p>
              </w:txbxContent>
            </v:textbox>
          </v:rect>
        </w:pict>
      </w:r>
      <w:r w:rsidR="000A40FE">
        <w:rPr>
          <w:noProof/>
        </w:rPr>
        <w:pict>
          <v:rect id="_x0000_s1063" style="position:absolute;left:0;text-align:left;margin-left:392.9pt;margin-top:228.25pt;width:36.85pt;height:13.85pt;z-index:251663872;mso-position-horizontal-relative:text;mso-position-vertical-relative:text" o:allowincell="f" filled="f" stroked="f" strokeweight="2pt">
            <v:textbox style="mso-next-textbox:#_x0000_s1063" inset="1pt,1pt,1pt,1pt">
              <w:txbxContent>
                <w:p w:rsidR="000A40FE" w:rsidRPr="00350403" w:rsidRDefault="000A40FE" w:rsidP="008F582C">
                  <w:pPr>
                    <w:pStyle w:val="StampNormal"/>
                    <w:jc w:val="center"/>
                    <w:rPr>
                      <w:rFonts w:ascii="GOST type A" w:hAnsi="GOST type A"/>
                      <w:i w:val="0"/>
                      <w:noProof w:val="0"/>
                      <w:sz w:val="24"/>
                      <w:szCs w:val="24"/>
                      <w:lang w:val="ru-RU"/>
                    </w:rPr>
                  </w:pPr>
                  <w:r w:rsidRPr="00350403">
                    <w:rPr>
                      <w:rFonts w:ascii="GOST type A" w:hAnsi="GOST type A"/>
                      <w:i w:val="0"/>
                      <w:noProof w:val="0"/>
                      <w:sz w:val="24"/>
                      <w:szCs w:val="24"/>
                    </w:rPr>
                    <w:t>1</w:t>
                  </w:r>
                </w:p>
              </w:txbxContent>
            </v:textbox>
          </v:rect>
        </w:pict>
      </w:r>
      <w:r w:rsidR="000A40FE">
        <w:rPr>
          <w:noProof/>
        </w:rPr>
        <w:pict>
          <v:rect id="_x0000_s1064" style="position:absolute;left:0;text-align:left;margin-left:162.05pt;margin-top:159.55pt;width:295.65pt;height:54pt;z-index:251662848;mso-position-horizontal-relative:text;mso-position-vertical-relative:text" filled="f" stroked="f" strokeweight="2pt">
            <v:textbox style="mso-next-textbox:#_x0000_s1064" inset="1pt,1.5mm,1pt,1pt">
              <w:txbxContent>
                <w:p w:rsidR="000A40FE" w:rsidRPr="00787EEB" w:rsidRDefault="000A40FE" w:rsidP="008F582C">
                  <w:pPr>
                    <w:spacing w:after="120"/>
                    <w:jc w:val="center"/>
                    <w:rPr>
                      <w:rFonts w:ascii="GOST type A" w:hAnsi="GOST type A"/>
                      <w:b/>
                      <w:i/>
                      <w:sz w:val="28"/>
                      <w:szCs w:val="28"/>
                    </w:rPr>
                  </w:pPr>
                  <w:r>
                    <w:rPr>
                      <w:rFonts w:ascii="GOST type A" w:hAnsi="GOST type A"/>
                      <w:b/>
                      <w:i/>
                      <w:sz w:val="28"/>
                      <w:szCs w:val="28"/>
                    </w:rPr>
                    <w:t>ЗАКАЗЧИК: Администрация МО Рощинский сельсовет Курского района Ставропольского края</w:t>
                  </w:r>
                </w:p>
                <w:p w:rsidR="000A40FE" w:rsidRPr="00350403" w:rsidRDefault="000A40FE" w:rsidP="008F582C">
                  <w:pPr>
                    <w:spacing w:line="240" w:lineRule="exact"/>
                    <w:jc w:val="center"/>
                    <w:rPr>
                      <w:rFonts w:ascii="GOST type A" w:hAnsi="GOST type A"/>
                      <w:b/>
                      <w:i/>
                      <w:sz w:val="32"/>
                      <w:szCs w:val="32"/>
                    </w:rPr>
                  </w:pPr>
                  <w:r w:rsidRPr="00350403">
                    <w:rPr>
                      <w:rFonts w:ascii="GOST type A" w:hAnsi="GOST type A"/>
                      <w:b/>
                      <w:i/>
                      <w:sz w:val="32"/>
                      <w:szCs w:val="32"/>
                    </w:rPr>
                    <w:t xml:space="preserve">  </w:t>
                  </w:r>
                </w:p>
                <w:p w:rsidR="000A40FE" w:rsidRPr="00350403" w:rsidRDefault="000A40FE" w:rsidP="008F582C">
                  <w:pPr>
                    <w:spacing w:line="240" w:lineRule="exact"/>
                    <w:jc w:val="center"/>
                    <w:rPr>
                      <w:rFonts w:ascii="GOST type A" w:hAnsi="GOST type A"/>
                      <w:b/>
                      <w:i/>
                      <w:sz w:val="32"/>
                      <w:szCs w:val="32"/>
                    </w:rPr>
                  </w:pPr>
                </w:p>
              </w:txbxContent>
            </v:textbox>
          </v:rect>
        </w:pict>
      </w:r>
      <w:r w:rsidR="000A40FE">
        <w:rPr>
          <w:noProof/>
        </w:rPr>
        <w:pict>
          <v:rect id="_x0000_s1065" style="position:absolute;left:0;text-align:left;margin-left:62.7pt;margin-top:202.9pt;width:2.25pt;height:7.25pt;z-index:251661824;mso-position-horizontal-relative:text;mso-position-vertical-relative:text" o:allowincell="f" filled="f" stroked="f" strokeweight="2pt">
            <v:textbox style="mso-next-textbox:#_x0000_s1065" inset="1pt,1pt,1pt,1pt">
              <w:txbxContent>
                <w:p w:rsidR="000A40FE" w:rsidRDefault="000A40FE" w:rsidP="008F582C"/>
              </w:txbxContent>
            </v:textbox>
          </v:rect>
        </w:pict>
      </w:r>
      <w:r w:rsidR="000A40FE">
        <w:rPr>
          <w:noProof/>
        </w:rPr>
        <w:pict>
          <v:line id="_x0000_s1066" style="position:absolute;left:0;text-align:left;flip:y;z-index:251660800;mso-position-horizontal-relative:text;mso-position-vertical-relative:text" from="-34.1pt,276.95pt" to="146.75pt,277.05pt" o:allowincell="f" strokeweight=".25pt">
            <v:stroke startarrowwidth="narrow" startarrowlength="short" endarrowwidth="narrow" endarrowlength="short"/>
          </v:line>
        </w:pict>
      </w:r>
      <w:r w:rsidR="000A40FE">
        <w:rPr>
          <w:noProof/>
        </w:rPr>
        <w:pict>
          <v:line id="_x0000_s1067" style="position:absolute;left:0;text-align:left;flip:y;z-index:251659776;mso-position-horizontal-relative:text;mso-position-vertical-relative:text" from="-34.1pt,264.25pt" to="146.15pt,264.35pt" o:allowincell="f" strokeweight=".25pt">
            <v:stroke startarrowwidth="narrow" startarrowlength="short" endarrowwidth="narrow" endarrowlength="short"/>
          </v:line>
        </w:pict>
      </w:r>
      <w:r w:rsidR="000A40FE">
        <w:rPr>
          <w:noProof/>
        </w:rPr>
        <w:pict>
          <v:line id="_x0000_s1068" style="position:absolute;left:0;text-align:left;z-index:251658752;mso-position-horizontal-relative:text;mso-position-vertical-relative:text" from="-33.85pt,249.85pt" to="149.7pt,249.9pt" o:allowincell="f" strokeweight=".25pt">
            <v:stroke startarrowwidth="narrow" startarrowlength="short" endarrowwidth="narrow" endarrowlength="short"/>
          </v:line>
        </w:pict>
      </w:r>
      <w:r w:rsidR="000A40FE">
        <w:rPr>
          <w:noProof/>
        </w:rPr>
        <w:pict>
          <v:line id="_x0000_s1069" style="position:absolute;left:0;text-align:left;z-index:251657728;mso-position-horizontal-relative:text;mso-position-vertical-relative:text" from="-34.5pt,235.45pt" to="146.35pt,235.6pt" o:allowincell="f" strokeweight=".25pt">
            <v:stroke startarrowwidth="narrow" startarrowlength="short" endarrowwidth="narrow" endarrowlength="short"/>
          </v:line>
        </w:pict>
      </w:r>
      <w:r w:rsidR="000A40FE">
        <w:rPr>
          <w:noProof/>
        </w:rPr>
        <w:pict>
          <v:line id="_x0000_s1070" style="position:absolute;left:0;text-align:left;z-index:251656704;mso-position-horizontal-relative:text;mso-position-vertical-relative:text" from="-34.6pt,222.35pt" to="146.8pt,222.4pt" o:allowincell="f" strokeweight=".25pt">
            <v:stroke startarrowwidth="narrow" startarrowlength="short" endarrowwidth="narrow" endarrowlength="short"/>
          </v:line>
        </w:pict>
      </w:r>
      <w:r w:rsidR="000A40FE">
        <w:rPr>
          <w:noProof/>
        </w:rPr>
        <w:pict>
          <v:line id="_x0000_s1071" style="position:absolute;left:0;text-align:left;flip:y;z-index:251655680;mso-position-horizontal-relative:text;mso-position-vertical-relative:text" from="-33.9pt,177.85pt" to="146.4pt,178.35pt" o:allowincell="f" strokeweight=".25pt">
            <v:stroke startarrowwidth="narrow" startarrowlength="short" endarrowwidth="narrow" endarrowlength="short"/>
          </v:line>
        </w:pict>
      </w:r>
      <w:r w:rsidR="000A40FE">
        <w:rPr>
          <w:noProof/>
        </w:rPr>
        <w:pict>
          <v:line id="_x0000_s1072" style="position:absolute;left:0;text-align:left;flip:y;z-index:251654656;mso-position-horizontal-relative:text;mso-position-vertical-relative:text" from="-33.6pt,163.45pt" to="147.55pt,163.65pt" o:allowincell="f" strokeweight=".25pt">
            <v:stroke startarrowwidth="narrow" startarrowlength="short" endarrowwidth="narrow" endarrowlength="short"/>
          </v:line>
        </w:pict>
      </w:r>
      <w:r w:rsidR="000A40FE">
        <w:rPr>
          <w:noProof/>
        </w:rPr>
        <w:pict>
          <v:line id="_x0000_s1073" style="position:absolute;left:0;text-align:left;flip:y;z-index:251653632;mso-position-horizontal-relative:text;mso-position-vertical-relative:text" from="-34.6pt,149.05pt" to="146.8pt,149.7pt" o:allowincell="f" strokeweight=".25pt">
            <v:stroke startarrowwidth="narrow" startarrowlength="short" endarrowwidth="narrow" endarrowlength="short"/>
          </v:line>
        </w:pict>
      </w:r>
      <w:r w:rsidR="000A40FE">
        <w:rPr>
          <w:noProof/>
        </w:rPr>
        <w:pict>
          <v:line id="_x0000_s1074" style="position:absolute;left:0;text-align:left;z-index:251652608;mso-position-horizontal-relative:text;mso-position-vertical-relative:text" from="346.2pt,206.65pt" to="346.25pt,291.7pt" o:allowincell="f" strokeweight="1.5pt">
            <v:stroke startarrowwidth="narrow" startarrowlength="short" endarrowwidth="narrow" endarrowlength="short"/>
          </v:line>
        </w:pict>
      </w:r>
      <w:r w:rsidR="000A40FE">
        <w:rPr>
          <w:noProof/>
        </w:rPr>
        <w:pict>
          <v:line id="_x0000_s1075" style="position:absolute;left:0;text-align:left;z-index:251651584;mso-position-horizontal-relative:text;mso-position-vertical-relative:text" from="431.8pt,206.65pt" to="431.85pt,249.45pt" o:allowincell="f" strokeweight="1.5pt">
            <v:stroke startarrowwidth="narrow" startarrowlength="short" endarrowwidth="narrow" endarrowlength="short"/>
          </v:line>
        </w:pict>
      </w:r>
      <w:r w:rsidR="000A40FE">
        <w:rPr>
          <w:noProof/>
        </w:rPr>
        <w:pict>
          <v:line id="_x0000_s1076" style="position:absolute;left:0;text-align:left;z-index:251650560;mso-position-horizontal-relative:text;mso-position-vertical-relative:text" from="388.95pt,206.65pt" to="389pt,250.15pt" o:allowincell="f" strokeweight="1.5pt">
            <v:stroke startarrowwidth="narrow" startarrowlength="short" endarrowwidth="narrow" endarrowlength="short"/>
          </v:line>
        </w:pict>
      </w:r>
      <w:r w:rsidR="000A40FE">
        <w:rPr>
          <w:noProof/>
        </w:rPr>
        <w:pict>
          <v:line id="_x0000_s1077" style="position:absolute;left:0;text-align:left;flip:y;z-index:251649536;mso-position-horizontal-relative:text;mso-position-vertical-relative:text" from="346.15pt,221.05pt" to="488.75pt,221.05pt" o:allowincell="f" strokeweight="1.5pt">
            <v:stroke startarrowwidth="narrow" startarrowlength="short" endarrowwidth="narrow" endarrowlength="short"/>
          </v:line>
        </w:pict>
      </w:r>
      <w:r w:rsidR="000A40FE">
        <w:rPr>
          <w:noProof/>
        </w:rPr>
        <w:pict>
          <v:line id="_x0000_s1078" style="position:absolute;left:0;text-align:left;z-index:251648512;mso-position-horizontal-relative:text;mso-position-vertical-relative:text" from="-34.1pt,192.25pt" to="147.25pt,192.7pt" o:allowincell="f" strokeweight="1.5pt">
            <v:stroke startarrowwidth="narrow" startarrowlength="short" endarrowwidth="narrow" endarrowlength="short"/>
          </v:line>
        </w:pict>
      </w:r>
      <w:r w:rsidR="000A40FE">
        <w:rPr>
          <w:noProof/>
        </w:rPr>
        <w:pict>
          <v:line id="_x0000_s1079" style="position:absolute;left:0;text-align:left;flip:y;z-index:251647488;mso-position-horizontal-relative:text;mso-position-vertical-relative:text" from="146.7pt,249.85pt" to="489.45pt,250.2pt" o:allowincell="f" strokeweight="1.5pt">
            <v:stroke startarrowwidth="narrow" startarrowlength="short" endarrowwidth="narrow" endarrowlength="short"/>
          </v:line>
        </w:pict>
      </w:r>
      <w:r w:rsidR="000A40FE">
        <w:rPr>
          <w:noProof/>
        </w:rPr>
        <w:pict>
          <v:line id="_x0000_s1080" style="position:absolute;left:0;text-align:left;flip:y;z-index:251646464;mso-position-horizontal-relative:text;mso-position-vertical-relative:text" from="146.55pt,163.45pt" to="488.35pt,163.6pt" o:allowincell="f" strokeweight="1.5pt">
            <v:stroke startarrowwidth="narrow" startarrowlength="short" endarrowwidth="narrow" endarrowlength="short"/>
          </v:line>
        </w:pict>
      </w:r>
      <w:r w:rsidR="000A40FE">
        <w:rPr>
          <w:noProof/>
        </w:rPr>
        <w:pict>
          <v:line id="_x0000_s1081" style="position:absolute;left:0;text-align:left;flip:y;z-index:251645440;mso-position-horizontal-relative:text;mso-position-vertical-relative:text" from="-34.1pt,206.65pt" to="489.05pt,207pt" o:allowincell="f" strokeweight="1.5pt">
            <v:stroke startarrowwidth="narrow" startarrowlength="short" endarrowwidth="narrow" endarrowlength="short"/>
          </v:line>
        </w:pict>
      </w:r>
      <w:r w:rsidR="000A40FE">
        <w:rPr>
          <w:noProof/>
        </w:rPr>
        <w:pict>
          <v:line id="_x0000_s1082" style="position:absolute;left:0;text-align:left;z-index:251644416;mso-position-horizontal-relative:text;mso-position-vertical-relative:text" from="146.7pt,134.65pt" to="146.75pt,290.7pt" o:allowincell="f" strokeweight="1.5pt">
            <v:stroke startarrowwidth="narrow" startarrowlength="short" endarrowwidth="narrow" endarrowlength="short"/>
          </v:line>
        </w:pict>
      </w:r>
      <w:r w:rsidR="000A40FE">
        <w:rPr>
          <w:noProof/>
        </w:rPr>
        <w:pict>
          <v:line id="_x0000_s1083" style="position:absolute;left:0;text-align:left;z-index:251643392;mso-position-horizontal-relative:text;mso-position-vertical-relative:text" from="118.9pt,134.65pt" to="118.95pt,290.7pt" o:allowincell="f" strokeweight="1.5pt">
            <v:stroke startarrowwidth="narrow" startarrowlength="short" endarrowwidth="narrow" endarrowlength="short"/>
          </v:line>
        </w:pict>
      </w:r>
      <w:r w:rsidR="000A40FE">
        <w:rPr>
          <w:noProof/>
        </w:rPr>
        <w:pict>
          <v:line id="_x0000_s1084" style="position:absolute;left:0;text-align:left;z-index:251642368;mso-position-horizontal-relative:text;mso-position-vertical-relative:text" from="76.05pt,134.65pt" to="76.1pt,288.45pt" o:allowincell="f" strokeweight="1.5pt">
            <v:stroke startarrowwidth="narrow" startarrowlength="short" endarrowwidth="narrow" endarrowlength="short"/>
          </v:line>
        </w:pict>
      </w:r>
      <w:r w:rsidR="000A40FE">
        <w:rPr>
          <w:noProof/>
        </w:rPr>
        <w:pict>
          <v:line id="_x0000_s1085" style="position:absolute;left:0;text-align:left;z-index:251641344;mso-position-horizontal-relative:text;mso-position-vertical-relative:text" from="48.2pt,134.65pt" to="48.25pt,206.4pt" o:allowincell="f" strokeweight="1.5pt">
            <v:stroke startarrowwidth="narrow" startarrowlength="short" endarrowwidth="narrow" endarrowlength="short"/>
          </v:line>
        </w:pict>
      </w:r>
      <w:r w:rsidR="000A40FE">
        <w:rPr>
          <w:noProof/>
        </w:rPr>
        <w:pict>
          <v:line id="_x0000_s1086" style="position:absolute;left:0;text-align:left;flip:x;z-index:251639296;mso-position-horizontal-relative:text;mso-position-vertical-relative:text" from="-9.35pt,134.65pt" to="-8.95pt,206.55pt" o:allowincell="f" strokeweight="1.5pt">
            <v:stroke startarrowwidth="narrow" startarrowlength="short" endarrowwidth="narrow" endarrowlength="short"/>
          </v:line>
        </w:pict>
      </w:r>
      <w:r w:rsidR="000A40FE">
        <w:rPr>
          <w:noProof/>
        </w:rPr>
        <w:pict>
          <v:rect id="_x0000_s1087" style="position:absolute;left:0;text-align:left;margin-left:-34.3pt;margin-top:134.25pt;width:522.9pt;height:155.3pt;z-index:251638272;mso-position-horizontal-relative:text;mso-position-vertical-relative:text" o:allowincell="f" filled="f" strokeweight="1.5pt"/>
        </w:pict>
      </w:r>
      <w:r w:rsidR="000A40FE">
        <w:rPr>
          <w:noProof/>
        </w:rPr>
        <w:pict>
          <v:rect id="_x0000_s1088" style="position:absolute;left:0;text-align:left;margin-left:-34.9pt;margin-top:193.4pt;width:187.45pt;height:17.05pt;z-index:251637248;mso-position-horizontal-relative:text;mso-position-vertical-relative:text" o:allowincell="f" filled="f" stroked="f" strokeweight="2pt">
            <v:textbox style="mso-next-textbox:#_x0000_s1088" inset="1pt,1pt,1pt,1pt">
              <w:txbxContent>
                <w:p w:rsidR="000A40FE" w:rsidRPr="000B7BFF" w:rsidRDefault="000A40FE" w:rsidP="008F582C">
                  <w:pPr>
                    <w:pStyle w:val="StampNormal"/>
                    <w:rPr>
                      <w:rFonts w:ascii="GOST type A" w:hAnsi="GOST type A"/>
                      <w:i w:val="0"/>
                      <w:lang w:val="ru-RU"/>
                    </w:rPr>
                  </w:pPr>
                  <w:r w:rsidRPr="003F7900">
                    <w:rPr>
                      <w:i w:val="0"/>
                      <w:lang w:val="ru-RU"/>
                    </w:rPr>
                    <w:t xml:space="preserve"> </w:t>
                  </w:r>
                  <w:r>
                    <w:rPr>
                      <w:i w:val="0"/>
                      <w:lang w:val="ru-RU"/>
                    </w:rPr>
                    <w:t xml:space="preserve"> </w:t>
                  </w:r>
                  <w:r w:rsidRPr="000B7BFF">
                    <w:rPr>
                      <w:rFonts w:ascii="GOST type A" w:hAnsi="GOST type A"/>
                      <w:i w:val="0"/>
                      <w:lang w:val="ru-RU"/>
                    </w:rPr>
                    <w:t xml:space="preserve">Изм  </w:t>
                  </w:r>
                  <w:r w:rsidRPr="000B7BFF">
                    <w:rPr>
                      <w:rFonts w:ascii="GOST type A" w:hAnsi="GOST type A"/>
                      <w:i w:val="0"/>
                      <w:noProof w:val="0"/>
                      <w:lang w:val="ru-RU"/>
                    </w:rPr>
                    <w:t xml:space="preserve"> </w:t>
                  </w:r>
                  <w:r>
                    <w:rPr>
                      <w:rFonts w:ascii="GOST type A" w:hAnsi="GOST type A"/>
                      <w:i w:val="0"/>
                      <w:noProof w:val="0"/>
                      <w:lang w:val="ru-RU"/>
                    </w:rPr>
                    <w:t xml:space="preserve"> </w:t>
                  </w:r>
                  <w:r w:rsidRPr="000B7BFF">
                    <w:rPr>
                      <w:rFonts w:ascii="GOST type A" w:hAnsi="GOST type A"/>
                      <w:i w:val="0"/>
                      <w:lang w:val="ru-RU"/>
                    </w:rPr>
                    <w:t xml:space="preserve">Кол.уч.  </w:t>
                  </w:r>
                  <w:r>
                    <w:rPr>
                      <w:rFonts w:ascii="GOST type A" w:hAnsi="GOST type A"/>
                      <w:i w:val="0"/>
                      <w:lang w:val="ru-RU"/>
                    </w:rPr>
                    <w:t xml:space="preserve"> </w:t>
                  </w:r>
                  <w:r w:rsidRPr="000B7BFF">
                    <w:rPr>
                      <w:rFonts w:ascii="GOST type A" w:hAnsi="GOST type A"/>
                      <w:i w:val="0"/>
                      <w:lang w:val="ru-RU"/>
                    </w:rPr>
                    <w:t xml:space="preserve">Лист   №док.     Подп.      </w:t>
                  </w:r>
                  <w:r>
                    <w:rPr>
                      <w:rFonts w:ascii="GOST type A" w:hAnsi="GOST type A"/>
                      <w:i w:val="0"/>
                      <w:lang w:val="ru-RU"/>
                    </w:rPr>
                    <w:t xml:space="preserve"> </w:t>
                  </w:r>
                  <w:r w:rsidRPr="000B7BFF">
                    <w:rPr>
                      <w:rFonts w:ascii="GOST type A" w:hAnsi="GOST type A"/>
                      <w:i w:val="0"/>
                      <w:lang w:val="ru-RU"/>
                    </w:rPr>
                    <w:t>Дата</w:t>
                  </w:r>
                </w:p>
              </w:txbxContent>
            </v:textbox>
          </v:rect>
        </w:pict>
      </w:r>
      <w:r w:rsidR="000A40FE">
        <w:rPr>
          <w:noProof/>
        </w:rPr>
        <w:pict>
          <v:rect id="_x0000_s1089" style="position:absolute;left:0;text-align:left;margin-left:-34.1pt;margin-top:-553.55pt;width:523.05pt;height:802.7pt;z-index:251678208;mso-position-horizontal-relative:text;mso-position-vertical-relative:text" o:allowincell="f" filled="f" strokecolor="#333" strokeweight="1.5pt"/>
        </w:pict>
      </w:r>
      <w:r w:rsidR="000A40FE">
        <w:rPr>
          <w:noProof/>
        </w:rPr>
        <w:pict>
          <v:line id="_x0000_s1090" style="position:absolute;left:0;text-align:left;flip:x;z-index:251640320;mso-position-horizontal-relative:text;mso-position-vertical-relative:text" from="19.65pt,14.2pt" to="19.65pt,169.9pt" o:allowincell="f" strokeweight="1.5pt">
            <v:stroke startarrowwidth="narrow" startarrowlength="short" endarrowwidth="narrow" endarrowlength="short"/>
          </v:line>
        </w:pict>
      </w:r>
    </w:p>
    <w:p w:rsidR="00B33779" w:rsidRPr="00F944EE" w:rsidRDefault="00B33779"/>
    <w:p w:rsidR="00506261" w:rsidRDefault="00506261" w:rsidP="00DE435A">
      <w:pPr>
        <w:pStyle w:val="4"/>
      </w:pPr>
      <w:bookmarkStart w:id="0" w:name="_GoBack"/>
    </w:p>
    <w:bookmarkEnd w:id="0"/>
    <w:p w:rsidR="00E32F10" w:rsidRDefault="00E32F10" w:rsidP="00E32F10"/>
    <w:p w:rsidR="00E32F10" w:rsidRDefault="00E32F10" w:rsidP="00E32F10"/>
    <w:p w:rsidR="00E32F10" w:rsidRDefault="00E32F10" w:rsidP="00E32F10"/>
    <w:p w:rsidR="00E32F10" w:rsidRDefault="00E32F10" w:rsidP="00E32F10"/>
    <w:p w:rsidR="00E32F10" w:rsidRDefault="00E32F10" w:rsidP="00E32F10"/>
    <w:p w:rsidR="00E32F10" w:rsidRDefault="00E32F10" w:rsidP="00E32F10"/>
    <w:p w:rsidR="00E32F10" w:rsidRPr="00E32F10" w:rsidRDefault="00E32F10" w:rsidP="00E32F10"/>
    <w:p w:rsidR="00896391" w:rsidRPr="00F944EE" w:rsidRDefault="00896391" w:rsidP="00896391">
      <w:bookmarkStart w:id="1" w:name="_Toc286224535"/>
      <w:bookmarkStart w:id="2" w:name="_Toc286224595"/>
    </w:p>
    <w:p w:rsidR="00896391" w:rsidRPr="00F944EE" w:rsidRDefault="000A40FE" w:rsidP="00896391">
      <w:r>
        <w:rPr>
          <w:noProof/>
        </w:rPr>
        <w:pict>
          <v:rect id="_x0000_s1091" style="position:absolute;margin-left:-34.9pt;margin-top:10.45pt;width:108pt;height:12.9pt;z-index:251671040" filled="f" stroked="f" strokeweight="2pt">
            <v:textbox style="mso-next-textbox:#_x0000_s1091" inset="1pt,1pt,1pt,1pt">
              <w:txbxContent>
                <w:p w:rsidR="000A40FE" w:rsidRPr="000B7BFF" w:rsidRDefault="000A40FE" w:rsidP="008F582C">
                  <w:pPr>
                    <w:pStyle w:val="StampNormal"/>
                    <w:rPr>
                      <w:rFonts w:ascii="GOST type A" w:hAnsi="GOST type A"/>
                      <w:i w:val="0"/>
                      <w:noProof w:val="0"/>
                      <w:sz w:val="24"/>
                      <w:szCs w:val="24"/>
                      <w:lang w:val="ru-RU"/>
                    </w:rPr>
                  </w:pPr>
                  <w:r>
                    <w:rPr>
                      <w:sz w:val="18"/>
                    </w:rPr>
                    <w:t xml:space="preserve"> </w:t>
                  </w:r>
                  <w:r>
                    <w:rPr>
                      <w:sz w:val="18"/>
                      <w:lang w:val="ru-RU"/>
                    </w:rPr>
                    <w:t xml:space="preserve"> </w:t>
                  </w:r>
                  <w:r>
                    <w:rPr>
                      <w:rFonts w:ascii="GOST type A" w:hAnsi="GOST type A"/>
                      <w:i w:val="0"/>
                      <w:sz w:val="24"/>
                      <w:szCs w:val="24"/>
                      <w:lang w:val="ru-RU"/>
                    </w:rPr>
                    <w:t>Директор</w:t>
                  </w:r>
                  <w:r w:rsidRPr="000B7BFF">
                    <w:rPr>
                      <w:rFonts w:ascii="GOST type A" w:hAnsi="GOST type A"/>
                      <w:i w:val="0"/>
                      <w:sz w:val="24"/>
                      <w:szCs w:val="24"/>
                    </w:rPr>
                    <w:t xml:space="preserve"> </w:t>
                  </w:r>
                  <w:r w:rsidRPr="000B7BFF">
                    <w:rPr>
                      <w:rFonts w:ascii="GOST type A" w:hAnsi="GOST type A"/>
                      <w:i w:val="0"/>
                      <w:noProof w:val="0"/>
                      <w:sz w:val="24"/>
                      <w:szCs w:val="24"/>
                      <w:lang w:val="ru-RU"/>
                    </w:rPr>
                    <w:t xml:space="preserve">    </w:t>
                  </w:r>
                  <w:r w:rsidRPr="000B7BFF">
                    <w:rPr>
                      <w:rFonts w:ascii="GOST type A" w:hAnsi="GOST type A"/>
                      <w:i w:val="0"/>
                      <w:sz w:val="24"/>
                      <w:szCs w:val="24"/>
                      <w:lang w:val="ru-RU"/>
                    </w:rPr>
                    <w:t>Ляби</w:t>
                  </w:r>
                  <w:r>
                    <w:rPr>
                      <w:rFonts w:ascii="GOST type A" w:hAnsi="GOST type A"/>
                      <w:i w:val="0"/>
                      <w:sz w:val="24"/>
                      <w:szCs w:val="24"/>
                      <w:lang w:val="ru-RU"/>
                    </w:rPr>
                    <w:t>н</w:t>
                  </w:r>
                  <w:r w:rsidRPr="000B7BFF">
                    <w:rPr>
                      <w:rFonts w:ascii="GOST type A" w:hAnsi="GOST type A"/>
                      <w:i w:val="0"/>
                      <w:sz w:val="24"/>
                      <w:szCs w:val="24"/>
                      <w:lang w:val="ru-RU"/>
                    </w:rPr>
                    <w:t xml:space="preserve"> </w:t>
                  </w:r>
                  <w:r>
                    <w:rPr>
                      <w:rFonts w:ascii="GOST type A" w:hAnsi="GOST type A"/>
                      <w:i w:val="0"/>
                      <w:sz w:val="24"/>
                      <w:szCs w:val="24"/>
                      <w:lang w:val="ru-RU"/>
                    </w:rPr>
                    <w:t>С.В.</w:t>
                  </w:r>
                </w:p>
                <w:p w:rsidR="000A40FE" w:rsidRDefault="000A40FE" w:rsidP="008F582C">
                  <w:pPr>
                    <w:pStyle w:val="StampNormal"/>
                  </w:pPr>
                  <w:r>
                    <w:t xml:space="preserve">       </w:t>
                  </w:r>
                </w:p>
              </w:txbxContent>
            </v:textbox>
          </v:rect>
        </w:pict>
      </w:r>
    </w:p>
    <w:p w:rsidR="00164A08" w:rsidRPr="00F944EE" w:rsidRDefault="00164A08">
      <w:bookmarkStart w:id="3" w:name="_Toc286228010"/>
      <w:bookmarkStart w:id="4" w:name="_Toc286228311"/>
      <w:bookmarkStart w:id="5" w:name="_Toc286228562"/>
    </w:p>
    <w:p w:rsidR="00E32F10" w:rsidRDefault="000A40FE" w:rsidP="00E32F10">
      <w:r>
        <w:rPr>
          <w:noProof/>
        </w:rPr>
        <w:pict>
          <v:rect id="_x0000_s1092" style="position:absolute;margin-left:-34.6pt;margin-top:11.25pt;width:54.25pt;height:16.1pt;z-index:251676160" o:allowincell="f" filled="f" stroked="f" strokeweight="2pt">
            <v:textbox style="mso-next-textbox:#_x0000_s1092" inset="1pt,1pt,1pt,1pt">
              <w:txbxContent>
                <w:p w:rsidR="000A40FE" w:rsidRPr="000B7BFF" w:rsidRDefault="000A40FE" w:rsidP="008F582C">
                  <w:pPr>
                    <w:pStyle w:val="StampNormal"/>
                    <w:rPr>
                      <w:rFonts w:ascii="GOST type A" w:hAnsi="GOST type A"/>
                      <w:i w:val="0"/>
                      <w:noProof w:val="0"/>
                      <w:sz w:val="24"/>
                      <w:szCs w:val="24"/>
                      <w:lang w:val="ru-RU"/>
                    </w:rPr>
                  </w:pPr>
                  <w:r w:rsidRPr="000B7BFF">
                    <w:rPr>
                      <w:rFonts w:ascii="GOST type A" w:hAnsi="GOST type A"/>
                      <w:i w:val="0"/>
                      <w:noProof w:val="0"/>
                      <w:sz w:val="24"/>
                      <w:szCs w:val="24"/>
                      <w:lang w:val="ru-RU"/>
                    </w:rPr>
                    <w:t xml:space="preserve">     </w:t>
                  </w:r>
                </w:p>
              </w:txbxContent>
            </v:textbox>
          </v:rect>
        </w:pict>
      </w:r>
      <w:r>
        <w:rPr>
          <w:noProof/>
        </w:rPr>
        <w:pict>
          <v:rect id="_x0000_s1093" style="position:absolute;margin-left:-33.85pt;margin-top:11.25pt;width:120.05pt;height:14.4pt;z-index:251672064" o:allowincell="f" filled="f" stroked="f" strokeweight="2pt">
            <v:textbox style="mso-next-textbox:#_x0000_s1093" inset="1pt,1pt,1pt,1pt">
              <w:txbxContent>
                <w:p w:rsidR="000A40FE" w:rsidRPr="00A144E8" w:rsidRDefault="000A40FE" w:rsidP="008F582C">
                  <w:pPr>
                    <w:pStyle w:val="StampNormal"/>
                    <w:rPr>
                      <w:rFonts w:ascii="GOST type A" w:hAnsi="GOST type A"/>
                      <w:i w:val="0"/>
                      <w:noProof w:val="0"/>
                      <w:lang w:val="ru-RU"/>
                    </w:rPr>
                  </w:pPr>
                  <w:r w:rsidRPr="003F7900">
                    <w:rPr>
                      <w:i w:val="0"/>
                    </w:rPr>
                    <w:t xml:space="preserve"> </w:t>
                  </w:r>
                  <w:r>
                    <w:rPr>
                      <w:rFonts w:ascii="GOST type A" w:hAnsi="GOST type A"/>
                      <w:i w:val="0"/>
                      <w:sz w:val="24"/>
                      <w:szCs w:val="24"/>
                      <w:lang w:val="ru-RU"/>
                    </w:rPr>
                    <w:t>Инженер</w:t>
                  </w:r>
                  <w:r w:rsidRPr="000B7BFF">
                    <w:rPr>
                      <w:rFonts w:ascii="GOST type A" w:hAnsi="GOST type A"/>
                      <w:i w:val="0"/>
                      <w:noProof w:val="0"/>
                      <w:sz w:val="24"/>
                      <w:szCs w:val="24"/>
                      <w:lang w:val="ru-RU"/>
                    </w:rPr>
                    <w:t xml:space="preserve">       </w:t>
                  </w:r>
                  <w:r>
                    <w:rPr>
                      <w:rFonts w:ascii="GOST type A" w:hAnsi="GOST type A"/>
                      <w:i w:val="0"/>
                      <w:noProof w:val="0"/>
                      <w:lang w:val="ru-RU"/>
                    </w:rPr>
                    <w:t>Бабкин В.С.</w:t>
                  </w:r>
                </w:p>
              </w:txbxContent>
            </v:textbox>
          </v:rect>
        </w:pict>
      </w:r>
      <w:bookmarkStart w:id="6" w:name="_Toc133851012"/>
      <w:bookmarkEnd w:id="1"/>
      <w:bookmarkEnd w:id="2"/>
      <w:bookmarkEnd w:id="3"/>
      <w:bookmarkEnd w:id="4"/>
      <w:bookmarkEnd w:id="5"/>
    </w:p>
    <w:p w:rsidR="00E32F10" w:rsidRDefault="00E32F10" w:rsidP="00E32F10"/>
    <w:p w:rsidR="00E32F10" w:rsidRDefault="00E32F10" w:rsidP="00E32F10"/>
    <w:p w:rsidR="00283F2E" w:rsidRPr="00DD62EE" w:rsidRDefault="00283F2E" w:rsidP="00283F2E">
      <w:pPr>
        <w:pStyle w:val="affa"/>
        <w:spacing w:before="0" w:line="360" w:lineRule="auto"/>
        <w:rPr>
          <w:color w:val="auto"/>
        </w:rPr>
      </w:pPr>
      <w:r w:rsidRPr="00DD62EE">
        <w:rPr>
          <w:color w:val="auto"/>
        </w:rPr>
        <w:lastRenderedPageBreak/>
        <w:t>Оглавление</w:t>
      </w:r>
    </w:p>
    <w:bookmarkStart w:id="7" w:name="_Toc286229169"/>
    <w:bookmarkStart w:id="8" w:name="_Toc286302809"/>
    <w:bookmarkStart w:id="9" w:name="_Toc435437195"/>
    <w:p w:rsidR="00283F2E" w:rsidRDefault="003B5314">
      <w:pPr>
        <w:pStyle w:val="21"/>
        <w:rPr>
          <w:rFonts w:asciiTheme="minorHAnsi" w:eastAsiaTheme="minorEastAsia" w:hAnsiTheme="minorHAnsi" w:cstheme="minorBidi"/>
          <w:b w:val="0"/>
          <w:bCs w:val="0"/>
          <w:noProof/>
          <w:sz w:val="22"/>
          <w:szCs w:val="22"/>
          <w:lang w:eastAsia="ru-RU"/>
        </w:rPr>
      </w:pPr>
      <w:r>
        <w:rPr>
          <w:sz w:val="26"/>
          <w:szCs w:val="28"/>
        </w:rPr>
        <w:fldChar w:fldCharType="begin"/>
      </w:r>
      <w:r w:rsidR="00283F2E">
        <w:rPr>
          <w:sz w:val="26"/>
          <w:szCs w:val="28"/>
        </w:rPr>
        <w:instrText xml:space="preserve"> TOC \o "1-3" \h \z \u </w:instrText>
      </w:r>
      <w:r>
        <w:rPr>
          <w:sz w:val="26"/>
          <w:szCs w:val="28"/>
        </w:rPr>
        <w:fldChar w:fldCharType="separate"/>
      </w:r>
      <w:hyperlink w:anchor="_Toc40260045" w:history="1">
        <w:r w:rsidR="00283F2E" w:rsidRPr="00DF4746">
          <w:rPr>
            <w:rStyle w:val="ae"/>
            <w:noProof/>
          </w:rPr>
          <w:t>Статья 1. Регулирование землепользования и застройки органами местного самоуправления.</w:t>
        </w:r>
        <w:r w:rsidR="00283F2E">
          <w:rPr>
            <w:noProof/>
            <w:webHidden/>
          </w:rPr>
          <w:tab/>
        </w:r>
        <w:r>
          <w:rPr>
            <w:noProof/>
            <w:webHidden/>
          </w:rPr>
          <w:fldChar w:fldCharType="begin"/>
        </w:r>
        <w:r w:rsidR="00283F2E">
          <w:rPr>
            <w:noProof/>
            <w:webHidden/>
          </w:rPr>
          <w:instrText xml:space="preserve"> PAGEREF _Toc40260045 \h </w:instrText>
        </w:r>
        <w:r>
          <w:rPr>
            <w:noProof/>
            <w:webHidden/>
          </w:rPr>
        </w:r>
        <w:r>
          <w:rPr>
            <w:noProof/>
            <w:webHidden/>
          </w:rPr>
          <w:fldChar w:fldCharType="separate"/>
        </w:r>
        <w:r w:rsidR="000A40FE">
          <w:rPr>
            <w:noProof/>
            <w:webHidden/>
          </w:rPr>
          <w:t>5</w:t>
        </w:r>
        <w:r>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46" w:history="1">
        <w:r w:rsidR="00283F2E" w:rsidRPr="00DF4746">
          <w:rPr>
            <w:rStyle w:val="ae"/>
            <w:noProof/>
          </w:rPr>
          <w:t>1.1. Общие положения.</w:t>
        </w:r>
        <w:r w:rsidR="00283F2E">
          <w:rPr>
            <w:noProof/>
            <w:webHidden/>
          </w:rPr>
          <w:tab/>
        </w:r>
        <w:r w:rsidR="003B5314">
          <w:rPr>
            <w:noProof/>
            <w:webHidden/>
          </w:rPr>
          <w:fldChar w:fldCharType="begin"/>
        </w:r>
        <w:r w:rsidR="00283F2E">
          <w:rPr>
            <w:noProof/>
            <w:webHidden/>
          </w:rPr>
          <w:instrText xml:space="preserve"> PAGEREF _Toc40260046 \h </w:instrText>
        </w:r>
        <w:r w:rsidR="003B5314">
          <w:rPr>
            <w:noProof/>
            <w:webHidden/>
          </w:rPr>
        </w:r>
        <w:r w:rsidR="003B5314">
          <w:rPr>
            <w:noProof/>
            <w:webHidden/>
          </w:rPr>
          <w:fldChar w:fldCharType="separate"/>
        </w:r>
        <w:r>
          <w:rPr>
            <w:noProof/>
            <w:webHidden/>
          </w:rPr>
          <w:t>5</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47" w:history="1">
        <w:r w:rsidR="00283F2E" w:rsidRPr="00DF4746">
          <w:rPr>
            <w:rStyle w:val="ae"/>
            <w:noProof/>
          </w:rPr>
          <w:t xml:space="preserve">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w:t>
        </w:r>
        <w:r w:rsidR="00283F2E">
          <w:rPr>
            <w:rStyle w:val="ae"/>
            <w:noProof/>
          </w:rPr>
          <w:t>Рощинск</w:t>
        </w:r>
        <w:r w:rsidR="00283F2E" w:rsidRPr="00DF4746">
          <w:rPr>
            <w:rStyle w:val="ae"/>
            <w:noProof/>
          </w:rPr>
          <w:t>ий сельсовет.</w:t>
        </w:r>
        <w:r w:rsidR="00283F2E">
          <w:rPr>
            <w:noProof/>
            <w:webHidden/>
          </w:rPr>
          <w:tab/>
        </w:r>
        <w:r w:rsidR="003B5314">
          <w:rPr>
            <w:noProof/>
            <w:webHidden/>
          </w:rPr>
          <w:fldChar w:fldCharType="begin"/>
        </w:r>
        <w:r w:rsidR="00283F2E">
          <w:rPr>
            <w:noProof/>
            <w:webHidden/>
          </w:rPr>
          <w:instrText xml:space="preserve"> PAGEREF _Toc40260047 \h </w:instrText>
        </w:r>
        <w:r w:rsidR="003B5314">
          <w:rPr>
            <w:noProof/>
            <w:webHidden/>
          </w:rPr>
        </w:r>
        <w:r w:rsidR="003B5314">
          <w:rPr>
            <w:noProof/>
            <w:webHidden/>
          </w:rPr>
          <w:fldChar w:fldCharType="separate"/>
        </w:r>
        <w:r>
          <w:rPr>
            <w:noProof/>
            <w:webHidden/>
          </w:rPr>
          <w:t>5</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48" w:history="1">
        <w:r w:rsidR="00283F2E" w:rsidRPr="00DF4746">
          <w:rPr>
            <w:rStyle w:val="ae"/>
            <w:noProof/>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w:t>
        </w:r>
        <w:r w:rsidR="00283F2E">
          <w:rPr>
            <w:rStyle w:val="ae"/>
            <w:noProof/>
          </w:rPr>
          <w:t>Рощинск</w:t>
        </w:r>
        <w:r w:rsidR="00283F2E" w:rsidRPr="00DF4746">
          <w:rPr>
            <w:rStyle w:val="ae"/>
            <w:noProof/>
          </w:rPr>
          <w:t>ий сельсовет</w:t>
        </w:r>
        <w:r w:rsidR="00283F2E">
          <w:rPr>
            <w:noProof/>
            <w:webHidden/>
          </w:rPr>
          <w:tab/>
        </w:r>
        <w:r w:rsidR="003B5314">
          <w:rPr>
            <w:noProof/>
            <w:webHidden/>
          </w:rPr>
          <w:fldChar w:fldCharType="begin"/>
        </w:r>
        <w:r w:rsidR="00283F2E">
          <w:rPr>
            <w:noProof/>
            <w:webHidden/>
          </w:rPr>
          <w:instrText xml:space="preserve"> PAGEREF _Toc40260048 \h </w:instrText>
        </w:r>
        <w:r w:rsidR="003B5314">
          <w:rPr>
            <w:noProof/>
            <w:webHidden/>
          </w:rPr>
        </w:r>
        <w:r w:rsidR="003B5314">
          <w:rPr>
            <w:noProof/>
            <w:webHidden/>
          </w:rPr>
          <w:fldChar w:fldCharType="separate"/>
        </w:r>
        <w:r>
          <w:rPr>
            <w:noProof/>
            <w:webHidden/>
          </w:rPr>
          <w:t>6</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49" w:history="1">
        <w:r w:rsidR="00283F2E" w:rsidRPr="00DF4746">
          <w:rPr>
            <w:rStyle w:val="ae"/>
            <w:noProof/>
          </w:rPr>
          <w:t xml:space="preserve">1.4. Комиссия  по землепользованию и застройке муниципального образования </w:t>
        </w:r>
        <w:r w:rsidR="00283F2E">
          <w:rPr>
            <w:rStyle w:val="ae"/>
            <w:noProof/>
          </w:rPr>
          <w:t>Рощинск</w:t>
        </w:r>
        <w:r w:rsidR="00283F2E" w:rsidRPr="00DF4746">
          <w:rPr>
            <w:rStyle w:val="ae"/>
            <w:noProof/>
          </w:rPr>
          <w:t>ий сельсовет Курского муниципального района Ставропольского края.</w:t>
        </w:r>
        <w:r w:rsidR="00283F2E">
          <w:rPr>
            <w:noProof/>
            <w:webHidden/>
          </w:rPr>
          <w:tab/>
        </w:r>
        <w:r w:rsidR="003B5314">
          <w:rPr>
            <w:noProof/>
            <w:webHidden/>
          </w:rPr>
          <w:fldChar w:fldCharType="begin"/>
        </w:r>
        <w:r w:rsidR="00283F2E">
          <w:rPr>
            <w:noProof/>
            <w:webHidden/>
          </w:rPr>
          <w:instrText xml:space="preserve"> PAGEREF _Toc40260049 \h </w:instrText>
        </w:r>
        <w:r w:rsidR="003B5314">
          <w:rPr>
            <w:noProof/>
            <w:webHidden/>
          </w:rPr>
        </w:r>
        <w:r w:rsidR="003B5314">
          <w:rPr>
            <w:noProof/>
            <w:webHidden/>
          </w:rPr>
          <w:fldChar w:fldCharType="separate"/>
        </w:r>
        <w:r>
          <w:rPr>
            <w:noProof/>
            <w:webHidden/>
          </w:rPr>
          <w:t>6</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50" w:history="1">
        <w:r w:rsidR="00283F2E" w:rsidRPr="00DF4746">
          <w:rPr>
            <w:rStyle w:val="ae"/>
            <w:noProof/>
          </w:rPr>
          <w:t>1.5. Открытость и доступность информации о землепользовании и застройке.</w:t>
        </w:r>
        <w:r w:rsidR="00283F2E">
          <w:rPr>
            <w:noProof/>
            <w:webHidden/>
          </w:rPr>
          <w:tab/>
        </w:r>
        <w:r w:rsidR="003B5314">
          <w:rPr>
            <w:noProof/>
            <w:webHidden/>
          </w:rPr>
          <w:fldChar w:fldCharType="begin"/>
        </w:r>
        <w:r w:rsidR="00283F2E">
          <w:rPr>
            <w:noProof/>
            <w:webHidden/>
          </w:rPr>
          <w:instrText xml:space="preserve"> PAGEREF _Toc40260050 \h </w:instrText>
        </w:r>
        <w:r w:rsidR="003B5314">
          <w:rPr>
            <w:noProof/>
            <w:webHidden/>
          </w:rPr>
        </w:r>
        <w:r w:rsidR="003B5314">
          <w:rPr>
            <w:noProof/>
            <w:webHidden/>
          </w:rPr>
          <w:fldChar w:fldCharType="separate"/>
        </w:r>
        <w:r>
          <w:rPr>
            <w:noProof/>
            <w:webHidden/>
          </w:rPr>
          <w:t>7</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51" w:history="1">
        <w:r w:rsidR="00283F2E" w:rsidRPr="00DF4746">
          <w:rPr>
            <w:rStyle w:val="ae"/>
            <w:noProof/>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283F2E">
          <w:rPr>
            <w:noProof/>
            <w:webHidden/>
          </w:rPr>
          <w:tab/>
        </w:r>
        <w:r w:rsidR="003B5314">
          <w:rPr>
            <w:noProof/>
            <w:webHidden/>
          </w:rPr>
          <w:fldChar w:fldCharType="begin"/>
        </w:r>
        <w:r w:rsidR="00283F2E">
          <w:rPr>
            <w:noProof/>
            <w:webHidden/>
          </w:rPr>
          <w:instrText xml:space="preserve"> PAGEREF _Toc40260051 \h </w:instrText>
        </w:r>
        <w:r w:rsidR="003B5314">
          <w:rPr>
            <w:noProof/>
            <w:webHidden/>
          </w:rPr>
        </w:r>
        <w:r w:rsidR="003B5314">
          <w:rPr>
            <w:noProof/>
            <w:webHidden/>
          </w:rPr>
          <w:fldChar w:fldCharType="separate"/>
        </w:r>
        <w:r>
          <w:rPr>
            <w:noProof/>
            <w:webHidden/>
          </w:rPr>
          <w:t>7</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52" w:history="1">
        <w:r w:rsidR="00283F2E" w:rsidRPr="00DF4746">
          <w:rPr>
            <w:rStyle w:val="ae"/>
            <w:noProof/>
          </w:rPr>
          <w:t>Статья 3. Подготовка документации по планировке территории органами местного самоуправления.</w:t>
        </w:r>
        <w:r w:rsidR="00283F2E">
          <w:rPr>
            <w:noProof/>
            <w:webHidden/>
          </w:rPr>
          <w:tab/>
        </w:r>
        <w:r w:rsidR="003B5314">
          <w:rPr>
            <w:noProof/>
            <w:webHidden/>
          </w:rPr>
          <w:fldChar w:fldCharType="begin"/>
        </w:r>
        <w:r w:rsidR="00283F2E">
          <w:rPr>
            <w:noProof/>
            <w:webHidden/>
          </w:rPr>
          <w:instrText xml:space="preserve"> PAGEREF _Toc40260052 \h </w:instrText>
        </w:r>
        <w:r w:rsidR="003B5314">
          <w:rPr>
            <w:noProof/>
            <w:webHidden/>
          </w:rPr>
        </w:r>
        <w:r w:rsidR="003B5314">
          <w:rPr>
            <w:noProof/>
            <w:webHidden/>
          </w:rPr>
          <w:fldChar w:fldCharType="separate"/>
        </w:r>
        <w:r>
          <w:rPr>
            <w:noProof/>
            <w:webHidden/>
          </w:rPr>
          <w:t>10</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53" w:history="1">
        <w:r w:rsidR="00283F2E" w:rsidRPr="00DF4746">
          <w:rPr>
            <w:rStyle w:val="ae"/>
            <w:noProof/>
          </w:rPr>
          <w:t>3.1. Общие положения о планировке территории.</w:t>
        </w:r>
        <w:r w:rsidR="00283F2E">
          <w:rPr>
            <w:noProof/>
            <w:webHidden/>
          </w:rPr>
          <w:tab/>
        </w:r>
        <w:r w:rsidR="003B5314">
          <w:rPr>
            <w:noProof/>
            <w:webHidden/>
          </w:rPr>
          <w:fldChar w:fldCharType="begin"/>
        </w:r>
        <w:r w:rsidR="00283F2E">
          <w:rPr>
            <w:noProof/>
            <w:webHidden/>
          </w:rPr>
          <w:instrText xml:space="preserve"> PAGEREF _Toc40260053 \h </w:instrText>
        </w:r>
        <w:r w:rsidR="003B5314">
          <w:rPr>
            <w:noProof/>
            <w:webHidden/>
          </w:rPr>
        </w:r>
        <w:r w:rsidR="003B5314">
          <w:rPr>
            <w:noProof/>
            <w:webHidden/>
          </w:rPr>
          <w:fldChar w:fldCharType="separate"/>
        </w:r>
        <w:r>
          <w:rPr>
            <w:noProof/>
            <w:webHidden/>
          </w:rPr>
          <w:t>10</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54" w:history="1">
        <w:r w:rsidR="00283F2E" w:rsidRPr="00DF4746">
          <w:rPr>
            <w:rStyle w:val="ae"/>
            <w:noProof/>
          </w:rPr>
          <w:t>3.2. Подготовка проектов планировки территории.</w:t>
        </w:r>
        <w:r w:rsidR="00283F2E">
          <w:rPr>
            <w:noProof/>
            <w:webHidden/>
          </w:rPr>
          <w:tab/>
        </w:r>
        <w:r w:rsidR="003B5314">
          <w:rPr>
            <w:noProof/>
            <w:webHidden/>
          </w:rPr>
          <w:fldChar w:fldCharType="begin"/>
        </w:r>
        <w:r w:rsidR="00283F2E">
          <w:rPr>
            <w:noProof/>
            <w:webHidden/>
          </w:rPr>
          <w:instrText xml:space="preserve"> PAGEREF _Toc40260054 \h </w:instrText>
        </w:r>
        <w:r w:rsidR="003B5314">
          <w:rPr>
            <w:noProof/>
            <w:webHidden/>
          </w:rPr>
        </w:r>
        <w:r w:rsidR="003B5314">
          <w:rPr>
            <w:noProof/>
            <w:webHidden/>
          </w:rPr>
          <w:fldChar w:fldCharType="separate"/>
        </w:r>
        <w:r>
          <w:rPr>
            <w:noProof/>
            <w:webHidden/>
          </w:rPr>
          <w:t>12</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55" w:history="1">
        <w:r w:rsidR="00283F2E" w:rsidRPr="00DF4746">
          <w:rPr>
            <w:rStyle w:val="ae"/>
            <w:noProof/>
          </w:rPr>
          <w:t>3.3. Подготовка проектов межевания как самостоятельных документов с включением в их состав градостроительных планов.</w:t>
        </w:r>
        <w:r w:rsidR="00283F2E">
          <w:rPr>
            <w:noProof/>
            <w:webHidden/>
          </w:rPr>
          <w:tab/>
        </w:r>
        <w:r w:rsidR="003B5314">
          <w:rPr>
            <w:noProof/>
            <w:webHidden/>
          </w:rPr>
          <w:fldChar w:fldCharType="begin"/>
        </w:r>
        <w:r w:rsidR="00283F2E">
          <w:rPr>
            <w:noProof/>
            <w:webHidden/>
          </w:rPr>
          <w:instrText xml:space="preserve"> PAGEREF _Toc40260055 \h </w:instrText>
        </w:r>
        <w:r w:rsidR="003B5314">
          <w:rPr>
            <w:noProof/>
            <w:webHidden/>
          </w:rPr>
        </w:r>
        <w:r w:rsidR="003B5314">
          <w:rPr>
            <w:noProof/>
            <w:webHidden/>
          </w:rPr>
          <w:fldChar w:fldCharType="separate"/>
        </w:r>
        <w:r>
          <w:rPr>
            <w:noProof/>
            <w:webHidden/>
          </w:rPr>
          <w:t>13</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56" w:history="1">
        <w:r w:rsidR="00283F2E" w:rsidRPr="00DF4746">
          <w:rPr>
            <w:rStyle w:val="ae"/>
            <w:noProof/>
          </w:rPr>
          <w:t>Статья 4. Подготовка градостроительных планов земельных участков.</w:t>
        </w:r>
        <w:r w:rsidR="00283F2E">
          <w:rPr>
            <w:noProof/>
            <w:webHidden/>
          </w:rPr>
          <w:tab/>
        </w:r>
        <w:r w:rsidR="003B5314">
          <w:rPr>
            <w:noProof/>
            <w:webHidden/>
          </w:rPr>
          <w:fldChar w:fldCharType="begin"/>
        </w:r>
        <w:r w:rsidR="00283F2E">
          <w:rPr>
            <w:noProof/>
            <w:webHidden/>
          </w:rPr>
          <w:instrText xml:space="preserve"> PAGEREF _Toc40260056 \h </w:instrText>
        </w:r>
        <w:r w:rsidR="003B5314">
          <w:rPr>
            <w:noProof/>
            <w:webHidden/>
          </w:rPr>
        </w:r>
        <w:r w:rsidR="003B5314">
          <w:rPr>
            <w:noProof/>
            <w:webHidden/>
          </w:rPr>
          <w:fldChar w:fldCharType="separate"/>
        </w:r>
        <w:r>
          <w:rPr>
            <w:noProof/>
            <w:webHidden/>
          </w:rPr>
          <w:t>13</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57" w:history="1">
        <w:r w:rsidR="00283F2E" w:rsidRPr="00DF4746">
          <w:rPr>
            <w:rStyle w:val="ae"/>
            <w:noProof/>
          </w:rPr>
          <w:t>Статья 5. Проведение общественных обсуждений и публичных слушаний по вопросам землепользования и застройки.</w:t>
        </w:r>
        <w:r w:rsidR="00283F2E">
          <w:rPr>
            <w:noProof/>
            <w:webHidden/>
          </w:rPr>
          <w:tab/>
        </w:r>
        <w:r w:rsidR="003B5314">
          <w:rPr>
            <w:noProof/>
            <w:webHidden/>
          </w:rPr>
          <w:fldChar w:fldCharType="begin"/>
        </w:r>
        <w:r w:rsidR="00283F2E">
          <w:rPr>
            <w:noProof/>
            <w:webHidden/>
          </w:rPr>
          <w:instrText xml:space="preserve"> PAGEREF _Toc40260057 \h </w:instrText>
        </w:r>
        <w:r w:rsidR="003B5314">
          <w:rPr>
            <w:noProof/>
            <w:webHidden/>
          </w:rPr>
        </w:r>
        <w:r w:rsidR="003B5314">
          <w:rPr>
            <w:noProof/>
            <w:webHidden/>
          </w:rPr>
          <w:fldChar w:fldCharType="separate"/>
        </w:r>
        <w:r>
          <w:rPr>
            <w:noProof/>
            <w:webHidden/>
          </w:rPr>
          <w:t>14</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58" w:history="1">
        <w:r w:rsidR="00283F2E" w:rsidRPr="00DF4746">
          <w:rPr>
            <w:rStyle w:val="ae"/>
            <w:b/>
            <w:iCs/>
            <w:noProof/>
          </w:rPr>
          <w:t>5.1. Общие положения организации и проведения публичных слушаний по вопросам землепользования и застройки</w:t>
        </w:r>
        <w:r w:rsidR="00283F2E">
          <w:rPr>
            <w:noProof/>
            <w:webHidden/>
          </w:rPr>
          <w:tab/>
        </w:r>
        <w:r w:rsidR="003B5314">
          <w:rPr>
            <w:noProof/>
            <w:webHidden/>
          </w:rPr>
          <w:fldChar w:fldCharType="begin"/>
        </w:r>
        <w:r w:rsidR="00283F2E">
          <w:rPr>
            <w:noProof/>
            <w:webHidden/>
          </w:rPr>
          <w:instrText xml:space="preserve"> PAGEREF _Toc40260058 \h </w:instrText>
        </w:r>
        <w:r w:rsidR="003B5314">
          <w:rPr>
            <w:noProof/>
            <w:webHidden/>
          </w:rPr>
        </w:r>
        <w:r w:rsidR="003B5314">
          <w:rPr>
            <w:noProof/>
            <w:webHidden/>
          </w:rPr>
          <w:fldChar w:fldCharType="separate"/>
        </w:r>
        <w:r>
          <w:rPr>
            <w:noProof/>
            <w:webHidden/>
          </w:rPr>
          <w:t>14</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59" w:history="1">
        <w:r w:rsidR="00283F2E" w:rsidRPr="00DF4746">
          <w:rPr>
            <w:rStyle w:val="ae"/>
            <w:noProof/>
          </w:rPr>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r w:rsidR="00283F2E">
          <w:rPr>
            <w:noProof/>
            <w:webHidden/>
          </w:rPr>
          <w:tab/>
        </w:r>
        <w:r w:rsidR="003B5314">
          <w:rPr>
            <w:noProof/>
            <w:webHidden/>
          </w:rPr>
          <w:fldChar w:fldCharType="begin"/>
        </w:r>
        <w:r w:rsidR="00283F2E">
          <w:rPr>
            <w:noProof/>
            <w:webHidden/>
          </w:rPr>
          <w:instrText xml:space="preserve"> PAGEREF _Toc40260059 \h </w:instrText>
        </w:r>
        <w:r w:rsidR="003B5314">
          <w:rPr>
            <w:noProof/>
            <w:webHidden/>
          </w:rPr>
        </w:r>
        <w:r w:rsidR="003B5314">
          <w:rPr>
            <w:noProof/>
            <w:webHidden/>
          </w:rPr>
          <w:fldChar w:fldCharType="separate"/>
        </w:r>
        <w:r>
          <w:rPr>
            <w:noProof/>
            <w:webHidden/>
          </w:rPr>
          <w:t>14</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0" w:history="1">
        <w:r w:rsidR="00283F2E" w:rsidRPr="00DF4746">
          <w:rPr>
            <w:rStyle w:val="ae"/>
            <w:b/>
            <w:iCs/>
            <w:noProof/>
          </w:rPr>
          <w:t>5.2.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r w:rsidR="00283F2E">
          <w:rPr>
            <w:noProof/>
            <w:webHidden/>
          </w:rPr>
          <w:tab/>
        </w:r>
        <w:r w:rsidR="003B5314">
          <w:rPr>
            <w:noProof/>
            <w:webHidden/>
          </w:rPr>
          <w:fldChar w:fldCharType="begin"/>
        </w:r>
        <w:r w:rsidR="00283F2E">
          <w:rPr>
            <w:noProof/>
            <w:webHidden/>
          </w:rPr>
          <w:instrText xml:space="preserve"> PAGEREF _Toc40260060 \h </w:instrText>
        </w:r>
        <w:r w:rsidR="003B5314">
          <w:rPr>
            <w:noProof/>
            <w:webHidden/>
          </w:rPr>
        </w:r>
        <w:r w:rsidR="003B5314">
          <w:rPr>
            <w:noProof/>
            <w:webHidden/>
          </w:rPr>
          <w:fldChar w:fldCharType="separate"/>
        </w:r>
        <w:r>
          <w:rPr>
            <w:noProof/>
            <w:webHidden/>
          </w:rPr>
          <w:t>15</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61" w:history="1">
        <w:r w:rsidR="00283F2E" w:rsidRPr="00DF4746">
          <w:rPr>
            <w:rStyle w:val="ae"/>
            <w:noProof/>
          </w:rPr>
          <w:t>Статья 6. Внесение изменений в правила землепользования и застройки.</w:t>
        </w:r>
        <w:r w:rsidR="00283F2E">
          <w:rPr>
            <w:noProof/>
            <w:webHidden/>
          </w:rPr>
          <w:tab/>
        </w:r>
        <w:r w:rsidR="003B5314">
          <w:rPr>
            <w:noProof/>
            <w:webHidden/>
          </w:rPr>
          <w:fldChar w:fldCharType="begin"/>
        </w:r>
        <w:r w:rsidR="00283F2E">
          <w:rPr>
            <w:noProof/>
            <w:webHidden/>
          </w:rPr>
          <w:instrText xml:space="preserve"> PAGEREF _Toc40260061 \h </w:instrText>
        </w:r>
        <w:r w:rsidR="003B5314">
          <w:rPr>
            <w:noProof/>
            <w:webHidden/>
          </w:rPr>
        </w:r>
        <w:r w:rsidR="003B5314">
          <w:rPr>
            <w:noProof/>
            <w:webHidden/>
          </w:rPr>
          <w:fldChar w:fldCharType="separate"/>
        </w:r>
        <w:r>
          <w:rPr>
            <w:noProof/>
            <w:webHidden/>
          </w:rPr>
          <w:t>16</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2" w:history="1">
        <w:r w:rsidR="00283F2E" w:rsidRPr="00DF4746">
          <w:rPr>
            <w:rStyle w:val="ae"/>
            <w:noProof/>
          </w:rPr>
          <w:t xml:space="preserve">6.1. Действие Правил по отношению к генеральному плану МО </w:t>
        </w:r>
        <w:r w:rsidR="00283F2E">
          <w:rPr>
            <w:rStyle w:val="ae"/>
            <w:noProof/>
          </w:rPr>
          <w:t>Рощинск</w:t>
        </w:r>
        <w:r w:rsidR="00283F2E" w:rsidRPr="00DF4746">
          <w:rPr>
            <w:rStyle w:val="ae"/>
            <w:noProof/>
          </w:rPr>
          <w:t>ий сельсовет Курского района Ставропольского края, документации по планировке территории.</w:t>
        </w:r>
        <w:r w:rsidR="00283F2E">
          <w:rPr>
            <w:noProof/>
            <w:webHidden/>
          </w:rPr>
          <w:tab/>
        </w:r>
        <w:r w:rsidR="003B5314">
          <w:rPr>
            <w:noProof/>
            <w:webHidden/>
          </w:rPr>
          <w:fldChar w:fldCharType="begin"/>
        </w:r>
        <w:r w:rsidR="00283F2E">
          <w:rPr>
            <w:noProof/>
            <w:webHidden/>
          </w:rPr>
          <w:instrText xml:space="preserve"> PAGEREF _Toc40260062 \h </w:instrText>
        </w:r>
        <w:r w:rsidR="003B5314">
          <w:rPr>
            <w:noProof/>
            <w:webHidden/>
          </w:rPr>
        </w:r>
        <w:r w:rsidR="003B5314">
          <w:rPr>
            <w:noProof/>
            <w:webHidden/>
          </w:rPr>
          <w:fldChar w:fldCharType="separate"/>
        </w:r>
        <w:r>
          <w:rPr>
            <w:noProof/>
            <w:webHidden/>
          </w:rPr>
          <w:t>17</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3" w:history="1">
        <w:r w:rsidR="00283F2E" w:rsidRPr="00DF4746">
          <w:rPr>
            <w:rStyle w:val="ae"/>
            <w:noProof/>
          </w:rPr>
          <w:t>6.2. Основание и инициатива по внесению изменений в Правила</w:t>
        </w:r>
        <w:r w:rsidR="00283F2E">
          <w:rPr>
            <w:noProof/>
            <w:webHidden/>
          </w:rPr>
          <w:tab/>
        </w:r>
        <w:r w:rsidR="003B5314">
          <w:rPr>
            <w:noProof/>
            <w:webHidden/>
          </w:rPr>
          <w:fldChar w:fldCharType="begin"/>
        </w:r>
        <w:r w:rsidR="00283F2E">
          <w:rPr>
            <w:noProof/>
            <w:webHidden/>
          </w:rPr>
          <w:instrText xml:space="preserve"> PAGEREF _Toc40260063 \h </w:instrText>
        </w:r>
        <w:r w:rsidR="003B5314">
          <w:rPr>
            <w:noProof/>
            <w:webHidden/>
          </w:rPr>
        </w:r>
        <w:r w:rsidR="003B5314">
          <w:rPr>
            <w:noProof/>
            <w:webHidden/>
          </w:rPr>
          <w:fldChar w:fldCharType="separate"/>
        </w:r>
        <w:r>
          <w:rPr>
            <w:noProof/>
            <w:webHidden/>
          </w:rPr>
          <w:t>17</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4" w:history="1">
        <w:r w:rsidR="00283F2E" w:rsidRPr="00DF4746">
          <w:rPr>
            <w:rStyle w:val="ae"/>
            <w:b/>
            <w:noProof/>
          </w:rPr>
          <w:t>6.3. Внесение изменений в Правила</w:t>
        </w:r>
        <w:r w:rsidR="00283F2E">
          <w:rPr>
            <w:noProof/>
            <w:webHidden/>
          </w:rPr>
          <w:tab/>
        </w:r>
        <w:r w:rsidR="003B5314">
          <w:rPr>
            <w:noProof/>
            <w:webHidden/>
          </w:rPr>
          <w:fldChar w:fldCharType="begin"/>
        </w:r>
        <w:r w:rsidR="00283F2E">
          <w:rPr>
            <w:noProof/>
            <w:webHidden/>
          </w:rPr>
          <w:instrText xml:space="preserve"> PAGEREF _Toc40260064 \h </w:instrText>
        </w:r>
        <w:r w:rsidR="003B5314">
          <w:rPr>
            <w:noProof/>
            <w:webHidden/>
          </w:rPr>
        </w:r>
        <w:r w:rsidR="003B5314">
          <w:rPr>
            <w:noProof/>
            <w:webHidden/>
          </w:rPr>
          <w:fldChar w:fldCharType="separate"/>
        </w:r>
        <w:r>
          <w:rPr>
            <w:noProof/>
            <w:webHidden/>
          </w:rPr>
          <w:t>18</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65" w:history="1">
        <w:r w:rsidR="00283F2E" w:rsidRPr="00DF4746">
          <w:rPr>
            <w:rStyle w:val="ae"/>
            <w:noProof/>
          </w:rPr>
          <w:t>Статья 7. Регулирование иных вопросов землепользования и застройки.</w:t>
        </w:r>
        <w:r w:rsidR="00283F2E">
          <w:rPr>
            <w:noProof/>
            <w:webHidden/>
          </w:rPr>
          <w:tab/>
        </w:r>
        <w:r w:rsidR="003B5314">
          <w:rPr>
            <w:noProof/>
            <w:webHidden/>
          </w:rPr>
          <w:fldChar w:fldCharType="begin"/>
        </w:r>
        <w:r w:rsidR="00283F2E">
          <w:rPr>
            <w:noProof/>
            <w:webHidden/>
          </w:rPr>
          <w:instrText xml:space="preserve"> PAGEREF _Toc40260065 \h </w:instrText>
        </w:r>
        <w:r w:rsidR="003B5314">
          <w:rPr>
            <w:noProof/>
            <w:webHidden/>
          </w:rPr>
        </w:r>
        <w:r w:rsidR="003B5314">
          <w:rPr>
            <w:noProof/>
            <w:webHidden/>
          </w:rPr>
          <w:fldChar w:fldCharType="separate"/>
        </w:r>
        <w:r>
          <w:rPr>
            <w:noProof/>
            <w:webHidden/>
          </w:rPr>
          <w:t>18</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6" w:history="1">
        <w:r w:rsidR="00283F2E" w:rsidRPr="00DF4746">
          <w:rPr>
            <w:rStyle w:val="ae"/>
            <w:noProof/>
          </w:rPr>
          <w:t>7.1. Общие положения, относящиеся к ранее возникшим правам</w:t>
        </w:r>
        <w:r w:rsidR="00283F2E">
          <w:rPr>
            <w:noProof/>
            <w:webHidden/>
          </w:rPr>
          <w:tab/>
        </w:r>
        <w:r w:rsidR="003B5314">
          <w:rPr>
            <w:noProof/>
            <w:webHidden/>
          </w:rPr>
          <w:fldChar w:fldCharType="begin"/>
        </w:r>
        <w:r w:rsidR="00283F2E">
          <w:rPr>
            <w:noProof/>
            <w:webHidden/>
          </w:rPr>
          <w:instrText xml:space="preserve"> PAGEREF _Toc40260066 \h </w:instrText>
        </w:r>
        <w:r w:rsidR="003B5314">
          <w:rPr>
            <w:noProof/>
            <w:webHidden/>
          </w:rPr>
        </w:r>
        <w:r w:rsidR="003B5314">
          <w:rPr>
            <w:noProof/>
            <w:webHidden/>
          </w:rPr>
          <w:fldChar w:fldCharType="separate"/>
        </w:r>
        <w:r>
          <w:rPr>
            <w:noProof/>
            <w:webHidden/>
          </w:rPr>
          <w:t>19</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7" w:history="1">
        <w:r w:rsidR="00283F2E" w:rsidRPr="00DF4746">
          <w:rPr>
            <w:rStyle w:val="ae"/>
            <w:noProof/>
          </w:rPr>
          <w:t>7.2. Использование и строительные изменения объектов недвижимости, несоответствующих Правилам</w:t>
        </w:r>
        <w:r w:rsidR="00283F2E">
          <w:rPr>
            <w:noProof/>
            <w:webHidden/>
          </w:rPr>
          <w:tab/>
        </w:r>
        <w:r w:rsidR="003B5314">
          <w:rPr>
            <w:noProof/>
            <w:webHidden/>
          </w:rPr>
          <w:fldChar w:fldCharType="begin"/>
        </w:r>
        <w:r w:rsidR="00283F2E">
          <w:rPr>
            <w:noProof/>
            <w:webHidden/>
          </w:rPr>
          <w:instrText xml:space="preserve"> PAGEREF _Toc40260067 \h </w:instrText>
        </w:r>
        <w:r w:rsidR="003B5314">
          <w:rPr>
            <w:noProof/>
            <w:webHidden/>
          </w:rPr>
        </w:r>
        <w:r w:rsidR="003B5314">
          <w:rPr>
            <w:noProof/>
            <w:webHidden/>
          </w:rPr>
          <w:fldChar w:fldCharType="separate"/>
        </w:r>
        <w:r>
          <w:rPr>
            <w:noProof/>
            <w:webHidden/>
          </w:rPr>
          <w:t>20</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8" w:history="1">
        <w:r w:rsidR="00283F2E" w:rsidRPr="00DF4746">
          <w:rPr>
            <w:rStyle w:val="ae"/>
            <w:noProof/>
          </w:rPr>
          <w:t>7.3. Контроль за использованием объектов недвижимости</w:t>
        </w:r>
        <w:r w:rsidR="00283F2E">
          <w:rPr>
            <w:noProof/>
            <w:webHidden/>
          </w:rPr>
          <w:tab/>
        </w:r>
        <w:r w:rsidR="003B5314">
          <w:rPr>
            <w:noProof/>
            <w:webHidden/>
          </w:rPr>
          <w:fldChar w:fldCharType="begin"/>
        </w:r>
        <w:r w:rsidR="00283F2E">
          <w:rPr>
            <w:noProof/>
            <w:webHidden/>
          </w:rPr>
          <w:instrText xml:space="preserve"> PAGEREF _Toc40260068 \h </w:instrText>
        </w:r>
        <w:r w:rsidR="003B5314">
          <w:rPr>
            <w:noProof/>
            <w:webHidden/>
          </w:rPr>
        </w:r>
        <w:r w:rsidR="003B5314">
          <w:rPr>
            <w:noProof/>
            <w:webHidden/>
          </w:rPr>
          <w:fldChar w:fldCharType="separate"/>
        </w:r>
        <w:r>
          <w:rPr>
            <w:noProof/>
            <w:webHidden/>
          </w:rPr>
          <w:t>20</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69" w:history="1">
        <w:r w:rsidR="00283F2E" w:rsidRPr="00DF4746">
          <w:rPr>
            <w:rStyle w:val="ae"/>
            <w:noProof/>
          </w:rPr>
          <w:t>7.4. Ответственность за нарушения Правил</w:t>
        </w:r>
        <w:r w:rsidR="00283F2E">
          <w:rPr>
            <w:noProof/>
            <w:webHidden/>
          </w:rPr>
          <w:tab/>
        </w:r>
        <w:r w:rsidR="003B5314">
          <w:rPr>
            <w:noProof/>
            <w:webHidden/>
          </w:rPr>
          <w:fldChar w:fldCharType="begin"/>
        </w:r>
        <w:r w:rsidR="00283F2E">
          <w:rPr>
            <w:noProof/>
            <w:webHidden/>
          </w:rPr>
          <w:instrText xml:space="preserve"> PAGEREF _Toc40260069 \h </w:instrText>
        </w:r>
        <w:r w:rsidR="003B5314">
          <w:rPr>
            <w:noProof/>
            <w:webHidden/>
          </w:rPr>
        </w:r>
        <w:r w:rsidR="003B5314">
          <w:rPr>
            <w:noProof/>
            <w:webHidden/>
          </w:rPr>
          <w:fldChar w:fldCharType="separate"/>
        </w:r>
        <w:r>
          <w:rPr>
            <w:noProof/>
            <w:webHidden/>
          </w:rPr>
          <w:t>20</w:t>
        </w:r>
        <w:r w:rsidR="003B5314">
          <w:rPr>
            <w:noProof/>
            <w:webHidden/>
          </w:rPr>
          <w:fldChar w:fldCharType="end"/>
        </w:r>
      </w:hyperlink>
    </w:p>
    <w:p w:rsidR="00283F2E" w:rsidRDefault="000A40FE">
      <w:pPr>
        <w:pStyle w:val="10"/>
        <w:rPr>
          <w:rFonts w:asciiTheme="minorHAnsi" w:eastAsiaTheme="minorEastAsia" w:hAnsiTheme="minorHAnsi" w:cstheme="minorBidi"/>
          <w:b w:val="0"/>
          <w:bCs w:val="0"/>
          <w:caps w:val="0"/>
          <w:noProof/>
          <w:sz w:val="22"/>
          <w:szCs w:val="22"/>
          <w:lang w:eastAsia="ru-RU"/>
        </w:rPr>
      </w:pPr>
      <w:hyperlink w:anchor="_Toc40260070" w:history="1">
        <w:r w:rsidR="00283F2E" w:rsidRPr="00DF4746">
          <w:rPr>
            <w:rStyle w:val="ae"/>
            <w:noProof/>
          </w:rPr>
          <w:t xml:space="preserve">ЧАСТЬ </w:t>
        </w:r>
        <w:r w:rsidR="00283F2E" w:rsidRPr="00DF4746">
          <w:rPr>
            <w:rStyle w:val="ae"/>
            <w:noProof/>
            <w:lang w:val="en-US"/>
          </w:rPr>
          <w:t>II</w:t>
        </w:r>
        <w:r w:rsidR="00283F2E" w:rsidRPr="00DF4746">
          <w:rPr>
            <w:rStyle w:val="ae"/>
            <w:noProof/>
          </w:rPr>
          <w:t>. КАРТЫ   ГРАДОСТРОИТЕЛЬНОГО ЗОНИРОВАНИЯ</w:t>
        </w:r>
        <w:r w:rsidR="00283F2E">
          <w:rPr>
            <w:noProof/>
            <w:webHidden/>
          </w:rPr>
          <w:tab/>
        </w:r>
        <w:r w:rsidR="003B5314">
          <w:rPr>
            <w:noProof/>
            <w:webHidden/>
          </w:rPr>
          <w:fldChar w:fldCharType="begin"/>
        </w:r>
        <w:r w:rsidR="00283F2E">
          <w:rPr>
            <w:noProof/>
            <w:webHidden/>
          </w:rPr>
          <w:instrText xml:space="preserve"> PAGEREF _Toc40260070 \h </w:instrText>
        </w:r>
        <w:r w:rsidR="003B5314">
          <w:rPr>
            <w:noProof/>
            <w:webHidden/>
          </w:rPr>
        </w:r>
        <w:r w:rsidR="003B5314">
          <w:rPr>
            <w:noProof/>
            <w:webHidden/>
          </w:rPr>
          <w:fldChar w:fldCharType="separate"/>
        </w:r>
        <w:r>
          <w:rPr>
            <w:noProof/>
            <w:webHidden/>
          </w:rPr>
          <w:t>22</w:t>
        </w:r>
        <w:r w:rsidR="003B5314">
          <w:rPr>
            <w:noProof/>
            <w:webHidden/>
          </w:rPr>
          <w:fldChar w:fldCharType="end"/>
        </w:r>
      </w:hyperlink>
    </w:p>
    <w:p w:rsidR="00283F2E" w:rsidRDefault="000A40FE">
      <w:pPr>
        <w:pStyle w:val="10"/>
        <w:rPr>
          <w:rFonts w:asciiTheme="minorHAnsi" w:eastAsiaTheme="minorEastAsia" w:hAnsiTheme="minorHAnsi" w:cstheme="minorBidi"/>
          <w:b w:val="0"/>
          <w:bCs w:val="0"/>
          <w:caps w:val="0"/>
          <w:noProof/>
          <w:sz w:val="22"/>
          <w:szCs w:val="22"/>
          <w:lang w:eastAsia="ru-RU"/>
        </w:rPr>
      </w:pPr>
      <w:hyperlink w:anchor="_Toc40260071" w:history="1">
        <w:r w:rsidR="00283F2E" w:rsidRPr="00DF4746">
          <w:rPr>
            <w:rStyle w:val="ae"/>
            <w:noProof/>
          </w:rPr>
          <w:t xml:space="preserve">ЧАСТЬ </w:t>
        </w:r>
        <w:r w:rsidR="00283F2E" w:rsidRPr="00DF4746">
          <w:rPr>
            <w:rStyle w:val="ae"/>
            <w:noProof/>
            <w:lang w:val="en-US"/>
          </w:rPr>
          <w:t>III</w:t>
        </w:r>
        <w:r w:rsidR="00283F2E" w:rsidRPr="00DF4746">
          <w:rPr>
            <w:rStyle w:val="ae"/>
            <w:noProof/>
          </w:rPr>
          <w:t>. ГРАДОСТРОИТЕЛЬНЫЕ  РЕГЛАМЕНТЫ ТЕРРИТОРИАЛЬНЫХ  ЗОН</w:t>
        </w:r>
        <w:r w:rsidR="00283F2E">
          <w:rPr>
            <w:noProof/>
            <w:webHidden/>
          </w:rPr>
          <w:tab/>
        </w:r>
        <w:r w:rsidR="003B5314">
          <w:rPr>
            <w:noProof/>
            <w:webHidden/>
          </w:rPr>
          <w:fldChar w:fldCharType="begin"/>
        </w:r>
        <w:r w:rsidR="00283F2E">
          <w:rPr>
            <w:noProof/>
            <w:webHidden/>
          </w:rPr>
          <w:instrText xml:space="preserve"> PAGEREF _Toc40260071 \h </w:instrText>
        </w:r>
        <w:r w:rsidR="003B5314">
          <w:rPr>
            <w:noProof/>
            <w:webHidden/>
          </w:rPr>
        </w:r>
        <w:r w:rsidR="003B5314">
          <w:rPr>
            <w:noProof/>
            <w:webHidden/>
          </w:rPr>
          <w:fldChar w:fldCharType="separate"/>
        </w:r>
        <w:r>
          <w:rPr>
            <w:noProof/>
            <w:webHidden/>
          </w:rPr>
          <w:t>22</w:t>
        </w:r>
        <w:r w:rsidR="003B5314">
          <w:rPr>
            <w:noProof/>
            <w:webHidden/>
          </w:rPr>
          <w:fldChar w:fldCharType="end"/>
        </w:r>
      </w:hyperlink>
    </w:p>
    <w:p w:rsidR="00283F2E" w:rsidRDefault="000A40FE">
      <w:pPr>
        <w:pStyle w:val="21"/>
        <w:rPr>
          <w:rFonts w:asciiTheme="minorHAnsi" w:eastAsiaTheme="minorEastAsia" w:hAnsiTheme="minorHAnsi" w:cstheme="minorBidi"/>
          <w:b w:val="0"/>
          <w:bCs w:val="0"/>
          <w:noProof/>
          <w:sz w:val="22"/>
          <w:szCs w:val="22"/>
          <w:lang w:eastAsia="ru-RU"/>
        </w:rPr>
      </w:pPr>
      <w:hyperlink w:anchor="_Toc40260072" w:history="1">
        <w:r w:rsidR="00283F2E" w:rsidRPr="00DF4746">
          <w:rPr>
            <w:rStyle w:val="ae"/>
            <w:noProof/>
          </w:rPr>
          <w:t>Глава 2. Градостроительные регламенты территориальных зон населенного пункта МО Рощинский сельсовет</w:t>
        </w:r>
        <w:r w:rsidR="00283F2E">
          <w:rPr>
            <w:noProof/>
            <w:webHidden/>
          </w:rPr>
          <w:tab/>
        </w:r>
        <w:r w:rsidR="003B5314">
          <w:rPr>
            <w:noProof/>
            <w:webHidden/>
          </w:rPr>
          <w:fldChar w:fldCharType="begin"/>
        </w:r>
        <w:r w:rsidR="00283F2E">
          <w:rPr>
            <w:noProof/>
            <w:webHidden/>
          </w:rPr>
          <w:instrText xml:space="preserve"> PAGEREF _Toc40260072 \h </w:instrText>
        </w:r>
        <w:r w:rsidR="003B5314">
          <w:rPr>
            <w:noProof/>
            <w:webHidden/>
          </w:rPr>
        </w:r>
        <w:r w:rsidR="003B5314">
          <w:rPr>
            <w:noProof/>
            <w:webHidden/>
          </w:rPr>
          <w:fldChar w:fldCharType="separate"/>
        </w:r>
        <w:r>
          <w:rPr>
            <w:noProof/>
            <w:webHidden/>
          </w:rPr>
          <w:t>22</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3" w:history="1">
        <w:r w:rsidR="00283F2E" w:rsidRPr="00DF4746">
          <w:rPr>
            <w:rStyle w:val="ae"/>
            <w:noProof/>
          </w:rPr>
          <w:t>Статья 7. Перечень территориальных зон населенного пункта МО                 Рощинский сельсовет</w:t>
        </w:r>
        <w:r w:rsidR="00283F2E">
          <w:rPr>
            <w:noProof/>
            <w:webHidden/>
          </w:rPr>
          <w:tab/>
        </w:r>
        <w:r w:rsidR="003B5314">
          <w:rPr>
            <w:noProof/>
            <w:webHidden/>
          </w:rPr>
          <w:fldChar w:fldCharType="begin"/>
        </w:r>
        <w:r w:rsidR="00283F2E">
          <w:rPr>
            <w:noProof/>
            <w:webHidden/>
          </w:rPr>
          <w:instrText xml:space="preserve"> PAGEREF _Toc40260073 \h </w:instrText>
        </w:r>
        <w:r w:rsidR="003B5314">
          <w:rPr>
            <w:noProof/>
            <w:webHidden/>
          </w:rPr>
        </w:r>
        <w:r w:rsidR="003B5314">
          <w:rPr>
            <w:noProof/>
            <w:webHidden/>
          </w:rPr>
          <w:fldChar w:fldCharType="separate"/>
        </w:r>
        <w:r>
          <w:rPr>
            <w:noProof/>
            <w:webHidden/>
          </w:rPr>
          <w:t>23</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4" w:history="1">
        <w:r w:rsidR="00283F2E" w:rsidRPr="00DF4746">
          <w:rPr>
            <w:rStyle w:val="ae"/>
            <w:noProof/>
          </w:rPr>
          <w:t>Перечень территориальных зон</w:t>
        </w:r>
        <w:r w:rsidR="00283F2E">
          <w:rPr>
            <w:noProof/>
            <w:webHidden/>
          </w:rPr>
          <w:tab/>
        </w:r>
        <w:r w:rsidR="003B5314">
          <w:rPr>
            <w:noProof/>
            <w:webHidden/>
          </w:rPr>
          <w:fldChar w:fldCharType="begin"/>
        </w:r>
        <w:r w:rsidR="00283F2E">
          <w:rPr>
            <w:noProof/>
            <w:webHidden/>
          </w:rPr>
          <w:instrText xml:space="preserve"> PAGEREF _Toc40260074 \h </w:instrText>
        </w:r>
        <w:r w:rsidR="003B5314">
          <w:rPr>
            <w:noProof/>
            <w:webHidden/>
          </w:rPr>
        </w:r>
        <w:r w:rsidR="003B5314">
          <w:rPr>
            <w:noProof/>
            <w:webHidden/>
          </w:rPr>
          <w:fldChar w:fldCharType="separate"/>
        </w:r>
        <w:r>
          <w:rPr>
            <w:noProof/>
            <w:webHidden/>
          </w:rPr>
          <w:t>23</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5" w:history="1">
        <w:r w:rsidR="00283F2E" w:rsidRPr="00DF4746">
          <w:rPr>
            <w:rStyle w:val="ae"/>
            <w:noProof/>
          </w:rPr>
          <w:t>Статья 8. Градостроительные регламенты территориальных зон</w:t>
        </w:r>
        <w:r w:rsidR="00283F2E">
          <w:rPr>
            <w:noProof/>
            <w:webHidden/>
          </w:rPr>
          <w:tab/>
        </w:r>
        <w:r w:rsidR="003B5314">
          <w:rPr>
            <w:noProof/>
            <w:webHidden/>
          </w:rPr>
          <w:fldChar w:fldCharType="begin"/>
        </w:r>
        <w:r w:rsidR="00283F2E">
          <w:rPr>
            <w:noProof/>
            <w:webHidden/>
          </w:rPr>
          <w:instrText xml:space="preserve"> PAGEREF _Toc40260075 \h </w:instrText>
        </w:r>
        <w:r w:rsidR="003B5314">
          <w:rPr>
            <w:noProof/>
            <w:webHidden/>
          </w:rPr>
        </w:r>
        <w:r w:rsidR="003B5314">
          <w:rPr>
            <w:noProof/>
            <w:webHidden/>
          </w:rPr>
          <w:fldChar w:fldCharType="separate"/>
        </w:r>
        <w:r>
          <w:rPr>
            <w:noProof/>
            <w:webHidden/>
          </w:rPr>
          <w:t>23</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6" w:history="1">
        <w:r w:rsidR="00283F2E" w:rsidRPr="00DF4746">
          <w:rPr>
            <w:rStyle w:val="ae"/>
            <w:noProof/>
          </w:rPr>
          <w:t>Статья 8.1. Градостроительные регламенты. Жилые зоны.</w:t>
        </w:r>
        <w:r w:rsidR="00283F2E">
          <w:rPr>
            <w:noProof/>
            <w:webHidden/>
          </w:rPr>
          <w:tab/>
        </w:r>
        <w:r w:rsidR="003B5314">
          <w:rPr>
            <w:noProof/>
            <w:webHidden/>
          </w:rPr>
          <w:fldChar w:fldCharType="begin"/>
        </w:r>
        <w:r w:rsidR="00283F2E">
          <w:rPr>
            <w:noProof/>
            <w:webHidden/>
          </w:rPr>
          <w:instrText xml:space="preserve"> PAGEREF _Toc40260076 \h </w:instrText>
        </w:r>
        <w:r w:rsidR="003B5314">
          <w:rPr>
            <w:noProof/>
            <w:webHidden/>
          </w:rPr>
        </w:r>
        <w:r w:rsidR="003B5314">
          <w:rPr>
            <w:noProof/>
            <w:webHidden/>
          </w:rPr>
          <w:fldChar w:fldCharType="separate"/>
        </w:r>
        <w:r>
          <w:rPr>
            <w:noProof/>
            <w:webHidden/>
          </w:rPr>
          <w:t>23</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7" w:history="1">
        <w:r w:rsidR="00283F2E" w:rsidRPr="00DF4746">
          <w:rPr>
            <w:rStyle w:val="ae"/>
            <w:noProof/>
          </w:rPr>
          <w:t>Статья 8.2. Градостроительные регламенты. Общественно – деловые зоны</w:t>
        </w:r>
        <w:r w:rsidR="00283F2E">
          <w:rPr>
            <w:noProof/>
            <w:webHidden/>
          </w:rPr>
          <w:tab/>
        </w:r>
        <w:r w:rsidR="003B5314">
          <w:rPr>
            <w:noProof/>
            <w:webHidden/>
          </w:rPr>
          <w:fldChar w:fldCharType="begin"/>
        </w:r>
        <w:r w:rsidR="00283F2E">
          <w:rPr>
            <w:noProof/>
            <w:webHidden/>
          </w:rPr>
          <w:instrText xml:space="preserve"> PAGEREF _Toc40260077 \h </w:instrText>
        </w:r>
        <w:r w:rsidR="003B5314">
          <w:rPr>
            <w:noProof/>
            <w:webHidden/>
          </w:rPr>
        </w:r>
        <w:r w:rsidR="003B5314">
          <w:rPr>
            <w:noProof/>
            <w:webHidden/>
          </w:rPr>
          <w:fldChar w:fldCharType="separate"/>
        </w:r>
        <w:r>
          <w:rPr>
            <w:noProof/>
            <w:webHidden/>
          </w:rPr>
          <w:t>43</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8" w:history="1">
        <w:r w:rsidR="00283F2E" w:rsidRPr="00DF4746">
          <w:rPr>
            <w:rStyle w:val="ae"/>
            <w:noProof/>
          </w:rPr>
          <w:t>Статья 8.3. Градостроительные регламенты. Зоны размещения объектов социального назначения.</w:t>
        </w:r>
        <w:r w:rsidR="00283F2E">
          <w:rPr>
            <w:noProof/>
            <w:webHidden/>
          </w:rPr>
          <w:tab/>
        </w:r>
        <w:r w:rsidR="003B5314">
          <w:rPr>
            <w:noProof/>
            <w:webHidden/>
          </w:rPr>
          <w:fldChar w:fldCharType="begin"/>
        </w:r>
        <w:r w:rsidR="00283F2E">
          <w:rPr>
            <w:noProof/>
            <w:webHidden/>
          </w:rPr>
          <w:instrText xml:space="preserve"> PAGEREF _Toc40260078 \h </w:instrText>
        </w:r>
        <w:r w:rsidR="003B5314">
          <w:rPr>
            <w:noProof/>
            <w:webHidden/>
          </w:rPr>
        </w:r>
        <w:r w:rsidR="003B5314">
          <w:rPr>
            <w:noProof/>
            <w:webHidden/>
          </w:rPr>
          <w:fldChar w:fldCharType="separate"/>
        </w:r>
        <w:r>
          <w:rPr>
            <w:noProof/>
            <w:webHidden/>
          </w:rPr>
          <w:t>56</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79" w:history="1">
        <w:r w:rsidR="00283F2E" w:rsidRPr="00DF4746">
          <w:rPr>
            <w:rStyle w:val="ae"/>
            <w:noProof/>
          </w:rPr>
          <w:t>Статья 8.4. Градостроительные регламенты. Рекреационные зоны.</w:t>
        </w:r>
        <w:r w:rsidR="00283F2E">
          <w:rPr>
            <w:noProof/>
            <w:webHidden/>
          </w:rPr>
          <w:tab/>
        </w:r>
        <w:r w:rsidR="003B5314">
          <w:rPr>
            <w:noProof/>
            <w:webHidden/>
          </w:rPr>
          <w:fldChar w:fldCharType="begin"/>
        </w:r>
        <w:r w:rsidR="00283F2E">
          <w:rPr>
            <w:noProof/>
            <w:webHidden/>
          </w:rPr>
          <w:instrText xml:space="preserve"> PAGEREF _Toc40260079 \h </w:instrText>
        </w:r>
        <w:r w:rsidR="003B5314">
          <w:rPr>
            <w:noProof/>
            <w:webHidden/>
          </w:rPr>
        </w:r>
        <w:r w:rsidR="003B5314">
          <w:rPr>
            <w:noProof/>
            <w:webHidden/>
          </w:rPr>
          <w:fldChar w:fldCharType="separate"/>
        </w:r>
        <w:r>
          <w:rPr>
            <w:noProof/>
            <w:webHidden/>
          </w:rPr>
          <w:t>66</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80" w:history="1">
        <w:r w:rsidR="00283F2E" w:rsidRPr="00DF4746">
          <w:rPr>
            <w:rStyle w:val="ae"/>
            <w:noProof/>
          </w:rPr>
          <w:t>Статья 8.5. Градостроительные регламенты. Производственно-коммунальные  зоны</w:t>
        </w:r>
        <w:r w:rsidR="00283F2E">
          <w:rPr>
            <w:noProof/>
            <w:webHidden/>
          </w:rPr>
          <w:tab/>
        </w:r>
        <w:r w:rsidR="003B5314">
          <w:rPr>
            <w:noProof/>
            <w:webHidden/>
          </w:rPr>
          <w:fldChar w:fldCharType="begin"/>
        </w:r>
        <w:r w:rsidR="00283F2E">
          <w:rPr>
            <w:noProof/>
            <w:webHidden/>
          </w:rPr>
          <w:instrText xml:space="preserve"> PAGEREF _Toc40260080 \h </w:instrText>
        </w:r>
        <w:r w:rsidR="003B5314">
          <w:rPr>
            <w:noProof/>
            <w:webHidden/>
          </w:rPr>
        </w:r>
        <w:r w:rsidR="003B5314">
          <w:rPr>
            <w:noProof/>
            <w:webHidden/>
          </w:rPr>
          <w:fldChar w:fldCharType="separate"/>
        </w:r>
        <w:r>
          <w:rPr>
            <w:noProof/>
            <w:webHidden/>
          </w:rPr>
          <w:t>70</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81" w:history="1">
        <w:r w:rsidR="00283F2E" w:rsidRPr="00DF4746">
          <w:rPr>
            <w:rStyle w:val="ae"/>
            <w:noProof/>
          </w:rPr>
          <w:t>Статья 8.6. Градостроительные регламенты. Зоны специального  назначения</w:t>
        </w:r>
        <w:r w:rsidR="00283F2E">
          <w:rPr>
            <w:noProof/>
            <w:webHidden/>
          </w:rPr>
          <w:tab/>
        </w:r>
        <w:r w:rsidR="003B5314">
          <w:rPr>
            <w:noProof/>
            <w:webHidden/>
          </w:rPr>
          <w:fldChar w:fldCharType="begin"/>
        </w:r>
        <w:r w:rsidR="00283F2E">
          <w:rPr>
            <w:noProof/>
            <w:webHidden/>
          </w:rPr>
          <w:instrText xml:space="preserve"> PAGEREF _Toc40260081 \h </w:instrText>
        </w:r>
        <w:r w:rsidR="003B5314">
          <w:rPr>
            <w:noProof/>
            <w:webHidden/>
          </w:rPr>
        </w:r>
        <w:r w:rsidR="003B5314">
          <w:rPr>
            <w:noProof/>
            <w:webHidden/>
          </w:rPr>
          <w:fldChar w:fldCharType="separate"/>
        </w:r>
        <w:r>
          <w:rPr>
            <w:noProof/>
            <w:webHidden/>
          </w:rPr>
          <w:t>89</w:t>
        </w:r>
        <w:r w:rsidR="003B5314">
          <w:rPr>
            <w:noProof/>
            <w:webHidden/>
          </w:rPr>
          <w:fldChar w:fldCharType="end"/>
        </w:r>
      </w:hyperlink>
    </w:p>
    <w:p w:rsidR="00283F2E" w:rsidRDefault="000A40FE">
      <w:pPr>
        <w:pStyle w:val="31"/>
        <w:rPr>
          <w:rFonts w:asciiTheme="minorHAnsi" w:eastAsiaTheme="minorEastAsia" w:hAnsiTheme="minorHAnsi" w:cstheme="minorBidi"/>
          <w:noProof/>
          <w:sz w:val="22"/>
          <w:szCs w:val="22"/>
          <w:lang w:eastAsia="ru-RU"/>
        </w:rPr>
      </w:pPr>
      <w:hyperlink w:anchor="_Toc40260082" w:history="1">
        <w:r w:rsidR="00283F2E" w:rsidRPr="00DF4746">
          <w:rPr>
            <w:rStyle w:val="ae"/>
            <w:noProof/>
          </w:rPr>
          <w:t>Статья 8.7. Градостроительные регламенты. Зона сельскохозяйственного использования</w:t>
        </w:r>
        <w:r w:rsidR="00283F2E">
          <w:rPr>
            <w:noProof/>
            <w:webHidden/>
          </w:rPr>
          <w:tab/>
        </w:r>
        <w:r w:rsidR="003B5314">
          <w:rPr>
            <w:noProof/>
            <w:webHidden/>
          </w:rPr>
          <w:fldChar w:fldCharType="begin"/>
        </w:r>
        <w:r w:rsidR="00283F2E">
          <w:rPr>
            <w:noProof/>
            <w:webHidden/>
          </w:rPr>
          <w:instrText xml:space="preserve"> PAGEREF _Toc40260082 \h </w:instrText>
        </w:r>
        <w:r w:rsidR="003B5314">
          <w:rPr>
            <w:noProof/>
            <w:webHidden/>
          </w:rPr>
        </w:r>
        <w:r w:rsidR="003B5314">
          <w:rPr>
            <w:noProof/>
            <w:webHidden/>
          </w:rPr>
          <w:fldChar w:fldCharType="separate"/>
        </w:r>
        <w:r>
          <w:rPr>
            <w:noProof/>
            <w:webHidden/>
          </w:rPr>
          <w:t>96</w:t>
        </w:r>
        <w:r w:rsidR="003B5314">
          <w:rPr>
            <w:noProof/>
            <w:webHidden/>
          </w:rPr>
          <w:fldChar w:fldCharType="end"/>
        </w:r>
      </w:hyperlink>
    </w:p>
    <w:p w:rsidR="00283F2E" w:rsidRPr="00504D94" w:rsidRDefault="003B5314" w:rsidP="00283F2E">
      <w:pPr>
        <w:spacing w:line="360" w:lineRule="auto"/>
        <w:rPr>
          <w:b/>
          <w:sz w:val="28"/>
          <w:szCs w:val="28"/>
        </w:rPr>
      </w:pPr>
      <w:r>
        <w:rPr>
          <w:sz w:val="26"/>
          <w:szCs w:val="28"/>
          <w:lang w:eastAsia="ar-SA"/>
        </w:rPr>
        <w:lastRenderedPageBreak/>
        <w:fldChar w:fldCharType="end"/>
      </w:r>
      <w:r w:rsidR="00283F2E" w:rsidRPr="00504D94">
        <w:rPr>
          <w:b/>
          <w:sz w:val="28"/>
          <w:szCs w:val="28"/>
        </w:rPr>
        <w:t>ЧАСТЬ I. ПОРЯДОК РЕГУЛИРОВАНИЯ ЗЕМЛЕПОЛЬЗОВАНИЯ И ЗАСТРОЙКИ НА ОСНОВЕ ГРАДОСТРОИТЕЛЬНОГО ЗОНИРОВАНИЯ</w:t>
      </w:r>
      <w:bookmarkEnd w:id="7"/>
      <w:bookmarkEnd w:id="8"/>
      <w:bookmarkEnd w:id="9"/>
    </w:p>
    <w:p w:rsidR="00283F2E" w:rsidRPr="00DD62EE" w:rsidRDefault="00283F2E" w:rsidP="00283F2E">
      <w:pPr>
        <w:pStyle w:val="a3"/>
        <w:spacing w:before="0" w:beforeAutospacing="0" w:after="0" w:afterAutospacing="0"/>
        <w:ind w:firstLine="709"/>
        <w:outlineLvl w:val="1"/>
        <w:rPr>
          <w:b/>
          <w:sz w:val="28"/>
          <w:szCs w:val="28"/>
        </w:rPr>
      </w:pPr>
      <w:bookmarkStart w:id="10" w:name="_Toc435437196"/>
      <w:bookmarkStart w:id="11" w:name="_Toc40260045"/>
      <w:r w:rsidRPr="00DD62EE">
        <w:rPr>
          <w:b/>
          <w:sz w:val="28"/>
          <w:szCs w:val="28"/>
        </w:rPr>
        <w:t>Статья 1. Регулирование землепользования и застройки органами местного самоуправления.</w:t>
      </w:r>
      <w:bookmarkEnd w:id="10"/>
      <w:bookmarkEnd w:id="11"/>
    </w:p>
    <w:p w:rsidR="00283F2E" w:rsidRPr="00DD62EE" w:rsidRDefault="00283F2E" w:rsidP="00283F2E">
      <w:pPr>
        <w:pStyle w:val="3"/>
        <w:rPr>
          <w:bCs w:val="0"/>
        </w:rPr>
      </w:pPr>
      <w:bookmarkStart w:id="12" w:name="_Toc435437197"/>
      <w:bookmarkStart w:id="13" w:name="_Toc40260046"/>
      <w:r w:rsidRPr="00DD62EE">
        <w:rPr>
          <w:bCs w:val="0"/>
        </w:rPr>
        <w:t>1.1. Общие положения.</w:t>
      </w:r>
      <w:bookmarkEnd w:id="12"/>
      <w:bookmarkEnd w:id="13"/>
    </w:p>
    <w:p w:rsidR="00283F2E" w:rsidRPr="00DD62EE" w:rsidRDefault="00283F2E" w:rsidP="00283F2E">
      <w:pPr>
        <w:shd w:val="clear" w:color="auto" w:fill="FFFFFF"/>
        <w:ind w:right="29" w:firstLine="709"/>
        <w:jc w:val="both"/>
        <w:rPr>
          <w:sz w:val="28"/>
          <w:szCs w:val="28"/>
        </w:rPr>
      </w:pPr>
      <w:r w:rsidRPr="00DD62EE">
        <w:rPr>
          <w:sz w:val="28"/>
          <w:szCs w:val="28"/>
        </w:rPr>
        <w:t xml:space="preserve">1.1.1. </w:t>
      </w:r>
      <w:r w:rsidRPr="00DD62EE">
        <w:rPr>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D62EE">
        <w:rPr>
          <w:spacing w:val="2"/>
          <w:w w:val="105"/>
          <w:sz w:val="28"/>
          <w:szCs w:val="28"/>
        </w:rPr>
        <w:t xml:space="preserve">Российской Федерации, Градостроительным кодексом Российской Федерации, Федеральным </w:t>
      </w:r>
      <w:r w:rsidRPr="00DD62EE">
        <w:rPr>
          <w:spacing w:val="7"/>
          <w:w w:val="105"/>
          <w:sz w:val="28"/>
          <w:szCs w:val="28"/>
        </w:rPr>
        <w:t xml:space="preserve">Законом «Об общих принципах организации местного самоуправления в Российской </w:t>
      </w:r>
      <w:r w:rsidRPr="00DD62EE">
        <w:rPr>
          <w:spacing w:val="4"/>
          <w:w w:val="105"/>
          <w:sz w:val="28"/>
          <w:szCs w:val="28"/>
        </w:rPr>
        <w:t xml:space="preserve">Федерации», иными законами и  нормативными правовыми актами Российской Федерации и </w:t>
      </w:r>
      <w:r w:rsidRPr="00DD62EE">
        <w:rPr>
          <w:spacing w:val="2"/>
          <w:w w:val="105"/>
          <w:sz w:val="28"/>
          <w:szCs w:val="28"/>
        </w:rPr>
        <w:t>Ставропольского края</w:t>
      </w:r>
      <w:r w:rsidRPr="00DD62EE">
        <w:rPr>
          <w:spacing w:val="8"/>
          <w:w w:val="105"/>
          <w:sz w:val="28"/>
          <w:szCs w:val="28"/>
        </w:rPr>
        <w:t xml:space="preserve">, с учетом </w:t>
      </w:r>
      <w:r w:rsidRPr="00DD62EE">
        <w:rPr>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283F2E" w:rsidRPr="00DD62EE" w:rsidRDefault="00283F2E" w:rsidP="00283F2E">
      <w:pPr>
        <w:shd w:val="clear" w:color="auto" w:fill="FFFFFF"/>
        <w:ind w:right="29" w:firstLine="709"/>
        <w:jc w:val="both"/>
        <w:rPr>
          <w:sz w:val="28"/>
          <w:szCs w:val="28"/>
        </w:rPr>
      </w:pPr>
      <w:r w:rsidRPr="00DD62EE">
        <w:rPr>
          <w:w w:val="105"/>
          <w:sz w:val="28"/>
          <w:szCs w:val="28"/>
        </w:rPr>
        <w:t xml:space="preserve">Настоящие Правила применяются наряду с техническими регламентами, нормативами и </w:t>
      </w:r>
      <w:r w:rsidRPr="00DD62EE">
        <w:rPr>
          <w:spacing w:val="1"/>
          <w:w w:val="105"/>
          <w:sz w:val="28"/>
          <w:szCs w:val="28"/>
        </w:rPr>
        <w:t xml:space="preserve">стандартами, установленными уполномоченными органами в целях обеспечения безопасности </w:t>
      </w:r>
      <w:r w:rsidRPr="00DD62EE">
        <w:rPr>
          <w:spacing w:val="3"/>
          <w:w w:val="105"/>
          <w:sz w:val="28"/>
          <w:szCs w:val="28"/>
        </w:rPr>
        <w:t xml:space="preserve">жизни, деятельности и здоровья людей, надежности сооружений, сохранения окружающей </w:t>
      </w:r>
      <w:r w:rsidRPr="00DD62EE">
        <w:rPr>
          <w:w w:val="105"/>
          <w:sz w:val="28"/>
          <w:szCs w:val="28"/>
        </w:rPr>
        <w:t>природной и культурно-исторической среды, иными обязательными требованиями.</w:t>
      </w:r>
    </w:p>
    <w:p w:rsidR="00283F2E" w:rsidRPr="00DD62EE" w:rsidRDefault="00283F2E" w:rsidP="00283F2E">
      <w:pPr>
        <w:shd w:val="clear" w:color="auto" w:fill="FFFFFF"/>
        <w:tabs>
          <w:tab w:val="left" w:leader="underscore" w:pos="3002"/>
          <w:tab w:val="left" w:leader="underscore" w:pos="5681"/>
        </w:tabs>
        <w:ind w:right="22" w:firstLine="709"/>
        <w:jc w:val="both"/>
        <w:rPr>
          <w:sz w:val="28"/>
          <w:szCs w:val="28"/>
        </w:rPr>
      </w:pPr>
      <w:r w:rsidRPr="00DD62EE">
        <w:rPr>
          <w:w w:val="105"/>
          <w:sz w:val="28"/>
          <w:szCs w:val="28"/>
        </w:rPr>
        <w:t xml:space="preserve">Настоящие Правила обязательны для всех субъектов градостроительной деятельности на территории муниципального образования </w:t>
      </w:r>
      <w:r>
        <w:rPr>
          <w:w w:val="105"/>
          <w:sz w:val="28"/>
          <w:szCs w:val="28"/>
        </w:rPr>
        <w:t>Рощинский сельсовет</w:t>
      </w:r>
      <w:r w:rsidRPr="00DD62EE">
        <w:rPr>
          <w:w w:val="105"/>
          <w:sz w:val="28"/>
          <w:szCs w:val="28"/>
        </w:rPr>
        <w:t>.</w:t>
      </w:r>
    </w:p>
    <w:p w:rsidR="00283F2E" w:rsidRPr="00DD62EE" w:rsidRDefault="00283F2E" w:rsidP="00283F2E">
      <w:pPr>
        <w:ind w:firstLine="709"/>
        <w:jc w:val="both"/>
        <w:rPr>
          <w:sz w:val="28"/>
          <w:szCs w:val="28"/>
        </w:rPr>
      </w:pPr>
      <w:r w:rsidRPr="00DD62EE">
        <w:rPr>
          <w:sz w:val="28"/>
          <w:szCs w:val="28"/>
        </w:rPr>
        <w:t xml:space="preserve">1.1.2. Предметом регулирования Правил являются отношения по вопросам землепользования и застройки на территории муниципального образования </w:t>
      </w:r>
      <w:r>
        <w:rPr>
          <w:sz w:val="28"/>
          <w:szCs w:val="28"/>
        </w:rPr>
        <w:t>Рощинский сельсовет</w:t>
      </w:r>
      <w:r w:rsidRPr="00DD62EE">
        <w:rPr>
          <w:sz w:val="28"/>
          <w:szCs w:val="28"/>
        </w:rPr>
        <w:t>, установление границ территориальных зон, градостроительных регламентов.</w:t>
      </w:r>
    </w:p>
    <w:p w:rsidR="00283F2E" w:rsidRPr="00DD62EE" w:rsidRDefault="00283F2E" w:rsidP="00283F2E">
      <w:pPr>
        <w:pStyle w:val="3"/>
        <w:rPr>
          <w:bCs w:val="0"/>
        </w:rPr>
      </w:pPr>
      <w:bookmarkStart w:id="14" w:name="_Toc435437198"/>
      <w:bookmarkStart w:id="15" w:name="_Toc40260047"/>
      <w:r w:rsidRPr="00DD62EE">
        <w:rPr>
          <w:bCs w:val="0"/>
        </w:rPr>
        <w:t xml:space="preserve">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w:t>
      </w:r>
      <w:r>
        <w:rPr>
          <w:bCs w:val="0"/>
        </w:rPr>
        <w:t>Рощинский сельсовет</w:t>
      </w:r>
      <w:r w:rsidRPr="00DD62EE">
        <w:rPr>
          <w:bCs w:val="0"/>
        </w:rPr>
        <w:t>.</w:t>
      </w:r>
      <w:bookmarkEnd w:id="14"/>
      <w:bookmarkEnd w:id="15"/>
    </w:p>
    <w:p w:rsidR="00283F2E" w:rsidRPr="00DD62EE" w:rsidRDefault="00283F2E" w:rsidP="00283F2E">
      <w:pPr>
        <w:ind w:firstLine="709"/>
        <w:jc w:val="both"/>
        <w:rPr>
          <w:sz w:val="28"/>
          <w:szCs w:val="28"/>
        </w:rPr>
      </w:pPr>
      <w:r w:rsidRPr="00DD62EE">
        <w:rPr>
          <w:sz w:val="28"/>
          <w:szCs w:val="28"/>
        </w:rPr>
        <w:t xml:space="preserve">К полномочиям </w:t>
      </w:r>
      <w:r w:rsidRPr="00DD62EE">
        <w:rPr>
          <w:bCs/>
          <w:sz w:val="28"/>
          <w:szCs w:val="28"/>
        </w:rPr>
        <w:t xml:space="preserve">Совета Курского муниципального района Ставропольского края (далее - Совет) в области регулирования отношений по вопросам землепользования и застройки МО </w:t>
      </w:r>
      <w:r>
        <w:rPr>
          <w:bCs/>
          <w:sz w:val="28"/>
          <w:szCs w:val="28"/>
        </w:rPr>
        <w:t>Рощинский сельсовет</w:t>
      </w:r>
      <w:r w:rsidRPr="00DD62EE">
        <w:rPr>
          <w:sz w:val="28"/>
          <w:szCs w:val="28"/>
        </w:rPr>
        <w:t xml:space="preserve"> относятся:</w:t>
      </w:r>
    </w:p>
    <w:p w:rsidR="00283F2E" w:rsidRPr="00DD62EE" w:rsidRDefault="00283F2E" w:rsidP="00283F2E">
      <w:pPr>
        <w:pStyle w:val="affe"/>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утверждение и внесение изменений в правила землепользования и застройки;</w:t>
      </w:r>
    </w:p>
    <w:p w:rsidR="00283F2E" w:rsidRPr="00DD62EE" w:rsidRDefault="00283F2E" w:rsidP="00283F2E">
      <w:pPr>
        <w:pStyle w:val="affe"/>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принятие решений о развитии застроенных территорий;</w:t>
      </w:r>
    </w:p>
    <w:p w:rsidR="00283F2E" w:rsidRPr="00DD62EE" w:rsidRDefault="00283F2E" w:rsidP="00283F2E">
      <w:pPr>
        <w:pStyle w:val="affe"/>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 резервировании земельных участков для </w:t>
      </w:r>
    </w:p>
    <w:p w:rsidR="00283F2E" w:rsidRPr="00DD62EE" w:rsidRDefault="00283F2E" w:rsidP="00283F2E">
      <w:pPr>
        <w:pStyle w:val="affe"/>
        <w:tabs>
          <w:tab w:val="left" w:pos="1134"/>
        </w:tabs>
        <w:ind w:left="0"/>
        <w:contextualSpacing w:val="0"/>
        <w:jc w:val="both"/>
        <w:rPr>
          <w:rFonts w:ascii="Times New Roman" w:hAnsi="Times New Roman"/>
          <w:sz w:val="28"/>
          <w:szCs w:val="28"/>
        </w:rPr>
      </w:pPr>
      <w:r w:rsidRPr="00DD62EE">
        <w:rPr>
          <w:rFonts w:ascii="Times New Roman" w:hAnsi="Times New Roman"/>
          <w:sz w:val="28"/>
          <w:szCs w:val="28"/>
        </w:rPr>
        <w:lastRenderedPageBreak/>
        <w:t>муниципальных нужд;</w:t>
      </w:r>
    </w:p>
    <w:p w:rsidR="00283F2E" w:rsidRPr="00DD62EE" w:rsidRDefault="00283F2E" w:rsidP="00283F2E">
      <w:pPr>
        <w:pStyle w:val="affe"/>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 предоставлении земельных участков из состава земель, находящихся в </w:t>
      </w:r>
      <w:hyperlink r:id="rId19" w:tooltip="Муниципальная собственность" w:history="1">
        <w:r w:rsidRPr="00DD62EE">
          <w:rPr>
            <w:rFonts w:ascii="Times New Roman" w:hAnsi="Times New Roman"/>
            <w:sz w:val="28"/>
            <w:szCs w:val="28"/>
          </w:rPr>
          <w:t>муниципальной собственности</w:t>
        </w:r>
      </w:hyperlink>
      <w:r w:rsidRPr="00DD62EE">
        <w:rPr>
          <w:rFonts w:ascii="Times New Roman" w:hAnsi="Times New Roman"/>
          <w:sz w:val="28"/>
          <w:szCs w:val="28"/>
        </w:rPr>
        <w:t>;</w:t>
      </w:r>
    </w:p>
    <w:p w:rsidR="00283F2E" w:rsidRPr="00DD62EE" w:rsidRDefault="00283F2E" w:rsidP="00283F2E">
      <w:pPr>
        <w:pStyle w:val="affe"/>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об изъятии земельных участков для муниципальных нужд; </w:t>
      </w:r>
    </w:p>
    <w:p w:rsidR="00283F2E" w:rsidRPr="00DD62EE" w:rsidRDefault="00283F2E" w:rsidP="00283F2E">
      <w:pPr>
        <w:pStyle w:val="affe"/>
        <w:numPr>
          <w:ilvl w:val="0"/>
          <w:numId w:val="1"/>
        </w:numPr>
        <w:tabs>
          <w:tab w:val="left" w:pos="851"/>
          <w:tab w:val="left" w:pos="1134"/>
        </w:tabs>
        <w:spacing w:after="0" w:line="240" w:lineRule="auto"/>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иные полномочия в соответствии с действующим законодательством. </w:t>
      </w:r>
    </w:p>
    <w:p w:rsidR="00283F2E" w:rsidRPr="00DD62EE" w:rsidRDefault="00283F2E" w:rsidP="00283F2E">
      <w:pPr>
        <w:pStyle w:val="3"/>
        <w:rPr>
          <w:bCs w:val="0"/>
        </w:rPr>
      </w:pPr>
      <w:bookmarkStart w:id="16" w:name="_Toc435437199"/>
      <w:bookmarkStart w:id="17" w:name="_Toc40260048"/>
      <w:r w:rsidRPr="00DD62EE">
        <w:rPr>
          <w:bCs w:val="0"/>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w:t>
      </w:r>
      <w:r>
        <w:rPr>
          <w:bCs w:val="0"/>
        </w:rPr>
        <w:t>Рощинский сельсовет</w:t>
      </w:r>
      <w:bookmarkEnd w:id="16"/>
      <w:bookmarkEnd w:id="17"/>
      <w:r w:rsidRPr="00DD62EE">
        <w:rPr>
          <w:bCs w:val="0"/>
        </w:rPr>
        <w:t xml:space="preserve"> </w:t>
      </w:r>
    </w:p>
    <w:p w:rsidR="00283F2E" w:rsidRPr="00DD62EE" w:rsidRDefault="00283F2E" w:rsidP="00283F2E">
      <w:pPr>
        <w:ind w:firstLine="709"/>
        <w:jc w:val="both"/>
        <w:rPr>
          <w:sz w:val="28"/>
          <w:szCs w:val="28"/>
        </w:rPr>
      </w:pPr>
      <w:r w:rsidRPr="00DD62EE">
        <w:rPr>
          <w:sz w:val="28"/>
          <w:szCs w:val="28"/>
        </w:rPr>
        <w:t>К полномочиям Администрации Курского муниципального района Ставропольского края (далее – Администрация) в области регулирования отношений по вопросам землепользования и застройки относятся:</w:t>
      </w:r>
    </w:p>
    <w:p w:rsidR="00283F2E" w:rsidRPr="003B75C0" w:rsidRDefault="00283F2E" w:rsidP="00283F2E">
      <w:pPr>
        <w:pStyle w:val="affe"/>
        <w:widowControl w:val="0"/>
        <w:numPr>
          <w:ilvl w:val="0"/>
          <w:numId w:val="8"/>
        </w:numPr>
        <w:tabs>
          <w:tab w:val="left" w:pos="1134"/>
        </w:tabs>
        <w:suppressAutoHyphens/>
        <w:spacing w:after="0" w:line="240" w:lineRule="auto"/>
        <w:jc w:val="both"/>
        <w:rPr>
          <w:rFonts w:ascii="Times New Roman" w:hAnsi="Times New Roman"/>
          <w:sz w:val="28"/>
          <w:szCs w:val="28"/>
        </w:rPr>
      </w:pPr>
      <w:r w:rsidRPr="003B75C0">
        <w:rPr>
          <w:rFonts w:ascii="Times New Roman" w:hAnsi="Times New Roman"/>
          <w:sz w:val="28"/>
          <w:szCs w:val="28"/>
        </w:rPr>
        <w:t>принятие решений о подготовке документации по планировке территорий;</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подготовка документации по планировке территорий;</w:t>
      </w:r>
    </w:p>
    <w:p w:rsidR="00283F2E" w:rsidRPr="003B75C0" w:rsidRDefault="000A40FE" w:rsidP="00283F2E">
      <w:pPr>
        <w:pStyle w:val="affe"/>
        <w:widowControl w:val="0"/>
        <w:numPr>
          <w:ilvl w:val="0"/>
          <w:numId w:val="8"/>
        </w:numPr>
        <w:tabs>
          <w:tab w:val="left" w:pos="1134"/>
        </w:tabs>
        <w:suppressAutoHyphens/>
        <w:spacing w:after="0" w:line="240" w:lineRule="auto"/>
        <w:jc w:val="both"/>
        <w:rPr>
          <w:rFonts w:ascii="Times New Roman" w:hAnsi="Times New Roman"/>
          <w:sz w:val="28"/>
          <w:szCs w:val="28"/>
        </w:rPr>
      </w:pPr>
      <w:hyperlink r:id="rId20" w:tooltip="Утверждения документов" w:history="1">
        <w:r w:rsidR="00283F2E" w:rsidRPr="003B75C0">
          <w:rPr>
            <w:rFonts w:ascii="Times New Roman" w:hAnsi="Times New Roman"/>
            <w:sz w:val="28"/>
            <w:szCs w:val="28"/>
          </w:rPr>
          <w:t>утверждение документации</w:t>
        </w:r>
      </w:hyperlink>
      <w:r w:rsidR="00283F2E" w:rsidRPr="003B75C0">
        <w:rPr>
          <w:rFonts w:ascii="Times New Roman" w:hAnsi="Times New Roman"/>
          <w:sz w:val="28"/>
          <w:szCs w:val="28"/>
        </w:rPr>
        <w:t xml:space="preserve"> по планировке территорий;</w:t>
      </w:r>
    </w:p>
    <w:p w:rsidR="00283F2E" w:rsidRPr="003B75C0" w:rsidRDefault="00283F2E" w:rsidP="00283F2E">
      <w:pPr>
        <w:pStyle w:val="affe"/>
        <w:widowControl w:val="0"/>
        <w:numPr>
          <w:ilvl w:val="0"/>
          <w:numId w:val="8"/>
        </w:numPr>
        <w:tabs>
          <w:tab w:val="left" w:pos="1134"/>
        </w:tabs>
        <w:suppressAutoHyphens/>
        <w:spacing w:after="0" w:line="240" w:lineRule="auto"/>
        <w:jc w:val="both"/>
        <w:rPr>
          <w:rFonts w:ascii="Times New Roman" w:hAnsi="Times New Roman"/>
          <w:sz w:val="28"/>
          <w:szCs w:val="28"/>
        </w:rPr>
      </w:pPr>
      <w:r w:rsidRPr="003B75C0">
        <w:rPr>
          <w:rFonts w:ascii="Times New Roman" w:hAnsi="Times New Roman"/>
          <w:sz w:val="28"/>
          <w:szCs w:val="28"/>
        </w:rPr>
        <w:t>принятие решений о внесении изменений в правила землепользования и застройки;</w:t>
      </w:r>
    </w:p>
    <w:p w:rsidR="00283F2E" w:rsidRPr="003B75C0" w:rsidRDefault="00283F2E" w:rsidP="00283F2E">
      <w:pPr>
        <w:pStyle w:val="affe"/>
        <w:widowControl w:val="0"/>
        <w:numPr>
          <w:ilvl w:val="0"/>
          <w:numId w:val="8"/>
        </w:numPr>
        <w:tabs>
          <w:tab w:val="left" w:pos="1134"/>
        </w:tabs>
        <w:suppressAutoHyphens/>
        <w:spacing w:after="0" w:line="240" w:lineRule="auto"/>
        <w:jc w:val="both"/>
        <w:rPr>
          <w:rFonts w:ascii="Times New Roman" w:hAnsi="Times New Roman"/>
          <w:sz w:val="28"/>
          <w:szCs w:val="28"/>
        </w:rPr>
      </w:pPr>
      <w:r w:rsidRPr="003B75C0">
        <w:rPr>
          <w:rFonts w:ascii="Times New Roman" w:hAnsi="Times New Roman"/>
          <w:sz w:val="28"/>
          <w:szCs w:val="28"/>
        </w:rPr>
        <w:t>подготовка проекта правил землепользования и застройки;</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подготовка документации о развитии застроенных территорий;</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подготовка документации о резервировании земельных участков для муниципальных нужд;</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 xml:space="preserve">подготовка документации о предоставлении земельных участков из состава земель, находящихся в </w:t>
      </w:r>
      <w:hyperlink r:id="rId21" w:tooltip="Муниципальная собственность" w:history="1">
        <w:r w:rsidRPr="003B75C0">
          <w:rPr>
            <w:rFonts w:ascii="Times New Roman" w:hAnsi="Times New Roman"/>
            <w:sz w:val="28"/>
            <w:szCs w:val="28"/>
          </w:rPr>
          <w:t>муниципальной собственности</w:t>
        </w:r>
      </w:hyperlink>
      <w:r w:rsidRPr="003B75C0">
        <w:rPr>
          <w:rFonts w:ascii="Times New Roman" w:hAnsi="Times New Roman"/>
          <w:sz w:val="28"/>
          <w:szCs w:val="28"/>
        </w:rPr>
        <w:t>;</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подготовка документации об изъятии земельных участков для муниципальных нужд;</w:t>
      </w:r>
    </w:p>
    <w:p w:rsidR="00283F2E" w:rsidRPr="003B75C0" w:rsidRDefault="00283F2E" w:rsidP="00283F2E">
      <w:pPr>
        <w:pStyle w:val="affe"/>
        <w:widowControl w:val="0"/>
        <w:numPr>
          <w:ilvl w:val="0"/>
          <w:numId w:val="8"/>
        </w:numPr>
        <w:suppressAutoHyphens/>
        <w:spacing w:after="0" w:line="240" w:lineRule="auto"/>
        <w:jc w:val="both"/>
        <w:rPr>
          <w:rFonts w:ascii="Times New Roman" w:hAnsi="Times New Roman"/>
          <w:sz w:val="28"/>
          <w:szCs w:val="28"/>
        </w:rPr>
      </w:pPr>
      <w:r w:rsidRPr="003B75C0">
        <w:rPr>
          <w:rFonts w:ascii="Times New Roman" w:hAnsi="Times New Roman"/>
          <w:sz w:val="28"/>
          <w:szCs w:val="28"/>
        </w:rPr>
        <w:t>иные вопросы землепользования и застройки, не относящиеся к ведению Совета.</w:t>
      </w:r>
    </w:p>
    <w:p w:rsidR="00283F2E" w:rsidRPr="00DD62EE" w:rsidRDefault="00283F2E" w:rsidP="00283F2E">
      <w:pPr>
        <w:pStyle w:val="3"/>
        <w:rPr>
          <w:bCs w:val="0"/>
        </w:rPr>
      </w:pPr>
      <w:bookmarkStart w:id="18" w:name="_Toc435437200"/>
      <w:bookmarkStart w:id="19" w:name="_Toc40260049"/>
      <w:r w:rsidRPr="00DD62EE">
        <w:rPr>
          <w:bCs w:val="0"/>
        </w:rPr>
        <w:t xml:space="preserve">1.4. </w:t>
      </w:r>
      <w:proofErr w:type="gramStart"/>
      <w:r w:rsidRPr="00DD62EE">
        <w:rPr>
          <w:bCs w:val="0"/>
        </w:rPr>
        <w:t xml:space="preserve">Комиссия  </w:t>
      </w:r>
      <w:r w:rsidRPr="00DD62EE">
        <w:t>по</w:t>
      </w:r>
      <w:proofErr w:type="gramEnd"/>
      <w:r w:rsidRPr="00DD62EE">
        <w:t xml:space="preserve"> землепользованию и застройке муниципального образования </w:t>
      </w:r>
      <w:r>
        <w:t>Рощинский сельсовет</w:t>
      </w:r>
      <w:r w:rsidRPr="00DD62EE">
        <w:t xml:space="preserve"> Курского муниципального района Ставропольского края</w:t>
      </w:r>
      <w:r w:rsidRPr="00DD62EE">
        <w:rPr>
          <w:bCs w:val="0"/>
        </w:rPr>
        <w:t>.</w:t>
      </w:r>
      <w:bookmarkEnd w:id="18"/>
      <w:bookmarkEnd w:id="19"/>
    </w:p>
    <w:p w:rsidR="00283F2E" w:rsidRPr="00DD62EE" w:rsidRDefault="00283F2E" w:rsidP="00283F2E">
      <w:pPr>
        <w:ind w:firstLine="709"/>
        <w:jc w:val="both"/>
        <w:rPr>
          <w:sz w:val="28"/>
          <w:szCs w:val="28"/>
        </w:rPr>
      </w:pPr>
      <w:r w:rsidRPr="00DD62EE">
        <w:rPr>
          <w:sz w:val="28"/>
          <w:szCs w:val="28"/>
        </w:rPr>
        <w:t xml:space="preserve">Комиссия по вопросам регулирования градостроительной деятельности Курского муниципального района Ставропольского края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w:t>
      </w:r>
      <w:r w:rsidRPr="00DD62EE">
        <w:rPr>
          <w:sz w:val="28"/>
          <w:szCs w:val="28"/>
        </w:rPr>
        <w:lastRenderedPageBreak/>
        <w:t>Администрацией. Протоколы заседаний Комиссии являются открытыми для всех заинтересованных лиц.</w:t>
      </w:r>
    </w:p>
    <w:p w:rsidR="00283F2E" w:rsidRPr="00DD62EE" w:rsidRDefault="00283F2E" w:rsidP="00283F2E">
      <w:pPr>
        <w:ind w:firstLine="709"/>
        <w:jc w:val="both"/>
        <w:rPr>
          <w:sz w:val="28"/>
          <w:szCs w:val="28"/>
        </w:rPr>
      </w:pPr>
      <w:r w:rsidRPr="00DD62EE">
        <w:rPr>
          <w:sz w:val="28"/>
          <w:szCs w:val="28"/>
        </w:rPr>
        <w:t>К полномочиям Комиссии в области регулирования отношений по вопросам землепользования и застройки относятся:</w:t>
      </w:r>
    </w:p>
    <w:p w:rsidR="00283F2E" w:rsidRPr="00DD62EE" w:rsidRDefault="00283F2E" w:rsidP="00283F2E">
      <w:pPr>
        <w:ind w:firstLine="709"/>
        <w:jc w:val="both"/>
        <w:rPr>
          <w:sz w:val="28"/>
          <w:szCs w:val="28"/>
        </w:rPr>
      </w:pPr>
      <w:r w:rsidRPr="00DD62EE">
        <w:rPr>
          <w:sz w:val="28"/>
          <w:szCs w:val="28"/>
        </w:rPr>
        <w:t>1) рассмотрение заявлений на получение разрешения на условно разрешённый вид использования земельного участка и объекта капитального строительства и подготовка заключения;</w:t>
      </w:r>
    </w:p>
    <w:p w:rsidR="00283F2E" w:rsidRPr="00DD62EE" w:rsidRDefault="00283F2E" w:rsidP="00283F2E">
      <w:pPr>
        <w:ind w:firstLine="709"/>
        <w:jc w:val="both"/>
        <w:rPr>
          <w:sz w:val="28"/>
          <w:szCs w:val="28"/>
        </w:rPr>
      </w:pPr>
      <w:r w:rsidRPr="00DD62EE">
        <w:rPr>
          <w:sz w:val="28"/>
          <w:szCs w:val="28"/>
        </w:rPr>
        <w:t>2) рассмотрение заявлений о разрешении на отклонение от предельных параметров разрешённого строительства, реконструкции объектов капитального строительства и подготовка заключения;</w:t>
      </w:r>
    </w:p>
    <w:p w:rsidR="00283F2E" w:rsidRPr="00DD62EE" w:rsidRDefault="00283F2E" w:rsidP="00283F2E">
      <w:pPr>
        <w:ind w:firstLine="709"/>
        <w:jc w:val="both"/>
        <w:rPr>
          <w:sz w:val="28"/>
          <w:szCs w:val="28"/>
        </w:rPr>
      </w:pPr>
      <w:r w:rsidRPr="00DD62EE">
        <w:rPr>
          <w:sz w:val="28"/>
          <w:szCs w:val="28"/>
        </w:rPr>
        <w:t>3) информирование о проведении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283F2E" w:rsidRPr="00DD62EE" w:rsidRDefault="00283F2E" w:rsidP="00283F2E">
      <w:pPr>
        <w:pStyle w:val="a3"/>
        <w:spacing w:before="0" w:beforeAutospacing="0" w:after="0" w:afterAutospacing="0"/>
        <w:ind w:firstLine="709"/>
        <w:rPr>
          <w:sz w:val="28"/>
          <w:szCs w:val="28"/>
        </w:rPr>
      </w:pPr>
      <w:r w:rsidRPr="00DD62EE">
        <w:rPr>
          <w:sz w:val="28"/>
          <w:szCs w:val="28"/>
        </w:rPr>
        <w:t>4) подготовка и проведение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283F2E" w:rsidRPr="00DD62EE" w:rsidRDefault="00283F2E" w:rsidP="00283F2E">
      <w:pPr>
        <w:pStyle w:val="a3"/>
        <w:spacing w:before="0" w:beforeAutospacing="0" w:after="0" w:afterAutospacing="0"/>
        <w:ind w:firstLine="709"/>
        <w:rPr>
          <w:sz w:val="28"/>
          <w:szCs w:val="28"/>
        </w:rPr>
      </w:pPr>
      <w:r w:rsidRPr="00DD62EE">
        <w:rPr>
          <w:sz w:val="28"/>
          <w:szCs w:val="28"/>
        </w:rPr>
        <w:t>5) рассмотрение заявлений по установлению разрешённого вида использования земельных участков и объектов капитального строительства, для которых градостроительный регламент не установлен;</w:t>
      </w:r>
    </w:p>
    <w:p w:rsidR="00283F2E" w:rsidRPr="00DD62EE" w:rsidRDefault="00283F2E" w:rsidP="00283F2E">
      <w:pPr>
        <w:pStyle w:val="a3"/>
        <w:spacing w:before="0" w:beforeAutospacing="0" w:after="0" w:afterAutospacing="0"/>
        <w:ind w:firstLine="709"/>
        <w:rPr>
          <w:sz w:val="28"/>
          <w:szCs w:val="28"/>
        </w:rPr>
      </w:pPr>
      <w:r w:rsidRPr="00DD62EE">
        <w:rPr>
          <w:sz w:val="28"/>
          <w:szCs w:val="28"/>
        </w:rPr>
        <w:t>6) организация подготовки предложений о внесении дополнений и изменений в Генеральный план и Правила землепользования и застройки поселений Курского муниципального района, а также проектов местных нормативных правовых актов, иных документов, связанных с реализацией и применением Правил землепользования и застройки;</w:t>
      </w:r>
    </w:p>
    <w:p w:rsidR="00283F2E" w:rsidRPr="00DD62EE" w:rsidRDefault="00283F2E" w:rsidP="00283F2E">
      <w:pPr>
        <w:pStyle w:val="a3"/>
        <w:spacing w:before="0" w:beforeAutospacing="0" w:after="0" w:afterAutospacing="0"/>
        <w:ind w:firstLine="709"/>
        <w:rPr>
          <w:sz w:val="28"/>
          <w:szCs w:val="28"/>
        </w:rPr>
      </w:pPr>
      <w:r w:rsidRPr="00DD62EE">
        <w:rPr>
          <w:sz w:val="28"/>
          <w:szCs w:val="28"/>
        </w:rPr>
        <w:t>7) решение иных задач, связанных с регулированием землепользования и застройки.</w:t>
      </w:r>
    </w:p>
    <w:p w:rsidR="00283F2E" w:rsidRPr="00DD62EE" w:rsidRDefault="00283F2E" w:rsidP="00283F2E">
      <w:pPr>
        <w:pStyle w:val="3"/>
        <w:rPr>
          <w:bCs w:val="0"/>
        </w:rPr>
      </w:pPr>
      <w:bookmarkStart w:id="20" w:name="_Toc435437201"/>
      <w:bookmarkStart w:id="21" w:name="_Toc40260050"/>
      <w:r w:rsidRPr="00DD62EE">
        <w:rPr>
          <w:bCs w:val="0"/>
        </w:rPr>
        <w:t>1.5. Открытость и доступность информации о землепользовании и застройке.</w:t>
      </w:r>
      <w:bookmarkEnd w:id="20"/>
      <w:bookmarkEnd w:id="21"/>
    </w:p>
    <w:p w:rsidR="00283F2E" w:rsidRPr="00DD62EE" w:rsidRDefault="00283F2E" w:rsidP="00283F2E">
      <w:pPr>
        <w:ind w:firstLine="709"/>
        <w:jc w:val="both"/>
        <w:rPr>
          <w:sz w:val="28"/>
          <w:szCs w:val="28"/>
        </w:rPr>
      </w:pPr>
      <w:r w:rsidRPr="00DD62EE">
        <w:rPr>
          <w:sz w:val="28"/>
          <w:szCs w:val="28"/>
        </w:rPr>
        <w:t>1.5.1. Настоящие Правила являются открытыми для всех физических и юридических лиц.</w:t>
      </w:r>
    </w:p>
    <w:p w:rsidR="00283F2E" w:rsidRPr="00DD62EE" w:rsidRDefault="00283F2E" w:rsidP="00283F2E">
      <w:pPr>
        <w:ind w:firstLine="709"/>
        <w:jc w:val="both"/>
        <w:rPr>
          <w:sz w:val="28"/>
          <w:szCs w:val="28"/>
        </w:rPr>
      </w:pPr>
      <w:r w:rsidRPr="00DD62EE">
        <w:rPr>
          <w:sz w:val="28"/>
          <w:szCs w:val="28"/>
        </w:rPr>
        <w:t>1.5.2.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rsidR="00283F2E" w:rsidRPr="00DD62EE" w:rsidRDefault="00283F2E" w:rsidP="00283F2E">
      <w:pPr>
        <w:pStyle w:val="a3"/>
        <w:spacing w:before="0" w:beforeAutospacing="0" w:after="0" w:afterAutospacing="0"/>
        <w:ind w:firstLine="709"/>
        <w:rPr>
          <w:sz w:val="28"/>
          <w:szCs w:val="28"/>
        </w:rPr>
      </w:pPr>
    </w:p>
    <w:p w:rsidR="00283F2E" w:rsidRPr="00DD62EE" w:rsidRDefault="00283F2E" w:rsidP="00283F2E">
      <w:pPr>
        <w:pStyle w:val="a3"/>
        <w:spacing w:before="0" w:beforeAutospacing="0" w:after="0" w:afterAutospacing="0"/>
        <w:ind w:firstLine="709"/>
        <w:jc w:val="both"/>
        <w:outlineLvl w:val="1"/>
        <w:rPr>
          <w:b/>
          <w:sz w:val="28"/>
          <w:szCs w:val="28"/>
        </w:rPr>
      </w:pPr>
      <w:bookmarkStart w:id="22" w:name="_Toc435437202"/>
      <w:bookmarkStart w:id="23" w:name="_Toc40260051"/>
      <w:r w:rsidRPr="00DD62EE">
        <w:rPr>
          <w:b/>
          <w:sz w:val="28"/>
          <w:szCs w:val="28"/>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w:t>
      </w:r>
      <w:r w:rsidRPr="00DD62EE">
        <w:rPr>
          <w:sz w:val="28"/>
          <w:szCs w:val="28"/>
          <w:lang w:eastAsia="ar-SA"/>
        </w:rPr>
        <w:lastRenderedPageBreak/>
        <w:t>территориальных зон, при условии обязательного соблюдения требований законодательства в отношении обеспечения безопасности.</w:t>
      </w:r>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Pr>
          <w:sz w:val="28"/>
          <w:szCs w:val="28"/>
          <w:lang w:eastAsia="ar-SA"/>
        </w:rPr>
        <w:t>Рощинский сельсовет</w:t>
      </w:r>
      <w:r w:rsidRPr="00DD62EE">
        <w:rPr>
          <w:sz w:val="28"/>
          <w:szCs w:val="28"/>
          <w:lang w:eastAsia="ar-SA"/>
        </w:rPr>
        <w:t xml:space="preserve"> и муниципального образования Курского муниципального района Ставропольского края. </w:t>
      </w:r>
    </w:p>
    <w:p w:rsidR="00283F2E" w:rsidRPr="00DD62EE" w:rsidRDefault="00283F2E" w:rsidP="00283F2E">
      <w:pPr>
        <w:widowControl w:val="0"/>
        <w:ind w:firstLine="709"/>
        <w:jc w:val="both"/>
        <w:rPr>
          <w:sz w:val="28"/>
          <w:szCs w:val="28"/>
          <w:lang w:eastAsia="ar-SA"/>
        </w:rPr>
      </w:pPr>
      <w:r w:rsidRPr="00DD62EE">
        <w:rPr>
          <w:sz w:val="28"/>
          <w:szCs w:val="28"/>
          <w:lang w:eastAsia="ar-SA"/>
        </w:rPr>
        <w:t>Изменение видов разрешенного использования недвижимости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83F2E" w:rsidRPr="00DD62EE" w:rsidRDefault="00283F2E" w:rsidP="00283F2E">
      <w:pPr>
        <w:ind w:firstLine="709"/>
        <w:jc w:val="both"/>
        <w:rPr>
          <w:sz w:val="28"/>
          <w:szCs w:val="28"/>
          <w:lang w:eastAsia="ar-SA"/>
        </w:rPr>
      </w:pPr>
      <w:r w:rsidRPr="00DD62EE">
        <w:rPr>
          <w:sz w:val="28"/>
          <w:szCs w:val="28"/>
          <w:lang w:eastAsia="ar-SA"/>
        </w:rPr>
        <w:t>Изменение видов использования земельных участков и объектов капитального строительства может производиться по трем вариантам:</w:t>
      </w:r>
    </w:p>
    <w:p w:rsidR="00283F2E" w:rsidRPr="00DD62EE" w:rsidRDefault="00283F2E" w:rsidP="00283F2E">
      <w:pPr>
        <w:ind w:firstLine="709"/>
        <w:jc w:val="both"/>
        <w:rPr>
          <w:sz w:val="28"/>
          <w:szCs w:val="28"/>
          <w:lang w:eastAsia="ar-SA"/>
        </w:rPr>
      </w:pPr>
      <w:r w:rsidRPr="00DD62EE">
        <w:rPr>
          <w:sz w:val="28"/>
          <w:szCs w:val="28"/>
          <w:lang w:eastAsia="ar-SA"/>
        </w:rPr>
        <w:t>1) Изменение видов использования влечет за собой возведение нового объекта капитального строительства.</w:t>
      </w:r>
    </w:p>
    <w:p w:rsidR="00283F2E" w:rsidRPr="00DD62EE" w:rsidRDefault="00283F2E" w:rsidP="00283F2E">
      <w:pPr>
        <w:ind w:firstLine="709"/>
        <w:jc w:val="both"/>
        <w:rPr>
          <w:sz w:val="28"/>
          <w:szCs w:val="28"/>
          <w:lang w:eastAsia="ar-SA"/>
        </w:rPr>
      </w:pPr>
      <w:r w:rsidRPr="00DD62EE">
        <w:rPr>
          <w:sz w:val="28"/>
          <w:szCs w:val="28"/>
          <w:lang w:eastAsia="ar-SA"/>
        </w:rPr>
        <w:t>2) Изменение видов использования влечет за собой реконструкцию объекта капитального строительства или его капитальный ремонт, при проведении которого затрагиваются конструктивные и другие характеристики надежности и безопасности такого объекта.</w:t>
      </w:r>
    </w:p>
    <w:p w:rsidR="00283F2E" w:rsidRPr="00DD62EE" w:rsidRDefault="00283F2E" w:rsidP="00283F2E">
      <w:pPr>
        <w:ind w:firstLine="709"/>
        <w:jc w:val="both"/>
        <w:rPr>
          <w:sz w:val="28"/>
          <w:szCs w:val="28"/>
          <w:lang w:eastAsia="ar-SA"/>
        </w:rPr>
      </w:pPr>
      <w:r w:rsidRPr="00DD62EE">
        <w:rPr>
          <w:sz w:val="28"/>
          <w:szCs w:val="28"/>
          <w:lang w:eastAsia="ar-SA"/>
        </w:rPr>
        <w:t>3) Изменение видов использования влечет за собой капитальный ремонт, при проведении которого не затрагиваются конструктивные и другие характеристики надежности и безопасности объекта капитального строительства.</w:t>
      </w:r>
    </w:p>
    <w:p w:rsidR="00283F2E" w:rsidRPr="00DD62EE" w:rsidRDefault="00283F2E" w:rsidP="00283F2E">
      <w:pPr>
        <w:ind w:firstLine="709"/>
        <w:jc w:val="both"/>
        <w:rPr>
          <w:sz w:val="28"/>
          <w:szCs w:val="28"/>
          <w:lang w:eastAsia="ar-SA"/>
        </w:rPr>
      </w:pPr>
      <w:r w:rsidRPr="00DD62EE">
        <w:rPr>
          <w:sz w:val="28"/>
          <w:szCs w:val="28"/>
          <w:lang w:eastAsia="ar-SA"/>
        </w:rPr>
        <w:t xml:space="preserve">4)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Физическое или юридическое лицо, заинтересованное в предоставлении разрешения на условно разрешенный вид использования недвижимости направляет заявление о предоставлении такого разрешения в Комиссию. </w:t>
      </w:r>
    </w:p>
    <w:p w:rsidR="00283F2E" w:rsidRPr="00DD62EE" w:rsidRDefault="00283F2E" w:rsidP="00283F2E">
      <w:pPr>
        <w:ind w:firstLine="709"/>
        <w:jc w:val="both"/>
        <w:rPr>
          <w:sz w:val="28"/>
          <w:szCs w:val="28"/>
          <w:lang w:eastAsia="ar-SA"/>
        </w:rPr>
      </w:pPr>
      <w:r w:rsidRPr="00DD62EE">
        <w:rPr>
          <w:sz w:val="28"/>
          <w:szCs w:val="28"/>
          <w:lang w:eastAsia="ar-SA"/>
        </w:rPr>
        <w:t xml:space="preserve">Разрешение на условно разрешенный вид использования предоставляется в порядке, предусмотренном статьей 39 Градостроительного кодекса. </w:t>
      </w:r>
    </w:p>
    <w:p w:rsidR="00283F2E" w:rsidRPr="00DD62EE" w:rsidRDefault="00283F2E" w:rsidP="00283F2E">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возведение нового объекта капитального строительства или реконструкцию объекта капитального строительства, его капитальный ремонт, в случае,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rsidR="00283F2E" w:rsidRPr="00DD62EE" w:rsidRDefault="00283F2E" w:rsidP="00283F2E">
      <w:pPr>
        <w:ind w:firstLine="709"/>
        <w:jc w:val="both"/>
        <w:rPr>
          <w:sz w:val="28"/>
          <w:szCs w:val="28"/>
          <w:lang w:eastAsia="ar-SA"/>
        </w:rPr>
      </w:pPr>
      <w:r w:rsidRPr="00DD62EE">
        <w:rPr>
          <w:sz w:val="28"/>
          <w:szCs w:val="28"/>
          <w:lang w:eastAsia="ar-SA"/>
        </w:rPr>
        <w:t>1) подготовку градостроительного плана земельного участка (в случае, если отсутствует градостроительный план);</w:t>
      </w:r>
    </w:p>
    <w:p w:rsidR="00283F2E" w:rsidRPr="00DD62EE" w:rsidRDefault="00283F2E" w:rsidP="00283F2E">
      <w:pPr>
        <w:ind w:firstLine="709"/>
        <w:jc w:val="both"/>
        <w:rPr>
          <w:sz w:val="28"/>
          <w:szCs w:val="28"/>
          <w:lang w:eastAsia="ar-SA"/>
        </w:rPr>
      </w:pPr>
      <w:r w:rsidRPr="00DD62EE">
        <w:rPr>
          <w:sz w:val="28"/>
          <w:szCs w:val="28"/>
          <w:lang w:eastAsia="ar-SA"/>
        </w:rPr>
        <w:t>2) проведение инженерных изысканий для размещения объекта капитального строительства;</w:t>
      </w:r>
    </w:p>
    <w:p w:rsidR="00283F2E" w:rsidRPr="00DD62EE" w:rsidRDefault="00283F2E" w:rsidP="00283F2E">
      <w:pPr>
        <w:ind w:firstLine="709"/>
        <w:jc w:val="both"/>
        <w:rPr>
          <w:sz w:val="28"/>
          <w:szCs w:val="28"/>
          <w:lang w:eastAsia="ar-SA"/>
        </w:rPr>
      </w:pPr>
      <w:r w:rsidRPr="00DD62EE">
        <w:rPr>
          <w:sz w:val="28"/>
          <w:szCs w:val="28"/>
          <w:lang w:eastAsia="ar-SA"/>
        </w:rPr>
        <w:t>3) получение технических условий в соответствии с частью 7 статьи 48 Градостроительного кодекса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lastRenderedPageBreak/>
        <w:t>4) подготовку проектной документации на новый объект капитального строительства (за исключением случаев, установленных Градостроительным кодексом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t>5) прохождение согласования и государственной экспертизы проектной документации в порядке, установленном Градостроительным кодексом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t>6) получение разрешения на строительство</w:t>
      </w:r>
      <w:r w:rsidRPr="00DD62EE">
        <w:rPr>
          <w:b/>
          <w:sz w:val="28"/>
          <w:szCs w:val="28"/>
          <w:lang w:eastAsia="ar-SA"/>
        </w:rPr>
        <w:t xml:space="preserve"> </w:t>
      </w:r>
      <w:r w:rsidRPr="00DD62EE">
        <w:rPr>
          <w:sz w:val="28"/>
          <w:szCs w:val="28"/>
          <w:lang w:eastAsia="ar-SA"/>
        </w:rPr>
        <w:t>(реконструкцию, капитальный ремонт в порядке, установленном Градостроительным кодексом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t>7) осуществление строительства объекта в соответствии с действующим законодательством Российской Федерации, техническими регламентами;</w:t>
      </w:r>
    </w:p>
    <w:p w:rsidR="00283F2E" w:rsidRPr="00DD62EE" w:rsidRDefault="00283F2E" w:rsidP="00283F2E">
      <w:pPr>
        <w:ind w:firstLine="709"/>
        <w:jc w:val="both"/>
        <w:rPr>
          <w:sz w:val="28"/>
          <w:szCs w:val="28"/>
          <w:lang w:eastAsia="ar-SA"/>
        </w:rPr>
      </w:pPr>
      <w:r w:rsidRPr="00DD62EE">
        <w:rPr>
          <w:sz w:val="28"/>
          <w:szCs w:val="28"/>
          <w:lang w:eastAsia="ar-SA"/>
        </w:rPr>
        <w:t>8) ввод объекта капитального строительства в эксплуатацию в соответствии с действующим законодательством Российской Федерации.</w:t>
      </w:r>
    </w:p>
    <w:p w:rsidR="00283F2E" w:rsidRPr="00DD62EE" w:rsidRDefault="00283F2E" w:rsidP="00283F2E">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D62EE">
        <w:rPr>
          <w:b/>
          <w:sz w:val="28"/>
          <w:szCs w:val="28"/>
        </w:rPr>
        <w:t xml:space="preserve"> </w:t>
      </w:r>
      <w:r w:rsidRPr="00DD62EE">
        <w:rPr>
          <w:sz w:val="28"/>
          <w:szCs w:val="28"/>
        </w:rPr>
        <w:t>земельного участка</w:t>
      </w:r>
      <w:r w:rsidRPr="00DD62EE">
        <w:rPr>
          <w:b/>
          <w:sz w:val="28"/>
          <w:szCs w:val="28"/>
        </w:rPr>
        <w:t xml:space="preserve"> </w:t>
      </w:r>
      <w:r w:rsidRPr="00DD62EE">
        <w:rPr>
          <w:sz w:val="28"/>
          <w:szCs w:val="28"/>
        </w:rPr>
        <w:t>и объектов капитального строительства в соответствии с требованиями Градостроительного кодекса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rsidR="00283F2E" w:rsidRPr="00DD62EE" w:rsidRDefault="00283F2E" w:rsidP="00283F2E">
      <w:pPr>
        <w:ind w:firstLine="709"/>
        <w:jc w:val="both"/>
        <w:rPr>
          <w:sz w:val="28"/>
          <w:szCs w:val="28"/>
        </w:rPr>
      </w:pPr>
      <w:r w:rsidRPr="00DD62EE">
        <w:rPr>
          <w:sz w:val="28"/>
          <w:szCs w:val="28"/>
        </w:rPr>
        <w:t>1) направление уведомления о намерении изменить вид использования недвижимости в Администрацию,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283F2E" w:rsidRPr="00DD62EE" w:rsidRDefault="00283F2E" w:rsidP="00283F2E">
      <w:pPr>
        <w:ind w:firstLine="709"/>
        <w:jc w:val="both"/>
        <w:rPr>
          <w:sz w:val="28"/>
          <w:szCs w:val="28"/>
          <w:lang w:eastAsia="ar-SA"/>
        </w:rPr>
      </w:pPr>
      <w:r w:rsidRPr="00DD62EE">
        <w:rPr>
          <w:sz w:val="28"/>
          <w:szCs w:val="28"/>
          <w:lang w:eastAsia="ar-SA"/>
        </w:rPr>
        <w:t>2) подготовку градостроительного плана земельного участка (в случае, если отсутствует градостроительный план);</w:t>
      </w:r>
    </w:p>
    <w:p w:rsidR="00283F2E" w:rsidRPr="00DD62EE" w:rsidRDefault="00283F2E" w:rsidP="00283F2E">
      <w:pPr>
        <w:ind w:firstLine="709"/>
        <w:jc w:val="both"/>
        <w:rPr>
          <w:sz w:val="28"/>
          <w:szCs w:val="28"/>
        </w:rPr>
      </w:pPr>
      <w:r w:rsidRPr="00DD62EE">
        <w:rPr>
          <w:sz w:val="28"/>
          <w:szCs w:val="28"/>
        </w:rPr>
        <w:t>3) проведение действий по капитальному ремонту объекта недвижимости в соответствии с действующим законодательством Российской Федерации, техническими регламентами и иными установленными законом требованиями;</w:t>
      </w:r>
    </w:p>
    <w:p w:rsidR="00283F2E" w:rsidRPr="00DD62EE" w:rsidRDefault="00283F2E" w:rsidP="00283F2E">
      <w:pPr>
        <w:ind w:firstLine="709"/>
        <w:jc w:val="both"/>
        <w:rPr>
          <w:sz w:val="28"/>
          <w:szCs w:val="28"/>
          <w:lang w:eastAsia="ar-SA"/>
        </w:rPr>
      </w:pPr>
      <w:r w:rsidRPr="00DD62EE">
        <w:rPr>
          <w:sz w:val="28"/>
          <w:szCs w:val="28"/>
          <w:lang w:eastAsia="ar-SA"/>
        </w:rPr>
        <w:t>4) ввод объекта капитального строительства в эксплуатацию в соответствии с действующим законодательством Российской Федерации.</w:t>
      </w:r>
    </w:p>
    <w:p w:rsidR="00283F2E" w:rsidRPr="00DD62EE" w:rsidRDefault="00283F2E" w:rsidP="00283F2E">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w:t>
      </w:r>
      <w:r w:rsidRPr="00DD62EE">
        <w:rPr>
          <w:b/>
          <w:sz w:val="28"/>
          <w:szCs w:val="28"/>
        </w:rPr>
        <w:t xml:space="preserve"> </w:t>
      </w:r>
      <w:r w:rsidRPr="00DD62EE">
        <w:rPr>
          <w:sz w:val="28"/>
          <w:szCs w:val="28"/>
        </w:rPr>
        <w:t>земельного участка</w:t>
      </w:r>
      <w:r w:rsidRPr="00DD62EE">
        <w:rPr>
          <w:b/>
          <w:sz w:val="28"/>
          <w:szCs w:val="28"/>
        </w:rPr>
        <w:t xml:space="preserve"> </w:t>
      </w:r>
      <w:r w:rsidRPr="00DD62EE">
        <w:rPr>
          <w:sz w:val="28"/>
          <w:szCs w:val="28"/>
        </w:rPr>
        <w:t xml:space="preserve">и объектов </w:t>
      </w:r>
      <w:r w:rsidRPr="00DD62EE">
        <w:rPr>
          <w:sz w:val="28"/>
          <w:szCs w:val="28"/>
        </w:rPr>
        <w:lastRenderedPageBreak/>
        <w:t>капитального строительства в соответствии с требованиями Градостроительного кодекса Российской Федерации.</w:t>
      </w:r>
    </w:p>
    <w:p w:rsidR="00283F2E" w:rsidRPr="00DD62EE" w:rsidRDefault="00283F2E" w:rsidP="00283F2E">
      <w:pPr>
        <w:pStyle w:val="a3"/>
        <w:spacing w:before="0" w:beforeAutospacing="0" w:after="0" w:afterAutospacing="0"/>
        <w:ind w:firstLine="709"/>
        <w:rPr>
          <w:sz w:val="28"/>
          <w:szCs w:val="28"/>
        </w:rPr>
      </w:pPr>
    </w:p>
    <w:p w:rsidR="00283F2E" w:rsidRPr="00DD62EE" w:rsidRDefault="00283F2E" w:rsidP="00283F2E">
      <w:pPr>
        <w:pStyle w:val="a3"/>
        <w:spacing w:before="0" w:beforeAutospacing="0" w:after="0" w:afterAutospacing="0"/>
        <w:ind w:firstLine="709"/>
        <w:jc w:val="center"/>
        <w:outlineLvl w:val="1"/>
        <w:rPr>
          <w:b/>
          <w:sz w:val="28"/>
          <w:szCs w:val="28"/>
        </w:rPr>
      </w:pPr>
      <w:bookmarkStart w:id="24" w:name="_Toc435437203"/>
      <w:bookmarkStart w:id="25" w:name="_Toc40260052"/>
      <w:r w:rsidRPr="00DD62EE">
        <w:rPr>
          <w:b/>
          <w:sz w:val="28"/>
          <w:szCs w:val="28"/>
        </w:rPr>
        <w:t>Статья 3. Подготовка документации по планировке территории органами местного самоуправления.</w:t>
      </w:r>
      <w:bookmarkStart w:id="26" w:name="_Toc435437204"/>
      <w:bookmarkEnd w:id="24"/>
      <w:bookmarkEnd w:id="25"/>
    </w:p>
    <w:p w:rsidR="00283F2E" w:rsidRPr="00DD62EE" w:rsidRDefault="00283F2E" w:rsidP="00283F2E">
      <w:pPr>
        <w:pStyle w:val="a3"/>
        <w:spacing w:before="0" w:beforeAutospacing="0" w:after="0" w:afterAutospacing="0"/>
        <w:ind w:firstLine="709"/>
        <w:outlineLvl w:val="1"/>
        <w:rPr>
          <w:b/>
          <w:sz w:val="28"/>
          <w:szCs w:val="28"/>
        </w:rPr>
      </w:pPr>
      <w:bookmarkStart w:id="27" w:name="_Toc40260053"/>
      <w:r w:rsidRPr="00DD62EE">
        <w:rPr>
          <w:b/>
          <w:bCs/>
          <w:sz w:val="28"/>
          <w:szCs w:val="28"/>
        </w:rPr>
        <w:t>3.1. Общие положения о планировке территории.</w:t>
      </w:r>
      <w:bookmarkEnd w:id="26"/>
      <w:bookmarkEnd w:id="27"/>
    </w:p>
    <w:p w:rsidR="00283F2E" w:rsidRPr="00DD62EE" w:rsidRDefault="00283F2E" w:rsidP="00283F2E">
      <w:pPr>
        <w:ind w:firstLine="709"/>
        <w:jc w:val="both"/>
        <w:rPr>
          <w:sz w:val="28"/>
          <w:szCs w:val="28"/>
        </w:rPr>
      </w:pPr>
      <w:r w:rsidRPr="00DD62EE">
        <w:rPr>
          <w:sz w:val="28"/>
          <w:szCs w:val="28"/>
        </w:rPr>
        <w:t>Планировка территории осуществляется посредством разработки документации по планировке территории: проектов планировки; проектов межевания.</w:t>
      </w:r>
    </w:p>
    <w:p w:rsidR="00283F2E" w:rsidRPr="00DD62EE" w:rsidRDefault="00283F2E" w:rsidP="00283F2E">
      <w:pPr>
        <w:ind w:firstLine="709"/>
        <w:jc w:val="both"/>
        <w:rPr>
          <w:sz w:val="28"/>
          <w:szCs w:val="28"/>
        </w:rPr>
      </w:pPr>
      <w:r w:rsidRPr="00DD62EE">
        <w:rPr>
          <w:sz w:val="28"/>
          <w:szCs w:val="28"/>
        </w:rPr>
        <w:t>Подготовка документации по планировки территории осуществляется на основании генерального плана сельского поселения и настоящих Правил.</w:t>
      </w:r>
    </w:p>
    <w:p w:rsidR="00283F2E" w:rsidRPr="00DD62EE" w:rsidRDefault="00283F2E" w:rsidP="00283F2E">
      <w:pPr>
        <w:ind w:firstLine="709"/>
        <w:jc w:val="both"/>
        <w:rPr>
          <w:sz w:val="28"/>
          <w:szCs w:val="28"/>
        </w:rPr>
      </w:pPr>
      <w:r w:rsidRPr="00DD62EE">
        <w:rPr>
          <w:sz w:val="28"/>
          <w:szCs w:val="28"/>
        </w:rPr>
        <w:t xml:space="preserve">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w:t>
      </w:r>
      <w:proofErr w:type="spellStart"/>
      <w:r w:rsidRPr="00DD62EE">
        <w:rPr>
          <w:sz w:val="28"/>
          <w:szCs w:val="28"/>
        </w:rPr>
        <w:t>подзону</w:t>
      </w:r>
      <w:proofErr w:type="spellEnd"/>
      <w:r w:rsidRPr="00DD62EE">
        <w:rPr>
          <w:sz w:val="28"/>
          <w:szCs w:val="28"/>
        </w:rPr>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w:t>
      </w:r>
    </w:p>
    <w:p w:rsidR="00283F2E" w:rsidRPr="00DD62EE" w:rsidRDefault="00283F2E" w:rsidP="00283F2E">
      <w:pPr>
        <w:ind w:firstLine="709"/>
        <w:jc w:val="both"/>
        <w:rPr>
          <w:sz w:val="28"/>
          <w:szCs w:val="28"/>
        </w:rPr>
      </w:pPr>
      <w:r w:rsidRPr="00DD62EE">
        <w:rPr>
          <w:sz w:val="28"/>
          <w:szCs w:val="28"/>
        </w:rPr>
        <w:t xml:space="preserve">Всем проектируемым кварталам застройки присваиваются индивидуальные номера (экспликация). Все кварталы объединяются в </w:t>
      </w:r>
      <w:proofErr w:type="spellStart"/>
      <w:r w:rsidRPr="00DD62EE">
        <w:rPr>
          <w:sz w:val="28"/>
          <w:szCs w:val="28"/>
        </w:rPr>
        <w:t>подзону</w:t>
      </w:r>
      <w:proofErr w:type="spellEnd"/>
      <w:r w:rsidRPr="00DD62EE">
        <w:rPr>
          <w:sz w:val="28"/>
          <w:szCs w:val="28"/>
        </w:rPr>
        <w:t xml:space="preserve">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о подготовке проекта планировки.</w:t>
      </w:r>
    </w:p>
    <w:p w:rsidR="00283F2E" w:rsidRPr="00DD62EE" w:rsidRDefault="00283F2E" w:rsidP="00283F2E">
      <w:pPr>
        <w:ind w:firstLine="709"/>
        <w:jc w:val="both"/>
        <w:rPr>
          <w:sz w:val="28"/>
          <w:szCs w:val="28"/>
        </w:rPr>
      </w:pPr>
      <w:r w:rsidRPr="00DD62EE">
        <w:rPr>
          <w:sz w:val="28"/>
          <w:szCs w:val="28"/>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 с последующим внесением изменений в Правила в части границ территориальных зон. В указанном случае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w:t>
      </w:r>
    </w:p>
    <w:p w:rsidR="00283F2E" w:rsidRPr="00DD62EE" w:rsidRDefault="00283F2E" w:rsidP="00283F2E">
      <w:pPr>
        <w:ind w:firstLine="709"/>
        <w:jc w:val="both"/>
        <w:rPr>
          <w:sz w:val="28"/>
          <w:szCs w:val="28"/>
        </w:rPr>
      </w:pPr>
      <w:r w:rsidRPr="00DD62EE">
        <w:rPr>
          <w:sz w:val="28"/>
          <w:szCs w:val="28"/>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283F2E" w:rsidRPr="00DD62EE" w:rsidRDefault="00283F2E" w:rsidP="00283F2E">
      <w:pPr>
        <w:ind w:firstLine="709"/>
        <w:jc w:val="both"/>
        <w:rPr>
          <w:sz w:val="28"/>
          <w:szCs w:val="28"/>
        </w:rPr>
      </w:pPr>
      <w:r w:rsidRPr="00DD62EE">
        <w:rPr>
          <w:sz w:val="28"/>
          <w:szCs w:val="28"/>
        </w:rPr>
        <w:t>красные линии планировочных элементов (кварталов);</w:t>
      </w:r>
    </w:p>
    <w:p w:rsidR="00283F2E" w:rsidRPr="00DD62EE" w:rsidRDefault="00283F2E" w:rsidP="00283F2E">
      <w:pPr>
        <w:ind w:firstLine="709"/>
        <w:jc w:val="both"/>
        <w:rPr>
          <w:sz w:val="28"/>
          <w:szCs w:val="28"/>
        </w:rPr>
      </w:pPr>
      <w:r w:rsidRPr="00DD62EE">
        <w:rPr>
          <w:sz w:val="28"/>
          <w:szCs w:val="28"/>
        </w:rPr>
        <w:lastRenderedPageBreak/>
        <w:t xml:space="preserve">границы зон планируемого размещения объектов социально-культурного и бытового назначения, иных объектов капитального строительства местного значения; </w:t>
      </w:r>
    </w:p>
    <w:p w:rsidR="00283F2E" w:rsidRPr="00DD62EE" w:rsidRDefault="00283F2E" w:rsidP="00283F2E">
      <w:pPr>
        <w:ind w:firstLine="709"/>
        <w:jc w:val="both"/>
        <w:rPr>
          <w:sz w:val="28"/>
          <w:szCs w:val="28"/>
        </w:rPr>
      </w:pPr>
      <w:r w:rsidRPr="00DD62EE">
        <w:rPr>
          <w:sz w:val="28"/>
          <w:szCs w:val="28"/>
        </w:rPr>
        <w:t xml:space="preserve">иные элементы, определённые </w:t>
      </w:r>
      <w:hyperlink r:id="rId22" w:tooltip="Законы в России" w:history="1">
        <w:r w:rsidRPr="00DD62EE">
          <w:rPr>
            <w:sz w:val="28"/>
            <w:szCs w:val="28"/>
          </w:rPr>
          <w:t>законодательством Российской Федерации</w:t>
        </w:r>
      </w:hyperlink>
      <w:r w:rsidRPr="00DD62EE">
        <w:rPr>
          <w:sz w:val="28"/>
          <w:szCs w:val="28"/>
        </w:rPr>
        <w:t xml:space="preserve"> и Ставропольского края для включения в состав проектов планировки.</w:t>
      </w:r>
    </w:p>
    <w:p w:rsidR="00283F2E" w:rsidRPr="00DD62EE" w:rsidRDefault="00283F2E" w:rsidP="00283F2E">
      <w:pPr>
        <w:ind w:firstLine="709"/>
        <w:jc w:val="both"/>
        <w:rPr>
          <w:sz w:val="28"/>
          <w:szCs w:val="28"/>
        </w:rPr>
      </w:pPr>
      <w:r w:rsidRPr="00DD62EE">
        <w:rPr>
          <w:sz w:val="28"/>
          <w:szCs w:val="28"/>
        </w:rPr>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 п. Элемент планировочной структуры (квартал) выделяется в составе проекта планировки территории путём установления красных линий.</w:t>
      </w:r>
    </w:p>
    <w:p w:rsidR="00283F2E" w:rsidRPr="00DD62EE" w:rsidRDefault="00283F2E" w:rsidP="00283F2E">
      <w:pPr>
        <w:ind w:firstLine="709"/>
        <w:jc w:val="both"/>
        <w:rPr>
          <w:sz w:val="28"/>
          <w:szCs w:val="28"/>
        </w:rPr>
      </w:pPr>
      <w:r w:rsidRPr="00DD62EE">
        <w:rPr>
          <w:sz w:val="28"/>
          <w:szCs w:val="28"/>
        </w:rPr>
        <w:t>Корректировка проектов планировки допускается в следующих случаях:</w:t>
      </w:r>
    </w:p>
    <w:p w:rsidR="00283F2E" w:rsidRPr="00DD62EE" w:rsidRDefault="00283F2E" w:rsidP="00283F2E">
      <w:pPr>
        <w:ind w:firstLine="709"/>
        <w:jc w:val="both"/>
        <w:rPr>
          <w:sz w:val="28"/>
          <w:szCs w:val="28"/>
        </w:rPr>
      </w:pPr>
      <w:r w:rsidRPr="00DD62EE">
        <w:rPr>
          <w:sz w:val="28"/>
          <w:szCs w:val="28"/>
        </w:rPr>
        <w:t xml:space="preserve">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w:t>
      </w:r>
      <w:proofErr w:type="gramStart"/>
      <w:r w:rsidRPr="00DD62EE">
        <w:rPr>
          <w:sz w:val="28"/>
          <w:szCs w:val="28"/>
        </w:rPr>
        <w:t>противоречит  генеральному</w:t>
      </w:r>
      <w:proofErr w:type="gramEnd"/>
      <w:r w:rsidRPr="00DD62EE">
        <w:rPr>
          <w:sz w:val="28"/>
          <w:szCs w:val="28"/>
        </w:rPr>
        <w:t xml:space="preserve"> плану населенного пункта;</w:t>
      </w:r>
    </w:p>
    <w:p w:rsidR="00283F2E" w:rsidRPr="00DD62EE" w:rsidRDefault="00283F2E" w:rsidP="00283F2E">
      <w:pPr>
        <w:ind w:firstLine="709"/>
        <w:jc w:val="both"/>
        <w:rPr>
          <w:sz w:val="28"/>
          <w:szCs w:val="28"/>
        </w:rPr>
      </w:pPr>
      <w:r w:rsidRPr="00DD62EE">
        <w:rPr>
          <w:sz w:val="28"/>
          <w:szCs w:val="28"/>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283F2E" w:rsidRPr="00DD62EE" w:rsidRDefault="00283F2E" w:rsidP="00283F2E">
      <w:pPr>
        <w:ind w:firstLine="709"/>
        <w:jc w:val="both"/>
        <w:rPr>
          <w:sz w:val="28"/>
          <w:szCs w:val="28"/>
        </w:rPr>
      </w:pPr>
      <w:r w:rsidRPr="00DD62EE">
        <w:rPr>
          <w:sz w:val="28"/>
          <w:szCs w:val="28"/>
        </w:rPr>
        <w:t>если в генеральный план населенного пункта были внесены изменения, которые влекут за собой соответствующие изменения в проекте планировки;</w:t>
      </w:r>
    </w:p>
    <w:p w:rsidR="00283F2E" w:rsidRPr="00DD62EE" w:rsidRDefault="00283F2E" w:rsidP="00283F2E">
      <w:pPr>
        <w:ind w:firstLine="709"/>
        <w:jc w:val="both"/>
        <w:rPr>
          <w:sz w:val="28"/>
          <w:szCs w:val="28"/>
        </w:rPr>
      </w:pPr>
      <w:r w:rsidRPr="00DD62EE">
        <w:rPr>
          <w:sz w:val="28"/>
          <w:szCs w:val="28"/>
        </w:rPr>
        <w:t>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w:t>
      </w:r>
    </w:p>
    <w:p w:rsidR="00283F2E" w:rsidRPr="00DD62EE" w:rsidRDefault="00283F2E" w:rsidP="00283F2E">
      <w:pPr>
        <w:ind w:firstLine="709"/>
        <w:jc w:val="both"/>
        <w:rPr>
          <w:sz w:val="28"/>
          <w:szCs w:val="28"/>
        </w:rPr>
      </w:pPr>
      <w:r w:rsidRPr="00DD62EE">
        <w:rPr>
          <w:sz w:val="28"/>
          <w:szCs w:val="28"/>
        </w:rPr>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rsidR="00283F2E" w:rsidRPr="00DD62EE" w:rsidRDefault="00283F2E" w:rsidP="00283F2E">
      <w:pPr>
        <w:ind w:firstLine="709"/>
        <w:jc w:val="both"/>
        <w:rPr>
          <w:sz w:val="28"/>
          <w:szCs w:val="28"/>
        </w:rPr>
      </w:pPr>
      <w:r w:rsidRPr="00DD62EE">
        <w:rPr>
          <w:sz w:val="28"/>
          <w:szCs w:val="28"/>
        </w:rPr>
        <w:t>На основе проекта межевания подготавливаются градостроительные планы отдельных земельных участков, выделенных в проекте межевания.</w:t>
      </w:r>
    </w:p>
    <w:p w:rsidR="00283F2E" w:rsidRPr="00DD62EE" w:rsidRDefault="00283F2E" w:rsidP="00283F2E">
      <w:pPr>
        <w:ind w:firstLine="709"/>
        <w:jc w:val="both"/>
        <w:rPr>
          <w:sz w:val="28"/>
          <w:szCs w:val="28"/>
        </w:rPr>
      </w:pPr>
      <w:r w:rsidRPr="00DD62EE">
        <w:rPr>
          <w:sz w:val="28"/>
          <w:szCs w:val="28"/>
        </w:rPr>
        <w:t xml:space="preserve">Подготовка документации по планировке </w:t>
      </w:r>
      <w:proofErr w:type="gramStart"/>
      <w:r w:rsidRPr="00DD62EE">
        <w:rPr>
          <w:sz w:val="28"/>
          <w:szCs w:val="28"/>
        </w:rPr>
        <w:t>территории  не</w:t>
      </w:r>
      <w:proofErr w:type="gramEnd"/>
      <w:r w:rsidRPr="00DD62EE">
        <w:rPr>
          <w:sz w:val="28"/>
          <w:szCs w:val="28"/>
        </w:rPr>
        <w:t xml:space="preserve"> требуется, когда правообладатели земельных участков по своей инициативе:</w:t>
      </w:r>
    </w:p>
    <w:p w:rsidR="00283F2E" w:rsidRPr="00DD62EE" w:rsidRDefault="00283F2E" w:rsidP="00283F2E">
      <w:pPr>
        <w:ind w:firstLine="709"/>
        <w:jc w:val="both"/>
        <w:rPr>
          <w:sz w:val="28"/>
          <w:szCs w:val="28"/>
        </w:rPr>
      </w:pPr>
      <w:r w:rsidRPr="00DD62EE">
        <w:rPr>
          <w:sz w:val="28"/>
          <w:szCs w:val="28"/>
        </w:rPr>
        <w:t>разделяют один земельный участок на несколько земельных участков;</w:t>
      </w:r>
    </w:p>
    <w:p w:rsidR="00283F2E" w:rsidRPr="00DD62EE" w:rsidRDefault="00283F2E" w:rsidP="00283F2E">
      <w:pPr>
        <w:ind w:firstLine="709"/>
        <w:jc w:val="both"/>
        <w:rPr>
          <w:sz w:val="28"/>
          <w:szCs w:val="28"/>
        </w:rPr>
      </w:pPr>
      <w:r w:rsidRPr="00DD62EE">
        <w:rPr>
          <w:sz w:val="28"/>
          <w:szCs w:val="28"/>
        </w:rPr>
        <w:t>объединяют несколько земельных участков в один;</w:t>
      </w:r>
    </w:p>
    <w:p w:rsidR="00283F2E" w:rsidRPr="00DD62EE" w:rsidRDefault="00283F2E" w:rsidP="00283F2E">
      <w:pPr>
        <w:ind w:firstLine="709"/>
        <w:jc w:val="both"/>
        <w:rPr>
          <w:sz w:val="28"/>
          <w:szCs w:val="28"/>
        </w:rPr>
      </w:pPr>
      <w:r w:rsidRPr="00DD62EE">
        <w:rPr>
          <w:sz w:val="28"/>
          <w:szCs w:val="28"/>
        </w:rPr>
        <w:t>изменяют общую границу нескольких земельных участков.</w:t>
      </w:r>
    </w:p>
    <w:p w:rsidR="00283F2E" w:rsidRPr="00DD62EE" w:rsidRDefault="00283F2E" w:rsidP="00283F2E">
      <w:pPr>
        <w:ind w:firstLine="709"/>
        <w:jc w:val="both"/>
        <w:rPr>
          <w:sz w:val="28"/>
          <w:szCs w:val="28"/>
        </w:rPr>
      </w:pPr>
      <w:r w:rsidRPr="00DD62EE">
        <w:rPr>
          <w:sz w:val="28"/>
          <w:szCs w:val="28"/>
        </w:rPr>
        <w:t xml:space="preserve">В вышеупомянутых случаях производится подготовка землеустроительной документации в соответствии с земельным </w:t>
      </w:r>
      <w:r w:rsidRPr="00DD62EE">
        <w:rPr>
          <w:sz w:val="28"/>
          <w:szCs w:val="28"/>
        </w:rPr>
        <w:lastRenderedPageBreak/>
        <w:t>законодательством при соблюдении требований, указанных в статье 41 Градостроительного кодекса Российской Федерации.</w:t>
      </w:r>
    </w:p>
    <w:p w:rsidR="00283F2E" w:rsidRPr="00473E93" w:rsidRDefault="00283F2E" w:rsidP="00283F2E">
      <w:pPr>
        <w:pStyle w:val="3"/>
        <w:jc w:val="center"/>
        <w:rPr>
          <w:bCs w:val="0"/>
        </w:rPr>
      </w:pPr>
      <w:bookmarkStart w:id="28" w:name="_Toc435437205"/>
      <w:bookmarkStart w:id="29" w:name="_Toc40260054"/>
      <w:r w:rsidRPr="00473E93">
        <w:rPr>
          <w:bCs w:val="0"/>
        </w:rPr>
        <w:t>3.2. Подготовка проектов планировки территории.</w:t>
      </w:r>
      <w:bookmarkEnd w:id="28"/>
      <w:bookmarkEnd w:id="29"/>
    </w:p>
    <w:p w:rsidR="00283F2E" w:rsidRPr="00473E93" w:rsidRDefault="00283F2E" w:rsidP="00283F2E">
      <w:pPr>
        <w:ind w:firstLine="709"/>
        <w:jc w:val="both"/>
        <w:rPr>
          <w:sz w:val="28"/>
          <w:szCs w:val="28"/>
        </w:rPr>
      </w:pPr>
      <w:r w:rsidRPr="00473E93">
        <w:rPr>
          <w:sz w:val="28"/>
          <w:szCs w:val="28"/>
        </w:rPr>
        <w:t>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заинтересованное лицо.</w:t>
      </w:r>
    </w:p>
    <w:p w:rsidR="00283F2E" w:rsidRPr="00473E93" w:rsidRDefault="00283F2E" w:rsidP="00283F2E">
      <w:pPr>
        <w:ind w:firstLine="709"/>
        <w:jc w:val="both"/>
        <w:rPr>
          <w:sz w:val="28"/>
          <w:szCs w:val="28"/>
        </w:rPr>
      </w:pPr>
      <w:r w:rsidRPr="00473E93">
        <w:rPr>
          <w:sz w:val="28"/>
          <w:szCs w:val="28"/>
        </w:rPr>
        <w:t>Подготовка и утверждение документации по планировке территории осуществляется на основании ст.45 Градостроительного кодекса РФ.</w:t>
      </w:r>
    </w:p>
    <w:p w:rsidR="00283F2E" w:rsidRPr="00473E93" w:rsidRDefault="00283F2E" w:rsidP="00283F2E">
      <w:pPr>
        <w:ind w:firstLine="709"/>
        <w:jc w:val="both"/>
        <w:rPr>
          <w:sz w:val="28"/>
          <w:szCs w:val="28"/>
        </w:rPr>
      </w:pPr>
      <w:r w:rsidRPr="00473E93">
        <w:rPr>
          <w:sz w:val="28"/>
          <w:szCs w:val="28"/>
        </w:rPr>
        <w:t xml:space="preserve">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283F2E" w:rsidRPr="00473E93" w:rsidRDefault="00283F2E" w:rsidP="00283F2E">
      <w:pPr>
        <w:ind w:firstLine="709"/>
        <w:jc w:val="both"/>
        <w:rPr>
          <w:sz w:val="28"/>
          <w:szCs w:val="28"/>
        </w:rPr>
      </w:pPr>
      <w:r w:rsidRPr="00473E93">
        <w:rPr>
          <w:sz w:val="28"/>
          <w:szCs w:val="28"/>
        </w:rPr>
        <w:t>1) границы планировочных элементов территории (кварталов, микрорайонов);</w:t>
      </w:r>
    </w:p>
    <w:p w:rsidR="00283F2E" w:rsidRPr="00473E93" w:rsidRDefault="00283F2E" w:rsidP="00283F2E">
      <w:pPr>
        <w:ind w:firstLine="709"/>
        <w:jc w:val="both"/>
        <w:rPr>
          <w:sz w:val="28"/>
          <w:szCs w:val="28"/>
        </w:rPr>
      </w:pPr>
      <w:r w:rsidRPr="00473E93">
        <w:rPr>
          <w:sz w:val="28"/>
          <w:szCs w:val="28"/>
        </w:rPr>
        <w:t>2) границы земельных участков общего пользования и линейных объектов без определения границ иных земельных участков;</w:t>
      </w:r>
    </w:p>
    <w:p w:rsidR="00283F2E" w:rsidRPr="00473E93" w:rsidRDefault="00283F2E" w:rsidP="00283F2E">
      <w:pPr>
        <w:ind w:firstLine="709"/>
        <w:jc w:val="both"/>
        <w:rPr>
          <w:sz w:val="28"/>
          <w:szCs w:val="28"/>
        </w:rPr>
      </w:pPr>
      <w:r w:rsidRPr="00473E93">
        <w:rPr>
          <w:sz w:val="28"/>
          <w:szCs w:val="28"/>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283F2E" w:rsidRPr="00473E93" w:rsidRDefault="00283F2E" w:rsidP="00283F2E">
      <w:pPr>
        <w:ind w:firstLine="709"/>
        <w:jc w:val="both"/>
        <w:rPr>
          <w:sz w:val="28"/>
          <w:szCs w:val="28"/>
        </w:rPr>
      </w:pPr>
      <w:r w:rsidRPr="00473E93">
        <w:rPr>
          <w:sz w:val="28"/>
          <w:szCs w:val="28"/>
        </w:rPr>
        <w:t>3. Проекты планировки с проектами межевания в их составе подготавливаются в случаях, когда необходимо определить, изменить:</w:t>
      </w:r>
    </w:p>
    <w:p w:rsidR="00283F2E" w:rsidRPr="00473E93" w:rsidRDefault="00283F2E" w:rsidP="00283F2E">
      <w:pPr>
        <w:ind w:firstLine="709"/>
        <w:jc w:val="both"/>
        <w:rPr>
          <w:sz w:val="28"/>
          <w:szCs w:val="28"/>
        </w:rPr>
      </w:pPr>
      <w:r w:rsidRPr="00473E93">
        <w:rPr>
          <w:sz w:val="28"/>
          <w:szCs w:val="28"/>
        </w:rPr>
        <w:t xml:space="preserve">1) элементы планировки территории, указанные в пунктах 1-3 части 2 настоящей статьи; </w:t>
      </w:r>
    </w:p>
    <w:p w:rsidR="00283F2E" w:rsidRPr="00473E93" w:rsidRDefault="00283F2E" w:rsidP="00283F2E">
      <w:pPr>
        <w:jc w:val="both"/>
        <w:rPr>
          <w:sz w:val="28"/>
          <w:szCs w:val="28"/>
        </w:rPr>
      </w:pPr>
      <w:r w:rsidRPr="00473E93">
        <w:rPr>
          <w:sz w:val="28"/>
          <w:szCs w:val="28"/>
        </w:rPr>
        <w:tab/>
        <w:t>2) границы земельных участков, которые не являются земельными участками общего пользования;</w:t>
      </w:r>
    </w:p>
    <w:p w:rsidR="00283F2E" w:rsidRPr="00473E93" w:rsidRDefault="00283F2E" w:rsidP="00283F2E">
      <w:pPr>
        <w:ind w:firstLine="709"/>
        <w:jc w:val="both"/>
        <w:rPr>
          <w:sz w:val="28"/>
          <w:szCs w:val="28"/>
        </w:rPr>
      </w:pPr>
      <w:r w:rsidRPr="00473E93">
        <w:rPr>
          <w:sz w:val="28"/>
          <w:szCs w:val="28"/>
        </w:rPr>
        <w:t>3) границы застроенных и незастроенных земельных участков;</w:t>
      </w:r>
    </w:p>
    <w:p w:rsidR="00283F2E" w:rsidRPr="00473E93" w:rsidRDefault="00283F2E" w:rsidP="00283F2E">
      <w:pPr>
        <w:ind w:firstLine="709"/>
        <w:jc w:val="both"/>
        <w:rPr>
          <w:sz w:val="28"/>
          <w:szCs w:val="28"/>
        </w:rPr>
      </w:pPr>
      <w:r w:rsidRPr="00473E93">
        <w:rPr>
          <w:sz w:val="28"/>
          <w:szCs w:val="28"/>
        </w:rPr>
        <w:t>4) границы земельных участков, планируемых для предоставления физическим и юридическим лицам для строительства;</w:t>
      </w:r>
    </w:p>
    <w:p w:rsidR="00283F2E" w:rsidRPr="00473E93" w:rsidRDefault="00283F2E" w:rsidP="00283F2E">
      <w:pPr>
        <w:ind w:firstLine="709"/>
        <w:jc w:val="both"/>
        <w:rPr>
          <w:sz w:val="28"/>
          <w:szCs w:val="28"/>
        </w:rPr>
      </w:pPr>
      <w:r w:rsidRPr="00473E93">
        <w:rPr>
          <w:sz w:val="28"/>
          <w:szCs w:val="28"/>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rsidR="00283F2E" w:rsidRPr="00473E93" w:rsidRDefault="00283F2E" w:rsidP="00283F2E">
      <w:pPr>
        <w:ind w:firstLine="709"/>
        <w:jc w:val="both"/>
        <w:rPr>
          <w:sz w:val="28"/>
          <w:szCs w:val="28"/>
        </w:rPr>
      </w:pPr>
      <w:r w:rsidRPr="00473E93">
        <w:rPr>
          <w:sz w:val="28"/>
          <w:szCs w:val="28"/>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283F2E" w:rsidRPr="00473E93" w:rsidRDefault="00283F2E" w:rsidP="00283F2E">
      <w:pPr>
        <w:ind w:firstLine="709"/>
        <w:jc w:val="both"/>
        <w:rPr>
          <w:sz w:val="28"/>
          <w:szCs w:val="28"/>
        </w:rPr>
      </w:pPr>
      <w:r w:rsidRPr="00473E93">
        <w:rPr>
          <w:sz w:val="28"/>
          <w:szCs w:val="28"/>
        </w:rPr>
        <w:t>На основании проектов планировки территории, утвержденных Администрацией, Совет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283F2E" w:rsidRPr="00DD62EE" w:rsidRDefault="00283F2E" w:rsidP="00283F2E">
      <w:pPr>
        <w:pStyle w:val="3"/>
        <w:jc w:val="center"/>
        <w:rPr>
          <w:bCs w:val="0"/>
        </w:rPr>
      </w:pPr>
      <w:bookmarkStart w:id="30" w:name="_Toc435437206"/>
      <w:bookmarkStart w:id="31" w:name="_Toc40260055"/>
      <w:r w:rsidRPr="00473E93">
        <w:rPr>
          <w:bCs w:val="0"/>
        </w:rPr>
        <w:lastRenderedPageBreak/>
        <w:t>3.3. Подготовка проектов межевания как самостоятельных</w:t>
      </w:r>
      <w:r w:rsidRPr="00DD62EE">
        <w:rPr>
          <w:bCs w:val="0"/>
        </w:rPr>
        <w:t xml:space="preserve"> документов с включением в их состав градостроительных планов.</w:t>
      </w:r>
      <w:bookmarkEnd w:id="30"/>
      <w:bookmarkEnd w:id="31"/>
    </w:p>
    <w:p w:rsidR="00283F2E" w:rsidRPr="00DD62EE" w:rsidRDefault="00283F2E" w:rsidP="00283F2E">
      <w:pPr>
        <w:ind w:firstLine="709"/>
        <w:jc w:val="both"/>
        <w:rPr>
          <w:sz w:val="28"/>
          <w:szCs w:val="28"/>
        </w:rPr>
      </w:pPr>
      <w:r w:rsidRPr="00DD62EE">
        <w:rPr>
          <w:sz w:val="28"/>
          <w:szCs w:val="28"/>
        </w:rPr>
        <w:t>Решение о подготовке проекта межевания принимает Администрация. Подготовку проекта межевания осуществляет за свой счёт заинтересованное лицо.</w:t>
      </w:r>
    </w:p>
    <w:p w:rsidR="00283F2E" w:rsidRPr="00DD62EE" w:rsidRDefault="00283F2E" w:rsidP="00283F2E">
      <w:pPr>
        <w:ind w:firstLine="709"/>
        <w:jc w:val="both"/>
        <w:rPr>
          <w:sz w:val="28"/>
          <w:szCs w:val="28"/>
        </w:rPr>
      </w:pPr>
      <w:r w:rsidRPr="00DD62EE">
        <w:rPr>
          <w:sz w:val="28"/>
          <w:szCs w:val="28"/>
        </w:rPr>
        <w:t>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 определить (изменить):</w:t>
      </w:r>
    </w:p>
    <w:p w:rsidR="00283F2E" w:rsidRPr="00DD62EE" w:rsidRDefault="00283F2E" w:rsidP="00283F2E">
      <w:pPr>
        <w:ind w:firstLine="709"/>
        <w:jc w:val="both"/>
        <w:rPr>
          <w:sz w:val="28"/>
          <w:szCs w:val="28"/>
        </w:rPr>
      </w:pPr>
      <w:r w:rsidRPr="00DD62EE">
        <w:rPr>
          <w:sz w:val="28"/>
          <w:szCs w:val="28"/>
        </w:rPr>
        <w:t>а) границы земельных участков, которые не являются земельными участками общего пользования;</w:t>
      </w:r>
    </w:p>
    <w:p w:rsidR="00283F2E" w:rsidRPr="00DD62EE" w:rsidRDefault="00283F2E" w:rsidP="00283F2E">
      <w:pPr>
        <w:ind w:firstLine="709"/>
        <w:jc w:val="both"/>
        <w:rPr>
          <w:sz w:val="28"/>
          <w:szCs w:val="28"/>
        </w:rPr>
      </w:pPr>
      <w:r w:rsidRPr="00DD62EE">
        <w:rPr>
          <w:sz w:val="28"/>
          <w:szCs w:val="28"/>
        </w:rPr>
        <w:t>б) границы застроенных и незастроенных земельных участков;</w:t>
      </w:r>
    </w:p>
    <w:p w:rsidR="00283F2E" w:rsidRPr="00DD62EE" w:rsidRDefault="00283F2E" w:rsidP="00283F2E">
      <w:pPr>
        <w:ind w:firstLine="709"/>
        <w:jc w:val="both"/>
        <w:rPr>
          <w:sz w:val="28"/>
          <w:szCs w:val="28"/>
        </w:rPr>
      </w:pPr>
      <w:r w:rsidRPr="00DD62EE">
        <w:rPr>
          <w:sz w:val="28"/>
          <w:szCs w:val="28"/>
        </w:rPr>
        <w:t>в) границы земельных участков, планируемых для предоставления физическим и юридическим лицам для строительства;</w:t>
      </w:r>
    </w:p>
    <w:p w:rsidR="00283F2E" w:rsidRPr="00DD62EE" w:rsidRDefault="00283F2E" w:rsidP="00283F2E">
      <w:pPr>
        <w:ind w:firstLine="709"/>
        <w:jc w:val="both"/>
        <w:rPr>
          <w:sz w:val="28"/>
          <w:szCs w:val="28"/>
        </w:rPr>
      </w:pPr>
      <w:r w:rsidRPr="00DD62EE">
        <w:rPr>
          <w:sz w:val="28"/>
          <w:szCs w:val="28"/>
        </w:rPr>
        <w:t>г) границы земельных участков для размещения объектов капитального строительства федерального, регионального или местного значения;</w:t>
      </w:r>
    </w:p>
    <w:p w:rsidR="00283F2E" w:rsidRPr="00DD62EE" w:rsidRDefault="00283F2E" w:rsidP="00283F2E">
      <w:pPr>
        <w:ind w:firstLine="709"/>
        <w:jc w:val="both"/>
        <w:rPr>
          <w:sz w:val="28"/>
          <w:szCs w:val="28"/>
        </w:rPr>
      </w:pPr>
      <w:r w:rsidRPr="00DD62EE">
        <w:rPr>
          <w:sz w:val="28"/>
          <w:szCs w:val="28"/>
        </w:rPr>
        <w:t>д) подготовить градостроительные планы вновь образуемых, изменяемых земельных участков;</w:t>
      </w:r>
    </w:p>
    <w:p w:rsidR="00283F2E" w:rsidRPr="00DD62EE" w:rsidRDefault="00283F2E" w:rsidP="00283F2E">
      <w:pPr>
        <w:ind w:firstLine="709"/>
        <w:jc w:val="both"/>
        <w:rPr>
          <w:sz w:val="28"/>
          <w:szCs w:val="28"/>
        </w:rPr>
      </w:pPr>
      <w:r w:rsidRPr="00DD62EE">
        <w:rPr>
          <w:sz w:val="28"/>
          <w:szCs w:val="28"/>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83F2E" w:rsidRPr="00DD62EE" w:rsidRDefault="00283F2E" w:rsidP="00283F2E">
      <w:pPr>
        <w:ind w:firstLine="709"/>
        <w:jc w:val="both"/>
        <w:rPr>
          <w:sz w:val="28"/>
          <w:szCs w:val="28"/>
        </w:rPr>
      </w:pPr>
      <w:r w:rsidRPr="00DD62EE">
        <w:rPr>
          <w:sz w:val="28"/>
          <w:szCs w:val="28"/>
        </w:rPr>
        <w:t>Проекты межевания территории до их утверждения подлежат обязательному рассмотрению на публичных слушаниях.</w:t>
      </w:r>
    </w:p>
    <w:p w:rsidR="00283F2E" w:rsidRPr="00DD62EE" w:rsidRDefault="00283F2E" w:rsidP="00283F2E">
      <w:pPr>
        <w:ind w:firstLine="709"/>
        <w:jc w:val="both"/>
        <w:rPr>
          <w:sz w:val="28"/>
          <w:szCs w:val="28"/>
        </w:rPr>
      </w:pPr>
    </w:p>
    <w:p w:rsidR="00283F2E" w:rsidRPr="007D29C8" w:rsidRDefault="00283F2E" w:rsidP="00283F2E">
      <w:pPr>
        <w:pStyle w:val="a3"/>
        <w:spacing w:before="0" w:beforeAutospacing="0" w:after="0" w:afterAutospacing="0"/>
        <w:ind w:firstLine="709"/>
        <w:jc w:val="center"/>
        <w:outlineLvl w:val="1"/>
        <w:rPr>
          <w:b/>
          <w:color w:val="FF0000"/>
          <w:sz w:val="28"/>
          <w:szCs w:val="28"/>
        </w:rPr>
      </w:pPr>
      <w:bookmarkStart w:id="32" w:name="_Toc40260056"/>
      <w:r w:rsidRPr="00DD62EE">
        <w:rPr>
          <w:b/>
          <w:sz w:val="28"/>
          <w:szCs w:val="28"/>
        </w:rPr>
        <w:t>Статья 4</w:t>
      </w:r>
      <w:r>
        <w:rPr>
          <w:b/>
          <w:sz w:val="28"/>
          <w:szCs w:val="28"/>
        </w:rPr>
        <w:t>.</w:t>
      </w:r>
      <w:r w:rsidRPr="00DD62EE">
        <w:rPr>
          <w:b/>
          <w:sz w:val="28"/>
          <w:szCs w:val="28"/>
        </w:rPr>
        <w:t xml:space="preserve"> </w:t>
      </w:r>
      <w:r w:rsidRPr="00DD62EE">
        <w:rPr>
          <w:b/>
          <w:color w:val="000000"/>
          <w:sz w:val="28"/>
          <w:szCs w:val="28"/>
        </w:rPr>
        <w:t>Подготовка градостроительных планов земельных участков</w:t>
      </w:r>
      <w:r w:rsidRPr="007D29C8">
        <w:rPr>
          <w:b/>
          <w:color w:val="FF0000"/>
          <w:sz w:val="28"/>
          <w:szCs w:val="28"/>
        </w:rPr>
        <w:t>.</w:t>
      </w:r>
      <w:bookmarkEnd w:id="32"/>
    </w:p>
    <w:p w:rsidR="00283F2E" w:rsidRPr="00473E93" w:rsidRDefault="00283F2E" w:rsidP="00283F2E">
      <w:pPr>
        <w:ind w:firstLine="709"/>
        <w:jc w:val="both"/>
        <w:rPr>
          <w:sz w:val="28"/>
          <w:szCs w:val="28"/>
        </w:rPr>
      </w:pPr>
      <w:bookmarkStart w:id="33" w:name="sub_1701"/>
      <w:r w:rsidRPr="00473E93">
        <w:rPr>
          <w:sz w:val="28"/>
          <w:szCs w:val="28"/>
        </w:rPr>
        <w:t xml:space="preserve">Подготовка градостроительных планов земельных участков осуществляется применительно к застроенным или предназначенным для </w:t>
      </w:r>
      <w:hyperlink w:anchor="sub_321" w:history="1">
        <w:r w:rsidRPr="00473E93">
          <w:rPr>
            <w:rStyle w:val="aff8"/>
            <w:color w:val="auto"/>
            <w:sz w:val="28"/>
            <w:szCs w:val="28"/>
          </w:rPr>
          <w:t>строительства,</w:t>
        </w:r>
      </w:hyperlink>
      <w:r w:rsidRPr="00473E93">
        <w:rPr>
          <w:sz w:val="28"/>
          <w:szCs w:val="28"/>
        </w:rPr>
        <w:t xml:space="preserve"> реконструкции объектов капитального строительства земельным участкам.</w:t>
      </w:r>
    </w:p>
    <w:p w:rsidR="00283F2E" w:rsidRPr="00473E93" w:rsidRDefault="00283F2E" w:rsidP="00283F2E">
      <w:pPr>
        <w:ind w:firstLine="709"/>
        <w:jc w:val="both"/>
        <w:rPr>
          <w:sz w:val="28"/>
          <w:szCs w:val="28"/>
        </w:rPr>
      </w:pPr>
      <w:r w:rsidRPr="00473E93">
        <w:rPr>
          <w:sz w:val="28"/>
          <w:szCs w:val="28"/>
        </w:rPr>
        <w:t>Подготовка градостроительного плана земельного участка осуществляется на основании ст. 57.3 Градостроительного кодекса РФ.</w:t>
      </w:r>
    </w:p>
    <w:p w:rsidR="00283F2E" w:rsidRPr="00473E93" w:rsidRDefault="00283F2E" w:rsidP="00283F2E">
      <w:pPr>
        <w:ind w:firstLine="709"/>
        <w:jc w:val="both"/>
        <w:rPr>
          <w:sz w:val="28"/>
          <w:szCs w:val="28"/>
        </w:rPr>
      </w:pPr>
      <w:bookmarkStart w:id="34" w:name="sub_1702"/>
      <w:bookmarkEnd w:id="33"/>
      <w:r w:rsidRPr="00473E93">
        <w:rPr>
          <w:sz w:val="28"/>
          <w:szCs w:val="28"/>
        </w:rPr>
        <w:t>Форма градостроительного плана земельного участка определяется Правительством Российской Федерации.</w:t>
      </w:r>
    </w:p>
    <w:p w:rsidR="00283F2E" w:rsidRPr="00473E93" w:rsidRDefault="00283F2E" w:rsidP="00283F2E">
      <w:pPr>
        <w:ind w:firstLine="709"/>
        <w:jc w:val="both"/>
        <w:rPr>
          <w:sz w:val="28"/>
          <w:szCs w:val="28"/>
        </w:rPr>
      </w:pPr>
      <w:bookmarkStart w:id="35" w:name="sub_1703"/>
      <w:bookmarkEnd w:id="34"/>
      <w:r w:rsidRPr="00473E93">
        <w:rPr>
          <w:sz w:val="28"/>
          <w:szCs w:val="28"/>
        </w:rPr>
        <w:t>Градостроительные планы земельных участков являются обязательным основанием для:</w:t>
      </w:r>
    </w:p>
    <w:p w:rsidR="00283F2E" w:rsidRPr="00473E93" w:rsidRDefault="00283F2E" w:rsidP="00283F2E">
      <w:pPr>
        <w:ind w:firstLine="709"/>
        <w:jc w:val="both"/>
        <w:rPr>
          <w:sz w:val="28"/>
          <w:szCs w:val="28"/>
        </w:rPr>
      </w:pPr>
      <w:bookmarkStart w:id="36" w:name="sub_17031"/>
      <w:bookmarkEnd w:id="35"/>
      <w:r w:rsidRPr="00473E93">
        <w:rPr>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83F2E" w:rsidRPr="00473E93" w:rsidRDefault="00283F2E" w:rsidP="00283F2E">
      <w:pPr>
        <w:ind w:firstLine="709"/>
        <w:jc w:val="both"/>
        <w:rPr>
          <w:sz w:val="28"/>
          <w:szCs w:val="28"/>
        </w:rPr>
      </w:pPr>
      <w:bookmarkStart w:id="37" w:name="sub_17032"/>
      <w:bookmarkEnd w:id="36"/>
      <w:r w:rsidRPr="00473E93">
        <w:rPr>
          <w:sz w:val="28"/>
          <w:szCs w:val="28"/>
        </w:rPr>
        <w:lastRenderedPageBreak/>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83F2E" w:rsidRPr="00473E93" w:rsidRDefault="00283F2E" w:rsidP="00283F2E">
      <w:pPr>
        <w:ind w:firstLine="709"/>
        <w:jc w:val="both"/>
        <w:rPr>
          <w:sz w:val="28"/>
          <w:szCs w:val="28"/>
        </w:rPr>
      </w:pPr>
      <w:bookmarkStart w:id="38" w:name="sub_17033"/>
      <w:bookmarkEnd w:id="37"/>
      <w:r w:rsidRPr="00473E93">
        <w:rPr>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283F2E" w:rsidRPr="00473E93" w:rsidRDefault="00283F2E" w:rsidP="00283F2E">
      <w:pPr>
        <w:ind w:firstLine="709"/>
        <w:jc w:val="both"/>
        <w:rPr>
          <w:sz w:val="28"/>
          <w:szCs w:val="28"/>
        </w:rPr>
      </w:pPr>
      <w:bookmarkStart w:id="39" w:name="sub_17034"/>
      <w:bookmarkEnd w:id="38"/>
      <w:r w:rsidRPr="00473E93">
        <w:rPr>
          <w:sz w:val="28"/>
          <w:szCs w:val="28"/>
        </w:rPr>
        <w:t xml:space="preserve">- подготовки </w:t>
      </w:r>
      <w:hyperlink w:anchor="sub_318" w:history="1">
        <w:r w:rsidRPr="00473E93">
          <w:rPr>
            <w:rStyle w:val="aff8"/>
            <w:b w:val="0"/>
            <w:color w:val="auto"/>
            <w:sz w:val="28"/>
            <w:szCs w:val="28"/>
            <w:u w:val="none"/>
          </w:rPr>
          <w:t>проектной документации</w:t>
        </w:r>
      </w:hyperlink>
      <w:r w:rsidRPr="00473E93">
        <w:rPr>
          <w:sz w:val="28"/>
          <w:szCs w:val="28"/>
        </w:rPr>
        <w:t xml:space="preserve"> для </w:t>
      </w:r>
      <w:hyperlink w:anchor="sub_323" w:history="1">
        <w:r w:rsidRPr="00473E93">
          <w:rPr>
            <w:rStyle w:val="aff8"/>
            <w:b w:val="0"/>
            <w:color w:val="auto"/>
            <w:sz w:val="28"/>
            <w:szCs w:val="28"/>
            <w:u w:val="none"/>
          </w:rPr>
          <w:t>строительства,</w:t>
        </w:r>
      </w:hyperlink>
      <w:r w:rsidRPr="00473E93">
        <w:rPr>
          <w:b/>
          <w:sz w:val="28"/>
          <w:szCs w:val="28"/>
        </w:rPr>
        <w:t xml:space="preserve"> </w:t>
      </w:r>
      <w:r w:rsidRPr="00473E93">
        <w:rPr>
          <w:sz w:val="28"/>
          <w:szCs w:val="28"/>
        </w:rPr>
        <w:t>реконструкции;</w:t>
      </w:r>
    </w:p>
    <w:p w:rsidR="00283F2E" w:rsidRPr="00473E93" w:rsidRDefault="00283F2E" w:rsidP="00283F2E">
      <w:pPr>
        <w:ind w:firstLine="709"/>
        <w:jc w:val="both"/>
        <w:rPr>
          <w:sz w:val="28"/>
          <w:szCs w:val="28"/>
        </w:rPr>
      </w:pPr>
      <w:bookmarkStart w:id="40" w:name="sub_1704"/>
      <w:bookmarkEnd w:id="39"/>
      <w:r w:rsidRPr="00473E93">
        <w:rPr>
          <w:sz w:val="28"/>
          <w:szCs w:val="28"/>
        </w:rPr>
        <w:t xml:space="preserve">Для выдачи градостроительного плана физическое или юридическое лицо обращается в </w:t>
      </w:r>
      <w:r>
        <w:rPr>
          <w:sz w:val="28"/>
          <w:szCs w:val="28"/>
        </w:rPr>
        <w:t>администрацию муниципального района</w:t>
      </w:r>
      <w:r w:rsidRPr="00473E93">
        <w:rPr>
          <w:sz w:val="28"/>
          <w:szCs w:val="28"/>
        </w:rPr>
        <w:t xml:space="preserve"> с заявлением о выдаче ему градостроительного плана. </w:t>
      </w:r>
      <w:r>
        <w:rPr>
          <w:sz w:val="28"/>
          <w:szCs w:val="28"/>
        </w:rPr>
        <w:t>Администрация муниципального района</w:t>
      </w:r>
      <w:r w:rsidRPr="00473E93">
        <w:rPr>
          <w:sz w:val="28"/>
          <w:szCs w:val="28"/>
        </w:rPr>
        <w:t xml:space="preserve"> осуществляет подготовку градостроительного плана земельного участка в соответствии с законодательством РФ.</w:t>
      </w:r>
    </w:p>
    <w:bookmarkEnd w:id="40"/>
    <w:p w:rsidR="00283F2E" w:rsidRPr="00DD62EE" w:rsidRDefault="00283F2E" w:rsidP="00283F2E">
      <w:pPr>
        <w:ind w:firstLine="709"/>
        <w:jc w:val="both"/>
        <w:rPr>
          <w:sz w:val="28"/>
          <w:szCs w:val="28"/>
        </w:rPr>
      </w:pPr>
    </w:p>
    <w:p w:rsidR="00283F2E" w:rsidRDefault="00283F2E" w:rsidP="00283F2E">
      <w:pPr>
        <w:pStyle w:val="a3"/>
        <w:spacing w:before="0" w:beforeAutospacing="0" w:after="0" w:afterAutospacing="0"/>
        <w:ind w:firstLine="709"/>
        <w:jc w:val="center"/>
        <w:outlineLvl w:val="1"/>
        <w:rPr>
          <w:b/>
          <w:sz w:val="28"/>
          <w:szCs w:val="28"/>
        </w:rPr>
      </w:pPr>
      <w:bookmarkStart w:id="41" w:name="_Toc435437208"/>
      <w:bookmarkStart w:id="42" w:name="_Toc40260057"/>
      <w:r w:rsidRPr="00586C88">
        <w:rPr>
          <w:b/>
          <w:sz w:val="28"/>
          <w:szCs w:val="28"/>
        </w:rPr>
        <w:t>Статья 5. Проведение общественных обсуждений и</w:t>
      </w:r>
      <w:r>
        <w:rPr>
          <w:b/>
          <w:sz w:val="28"/>
          <w:szCs w:val="28"/>
        </w:rPr>
        <w:t xml:space="preserve"> </w:t>
      </w:r>
      <w:r w:rsidRPr="00586C88">
        <w:rPr>
          <w:b/>
          <w:sz w:val="28"/>
          <w:szCs w:val="28"/>
        </w:rPr>
        <w:t>публичных слушаний по вопросам землепользования и застройки.</w:t>
      </w:r>
      <w:bookmarkEnd w:id="41"/>
      <w:bookmarkEnd w:id="42"/>
    </w:p>
    <w:p w:rsidR="00283F2E" w:rsidRDefault="00283F2E" w:rsidP="00283F2E">
      <w:pPr>
        <w:spacing w:before="240" w:after="240"/>
        <w:jc w:val="both"/>
        <w:outlineLvl w:val="2"/>
        <w:rPr>
          <w:b/>
          <w:iCs/>
          <w:sz w:val="28"/>
          <w:szCs w:val="28"/>
        </w:rPr>
      </w:pPr>
      <w:bookmarkStart w:id="43" w:name="_Toc3812070"/>
      <w:bookmarkStart w:id="44" w:name="_Toc40260058"/>
      <w:r w:rsidRPr="00061EEE">
        <w:rPr>
          <w:b/>
          <w:iCs/>
          <w:sz w:val="28"/>
          <w:szCs w:val="28"/>
        </w:rPr>
        <w:t>5.1. Общие положения организации и проведения публичных слушаний по вопросам землепользования и застройки</w:t>
      </w:r>
      <w:bookmarkEnd w:id="43"/>
      <w:bookmarkEnd w:id="44"/>
    </w:p>
    <w:p w:rsidR="00283F2E" w:rsidRPr="00061EEE" w:rsidRDefault="00283F2E" w:rsidP="00283F2E">
      <w:pPr>
        <w:spacing w:before="240" w:after="240"/>
        <w:jc w:val="both"/>
        <w:outlineLvl w:val="2"/>
        <w:rPr>
          <w:rStyle w:val="1a"/>
          <w:b/>
          <w:iCs/>
          <w:sz w:val="28"/>
          <w:szCs w:val="28"/>
        </w:rPr>
      </w:pPr>
      <w:r>
        <w:rPr>
          <w:sz w:val="28"/>
          <w:szCs w:val="28"/>
          <w:lang w:eastAsia="ar-SA"/>
        </w:rPr>
        <w:tab/>
      </w:r>
      <w:bookmarkStart w:id="45" w:name="_Toc40260059"/>
      <w:r w:rsidRPr="00586C88">
        <w:rPr>
          <w:sz w:val="28"/>
          <w:szCs w:val="28"/>
          <w:lang w:eastAsia="ar-SA"/>
        </w:rPr>
        <w:t>Общественные обсуждения и публичные слушания проводятся в соответствии с ст. 5.1 Градостроительного кодекса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w:t>
      </w:r>
      <w:bookmarkEnd w:id="45"/>
    </w:p>
    <w:p w:rsidR="00283F2E" w:rsidRPr="00061EEE" w:rsidRDefault="00283F2E" w:rsidP="00283F2E">
      <w:pPr>
        <w:pStyle w:val="afff2"/>
        <w:tabs>
          <w:tab w:val="left" w:pos="993"/>
        </w:tabs>
        <w:rPr>
          <w:rStyle w:val="1a"/>
          <w:sz w:val="28"/>
          <w:szCs w:val="28"/>
        </w:rPr>
      </w:pPr>
      <w:r w:rsidRPr="00061EEE">
        <w:rPr>
          <w:rStyle w:val="1a"/>
          <w:sz w:val="28"/>
          <w:szCs w:val="28"/>
        </w:rPr>
        <w:t xml:space="preserve">1. Настоящими Правилами устанавливается порядок организации и проведения </w:t>
      </w:r>
      <w:r w:rsidRPr="00061EEE">
        <w:rPr>
          <w:sz w:val="28"/>
          <w:szCs w:val="28"/>
        </w:rPr>
        <w:t xml:space="preserve">общественных обсуждений или </w:t>
      </w:r>
      <w:r w:rsidRPr="00061EEE">
        <w:rPr>
          <w:rStyle w:val="1a"/>
          <w:sz w:val="28"/>
          <w:szCs w:val="28"/>
        </w:rPr>
        <w:t>публичных слушаний:</w:t>
      </w:r>
    </w:p>
    <w:p w:rsidR="00283F2E" w:rsidRPr="00061EEE" w:rsidRDefault="00283F2E" w:rsidP="00283F2E">
      <w:pPr>
        <w:pStyle w:val="afff2"/>
        <w:numPr>
          <w:ilvl w:val="0"/>
          <w:numId w:val="9"/>
        </w:numPr>
        <w:tabs>
          <w:tab w:val="left" w:pos="993"/>
        </w:tabs>
        <w:ind w:left="0" w:firstLine="709"/>
        <w:rPr>
          <w:rStyle w:val="1a"/>
          <w:sz w:val="28"/>
          <w:szCs w:val="28"/>
        </w:rPr>
      </w:pPr>
      <w:r w:rsidRPr="00061EEE">
        <w:rPr>
          <w:rStyle w:val="1a"/>
          <w:sz w:val="28"/>
          <w:szCs w:val="28"/>
        </w:rPr>
        <w:t xml:space="preserve">по проекту решения Главы </w:t>
      </w:r>
      <w:r w:rsidRPr="00061EEE">
        <w:rPr>
          <w:sz w:val="28"/>
          <w:szCs w:val="28"/>
        </w:rPr>
        <w:t xml:space="preserve">муниципального образования </w:t>
      </w:r>
      <w:r>
        <w:rPr>
          <w:rStyle w:val="1a"/>
          <w:sz w:val="28"/>
          <w:szCs w:val="28"/>
        </w:rPr>
        <w:t>Рощинск</w:t>
      </w:r>
      <w:r w:rsidRPr="00061EEE">
        <w:rPr>
          <w:rStyle w:val="1a"/>
          <w:sz w:val="28"/>
          <w:szCs w:val="28"/>
        </w:rPr>
        <w:t>ого сельсовета по внесению изменений в настоящие Правила;</w:t>
      </w:r>
    </w:p>
    <w:p w:rsidR="00283F2E" w:rsidRPr="00061EEE" w:rsidRDefault="00283F2E" w:rsidP="00283F2E">
      <w:pPr>
        <w:pStyle w:val="afff2"/>
        <w:numPr>
          <w:ilvl w:val="0"/>
          <w:numId w:val="9"/>
        </w:numPr>
        <w:tabs>
          <w:tab w:val="left" w:pos="993"/>
        </w:tabs>
        <w:ind w:left="0" w:firstLine="709"/>
        <w:rPr>
          <w:rStyle w:val="1a"/>
          <w:sz w:val="28"/>
          <w:szCs w:val="28"/>
        </w:rPr>
      </w:pPr>
      <w:r w:rsidRPr="00061EEE">
        <w:rPr>
          <w:rStyle w:val="1a"/>
          <w:sz w:val="28"/>
          <w:szCs w:val="28"/>
        </w:rPr>
        <w:t>по предоставлению разрешения на изменение вида разрешенного использования земельного участка или объекта капитального строительства;</w:t>
      </w:r>
    </w:p>
    <w:p w:rsidR="00283F2E" w:rsidRPr="00061EEE" w:rsidRDefault="00283F2E" w:rsidP="00283F2E">
      <w:pPr>
        <w:pStyle w:val="afff2"/>
        <w:numPr>
          <w:ilvl w:val="0"/>
          <w:numId w:val="9"/>
        </w:numPr>
        <w:tabs>
          <w:tab w:val="left" w:pos="993"/>
        </w:tabs>
        <w:ind w:left="0" w:firstLine="709"/>
        <w:rPr>
          <w:rStyle w:val="1a"/>
          <w:sz w:val="28"/>
          <w:szCs w:val="28"/>
        </w:rPr>
      </w:pPr>
      <w:r w:rsidRPr="00061EEE">
        <w:rPr>
          <w:rStyle w:val="1a"/>
          <w:sz w:val="28"/>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283F2E" w:rsidRPr="00061EEE" w:rsidRDefault="00283F2E" w:rsidP="00283F2E">
      <w:pPr>
        <w:pStyle w:val="afff2"/>
        <w:numPr>
          <w:ilvl w:val="0"/>
          <w:numId w:val="9"/>
        </w:numPr>
        <w:tabs>
          <w:tab w:val="left" w:pos="993"/>
        </w:tabs>
        <w:ind w:left="0" w:firstLine="709"/>
        <w:rPr>
          <w:rStyle w:val="1a"/>
          <w:sz w:val="28"/>
          <w:szCs w:val="28"/>
        </w:rPr>
      </w:pPr>
      <w:r w:rsidRPr="00061EEE">
        <w:rPr>
          <w:rStyle w:val="1a"/>
          <w:sz w:val="28"/>
          <w:szCs w:val="28"/>
        </w:rPr>
        <w:t xml:space="preserve">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w:t>
      </w:r>
      <w:r w:rsidRPr="00061EEE">
        <w:rPr>
          <w:sz w:val="28"/>
          <w:szCs w:val="28"/>
        </w:rPr>
        <w:t xml:space="preserve">муниципального образования </w:t>
      </w:r>
      <w:r>
        <w:rPr>
          <w:rStyle w:val="1a"/>
          <w:sz w:val="28"/>
          <w:szCs w:val="28"/>
        </w:rPr>
        <w:t>Рощинск</w:t>
      </w:r>
      <w:r w:rsidRPr="00061EEE">
        <w:rPr>
          <w:rStyle w:val="1a"/>
          <w:sz w:val="28"/>
          <w:szCs w:val="28"/>
        </w:rPr>
        <w:t>ого сельсовета.</w:t>
      </w:r>
    </w:p>
    <w:p w:rsidR="00283F2E" w:rsidRPr="00061EEE" w:rsidRDefault="00283F2E" w:rsidP="00283F2E">
      <w:pPr>
        <w:pStyle w:val="afff2"/>
        <w:tabs>
          <w:tab w:val="left" w:pos="993"/>
        </w:tabs>
        <w:rPr>
          <w:rStyle w:val="1a"/>
          <w:sz w:val="28"/>
          <w:szCs w:val="28"/>
        </w:rPr>
      </w:pPr>
      <w:r w:rsidRPr="00061EEE">
        <w:rPr>
          <w:rStyle w:val="1a"/>
          <w:sz w:val="28"/>
          <w:szCs w:val="28"/>
        </w:rPr>
        <w:t xml:space="preserve">2. </w:t>
      </w:r>
      <w:r w:rsidRPr="00061EEE">
        <w:rPr>
          <w:sz w:val="28"/>
          <w:szCs w:val="28"/>
        </w:rPr>
        <w:t xml:space="preserve">Общественные обсуждения или </w:t>
      </w:r>
      <w:r w:rsidRPr="00061EEE">
        <w:rPr>
          <w:rStyle w:val="1a"/>
          <w:sz w:val="28"/>
          <w:szCs w:val="28"/>
        </w:rPr>
        <w:t xml:space="preserve">публичные слушания по вопросам землепользования и застройки назначаются Главой </w:t>
      </w:r>
      <w:r w:rsidRPr="00061EEE">
        <w:rPr>
          <w:sz w:val="28"/>
          <w:szCs w:val="28"/>
        </w:rPr>
        <w:t xml:space="preserve">муниципального образования </w:t>
      </w:r>
      <w:r w:rsidRPr="00061EEE">
        <w:rPr>
          <w:rStyle w:val="1a"/>
          <w:sz w:val="28"/>
          <w:szCs w:val="28"/>
        </w:rPr>
        <w:t xml:space="preserve">и проводятся Комиссией по проектам документов в области градостроительной деятельности муниципального образования </w:t>
      </w:r>
      <w:r>
        <w:rPr>
          <w:rStyle w:val="1a"/>
          <w:sz w:val="28"/>
          <w:szCs w:val="28"/>
        </w:rPr>
        <w:t>Рощинск</w:t>
      </w:r>
      <w:r w:rsidRPr="00061EEE">
        <w:rPr>
          <w:rStyle w:val="1a"/>
          <w:sz w:val="28"/>
          <w:szCs w:val="28"/>
        </w:rPr>
        <w:t>ого сельсовета.</w:t>
      </w:r>
    </w:p>
    <w:p w:rsidR="00283F2E" w:rsidRPr="00061EEE" w:rsidRDefault="00283F2E" w:rsidP="00283F2E">
      <w:pPr>
        <w:pStyle w:val="afff2"/>
        <w:tabs>
          <w:tab w:val="left" w:pos="993"/>
        </w:tabs>
        <w:rPr>
          <w:rStyle w:val="1a"/>
          <w:sz w:val="28"/>
          <w:szCs w:val="28"/>
        </w:rPr>
      </w:pPr>
      <w:r w:rsidRPr="00061EEE">
        <w:rPr>
          <w:rStyle w:val="1a"/>
          <w:sz w:val="28"/>
          <w:szCs w:val="28"/>
        </w:rPr>
        <w:t xml:space="preserve">3. </w:t>
      </w:r>
      <w:r w:rsidRPr="00061EEE">
        <w:rPr>
          <w:sz w:val="28"/>
          <w:szCs w:val="28"/>
        </w:rPr>
        <w:t xml:space="preserve">Общественные обсуждения или </w:t>
      </w:r>
      <w:r w:rsidRPr="00061EEE">
        <w:rPr>
          <w:rStyle w:val="1a"/>
          <w:sz w:val="28"/>
          <w:szCs w:val="28"/>
        </w:rPr>
        <w:t xml:space="preserve">публичные слушания проводятся в целях обсуждения муниципальных правовых актов в области </w:t>
      </w:r>
      <w:r w:rsidRPr="00061EEE">
        <w:rPr>
          <w:rStyle w:val="1a"/>
          <w:sz w:val="28"/>
          <w:szCs w:val="28"/>
        </w:rPr>
        <w:lastRenderedPageBreak/>
        <w:t>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в процессе разработки и принятия градостроительных решений.</w:t>
      </w:r>
    </w:p>
    <w:p w:rsidR="00283F2E" w:rsidRPr="00061EEE" w:rsidRDefault="00283F2E" w:rsidP="00283F2E">
      <w:pPr>
        <w:pStyle w:val="afff2"/>
        <w:tabs>
          <w:tab w:val="left" w:pos="993"/>
        </w:tabs>
        <w:rPr>
          <w:rStyle w:val="1a"/>
          <w:sz w:val="28"/>
          <w:szCs w:val="28"/>
        </w:rPr>
      </w:pPr>
      <w:r w:rsidRPr="00061EEE">
        <w:rPr>
          <w:rStyle w:val="1a"/>
          <w:sz w:val="28"/>
          <w:szCs w:val="28"/>
        </w:rPr>
        <w:t xml:space="preserve">4. Нормативно-правовую основу организации и проведения </w:t>
      </w:r>
      <w:r w:rsidRPr="00061EEE">
        <w:rPr>
          <w:sz w:val="28"/>
          <w:szCs w:val="28"/>
        </w:rPr>
        <w:t xml:space="preserve">общественных обсуждений или </w:t>
      </w:r>
      <w:r w:rsidRPr="00061EEE">
        <w:rPr>
          <w:rStyle w:val="1a"/>
          <w:sz w:val="28"/>
          <w:szCs w:val="28"/>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Ставропольского края, Устав муниципального образования </w:t>
      </w:r>
      <w:r>
        <w:rPr>
          <w:rStyle w:val="1a"/>
          <w:sz w:val="28"/>
          <w:szCs w:val="28"/>
        </w:rPr>
        <w:t>Рощинск</w:t>
      </w:r>
      <w:r w:rsidRPr="00061EEE">
        <w:rPr>
          <w:rStyle w:val="1a"/>
          <w:sz w:val="28"/>
          <w:szCs w:val="28"/>
        </w:rPr>
        <w:t>ого сельсовета, иные муниципальные правовые акты, настоящие Правила.</w:t>
      </w:r>
    </w:p>
    <w:p w:rsidR="00283F2E" w:rsidRPr="00061EEE" w:rsidRDefault="00283F2E" w:rsidP="00283F2E">
      <w:pPr>
        <w:pStyle w:val="afff2"/>
        <w:tabs>
          <w:tab w:val="left" w:pos="993"/>
        </w:tabs>
        <w:rPr>
          <w:rStyle w:val="1a"/>
          <w:sz w:val="28"/>
          <w:szCs w:val="28"/>
        </w:rPr>
      </w:pPr>
      <w:r w:rsidRPr="00061EEE">
        <w:rPr>
          <w:rStyle w:val="1a"/>
          <w:sz w:val="28"/>
          <w:szCs w:val="28"/>
        </w:rPr>
        <w:t xml:space="preserve">5. В </w:t>
      </w:r>
      <w:r w:rsidRPr="00061EEE">
        <w:rPr>
          <w:sz w:val="28"/>
          <w:szCs w:val="28"/>
        </w:rPr>
        <w:t xml:space="preserve">общественных обсуждениях или </w:t>
      </w:r>
      <w:r w:rsidRPr="00061EEE">
        <w:rPr>
          <w:rStyle w:val="1a"/>
          <w:sz w:val="28"/>
          <w:szCs w:val="28"/>
        </w:rPr>
        <w:t xml:space="preserve">публичных слушаниях принимают участие жители муниципального образования </w:t>
      </w:r>
      <w:r>
        <w:rPr>
          <w:rStyle w:val="1a"/>
          <w:sz w:val="28"/>
          <w:szCs w:val="28"/>
        </w:rPr>
        <w:t>Рощинск</w:t>
      </w:r>
      <w:r w:rsidRPr="00061EEE">
        <w:rPr>
          <w:rStyle w:val="1a"/>
          <w:sz w:val="28"/>
          <w:szCs w:val="28"/>
        </w:rPr>
        <w:t>ого сельсовета.</w:t>
      </w:r>
    </w:p>
    <w:p w:rsidR="00283F2E" w:rsidRPr="00061EEE" w:rsidRDefault="00283F2E" w:rsidP="00283F2E">
      <w:pPr>
        <w:pStyle w:val="afff2"/>
        <w:tabs>
          <w:tab w:val="left" w:pos="993"/>
        </w:tabs>
        <w:rPr>
          <w:rStyle w:val="1a"/>
          <w:sz w:val="28"/>
          <w:szCs w:val="28"/>
        </w:rPr>
      </w:pPr>
      <w:r w:rsidRPr="00061EEE">
        <w:rPr>
          <w:rStyle w:val="1a"/>
          <w:sz w:val="28"/>
          <w:szCs w:val="28"/>
        </w:rPr>
        <w:t xml:space="preserve">6. Результаты </w:t>
      </w:r>
      <w:r w:rsidRPr="00061EEE">
        <w:rPr>
          <w:sz w:val="28"/>
          <w:szCs w:val="28"/>
        </w:rPr>
        <w:t xml:space="preserve">общественных обсуждений или </w:t>
      </w:r>
      <w:r w:rsidRPr="00061EEE">
        <w:rPr>
          <w:rStyle w:val="1a"/>
          <w:sz w:val="28"/>
          <w:szCs w:val="28"/>
        </w:rPr>
        <w:t>публичных слушаний носят рекомендательный характер для органов местного самоуправления муниципального образования.</w:t>
      </w:r>
    </w:p>
    <w:p w:rsidR="00283F2E" w:rsidRPr="00061EEE" w:rsidRDefault="00283F2E" w:rsidP="00283F2E">
      <w:pPr>
        <w:pStyle w:val="afff2"/>
        <w:tabs>
          <w:tab w:val="left" w:pos="993"/>
        </w:tabs>
        <w:rPr>
          <w:sz w:val="28"/>
          <w:szCs w:val="28"/>
        </w:rPr>
      </w:pPr>
      <w:r w:rsidRPr="00061EEE">
        <w:rPr>
          <w:rStyle w:val="1a"/>
          <w:sz w:val="28"/>
          <w:szCs w:val="28"/>
        </w:rPr>
        <w:t xml:space="preserve">7. Документами </w:t>
      </w:r>
      <w:r w:rsidRPr="00061EEE">
        <w:rPr>
          <w:sz w:val="28"/>
          <w:szCs w:val="28"/>
        </w:rPr>
        <w:t xml:space="preserve">общественных обсуждений или </w:t>
      </w:r>
      <w:r w:rsidRPr="00061EEE">
        <w:rPr>
          <w:rStyle w:val="1a"/>
          <w:sz w:val="28"/>
          <w:szCs w:val="28"/>
        </w:rPr>
        <w:t xml:space="preserve">публичных слушаний являются протокол </w:t>
      </w:r>
      <w:r w:rsidRPr="00061EEE">
        <w:rPr>
          <w:sz w:val="28"/>
          <w:szCs w:val="28"/>
        </w:rPr>
        <w:t xml:space="preserve">общественных обсуждений или </w:t>
      </w:r>
      <w:r w:rsidRPr="00061EEE">
        <w:rPr>
          <w:rStyle w:val="1a"/>
          <w:sz w:val="28"/>
          <w:szCs w:val="28"/>
        </w:rPr>
        <w:t xml:space="preserve">публичных слушаний и заключение о результатах </w:t>
      </w:r>
      <w:r w:rsidRPr="00061EEE">
        <w:rPr>
          <w:sz w:val="28"/>
          <w:szCs w:val="28"/>
        </w:rPr>
        <w:t xml:space="preserve">общественных обсуждений или </w:t>
      </w:r>
      <w:r w:rsidRPr="00061EEE">
        <w:rPr>
          <w:rStyle w:val="1a"/>
          <w:sz w:val="28"/>
          <w:szCs w:val="28"/>
        </w:rPr>
        <w:t>публичных слушаний.</w:t>
      </w:r>
    </w:p>
    <w:p w:rsidR="00283F2E" w:rsidRPr="00061EEE" w:rsidRDefault="00283F2E" w:rsidP="00283F2E">
      <w:pPr>
        <w:spacing w:before="240" w:after="240"/>
        <w:jc w:val="both"/>
        <w:outlineLvl w:val="2"/>
        <w:rPr>
          <w:b/>
          <w:iCs/>
          <w:sz w:val="28"/>
          <w:szCs w:val="28"/>
        </w:rPr>
      </w:pPr>
      <w:bookmarkStart w:id="46" w:name="_Toc532387785"/>
      <w:bookmarkStart w:id="47" w:name="_Toc3812071"/>
      <w:bookmarkStart w:id="48" w:name="_Toc40260060"/>
      <w:r w:rsidRPr="00061EEE">
        <w:rPr>
          <w:b/>
          <w:iCs/>
          <w:sz w:val="28"/>
          <w:szCs w:val="28"/>
        </w:rPr>
        <w:t>5.2.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bookmarkEnd w:id="46"/>
      <w:bookmarkEnd w:id="47"/>
      <w:bookmarkEnd w:id="48"/>
    </w:p>
    <w:p w:rsidR="00283F2E" w:rsidRPr="00061EEE" w:rsidRDefault="00283F2E" w:rsidP="00283F2E">
      <w:pPr>
        <w:pStyle w:val="afff2"/>
        <w:tabs>
          <w:tab w:val="left" w:pos="993"/>
        </w:tabs>
        <w:rPr>
          <w:sz w:val="28"/>
          <w:szCs w:val="28"/>
        </w:rPr>
      </w:pPr>
      <w:r w:rsidRPr="00061EEE">
        <w:rPr>
          <w:sz w:val="28"/>
          <w:szCs w:val="28"/>
        </w:rPr>
        <w:t>Со дня принятия решения о проведении общественных обсуждений или публичных слушаний Комиссия по землепользованию и застройке:</w:t>
      </w:r>
    </w:p>
    <w:p w:rsidR="00283F2E" w:rsidRPr="00061EEE" w:rsidRDefault="00283F2E" w:rsidP="00283F2E">
      <w:pPr>
        <w:pStyle w:val="afff2"/>
        <w:tabs>
          <w:tab w:val="left" w:pos="993"/>
        </w:tabs>
        <w:rPr>
          <w:sz w:val="28"/>
          <w:szCs w:val="28"/>
        </w:rPr>
      </w:pPr>
      <w:r w:rsidRPr="00061EEE">
        <w:rPr>
          <w:sz w:val="28"/>
          <w:szCs w:val="28"/>
        </w:rPr>
        <w:t>1) определяет перечень конкретных вопросов, выносимых на обсуждение по теме общественных обсуждений или публичных слушаний;</w:t>
      </w:r>
    </w:p>
    <w:p w:rsidR="00283F2E" w:rsidRPr="00061EEE" w:rsidRDefault="00283F2E" w:rsidP="00283F2E">
      <w:pPr>
        <w:pStyle w:val="afff2"/>
        <w:tabs>
          <w:tab w:val="left" w:pos="993"/>
        </w:tabs>
        <w:rPr>
          <w:sz w:val="28"/>
          <w:szCs w:val="28"/>
        </w:rPr>
      </w:pPr>
      <w:r w:rsidRPr="00061EEE">
        <w:rPr>
          <w:sz w:val="28"/>
          <w:szCs w:val="28"/>
        </w:rPr>
        <w:t>2) 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на официальном сайте муниципального образования (при наличии официального сайта) в сети «Интернет»;</w:t>
      </w:r>
    </w:p>
    <w:p w:rsidR="00283F2E" w:rsidRPr="00061EEE" w:rsidRDefault="00283F2E" w:rsidP="00283F2E">
      <w:pPr>
        <w:pStyle w:val="afff2"/>
        <w:tabs>
          <w:tab w:val="left" w:pos="993"/>
        </w:tabs>
        <w:rPr>
          <w:sz w:val="28"/>
          <w:szCs w:val="28"/>
        </w:rPr>
      </w:pPr>
      <w:r w:rsidRPr="00061EEE">
        <w:rPr>
          <w:sz w:val="28"/>
          <w:szCs w:val="28"/>
        </w:rPr>
        <w:t>3)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w:t>
      </w:r>
    </w:p>
    <w:p w:rsidR="00283F2E" w:rsidRPr="00061EEE" w:rsidRDefault="00283F2E" w:rsidP="00283F2E">
      <w:pPr>
        <w:pStyle w:val="afff2"/>
        <w:tabs>
          <w:tab w:val="left" w:pos="993"/>
        </w:tabs>
        <w:rPr>
          <w:sz w:val="28"/>
          <w:szCs w:val="28"/>
        </w:rPr>
      </w:pPr>
      <w:r w:rsidRPr="00061EEE">
        <w:rPr>
          <w:sz w:val="28"/>
          <w:szCs w:val="28"/>
        </w:rPr>
        <w:t xml:space="preserve">4) определяет перечень должностных лиц, специалистов, организаций и других представителей общественности, приглашаемых к участию в </w:t>
      </w:r>
      <w:r w:rsidRPr="00061EEE">
        <w:rPr>
          <w:sz w:val="28"/>
          <w:szCs w:val="28"/>
        </w:rPr>
        <w:lastRenderedPageBreak/>
        <w:t>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283F2E" w:rsidRPr="00061EEE" w:rsidRDefault="00283F2E" w:rsidP="00283F2E">
      <w:pPr>
        <w:pStyle w:val="afff2"/>
        <w:tabs>
          <w:tab w:val="left" w:pos="993"/>
        </w:tabs>
        <w:rPr>
          <w:sz w:val="28"/>
          <w:szCs w:val="28"/>
        </w:rPr>
      </w:pPr>
      <w:r w:rsidRPr="00061EEE">
        <w:rPr>
          <w:sz w:val="28"/>
          <w:szCs w:val="28"/>
        </w:rPr>
        <w:t>5)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rsidR="00283F2E" w:rsidRPr="00061EEE" w:rsidRDefault="00283F2E" w:rsidP="00283F2E">
      <w:pPr>
        <w:pStyle w:val="afff2"/>
        <w:tabs>
          <w:tab w:val="left" w:pos="993"/>
        </w:tabs>
        <w:rPr>
          <w:sz w:val="28"/>
          <w:szCs w:val="28"/>
        </w:rPr>
      </w:pPr>
      <w:r w:rsidRPr="00061EEE">
        <w:rPr>
          <w:sz w:val="28"/>
          <w:szCs w:val="28"/>
        </w:rPr>
        <w:t>6)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публичные слушания;</w:t>
      </w:r>
    </w:p>
    <w:p w:rsidR="00283F2E" w:rsidRPr="00061EEE" w:rsidRDefault="00283F2E" w:rsidP="00283F2E">
      <w:pPr>
        <w:pStyle w:val="afff2"/>
        <w:tabs>
          <w:tab w:val="left" w:pos="993"/>
        </w:tabs>
        <w:rPr>
          <w:sz w:val="28"/>
          <w:szCs w:val="28"/>
        </w:rPr>
      </w:pPr>
      <w:r w:rsidRPr="00061EEE">
        <w:rPr>
          <w:sz w:val="28"/>
          <w:szCs w:val="28"/>
        </w:rPr>
        <w:t>7) 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общественных обсуждений или публичных слушаний;</w:t>
      </w:r>
    </w:p>
    <w:p w:rsidR="00283F2E" w:rsidRPr="00061EEE" w:rsidRDefault="00283F2E" w:rsidP="00283F2E">
      <w:pPr>
        <w:pStyle w:val="afff2"/>
        <w:tabs>
          <w:tab w:val="left" w:pos="993"/>
        </w:tabs>
        <w:rPr>
          <w:sz w:val="28"/>
          <w:szCs w:val="28"/>
        </w:rPr>
      </w:pPr>
      <w:r w:rsidRPr="00061EEE">
        <w:rPr>
          <w:sz w:val="28"/>
          <w:szCs w:val="28"/>
        </w:rPr>
        <w:t>8) назначает ведущего и секретаря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283F2E" w:rsidRPr="00061EEE" w:rsidRDefault="00283F2E" w:rsidP="00283F2E">
      <w:pPr>
        <w:pStyle w:val="afff2"/>
        <w:tabs>
          <w:tab w:val="left" w:pos="993"/>
        </w:tabs>
        <w:rPr>
          <w:sz w:val="28"/>
          <w:szCs w:val="28"/>
        </w:rPr>
      </w:pPr>
      <w:r w:rsidRPr="00061EEE">
        <w:rPr>
          <w:sz w:val="28"/>
          <w:szCs w:val="28"/>
        </w:rPr>
        <w:t xml:space="preserve">9) оповещает </w:t>
      </w:r>
      <w:proofErr w:type="spellStart"/>
      <w:r w:rsidRPr="00061EEE">
        <w:rPr>
          <w:sz w:val="28"/>
          <w:szCs w:val="28"/>
        </w:rPr>
        <w:t>населениеи</w:t>
      </w:r>
      <w:proofErr w:type="spellEnd"/>
      <w:r w:rsidRPr="00061EEE">
        <w:rPr>
          <w:sz w:val="28"/>
          <w:szCs w:val="28"/>
        </w:rPr>
        <w:t xml:space="preserve"> средства массовой информации об инициаторах, дате, месте проведения, теме и вопросах, выносимых на общественные обсуждения или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публичном слушании;</w:t>
      </w:r>
    </w:p>
    <w:p w:rsidR="00283F2E" w:rsidRPr="00061EEE" w:rsidRDefault="00283F2E" w:rsidP="00283F2E">
      <w:pPr>
        <w:pStyle w:val="afff2"/>
        <w:tabs>
          <w:tab w:val="left" w:pos="993"/>
        </w:tabs>
        <w:rPr>
          <w:sz w:val="28"/>
          <w:szCs w:val="28"/>
        </w:rPr>
      </w:pPr>
      <w:r w:rsidRPr="00061EEE">
        <w:rPr>
          <w:sz w:val="28"/>
          <w:szCs w:val="28"/>
        </w:rPr>
        <w:t>10) 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283F2E" w:rsidRPr="00061EEE" w:rsidRDefault="00283F2E" w:rsidP="00283F2E">
      <w:pPr>
        <w:pStyle w:val="afff2"/>
        <w:tabs>
          <w:tab w:val="left" w:pos="993"/>
        </w:tabs>
        <w:rPr>
          <w:sz w:val="28"/>
          <w:szCs w:val="28"/>
        </w:rPr>
      </w:pPr>
      <w:r w:rsidRPr="00061EEE">
        <w:rPr>
          <w:sz w:val="28"/>
          <w:szCs w:val="28"/>
        </w:rPr>
        <w:t>11) организует регистрацию участников общественных обсуждений или публичных слушаний и обеспечивает их проектом заключения общественных обсуждений или публичных слушаний;</w:t>
      </w:r>
    </w:p>
    <w:p w:rsidR="00283F2E" w:rsidRPr="00061EEE" w:rsidRDefault="00283F2E" w:rsidP="00283F2E">
      <w:pPr>
        <w:pStyle w:val="afff2"/>
        <w:tabs>
          <w:tab w:val="left" w:pos="993"/>
        </w:tabs>
        <w:rPr>
          <w:rStyle w:val="1a"/>
          <w:sz w:val="28"/>
          <w:szCs w:val="28"/>
        </w:rPr>
      </w:pPr>
      <w:r w:rsidRPr="00061EEE">
        <w:rPr>
          <w:sz w:val="28"/>
          <w:szCs w:val="28"/>
        </w:rPr>
        <w:t>12) осуществляет иные полномочия.</w:t>
      </w:r>
    </w:p>
    <w:p w:rsidR="00283F2E" w:rsidRDefault="00283F2E" w:rsidP="00283F2E">
      <w:pPr>
        <w:pStyle w:val="a3"/>
        <w:spacing w:before="0" w:beforeAutospacing="0" w:after="0" w:afterAutospacing="0"/>
        <w:ind w:firstLine="709"/>
        <w:jc w:val="center"/>
        <w:outlineLvl w:val="1"/>
        <w:rPr>
          <w:b/>
          <w:sz w:val="28"/>
          <w:szCs w:val="28"/>
        </w:rPr>
      </w:pPr>
    </w:p>
    <w:p w:rsidR="00283F2E" w:rsidRPr="00586C88" w:rsidRDefault="00283F2E" w:rsidP="00283F2E">
      <w:pPr>
        <w:pStyle w:val="a3"/>
        <w:spacing w:before="0" w:beforeAutospacing="0" w:after="0" w:afterAutospacing="0"/>
        <w:ind w:firstLine="709"/>
        <w:jc w:val="center"/>
        <w:outlineLvl w:val="1"/>
        <w:rPr>
          <w:b/>
          <w:sz w:val="28"/>
          <w:szCs w:val="28"/>
        </w:rPr>
      </w:pPr>
    </w:p>
    <w:p w:rsidR="00283F2E" w:rsidRDefault="00283F2E" w:rsidP="00283F2E">
      <w:pPr>
        <w:widowControl w:val="0"/>
        <w:ind w:firstLine="709"/>
        <w:jc w:val="both"/>
        <w:rPr>
          <w:sz w:val="28"/>
          <w:szCs w:val="28"/>
          <w:lang w:eastAsia="ar-SA"/>
        </w:rPr>
      </w:pPr>
    </w:p>
    <w:p w:rsidR="00283F2E" w:rsidRPr="00DD62EE" w:rsidRDefault="00283F2E" w:rsidP="00283F2E">
      <w:pPr>
        <w:pStyle w:val="a3"/>
        <w:spacing w:before="0" w:beforeAutospacing="0" w:after="0" w:afterAutospacing="0"/>
        <w:ind w:firstLine="709"/>
        <w:outlineLvl w:val="1"/>
        <w:rPr>
          <w:b/>
          <w:sz w:val="28"/>
          <w:szCs w:val="28"/>
        </w:rPr>
      </w:pPr>
      <w:bookmarkStart w:id="49" w:name="_Toc435437213"/>
      <w:bookmarkStart w:id="50" w:name="_Toc40260061"/>
      <w:r w:rsidRPr="00DD62EE">
        <w:rPr>
          <w:b/>
          <w:sz w:val="28"/>
          <w:szCs w:val="28"/>
        </w:rPr>
        <w:t xml:space="preserve">Статья </w:t>
      </w:r>
      <w:r>
        <w:rPr>
          <w:b/>
          <w:sz w:val="28"/>
          <w:szCs w:val="28"/>
        </w:rPr>
        <w:t>6</w:t>
      </w:r>
      <w:r w:rsidRPr="00DD62EE">
        <w:rPr>
          <w:b/>
          <w:sz w:val="28"/>
          <w:szCs w:val="28"/>
        </w:rPr>
        <w:t>. Внесение изменений в правила землепользования и застройки.</w:t>
      </w:r>
      <w:bookmarkEnd w:id="49"/>
      <w:bookmarkEnd w:id="50"/>
    </w:p>
    <w:p w:rsidR="00283F2E" w:rsidRPr="00DD62EE" w:rsidRDefault="00283F2E" w:rsidP="00283F2E">
      <w:pPr>
        <w:pStyle w:val="3"/>
        <w:rPr>
          <w:lang w:eastAsia="ar-SA"/>
        </w:rPr>
      </w:pPr>
      <w:bookmarkStart w:id="51" w:name="_Toc435437214"/>
      <w:bookmarkStart w:id="52" w:name="_Toc40260062"/>
      <w:r>
        <w:rPr>
          <w:lang w:eastAsia="ar-SA"/>
        </w:rPr>
        <w:lastRenderedPageBreak/>
        <w:t>6</w:t>
      </w:r>
      <w:r w:rsidRPr="00DD62EE">
        <w:rPr>
          <w:lang w:eastAsia="ar-SA"/>
        </w:rPr>
        <w:t xml:space="preserve">.1. Действие Правил по отношению к генеральному плану МО </w:t>
      </w:r>
      <w:r>
        <w:rPr>
          <w:lang w:eastAsia="ar-SA"/>
        </w:rPr>
        <w:t>Рощинский сельсовет</w:t>
      </w:r>
      <w:r w:rsidRPr="00DD62EE">
        <w:rPr>
          <w:lang w:eastAsia="ar-SA"/>
        </w:rPr>
        <w:t xml:space="preserve"> Курского района Ставропольского края, документации по планировке территории.</w:t>
      </w:r>
      <w:bookmarkEnd w:id="51"/>
      <w:bookmarkEnd w:id="52"/>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После введения в действие настоящих Правил ранее утвержденные документы территориального планирования, а также документация по планировке территории действуют в части, не противоречащей настоящим Правилам. </w:t>
      </w:r>
    </w:p>
    <w:p w:rsidR="00283F2E" w:rsidRPr="00DD62EE" w:rsidRDefault="00283F2E" w:rsidP="00283F2E">
      <w:pPr>
        <w:widowControl w:val="0"/>
        <w:ind w:firstLine="709"/>
        <w:jc w:val="both"/>
        <w:rPr>
          <w:sz w:val="28"/>
          <w:szCs w:val="28"/>
          <w:lang w:eastAsia="ar-SA"/>
        </w:rPr>
      </w:pPr>
      <w:r w:rsidRPr="00DD62EE">
        <w:rPr>
          <w:sz w:val="28"/>
          <w:szCs w:val="28"/>
          <w:lang w:eastAsia="ar-SA"/>
        </w:rPr>
        <w:t>После введения в действие настоящих Правил Администрация, Совет, Комиссия могут принимать решения о:</w:t>
      </w:r>
    </w:p>
    <w:p w:rsidR="00283F2E" w:rsidRPr="00DD62EE" w:rsidRDefault="00283F2E" w:rsidP="00283F2E">
      <w:pPr>
        <w:widowControl w:val="0"/>
        <w:ind w:firstLine="709"/>
        <w:jc w:val="both"/>
        <w:rPr>
          <w:sz w:val="28"/>
          <w:szCs w:val="28"/>
          <w:lang w:eastAsia="ar-SA"/>
        </w:rPr>
      </w:pPr>
      <w:r w:rsidRPr="00DD62EE">
        <w:rPr>
          <w:sz w:val="28"/>
          <w:szCs w:val="28"/>
          <w:lang w:eastAsia="ar-SA"/>
        </w:rPr>
        <w:t>1) подготовке предложений о внесении изменений в ранее утвержденные документы территориального планирования;</w:t>
      </w:r>
    </w:p>
    <w:p w:rsidR="00283F2E" w:rsidRPr="00DD62EE" w:rsidRDefault="00283F2E" w:rsidP="00283F2E">
      <w:pPr>
        <w:widowControl w:val="0"/>
        <w:ind w:firstLine="709"/>
        <w:jc w:val="both"/>
        <w:rPr>
          <w:sz w:val="28"/>
          <w:szCs w:val="28"/>
          <w:lang w:eastAsia="ar-SA"/>
        </w:rPr>
      </w:pPr>
      <w:r w:rsidRPr="00DD62EE">
        <w:rPr>
          <w:sz w:val="28"/>
          <w:szCs w:val="28"/>
          <w:lang w:eastAsia="ar-SA"/>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DD62EE">
        <w:rPr>
          <w:sz w:val="28"/>
          <w:szCs w:val="28"/>
          <w:lang w:eastAsia="ar-SA"/>
        </w:rPr>
        <w:t>подзонам</w:t>
      </w:r>
      <w:proofErr w:type="spellEnd"/>
      <w:r w:rsidRPr="00DD62EE">
        <w:rPr>
          <w:sz w:val="28"/>
          <w:szCs w:val="28"/>
          <w:lang w:eastAsia="ar-SA"/>
        </w:rPr>
        <w:t xml:space="preserve">. </w:t>
      </w:r>
    </w:p>
    <w:p w:rsidR="00283F2E" w:rsidRPr="00DD62EE" w:rsidRDefault="00283F2E" w:rsidP="00283F2E">
      <w:pPr>
        <w:pStyle w:val="3"/>
        <w:rPr>
          <w:lang w:eastAsia="ar-SA"/>
        </w:rPr>
      </w:pPr>
      <w:bookmarkStart w:id="53" w:name="_Toc435437215"/>
      <w:bookmarkStart w:id="54" w:name="_Toc40260063"/>
      <w:r>
        <w:rPr>
          <w:lang w:eastAsia="ar-SA"/>
        </w:rPr>
        <w:t>6</w:t>
      </w:r>
      <w:r w:rsidRPr="00DD62EE">
        <w:rPr>
          <w:lang w:eastAsia="ar-SA"/>
        </w:rPr>
        <w:t>.2. Основание и инициатива по внесению изменений в Правила</w:t>
      </w:r>
      <w:bookmarkEnd w:id="53"/>
      <w:bookmarkEnd w:id="54"/>
    </w:p>
    <w:p w:rsidR="00283F2E" w:rsidRPr="00DD62EE" w:rsidRDefault="00283F2E" w:rsidP="00283F2E">
      <w:pPr>
        <w:ind w:firstLine="709"/>
        <w:jc w:val="both"/>
        <w:rPr>
          <w:sz w:val="28"/>
          <w:szCs w:val="28"/>
          <w:lang w:eastAsia="ar-SA"/>
        </w:rPr>
      </w:pPr>
      <w:r w:rsidRPr="00DD62EE">
        <w:rPr>
          <w:sz w:val="28"/>
          <w:szCs w:val="28"/>
          <w:lang w:eastAsia="ar-SA"/>
        </w:rPr>
        <w:t>Основаниями для рассмотрения вопроса о внесении изменений в правила землепользования и застройки являются:</w:t>
      </w:r>
    </w:p>
    <w:p w:rsidR="00283F2E" w:rsidRPr="00DD62EE" w:rsidRDefault="00283F2E" w:rsidP="00283F2E">
      <w:pPr>
        <w:ind w:firstLine="709"/>
        <w:jc w:val="both"/>
        <w:rPr>
          <w:sz w:val="28"/>
          <w:szCs w:val="28"/>
          <w:lang w:eastAsia="ar-SA"/>
        </w:rPr>
      </w:pPr>
      <w:r w:rsidRPr="00DD62EE">
        <w:rPr>
          <w:sz w:val="28"/>
          <w:szCs w:val="28"/>
          <w:lang w:eastAsia="ar-SA"/>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83F2E" w:rsidRPr="00DD62EE" w:rsidRDefault="00283F2E" w:rsidP="00283F2E">
      <w:pPr>
        <w:pStyle w:val="Style4"/>
        <w:widowControl/>
        <w:spacing w:line="317" w:lineRule="exact"/>
        <w:rPr>
          <w:rStyle w:val="FontStyle38"/>
          <w:sz w:val="28"/>
          <w:szCs w:val="28"/>
        </w:rPr>
      </w:pPr>
      <w:r w:rsidRPr="00DD62EE">
        <w:rPr>
          <w:rStyle w:val="FontStyle38"/>
          <w:sz w:val="28"/>
          <w:szCs w:val="28"/>
        </w:rPr>
        <w:t>2) несоответствие сведений о местоположении границ зон с особыми усло</w:t>
      </w:r>
      <w:r w:rsidRPr="00DD62EE">
        <w:rPr>
          <w:rStyle w:val="FontStyle38"/>
          <w:sz w:val="28"/>
          <w:szCs w:val="28"/>
        </w:rPr>
        <w:softHyphen/>
        <w:t>виями использования территорий, территорий объектов культурного наследия, отображенных на карте градостроительного зонирования, содержащемуся в ЕГРН описанию местоположения границ указанных зон, территорий (введен Федеральным законом от 03.08.2018 № 342-ФЗ);</w:t>
      </w:r>
    </w:p>
    <w:p w:rsidR="00283F2E" w:rsidRPr="00DD62EE" w:rsidRDefault="00283F2E" w:rsidP="00283F2E">
      <w:pPr>
        <w:pStyle w:val="Style4"/>
        <w:widowControl/>
        <w:spacing w:before="5" w:line="317" w:lineRule="exact"/>
        <w:rPr>
          <w:rStyle w:val="FontStyle38"/>
          <w:sz w:val="28"/>
          <w:szCs w:val="28"/>
        </w:rPr>
      </w:pPr>
      <w:r w:rsidRPr="00DD62EE">
        <w:rPr>
          <w:rStyle w:val="FontStyle38"/>
          <w:sz w:val="28"/>
          <w:szCs w:val="28"/>
        </w:rPr>
        <w:t>3) несоответствие установленных градостроительным регламентом ограни</w:t>
      </w:r>
      <w:r w:rsidRPr="00DD62EE">
        <w:rPr>
          <w:rStyle w:val="FontStyle38"/>
          <w:sz w:val="28"/>
          <w:szCs w:val="28"/>
        </w:rPr>
        <w:softHyphen/>
        <w:t>чений использования земельных участков и объектов капитального строитель</w:t>
      </w:r>
      <w:r w:rsidRPr="00DD62EE">
        <w:rPr>
          <w:rStyle w:val="FontStyle38"/>
          <w:sz w:val="28"/>
          <w:szCs w:val="28"/>
        </w:rPr>
        <w:softHyphen/>
        <w:t>ства, расположенных полностью или частично в границах зон с особыми усло</w:t>
      </w:r>
      <w:r w:rsidRPr="00DD62EE">
        <w:rPr>
          <w:rStyle w:val="FontStyle38"/>
          <w:sz w:val="28"/>
          <w:szCs w:val="28"/>
        </w:rPr>
        <w:softHyphen/>
        <w:t>виями использования территорий, территорий достопримечательных мест фе</w:t>
      </w:r>
      <w:r w:rsidRPr="00DD62EE">
        <w:rPr>
          <w:rStyle w:val="FontStyle38"/>
          <w:sz w:val="28"/>
          <w:szCs w:val="28"/>
        </w:rPr>
        <w:softHyphen/>
        <w:t>дерального, регионального и местного значения, содержащимся в ЕГРН огра</w:t>
      </w:r>
      <w:r w:rsidRPr="00DD62EE">
        <w:rPr>
          <w:rStyle w:val="FontStyle38"/>
          <w:sz w:val="28"/>
          <w:szCs w:val="28"/>
        </w:rPr>
        <w:softHyphen/>
        <w:t>ничениям использования объектов недвижимости в пределах таких зон, терри</w:t>
      </w:r>
      <w:r w:rsidRPr="00DD62EE">
        <w:rPr>
          <w:rStyle w:val="FontStyle38"/>
          <w:sz w:val="28"/>
          <w:szCs w:val="28"/>
        </w:rPr>
        <w:softHyphen/>
        <w:t>торий (введен Федеральным законом от 03.08.2018 № 342-ФЗ);</w:t>
      </w:r>
    </w:p>
    <w:p w:rsidR="00283F2E" w:rsidRPr="00DD62EE" w:rsidRDefault="00283F2E" w:rsidP="00283F2E">
      <w:pPr>
        <w:pStyle w:val="Style4"/>
        <w:widowControl/>
        <w:spacing w:before="10" w:line="317" w:lineRule="exact"/>
        <w:rPr>
          <w:rStyle w:val="FontStyle38"/>
          <w:sz w:val="28"/>
          <w:szCs w:val="28"/>
        </w:rPr>
      </w:pPr>
      <w:r w:rsidRPr="00DD62EE">
        <w:rPr>
          <w:rStyle w:val="FontStyle38"/>
          <w:sz w:val="28"/>
          <w:szCs w:val="28"/>
        </w:rPr>
        <w:t xml:space="preserve">4) установление, изменение, прекращение существования зоны с особыми условиями использования территории, установление, изменение </w:t>
      </w:r>
      <w:r w:rsidRPr="00DD62EE">
        <w:rPr>
          <w:rStyle w:val="FontStyle38"/>
          <w:sz w:val="28"/>
          <w:szCs w:val="28"/>
        </w:rPr>
        <w:lastRenderedPageBreak/>
        <w:t>границ терри</w:t>
      </w:r>
      <w:r w:rsidRPr="00DD62EE">
        <w:rPr>
          <w:rStyle w:val="FontStyle38"/>
          <w:sz w:val="28"/>
          <w:szCs w:val="28"/>
        </w:rPr>
        <w:softHyphen/>
        <w:t>тории объекта культурного наследия (введен Федеральным законом от 03.08.2018 № 342-ФЗ).</w:t>
      </w:r>
    </w:p>
    <w:p w:rsidR="00283F2E" w:rsidRPr="00DD62EE" w:rsidRDefault="00283F2E" w:rsidP="00283F2E">
      <w:pPr>
        <w:ind w:firstLine="709"/>
        <w:jc w:val="both"/>
        <w:rPr>
          <w:sz w:val="28"/>
          <w:szCs w:val="28"/>
          <w:lang w:eastAsia="ar-SA"/>
        </w:rPr>
      </w:pPr>
      <w:r w:rsidRPr="00DD62EE">
        <w:rPr>
          <w:sz w:val="28"/>
          <w:szCs w:val="28"/>
          <w:lang w:eastAsia="ar-SA"/>
        </w:rPr>
        <w:t>5) поступление предложений об изменении границ территориальных зон, изменении градостроительных регламентов.</w:t>
      </w:r>
    </w:p>
    <w:p w:rsidR="00283F2E" w:rsidRPr="00DD62EE" w:rsidRDefault="00283F2E" w:rsidP="00283F2E">
      <w:pPr>
        <w:ind w:firstLine="709"/>
        <w:jc w:val="both"/>
        <w:rPr>
          <w:sz w:val="28"/>
          <w:szCs w:val="28"/>
          <w:lang w:eastAsia="ar-SA"/>
        </w:rPr>
      </w:pPr>
      <w:bookmarkStart w:id="55" w:name="sub_2102"/>
      <w:r w:rsidRPr="00DD62EE">
        <w:rPr>
          <w:sz w:val="28"/>
          <w:szCs w:val="28"/>
          <w:lang w:eastAsia="ar-SA"/>
        </w:rPr>
        <w:t>Предложения о внесении изменений в правила землепользования и застройки в комиссию направляются:</w:t>
      </w:r>
    </w:p>
    <w:p w:rsidR="00283F2E" w:rsidRPr="00DD62EE" w:rsidRDefault="00283F2E" w:rsidP="00283F2E">
      <w:pPr>
        <w:ind w:firstLine="709"/>
        <w:jc w:val="both"/>
        <w:rPr>
          <w:sz w:val="28"/>
          <w:szCs w:val="28"/>
          <w:lang w:eastAsia="ar-SA"/>
        </w:rPr>
      </w:pPr>
      <w:r w:rsidRPr="00DD62EE">
        <w:rPr>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w:t>
      </w:r>
      <w:bookmarkStart w:id="56" w:name="sub_21021"/>
      <w:bookmarkEnd w:id="55"/>
      <w:r w:rsidRPr="00DD62EE">
        <w:rPr>
          <w:sz w:val="28"/>
          <w:szCs w:val="28"/>
          <w:lang w:eastAsia="ar-SA"/>
        </w:rPr>
        <w:t xml:space="preserve"> строительства федерального значения;</w:t>
      </w:r>
    </w:p>
    <w:p w:rsidR="00283F2E" w:rsidRPr="00DD62EE" w:rsidRDefault="00283F2E" w:rsidP="00283F2E">
      <w:pPr>
        <w:ind w:firstLine="709"/>
        <w:jc w:val="both"/>
        <w:rPr>
          <w:sz w:val="28"/>
          <w:szCs w:val="28"/>
          <w:lang w:eastAsia="ar-SA"/>
        </w:rPr>
      </w:pPr>
      <w:r w:rsidRPr="00DD62EE">
        <w:rPr>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w:t>
      </w:r>
      <w:bookmarkStart w:id="57" w:name="sub_21022"/>
      <w:bookmarkEnd w:id="56"/>
      <w:r w:rsidRPr="00DD62EE">
        <w:rPr>
          <w:sz w:val="28"/>
          <w:szCs w:val="28"/>
          <w:lang w:eastAsia="ar-SA"/>
        </w:rPr>
        <w:t xml:space="preserve"> капитального строительства регионального значения;</w:t>
      </w:r>
    </w:p>
    <w:p w:rsidR="00283F2E" w:rsidRPr="00DD62EE" w:rsidRDefault="00283F2E" w:rsidP="00283F2E">
      <w:pPr>
        <w:ind w:firstLine="709"/>
        <w:jc w:val="both"/>
        <w:rPr>
          <w:sz w:val="28"/>
          <w:szCs w:val="28"/>
          <w:lang w:eastAsia="ar-SA"/>
        </w:rPr>
      </w:pPr>
      <w:bookmarkStart w:id="58" w:name="sub_21023"/>
      <w:bookmarkEnd w:id="57"/>
      <w:r w:rsidRPr="00DD62EE">
        <w:rPr>
          <w:sz w:val="28"/>
          <w:szCs w:val="28"/>
          <w:lang w:eastAsia="ar-SA"/>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83F2E" w:rsidRPr="00DD62EE" w:rsidRDefault="00283F2E" w:rsidP="00283F2E">
      <w:pPr>
        <w:ind w:firstLine="709"/>
        <w:jc w:val="both"/>
        <w:rPr>
          <w:sz w:val="28"/>
          <w:szCs w:val="28"/>
          <w:lang w:eastAsia="ar-SA"/>
        </w:rPr>
      </w:pPr>
      <w:bookmarkStart w:id="59" w:name="sub_21024"/>
      <w:bookmarkEnd w:id="58"/>
      <w:r w:rsidRPr="00DD62EE">
        <w:rPr>
          <w:sz w:val="28"/>
          <w:szCs w:val="28"/>
          <w:lang w:eastAsia="ar-SA"/>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3F2E" w:rsidRPr="00DD62EE" w:rsidRDefault="00283F2E" w:rsidP="00283F2E">
      <w:pPr>
        <w:pStyle w:val="aff2"/>
        <w:ind w:left="0" w:firstLine="0"/>
        <w:outlineLvl w:val="2"/>
        <w:rPr>
          <w:rFonts w:ascii="Times New Roman" w:hAnsi="Times New Roman"/>
          <w:b/>
          <w:sz w:val="28"/>
          <w:szCs w:val="28"/>
        </w:rPr>
      </w:pPr>
      <w:bookmarkStart w:id="60" w:name="_Toc435437216"/>
      <w:bookmarkStart w:id="61" w:name="_Toc40260064"/>
      <w:bookmarkStart w:id="62" w:name="sub_21"/>
      <w:bookmarkEnd w:id="59"/>
      <w:r>
        <w:rPr>
          <w:rFonts w:ascii="Times New Roman" w:hAnsi="Times New Roman"/>
          <w:b/>
          <w:sz w:val="28"/>
          <w:szCs w:val="28"/>
        </w:rPr>
        <w:t>6</w:t>
      </w:r>
      <w:r w:rsidRPr="00DD62EE">
        <w:rPr>
          <w:rFonts w:ascii="Times New Roman" w:hAnsi="Times New Roman"/>
          <w:b/>
          <w:sz w:val="28"/>
          <w:szCs w:val="28"/>
        </w:rPr>
        <w:t>.3. Внесение изменений в Правила</w:t>
      </w:r>
      <w:bookmarkEnd w:id="60"/>
      <w:bookmarkEnd w:id="61"/>
    </w:p>
    <w:p w:rsidR="00283F2E" w:rsidRPr="00DD62EE" w:rsidRDefault="00283F2E" w:rsidP="00283F2E">
      <w:pPr>
        <w:ind w:firstLine="709"/>
        <w:jc w:val="both"/>
        <w:rPr>
          <w:sz w:val="28"/>
          <w:szCs w:val="28"/>
          <w:lang w:eastAsia="ar-SA"/>
        </w:rPr>
      </w:pPr>
      <w:bookmarkStart w:id="63" w:name="sub_2103"/>
      <w:bookmarkEnd w:id="62"/>
      <w:r w:rsidRPr="00DD62EE">
        <w:rPr>
          <w:sz w:val="28"/>
          <w:szCs w:val="28"/>
          <w:lang w:eastAsia="ar-SA"/>
        </w:rPr>
        <w:t xml:space="preserve">Внесение изменений в настоящие Правила осуществляется </w:t>
      </w:r>
      <w:proofErr w:type="gramStart"/>
      <w:r w:rsidRPr="00DD62EE">
        <w:rPr>
          <w:sz w:val="28"/>
          <w:szCs w:val="28"/>
          <w:lang w:eastAsia="ar-SA"/>
        </w:rPr>
        <w:t>в порядке</w:t>
      </w:r>
      <w:proofErr w:type="gramEnd"/>
      <w:r w:rsidRPr="00DD62EE">
        <w:rPr>
          <w:sz w:val="28"/>
          <w:szCs w:val="28"/>
          <w:lang w:eastAsia="ar-SA"/>
        </w:rPr>
        <w:t xml:space="preserve"> предусмотренном статьями 31 и 32 Градостроительного кодекса Российской Федерации.</w:t>
      </w:r>
    </w:p>
    <w:p w:rsidR="00283F2E" w:rsidRPr="00DD62EE" w:rsidRDefault="00283F2E" w:rsidP="00283F2E">
      <w:pPr>
        <w:ind w:firstLine="709"/>
        <w:jc w:val="both"/>
        <w:rPr>
          <w:sz w:val="28"/>
          <w:szCs w:val="28"/>
          <w:lang w:eastAsia="ar-SA"/>
        </w:rPr>
      </w:pPr>
      <w:r w:rsidRPr="00DD62EE">
        <w:rPr>
          <w:sz w:val="28"/>
          <w:szCs w:val="28"/>
          <w:lang w:eastAsia="ar-SA"/>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муниципального района Ставропольского края.</w:t>
      </w:r>
    </w:p>
    <w:bookmarkEnd w:id="63"/>
    <w:p w:rsidR="00283F2E" w:rsidRDefault="00283F2E" w:rsidP="00283F2E">
      <w:pPr>
        <w:ind w:firstLine="709"/>
        <w:jc w:val="both"/>
        <w:rPr>
          <w:sz w:val="28"/>
          <w:szCs w:val="28"/>
          <w:lang w:eastAsia="ar-SA"/>
        </w:rPr>
      </w:pPr>
      <w:r w:rsidRPr="00DD62EE">
        <w:rPr>
          <w:sz w:val="28"/>
          <w:szCs w:val="28"/>
          <w:lang w:eastAsia="ar-SA"/>
        </w:rPr>
        <w:t>Глава Курского муниципального района Ставропольского края,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83F2E" w:rsidRPr="00DD62EE" w:rsidRDefault="00283F2E" w:rsidP="00283F2E">
      <w:pPr>
        <w:ind w:firstLine="709"/>
        <w:jc w:val="both"/>
        <w:rPr>
          <w:sz w:val="28"/>
          <w:szCs w:val="28"/>
          <w:lang w:eastAsia="ar-SA"/>
        </w:rPr>
      </w:pPr>
    </w:p>
    <w:p w:rsidR="00283F2E" w:rsidRPr="00DD62EE" w:rsidRDefault="00283F2E" w:rsidP="00283F2E">
      <w:pPr>
        <w:pStyle w:val="a3"/>
        <w:spacing w:before="0" w:beforeAutospacing="0" w:after="0" w:afterAutospacing="0"/>
        <w:ind w:firstLine="709"/>
        <w:outlineLvl w:val="1"/>
        <w:rPr>
          <w:b/>
          <w:sz w:val="28"/>
          <w:szCs w:val="28"/>
        </w:rPr>
      </w:pPr>
      <w:bookmarkStart w:id="64" w:name="_Toc435437217"/>
      <w:bookmarkStart w:id="65" w:name="_Toc40260065"/>
      <w:r>
        <w:rPr>
          <w:b/>
          <w:sz w:val="28"/>
          <w:szCs w:val="28"/>
        </w:rPr>
        <w:t>Статья 7</w:t>
      </w:r>
      <w:r w:rsidRPr="00DD62EE">
        <w:rPr>
          <w:b/>
          <w:sz w:val="28"/>
          <w:szCs w:val="28"/>
        </w:rPr>
        <w:t>. Регулирование иных вопросов землепользования и застройки.</w:t>
      </w:r>
      <w:bookmarkEnd w:id="64"/>
      <w:bookmarkEnd w:id="65"/>
    </w:p>
    <w:p w:rsidR="00283F2E" w:rsidRPr="00DD62EE" w:rsidRDefault="00283F2E" w:rsidP="00283F2E">
      <w:pPr>
        <w:pStyle w:val="3"/>
        <w:rPr>
          <w:lang w:eastAsia="ar-SA"/>
        </w:rPr>
      </w:pPr>
      <w:bookmarkStart w:id="66" w:name="_Toc435437218"/>
      <w:bookmarkStart w:id="67" w:name="_Toc40260066"/>
      <w:r>
        <w:rPr>
          <w:lang w:eastAsia="ar-SA"/>
        </w:rPr>
        <w:lastRenderedPageBreak/>
        <w:t>7</w:t>
      </w:r>
      <w:r w:rsidRPr="00DD62EE">
        <w:rPr>
          <w:lang w:eastAsia="ar-SA"/>
        </w:rPr>
        <w:t>.1. Общие положения, относящиеся к ранее возникшим правам</w:t>
      </w:r>
      <w:bookmarkEnd w:id="66"/>
      <w:bookmarkEnd w:id="67"/>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Принятые до введения в действие настоящих Правил нормативные правовые акты по вопросам землепользования и застройки муниципального образования </w:t>
      </w:r>
      <w:r>
        <w:rPr>
          <w:sz w:val="28"/>
          <w:szCs w:val="28"/>
          <w:lang w:eastAsia="ar-SA"/>
        </w:rPr>
        <w:t>Рощинский сельсовет</w:t>
      </w:r>
      <w:r w:rsidRPr="00DD62EE">
        <w:rPr>
          <w:sz w:val="28"/>
          <w:szCs w:val="28"/>
          <w:lang w:eastAsia="ar-SA"/>
        </w:rPr>
        <w:t xml:space="preserve"> применяются в части, не противоречащей настоящим Правилам.</w:t>
      </w:r>
    </w:p>
    <w:p w:rsidR="00283F2E" w:rsidRPr="00DD62EE" w:rsidRDefault="00283F2E" w:rsidP="00283F2E">
      <w:pPr>
        <w:widowControl w:val="0"/>
        <w:ind w:firstLine="709"/>
        <w:jc w:val="both"/>
        <w:rPr>
          <w:sz w:val="28"/>
          <w:szCs w:val="28"/>
          <w:lang w:eastAsia="ar-SA"/>
        </w:rPr>
      </w:pPr>
      <w:r w:rsidRPr="00DD62EE">
        <w:rPr>
          <w:sz w:val="28"/>
          <w:szCs w:val="28"/>
          <w:lang w:eastAsia="ar-SA"/>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83F2E" w:rsidRPr="00DD62EE" w:rsidRDefault="00283F2E" w:rsidP="00283F2E">
      <w:pPr>
        <w:widowControl w:val="0"/>
        <w:ind w:firstLine="709"/>
        <w:jc w:val="both"/>
        <w:rPr>
          <w:sz w:val="28"/>
          <w:szCs w:val="28"/>
          <w:lang w:eastAsia="ar-SA"/>
        </w:rPr>
      </w:pPr>
      <w:r w:rsidRPr="00DD62EE">
        <w:rPr>
          <w:sz w:val="28"/>
          <w:szCs w:val="28"/>
          <w:lang w:eastAsia="ar-SA"/>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83F2E" w:rsidRPr="00DD62EE" w:rsidRDefault="00283F2E" w:rsidP="00283F2E">
      <w:pPr>
        <w:widowControl w:val="0"/>
        <w:ind w:firstLine="709"/>
        <w:jc w:val="both"/>
        <w:rPr>
          <w:sz w:val="28"/>
          <w:szCs w:val="28"/>
          <w:lang w:eastAsia="ar-SA"/>
        </w:rPr>
      </w:pPr>
      <w:r w:rsidRPr="00DD62EE">
        <w:rPr>
          <w:sz w:val="28"/>
          <w:szCs w:val="28"/>
          <w:lang w:eastAsia="ar-SA"/>
        </w:rPr>
        <w:t>1) имеют вид, виды использования, которые не предусмотрены как разрешенные для соответствующих территориальных зон;</w:t>
      </w:r>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DD62EE">
        <w:rPr>
          <w:sz w:val="28"/>
          <w:szCs w:val="28"/>
          <w:lang w:eastAsia="ar-SA"/>
        </w:rPr>
        <w:t>водоохранных</w:t>
      </w:r>
      <w:proofErr w:type="spellEnd"/>
      <w:r w:rsidRPr="00DD62EE">
        <w:rPr>
          <w:sz w:val="28"/>
          <w:szCs w:val="28"/>
          <w:lang w:eastAsia="ar-SA"/>
        </w:rPr>
        <w:t xml:space="preserve"> зонах, в пределах которых не предусмотрено размещение соответствующих объектов в соответствии с положениями настоящих Правил;</w:t>
      </w:r>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3) имеют параметры меньше или больше значений, установленных в настоящих Правилах применительно к соответствующим зонам. </w:t>
      </w:r>
    </w:p>
    <w:p w:rsidR="00283F2E" w:rsidRPr="00DD62EE" w:rsidRDefault="00283F2E" w:rsidP="00283F2E">
      <w:pPr>
        <w:widowControl w:val="0"/>
        <w:ind w:firstLine="709"/>
        <w:jc w:val="both"/>
        <w:rPr>
          <w:b/>
          <w:kern w:val="1"/>
          <w:sz w:val="28"/>
          <w:szCs w:val="28"/>
          <w:lang w:eastAsia="ar-SA"/>
        </w:rPr>
      </w:pPr>
      <w:r w:rsidRPr="00DD62EE">
        <w:rPr>
          <w:sz w:val="28"/>
          <w:szCs w:val="28"/>
          <w:lang w:eastAsia="ar-SA"/>
        </w:rPr>
        <w:t>Не допускается увеличивать площадь и строительный объем объектов недвижимости, указанных в подпунктах 1, 2.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DD62EE">
        <w:rPr>
          <w:b/>
          <w:kern w:val="1"/>
          <w:sz w:val="28"/>
          <w:szCs w:val="28"/>
          <w:lang w:eastAsia="ar-SA"/>
        </w:rPr>
        <w:t xml:space="preserve"> </w:t>
      </w:r>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Указанные в подпункте 3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w:t>
      </w:r>
      <w:proofErr w:type="gramStart"/>
      <w:r w:rsidRPr="00DD62EE">
        <w:rPr>
          <w:sz w:val="28"/>
          <w:szCs w:val="28"/>
          <w:lang w:eastAsia="ar-SA"/>
        </w:rPr>
        <w:t>могут  поддерживаться</w:t>
      </w:r>
      <w:proofErr w:type="gramEnd"/>
      <w:r w:rsidRPr="00DD62EE">
        <w:rPr>
          <w:sz w:val="28"/>
          <w:szCs w:val="28"/>
          <w:lang w:eastAsia="ar-SA"/>
        </w:rPr>
        <w:t xml:space="preserve">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83F2E" w:rsidRPr="00DD62EE" w:rsidRDefault="00283F2E" w:rsidP="00283F2E">
      <w:pPr>
        <w:widowControl w:val="0"/>
        <w:ind w:firstLine="709"/>
        <w:jc w:val="both"/>
        <w:rPr>
          <w:sz w:val="28"/>
          <w:szCs w:val="28"/>
          <w:lang w:eastAsia="ar-SA"/>
        </w:rPr>
      </w:pPr>
      <w:r w:rsidRPr="00DD62EE">
        <w:rPr>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83F2E" w:rsidRPr="00DD62EE" w:rsidRDefault="00283F2E" w:rsidP="00283F2E">
      <w:pPr>
        <w:widowControl w:val="0"/>
        <w:ind w:firstLine="709"/>
        <w:jc w:val="both"/>
        <w:rPr>
          <w:b/>
          <w:w w:val="92"/>
          <w:sz w:val="28"/>
          <w:szCs w:val="28"/>
          <w:lang w:eastAsia="ar-SA"/>
        </w:rPr>
      </w:pPr>
      <w:r w:rsidRPr="00DD62EE">
        <w:rPr>
          <w:sz w:val="28"/>
          <w:szCs w:val="28"/>
          <w:lang w:eastAsia="ar-SA"/>
        </w:rPr>
        <w:t xml:space="preserve">Правовым актом Администрации, может быть придан статус несоответствия территориальным зонам производственных и иных объектов, </w:t>
      </w:r>
      <w:r w:rsidRPr="00DD62EE">
        <w:rPr>
          <w:sz w:val="28"/>
          <w:szCs w:val="28"/>
          <w:lang w:eastAsia="ar-SA"/>
        </w:rPr>
        <w:lastRenderedPageBreak/>
        <w:t>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sidRPr="00DD62EE">
        <w:rPr>
          <w:b/>
          <w:w w:val="92"/>
          <w:sz w:val="28"/>
          <w:szCs w:val="28"/>
          <w:lang w:eastAsia="ar-SA"/>
        </w:rPr>
        <w:t xml:space="preserve"> </w:t>
      </w:r>
    </w:p>
    <w:p w:rsidR="00283F2E" w:rsidRPr="00DD62EE" w:rsidRDefault="00283F2E" w:rsidP="00283F2E">
      <w:pPr>
        <w:pStyle w:val="3"/>
        <w:rPr>
          <w:lang w:eastAsia="ar-SA"/>
        </w:rPr>
      </w:pPr>
      <w:bookmarkStart w:id="68" w:name="_Toc435437219"/>
      <w:bookmarkStart w:id="69" w:name="_Toc40260067"/>
      <w:r>
        <w:rPr>
          <w:lang w:eastAsia="ar-SA"/>
        </w:rPr>
        <w:t>7</w:t>
      </w:r>
      <w:r w:rsidRPr="00DD62EE">
        <w:rPr>
          <w:lang w:eastAsia="ar-SA"/>
        </w:rPr>
        <w:t>.2. Использование и строительные изменения объектов недвижимости, несоответствующих Правилам</w:t>
      </w:r>
      <w:bookmarkEnd w:id="68"/>
      <w:bookmarkEnd w:id="69"/>
    </w:p>
    <w:p w:rsidR="00283F2E" w:rsidRPr="00DD62EE" w:rsidRDefault="00283F2E" w:rsidP="00283F2E">
      <w:pPr>
        <w:widowControl w:val="0"/>
        <w:ind w:firstLine="709"/>
        <w:jc w:val="both"/>
        <w:rPr>
          <w:sz w:val="28"/>
          <w:szCs w:val="28"/>
          <w:lang w:eastAsia="ar-SA"/>
        </w:rPr>
      </w:pPr>
      <w:r w:rsidRPr="00DD62EE">
        <w:rPr>
          <w:sz w:val="28"/>
          <w:szCs w:val="28"/>
          <w:lang w:eastAsia="ar-SA"/>
        </w:rPr>
        <w:t xml:space="preserve">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283F2E" w:rsidRPr="00DD62EE" w:rsidRDefault="00283F2E" w:rsidP="00283F2E">
      <w:pPr>
        <w:widowControl w:val="0"/>
        <w:ind w:firstLine="709"/>
        <w:jc w:val="both"/>
        <w:rPr>
          <w:sz w:val="28"/>
          <w:szCs w:val="28"/>
          <w:lang w:eastAsia="ar-SA"/>
        </w:rPr>
      </w:pPr>
      <w:r w:rsidRPr="00DD62EE">
        <w:rPr>
          <w:sz w:val="28"/>
          <w:szCs w:val="28"/>
          <w:lang w:eastAsia="ar-SA"/>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283F2E" w:rsidRPr="00DD62EE" w:rsidRDefault="00283F2E" w:rsidP="00283F2E">
      <w:pPr>
        <w:widowControl w:val="0"/>
        <w:ind w:firstLine="708"/>
        <w:jc w:val="both"/>
        <w:rPr>
          <w:sz w:val="28"/>
          <w:szCs w:val="28"/>
          <w:lang w:eastAsia="ar-SA"/>
        </w:rPr>
      </w:pPr>
      <w:r w:rsidRPr="00DD62EE">
        <w:rPr>
          <w:sz w:val="28"/>
          <w:szCs w:val="28"/>
          <w:lang w:eastAsia="ar-SA"/>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83F2E" w:rsidRPr="00DD62EE" w:rsidRDefault="00283F2E" w:rsidP="00283F2E">
      <w:pPr>
        <w:widowControl w:val="0"/>
        <w:ind w:firstLine="709"/>
        <w:jc w:val="both"/>
        <w:rPr>
          <w:sz w:val="28"/>
          <w:szCs w:val="28"/>
          <w:lang w:eastAsia="ar-SA"/>
        </w:rPr>
      </w:pPr>
      <w:r w:rsidRPr="00DD62EE">
        <w:rPr>
          <w:sz w:val="28"/>
          <w:szCs w:val="28"/>
          <w:lang w:eastAsia="ar-SA"/>
        </w:rPr>
        <w:t>Несоответствующий вид использования недвижимости не может быть заменен на иной несоответствующий вид использования.</w:t>
      </w:r>
    </w:p>
    <w:p w:rsidR="00283F2E" w:rsidRPr="00DD62EE" w:rsidRDefault="00283F2E" w:rsidP="00283F2E">
      <w:pPr>
        <w:pStyle w:val="3"/>
        <w:rPr>
          <w:lang w:eastAsia="ar-SA"/>
        </w:rPr>
      </w:pPr>
      <w:bookmarkStart w:id="70" w:name="_Toc435437220"/>
      <w:bookmarkStart w:id="71" w:name="_Toc40260068"/>
      <w:r>
        <w:rPr>
          <w:lang w:eastAsia="ar-SA"/>
        </w:rPr>
        <w:t>7</w:t>
      </w:r>
      <w:r w:rsidRPr="00DD62EE">
        <w:rPr>
          <w:lang w:eastAsia="ar-SA"/>
        </w:rPr>
        <w:t>.3. Контроль за использованием объектов недвижимости</w:t>
      </w:r>
      <w:bookmarkEnd w:id="70"/>
      <w:bookmarkEnd w:id="71"/>
    </w:p>
    <w:p w:rsidR="00283F2E" w:rsidRPr="00DD62EE" w:rsidRDefault="00283F2E" w:rsidP="00283F2E">
      <w:pPr>
        <w:widowControl w:val="0"/>
        <w:ind w:firstLine="709"/>
        <w:jc w:val="both"/>
        <w:rPr>
          <w:sz w:val="28"/>
          <w:szCs w:val="28"/>
          <w:lang w:eastAsia="ar-SA"/>
        </w:rPr>
      </w:pPr>
      <w:r w:rsidRPr="00DD62EE">
        <w:rPr>
          <w:sz w:val="28"/>
          <w:szCs w:val="28"/>
          <w:lang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(или) правительством Ставропольского края предоставлены такие полномочия.</w:t>
      </w:r>
    </w:p>
    <w:p w:rsidR="00283F2E" w:rsidRPr="00DD62EE" w:rsidRDefault="00283F2E" w:rsidP="00283F2E">
      <w:pPr>
        <w:widowControl w:val="0"/>
        <w:ind w:firstLine="709"/>
        <w:jc w:val="both"/>
        <w:rPr>
          <w:sz w:val="28"/>
          <w:szCs w:val="28"/>
          <w:lang w:eastAsia="ar-SA"/>
        </w:rPr>
      </w:pPr>
      <w:r w:rsidRPr="00DD62EE">
        <w:rPr>
          <w:sz w:val="28"/>
          <w:szCs w:val="28"/>
          <w:lang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83F2E" w:rsidRPr="00DD62EE" w:rsidRDefault="00283F2E" w:rsidP="00283F2E">
      <w:pPr>
        <w:widowControl w:val="0"/>
        <w:ind w:firstLine="709"/>
        <w:jc w:val="both"/>
        <w:rPr>
          <w:sz w:val="28"/>
          <w:szCs w:val="28"/>
          <w:lang w:eastAsia="ar-SA"/>
        </w:rPr>
      </w:pPr>
      <w:r w:rsidRPr="00DD62EE">
        <w:rPr>
          <w:sz w:val="28"/>
          <w:szCs w:val="28"/>
          <w:lang w:eastAsia="ar-SA"/>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83F2E" w:rsidRPr="00DD62EE" w:rsidRDefault="00283F2E" w:rsidP="00283F2E">
      <w:pPr>
        <w:pStyle w:val="3"/>
        <w:rPr>
          <w:lang w:eastAsia="ar-SA"/>
        </w:rPr>
      </w:pPr>
      <w:bookmarkStart w:id="72" w:name="_Toc435437221"/>
      <w:bookmarkStart w:id="73" w:name="_Toc40260069"/>
      <w:r>
        <w:rPr>
          <w:lang w:eastAsia="ar-SA"/>
        </w:rPr>
        <w:t>7</w:t>
      </w:r>
      <w:r w:rsidRPr="00DD62EE">
        <w:rPr>
          <w:lang w:eastAsia="ar-SA"/>
        </w:rPr>
        <w:t>.4. Ответственность за нарушения Правил</w:t>
      </w:r>
      <w:bookmarkEnd w:id="72"/>
      <w:bookmarkEnd w:id="73"/>
    </w:p>
    <w:p w:rsidR="00283F2E" w:rsidRPr="00DD62EE" w:rsidRDefault="00283F2E" w:rsidP="00283F2E">
      <w:pPr>
        <w:pStyle w:val="ConsNormal"/>
        <w:ind w:firstLine="709"/>
        <w:jc w:val="both"/>
        <w:rPr>
          <w:rFonts w:ascii="Times New Roman" w:hAnsi="Times New Roman" w:cs="Times New Roman"/>
          <w:sz w:val="28"/>
          <w:szCs w:val="28"/>
        </w:rPr>
      </w:pPr>
      <w:r w:rsidRPr="00DD62E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 </w:t>
      </w:r>
    </w:p>
    <w:p w:rsidR="00F944EE" w:rsidRPr="00F944EE" w:rsidRDefault="00F944EE" w:rsidP="00F944EE"/>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Default="00F944EE" w:rsidP="00F944EE"/>
    <w:p w:rsidR="00283F2E" w:rsidRDefault="00283F2E" w:rsidP="00F944EE"/>
    <w:p w:rsidR="00283F2E" w:rsidRDefault="00283F2E" w:rsidP="00F944EE"/>
    <w:p w:rsidR="00283F2E" w:rsidRDefault="00283F2E" w:rsidP="00F944EE"/>
    <w:p w:rsidR="00283F2E" w:rsidRDefault="00283F2E" w:rsidP="00F944EE"/>
    <w:p w:rsidR="00283F2E" w:rsidRDefault="00283F2E" w:rsidP="00F944EE"/>
    <w:p w:rsidR="00283F2E" w:rsidRDefault="00283F2E" w:rsidP="00F944EE"/>
    <w:p w:rsidR="00283F2E" w:rsidRPr="00F944EE" w:rsidRDefault="00283F2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Pr>
        <w:pStyle w:val="1"/>
        <w:spacing w:before="0" w:after="0"/>
        <w:jc w:val="center"/>
        <w:rPr>
          <w:rFonts w:ascii="Times New Roman" w:hAnsi="Times New Roman" w:cs="Times New Roman"/>
        </w:rPr>
      </w:pPr>
      <w:bookmarkStart w:id="74" w:name="_Toc286228064"/>
      <w:bookmarkStart w:id="75" w:name="_Toc286228365"/>
      <w:bookmarkStart w:id="76" w:name="_Toc286228615"/>
      <w:bookmarkStart w:id="77" w:name="_Toc286229222"/>
      <w:bookmarkStart w:id="78" w:name="_Toc286302862"/>
      <w:bookmarkStart w:id="79" w:name="_Toc435437222"/>
      <w:bookmarkStart w:id="80" w:name="_Toc435443339"/>
      <w:bookmarkStart w:id="81" w:name="_Toc40260070"/>
      <w:r w:rsidRPr="00F944EE">
        <w:rPr>
          <w:rFonts w:ascii="Times New Roman" w:hAnsi="Times New Roman" w:cs="Times New Roman"/>
        </w:rPr>
        <w:t xml:space="preserve">ЧАСТЬ </w:t>
      </w:r>
      <w:r w:rsidRPr="00F944EE">
        <w:rPr>
          <w:rFonts w:ascii="Times New Roman" w:hAnsi="Times New Roman" w:cs="Times New Roman"/>
          <w:lang w:val="en-US"/>
        </w:rPr>
        <w:t>II</w:t>
      </w:r>
      <w:r w:rsidRPr="00F944EE">
        <w:rPr>
          <w:rFonts w:ascii="Times New Roman" w:hAnsi="Times New Roman" w:cs="Times New Roman"/>
        </w:rPr>
        <w:t>. КАРТЫ   ГРАДОСТРОИТЕЛЬНОГО ЗОНИРОВАНИЯ</w:t>
      </w:r>
      <w:bookmarkEnd w:id="74"/>
      <w:bookmarkEnd w:id="75"/>
      <w:bookmarkEnd w:id="76"/>
      <w:bookmarkEnd w:id="77"/>
      <w:bookmarkEnd w:id="78"/>
      <w:bookmarkEnd w:id="79"/>
      <w:bookmarkEnd w:id="80"/>
      <w:bookmarkEnd w:id="81"/>
    </w:p>
    <w:p w:rsidR="00F944EE" w:rsidRPr="00F944EE" w:rsidRDefault="00F944EE" w:rsidP="00F944EE">
      <w:pPr>
        <w:widowControl w:val="0"/>
        <w:autoSpaceDE w:val="0"/>
        <w:autoSpaceDN w:val="0"/>
        <w:adjustRightInd w:val="0"/>
        <w:ind w:firstLine="540"/>
        <w:jc w:val="both"/>
        <w:rPr>
          <w:bCs/>
          <w:sz w:val="28"/>
          <w:szCs w:val="28"/>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Pr>
        <w:pStyle w:val="1"/>
        <w:spacing w:before="0" w:after="0"/>
        <w:jc w:val="center"/>
        <w:rPr>
          <w:rFonts w:ascii="Times New Roman" w:hAnsi="Times New Roman" w:cs="Times New Roman"/>
        </w:rPr>
      </w:pPr>
    </w:p>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 w:rsidR="00F944EE" w:rsidRPr="00F944EE" w:rsidRDefault="00F944EE" w:rsidP="00F944EE">
      <w:pPr>
        <w:pStyle w:val="1"/>
        <w:spacing w:before="0" w:after="0"/>
        <w:rPr>
          <w:rFonts w:ascii="Times New Roman" w:hAnsi="Times New Roman" w:cs="Times New Roman"/>
        </w:rPr>
      </w:pPr>
      <w:bookmarkStart w:id="82" w:name="_Toc286228065"/>
      <w:bookmarkStart w:id="83" w:name="_Toc286228366"/>
      <w:bookmarkStart w:id="84" w:name="_Toc286228616"/>
      <w:bookmarkStart w:id="85" w:name="_Toc286229223"/>
      <w:bookmarkStart w:id="86" w:name="_Toc286302863"/>
      <w:bookmarkStart w:id="87" w:name="_Toc435437223"/>
      <w:bookmarkStart w:id="88" w:name="_Toc435443340"/>
      <w:bookmarkStart w:id="89" w:name="_Toc40260071"/>
      <w:r w:rsidRPr="00F944EE">
        <w:rPr>
          <w:rFonts w:ascii="Times New Roman" w:hAnsi="Times New Roman" w:cs="Times New Roman"/>
        </w:rPr>
        <w:t xml:space="preserve">ЧАСТЬ </w:t>
      </w:r>
      <w:r w:rsidRPr="00F944EE">
        <w:rPr>
          <w:rFonts w:ascii="Times New Roman" w:hAnsi="Times New Roman" w:cs="Times New Roman"/>
          <w:lang w:val="en-US"/>
        </w:rPr>
        <w:t>III</w:t>
      </w:r>
      <w:r w:rsidRPr="00F944EE">
        <w:rPr>
          <w:rFonts w:ascii="Times New Roman" w:hAnsi="Times New Roman" w:cs="Times New Roman"/>
        </w:rPr>
        <w:t xml:space="preserve">. </w:t>
      </w:r>
      <w:proofErr w:type="gramStart"/>
      <w:r w:rsidRPr="00F944EE">
        <w:rPr>
          <w:rFonts w:ascii="Times New Roman" w:hAnsi="Times New Roman" w:cs="Times New Roman"/>
        </w:rPr>
        <w:t>ГРАДОСТРОИТЕЛЬНЫЕ  РЕГЛАМЕНТЫ</w:t>
      </w:r>
      <w:bookmarkStart w:id="90" w:name="_Toc286228066"/>
      <w:bookmarkStart w:id="91" w:name="_Toc286228367"/>
      <w:bookmarkEnd w:id="82"/>
      <w:bookmarkEnd w:id="83"/>
      <w:proofErr w:type="gramEnd"/>
      <w:r w:rsidRPr="00F944EE">
        <w:rPr>
          <w:rFonts w:ascii="Times New Roman" w:hAnsi="Times New Roman" w:cs="Times New Roman"/>
        </w:rPr>
        <w:t xml:space="preserve"> ТЕРРИТОРИАЛЬНЫХ  ЗОН</w:t>
      </w:r>
      <w:bookmarkEnd w:id="84"/>
      <w:bookmarkEnd w:id="85"/>
      <w:bookmarkEnd w:id="86"/>
      <w:bookmarkEnd w:id="87"/>
      <w:bookmarkEnd w:id="88"/>
      <w:bookmarkEnd w:id="89"/>
      <w:bookmarkEnd w:id="90"/>
      <w:bookmarkEnd w:id="91"/>
    </w:p>
    <w:p w:rsidR="00F944EE" w:rsidRPr="00F944EE" w:rsidRDefault="00F944EE" w:rsidP="00F944EE">
      <w:pPr>
        <w:pStyle w:val="1"/>
        <w:spacing w:before="0" w:after="0"/>
        <w:rPr>
          <w:rFonts w:ascii="Times New Roman" w:hAnsi="Times New Roman" w:cs="Times New Roman"/>
          <w:b w:val="0"/>
          <w:sz w:val="28"/>
          <w:szCs w:val="28"/>
        </w:rPr>
      </w:pPr>
      <w:r w:rsidRPr="00F944EE">
        <w:rPr>
          <w:rFonts w:ascii="Times New Roman" w:hAnsi="Times New Roman" w:cs="Times New Roman"/>
        </w:rPr>
        <w:t xml:space="preserve">                                           </w:t>
      </w:r>
    </w:p>
    <w:p w:rsidR="00F944EE" w:rsidRPr="00F944EE" w:rsidRDefault="00F944EE" w:rsidP="00F944EE">
      <w:pPr>
        <w:pStyle w:val="2"/>
        <w:rPr>
          <w:sz w:val="28"/>
          <w:szCs w:val="28"/>
        </w:rPr>
      </w:pPr>
      <w:bookmarkStart w:id="92" w:name="_Toc286228067"/>
      <w:bookmarkStart w:id="93" w:name="_Toc286228368"/>
      <w:bookmarkStart w:id="94" w:name="_Toc286228617"/>
      <w:bookmarkStart w:id="95" w:name="_Toc286229224"/>
      <w:bookmarkStart w:id="96" w:name="_Toc286302864"/>
      <w:bookmarkStart w:id="97" w:name="_Toc435437224"/>
      <w:bookmarkStart w:id="98" w:name="_Toc435443341"/>
      <w:bookmarkStart w:id="99" w:name="_Toc40260072"/>
      <w:r w:rsidRPr="00F944EE">
        <w:rPr>
          <w:sz w:val="28"/>
          <w:szCs w:val="28"/>
        </w:rPr>
        <w:t xml:space="preserve">Глава 2. Градостроительные регламенты территориальных зон населенного пункта </w:t>
      </w:r>
      <w:bookmarkEnd w:id="92"/>
      <w:bookmarkEnd w:id="93"/>
      <w:bookmarkEnd w:id="94"/>
      <w:bookmarkEnd w:id="95"/>
      <w:bookmarkEnd w:id="96"/>
      <w:r w:rsidRPr="00F944EE">
        <w:rPr>
          <w:sz w:val="28"/>
          <w:szCs w:val="28"/>
        </w:rPr>
        <w:t xml:space="preserve">МО </w:t>
      </w:r>
      <w:bookmarkEnd w:id="97"/>
      <w:bookmarkEnd w:id="98"/>
      <w:r w:rsidRPr="00F944EE">
        <w:rPr>
          <w:sz w:val="28"/>
          <w:szCs w:val="28"/>
        </w:rPr>
        <w:t>Рощинский сельсовет</w:t>
      </w:r>
      <w:bookmarkEnd w:id="99"/>
    </w:p>
    <w:p w:rsidR="00F944EE" w:rsidRPr="00F944EE" w:rsidRDefault="00F944EE" w:rsidP="00F944EE">
      <w:pPr>
        <w:widowControl w:val="0"/>
        <w:autoSpaceDE w:val="0"/>
        <w:autoSpaceDN w:val="0"/>
        <w:adjustRightInd w:val="0"/>
        <w:jc w:val="both"/>
        <w:rPr>
          <w:b/>
          <w:bCs/>
          <w:sz w:val="28"/>
          <w:szCs w:val="28"/>
        </w:rPr>
      </w:pPr>
    </w:p>
    <w:p w:rsidR="00F944EE" w:rsidRPr="00F944EE" w:rsidRDefault="00F944EE" w:rsidP="00F944EE">
      <w:pPr>
        <w:pStyle w:val="3"/>
      </w:pPr>
      <w:bookmarkStart w:id="100" w:name="_Toc286228068"/>
      <w:bookmarkStart w:id="101" w:name="_Toc286228369"/>
      <w:bookmarkStart w:id="102" w:name="_Toc286228618"/>
      <w:bookmarkStart w:id="103" w:name="_Toc286229225"/>
      <w:bookmarkStart w:id="104" w:name="_Toc286302865"/>
      <w:bookmarkStart w:id="105" w:name="_Toc435437225"/>
      <w:bookmarkStart w:id="106" w:name="_Toc435443342"/>
      <w:bookmarkStart w:id="107" w:name="_Toc40260073"/>
      <w:r w:rsidRPr="00F944EE">
        <w:lastRenderedPageBreak/>
        <w:t xml:space="preserve">Статья 7. Перечень территориальных зон населенного пункта </w:t>
      </w:r>
      <w:bookmarkEnd w:id="100"/>
      <w:bookmarkEnd w:id="101"/>
      <w:bookmarkEnd w:id="102"/>
      <w:bookmarkEnd w:id="103"/>
      <w:bookmarkEnd w:id="104"/>
      <w:r w:rsidRPr="00F944EE">
        <w:t>МО                 Рощинский сельсовет</w:t>
      </w:r>
      <w:bookmarkEnd w:id="105"/>
      <w:bookmarkEnd w:id="106"/>
      <w:bookmarkEnd w:id="107"/>
    </w:p>
    <w:p w:rsidR="00F944EE" w:rsidRPr="00F944EE" w:rsidRDefault="00F944EE" w:rsidP="00F944EE">
      <w:pPr>
        <w:pStyle w:val="3"/>
        <w:ind w:firstLine="709"/>
      </w:pPr>
      <w:bookmarkStart w:id="108" w:name="_Toc435437226"/>
      <w:bookmarkStart w:id="109" w:name="_Toc435443343"/>
      <w:bookmarkStart w:id="110" w:name="_Toc40260074"/>
      <w:r w:rsidRPr="00F944EE">
        <w:t>Перечень территориальных зон</w:t>
      </w:r>
      <w:bookmarkEnd w:id="108"/>
      <w:bookmarkEnd w:id="109"/>
      <w:bookmarkEnd w:id="110"/>
      <w:r w:rsidRPr="00F944EE">
        <w:t xml:space="preserve"> </w:t>
      </w:r>
    </w:p>
    <w:p w:rsidR="00F944EE" w:rsidRPr="00F944EE" w:rsidRDefault="00F944EE" w:rsidP="00F944EE">
      <w:pPr>
        <w:widowControl w:val="0"/>
        <w:autoSpaceDE w:val="0"/>
        <w:autoSpaceDN w:val="0"/>
        <w:adjustRightInd w:val="0"/>
        <w:ind w:firstLine="709"/>
        <w:jc w:val="both"/>
        <w:rPr>
          <w:b/>
          <w:bCs/>
          <w:sz w:val="28"/>
          <w:szCs w:val="28"/>
        </w:rPr>
      </w:pPr>
      <w:r w:rsidRPr="00F944EE">
        <w:rPr>
          <w:b/>
          <w:bCs/>
          <w:sz w:val="28"/>
          <w:szCs w:val="28"/>
        </w:rPr>
        <w:t>Зоны жилой застройки</w:t>
      </w:r>
    </w:p>
    <w:p w:rsidR="00F944EE" w:rsidRPr="00F944EE" w:rsidRDefault="00F944EE" w:rsidP="00F944EE">
      <w:pPr>
        <w:widowControl w:val="0"/>
        <w:autoSpaceDE w:val="0"/>
        <w:autoSpaceDN w:val="0"/>
        <w:adjustRightInd w:val="0"/>
        <w:ind w:firstLine="709"/>
        <w:jc w:val="both"/>
        <w:rPr>
          <w:sz w:val="28"/>
          <w:szCs w:val="28"/>
        </w:rPr>
      </w:pPr>
      <w:r w:rsidRPr="00F944EE">
        <w:rPr>
          <w:b/>
          <w:bCs/>
          <w:sz w:val="28"/>
          <w:szCs w:val="28"/>
        </w:rPr>
        <w:t xml:space="preserve">Ж -1 </w:t>
      </w:r>
      <w:r w:rsidRPr="00F944EE">
        <w:rPr>
          <w:sz w:val="28"/>
          <w:szCs w:val="28"/>
        </w:rPr>
        <w:t>- зона застройки индивидуальными жилыми домами</w:t>
      </w:r>
    </w:p>
    <w:p w:rsidR="00F944EE" w:rsidRPr="00F944EE" w:rsidRDefault="00F944EE" w:rsidP="00F944EE">
      <w:pPr>
        <w:widowControl w:val="0"/>
        <w:autoSpaceDE w:val="0"/>
        <w:autoSpaceDN w:val="0"/>
        <w:adjustRightInd w:val="0"/>
        <w:ind w:firstLine="709"/>
        <w:rPr>
          <w:sz w:val="28"/>
          <w:szCs w:val="28"/>
        </w:rPr>
      </w:pPr>
      <w:r w:rsidRPr="00F944EE">
        <w:rPr>
          <w:b/>
          <w:bCs/>
          <w:sz w:val="28"/>
          <w:szCs w:val="28"/>
        </w:rPr>
        <w:t xml:space="preserve">Ж - 2 </w:t>
      </w:r>
      <w:r w:rsidRPr="00F944EE">
        <w:rPr>
          <w:sz w:val="28"/>
          <w:szCs w:val="28"/>
        </w:rPr>
        <w:t xml:space="preserve">- зона застройки малоэтажными блокированными жилыми домами </w:t>
      </w:r>
    </w:p>
    <w:p w:rsidR="00F944EE" w:rsidRPr="00F944EE" w:rsidRDefault="00F944EE" w:rsidP="00F944EE">
      <w:pPr>
        <w:widowControl w:val="0"/>
        <w:autoSpaceDE w:val="0"/>
        <w:autoSpaceDN w:val="0"/>
        <w:adjustRightInd w:val="0"/>
        <w:ind w:firstLine="709"/>
        <w:rPr>
          <w:sz w:val="28"/>
          <w:szCs w:val="28"/>
        </w:rPr>
      </w:pPr>
      <w:r w:rsidRPr="00F944EE">
        <w:rPr>
          <w:b/>
          <w:bCs/>
          <w:sz w:val="28"/>
          <w:szCs w:val="28"/>
        </w:rPr>
        <w:t xml:space="preserve">Ж - 3 </w:t>
      </w:r>
      <w:r w:rsidRPr="00F944EE">
        <w:rPr>
          <w:sz w:val="28"/>
          <w:szCs w:val="28"/>
        </w:rPr>
        <w:t xml:space="preserve">- зона застройки индивидуальными жилыми </w:t>
      </w:r>
      <w:proofErr w:type="gramStart"/>
      <w:r w:rsidRPr="00F944EE">
        <w:rPr>
          <w:sz w:val="28"/>
          <w:szCs w:val="28"/>
        </w:rPr>
        <w:t>домами  (</w:t>
      </w:r>
      <w:proofErr w:type="gramEnd"/>
      <w:r w:rsidRPr="00F944EE">
        <w:rPr>
          <w:sz w:val="28"/>
          <w:szCs w:val="28"/>
        </w:rPr>
        <w:t>новое строительство)</w:t>
      </w:r>
    </w:p>
    <w:p w:rsidR="00F944EE" w:rsidRPr="00F944EE" w:rsidRDefault="00F944EE" w:rsidP="00F944EE">
      <w:pPr>
        <w:widowControl w:val="0"/>
        <w:autoSpaceDE w:val="0"/>
        <w:autoSpaceDN w:val="0"/>
        <w:adjustRightInd w:val="0"/>
        <w:ind w:firstLine="709"/>
        <w:jc w:val="both"/>
        <w:rPr>
          <w:b/>
          <w:bCs/>
          <w:sz w:val="28"/>
          <w:szCs w:val="28"/>
        </w:rPr>
      </w:pPr>
      <w:r w:rsidRPr="00F944EE">
        <w:rPr>
          <w:b/>
          <w:bCs/>
          <w:sz w:val="28"/>
          <w:szCs w:val="28"/>
        </w:rPr>
        <w:t>Общественно- деловые зоны</w:t>
      </w:r>
    </w:p>
    <w:p w:rsidR="00F944EE" w:rsidRPr="00F944EE" w:rsidRDefault="00F944EE" w:rsidP="00F944EE">
      <w:pPr>
        <w:widowControl w:val="0"/>
        <w:autoSpaceDE w:val="0"/>
        <w:autoSpaceDN w:val="0"/>
        <w:adjustRightInd w:val="0"/>
        <w:ind w:firstLine="709"/>
        <w:jc w:val="both"/>
        <w:rPr>
          <w:sz w:val="28"/>
          <w:szCs w:val="28"/>
        </w:rPr>
      </w:pPr>
      <w:r w:rsidRPr="00F944EE">
        <w:rPr>
          <w:b/>
          <w:bCs/>
          <w:sz w:val="28"/>
          <w:szCs w:val="28"/>
        </w:rPr>
        <w:t xml:space="preserve">ОД -1 </w:t>
      </w:r>
      <w:r w:rsidRPr="00F944EE">
        <w:rPr>
          <w:sz w:val="28"/>
          <w:szCs w:val="28"/>
        </w:rPr>
        <w:t>- общественно-деловая зона общественного центра</w:t>
      </w:r>
    </w:p>
    <w:p w:rsidR="00F944EE" w:rsidRPr="00F944EE" w:rsidRDefault="00F944EE" w:rsidP="00F944EE">
      <w:pPr>
        <w:widowControl w:val="0"/>
        <w:autoSpaceDE w:val="0"/>
        <w:autoSpaceDN w:val="0"/>
        <w:adjustRightInd w:val="0"/>
        <w:ind w:firstLine="709"/>
        <w:jc w:val="both"/>
        <w:rPr>
          <w:sz w:val="28"/>
          <w:szCs w:val="28"/>
          <w:u w:val="single"/>
        </w:rPr>
      </w:pPr>
      <w:r w:rsidRPr="00F944EE">
        <w:rPr>
          <w:b/>
          <w:bCs/>
          <w:sz w:val="28"/>
          <w:szCs w:val="28"/>
        </w:rPr>
        <w:t xml:space="preserve">ОД-2 </w:t>
      </w:r>
      <w:r w:rsidRPr="00F944EE">
        <w:rPr>
          <w:sz w:val="28"/>
          <w:szCs w:val="28"/>
        </w:rPr>
        <w:t xml:space="preserve">– общественно-деловая зона местного центра               </w:t>
      </w:r>
    </w:p>
    <w:p w:rsidR="00F944EE" w:rsidRPr="00F944EE" w:rsidRDefault="00F944EE" w:rsidP="00F944EE">
      <w:pPr>
        <w:widowControl w:val="0"/>
        <w:autoSpaceDE w:val="0"/>
        <w:autoSpaceDN w:val="0"/>
        <w:adjustRightInd w:val="0"/>
        <w:ind w:firstLine="709"/>
        <w:jc w:val="both"/>
        <w:rPr>
          <w:b/>
          <w:bCs/>
          <w:sz w:val="28"/>
          <w:szCs w:val="28"/>
          <w:u w:val="single"/>
        </w:rPr>
      </w:pPr>
      <w:r w:rsidRPr="00F944EE">
        <w:rPr>
          <w:b/>
          <w:bCs/>
          <w:sz w:val="28"/>
          <w:szCs w:val="28"/>
        </w:rPr>
        <w:t>Зона размещения объектов социального назначения:</w:t>
      </w:r>
    </w:p>
    <w:p w:rsidR="00F944EE" w:rsidRPr="00F944EE" w:rsidRDefault="00F944EE" w:rsidP="00F944EE">
      <w:pPr>
        <w:ind w:firstLine="709"/>
        <w:jc w:val="both"/>
        <w:rPr>
          <w:sz w:val="28"/>
          <w:szCs w:val="28"/>
        </w:rPr>
      </w:pPr>
      <w:r w:rsidRPr="00F944EE">
        <w:rPr>
          <w:b/>
          <w:sz w:val="28"/>
          <w:szCs w:val="28"/>
        </w:rPr>
        <w:t>ОСД</w:t>
      </w:r>
      <w:r w:rsidRPr="00F944EE">
        <w:rPr>
          <w:sz w:val="28"/>
          <w:szCs w:val="28"/>
        </w:rPr>
        <w:t xml:space="preserve"> Зона размещения детских садов</w:t>
      </w:r>
    </w:p>
    <w:p w:rsidR="00F944EE" w:rsidRPr="00F944EE" w:rsidRDefault="00F944EE" w:rsidP="00F944EE">
      <w:pPr>
        <w:ind w:firstLine="709"/>
        <w:jc w:val="both"/>
        <w:rPr>
          <w:sz w:val="28"/>
          <w:szCs w:val="28"/>
        </w:rPr>
      </w:pPr>
      <w:proofErr w:type="gramStart"/>
      <w:r w:rsidRPr="00F944EE">
        <w:rPr>
          <w:b/>
          <w:sz w:val="28"/>
          <w:szCs w:val="28"/>
        </w:rPr>
        <w:t>ОСШ</w:t>
      </w:r>
      <w:r w:rsidRPr="00F944EE">
        <w:rPr>
          <w:sz w:val="28"/>
          <w:szCs w:val="28"/>
        </w:rPr>
        <w:t xml:space="preserve">  Зона</w:t>
      </w:r>
      <w:proofErr w:type="gramEnd"/>
      <w:r w:rsidRPr="00F944EE">
        <w:rPr>
          <w:sz w:val="28"/>
          <w:szCs w:val="28"/>
        </w:rPr>
        <w:t xml:space="preserve"> размещения общеобразовательных школ</w:t>
      </w:r>
    </w:p>
    <w:p w:rsidR="00F944EE" w:rsidRPr="00F944EE" w:rsidRDefault="00F944EE" w:rsidP="00F944EE">
      <w:pPr>
        <w:ind w:firstLine="709"/>
        <w:jc w:val="both"/>
        <w:rPr>
          <w:sz w:val="28"/>
          <w:szCs w:val="28"/>
        </w:rPr>
      </w:pPr>
      <w:proofErr w:type="gramStart"/>
      <w:r w:rsidRPr="00F944EE">
        <w:rPr>
          <w:b/>
          <w:sz w:val="28"/>
          <w:szCs w:val="28"/>
        </w:rPr>
        <w:t>ОСЗ</w:t>
      </w:r>
      <w:r w:rsidRPr="00F944EE">
        <w:rPr>
          <w:sz w:val="28"/>
          <w:szCs w:val="28"/>
        </w:rPr>
        <w:t xml:space="preserve">  Зона</w:t>
      </w:r>
      <w:proofErr w:type="gramEnd"/>
      <w:r w:rsidRPr="00F944EE">
        <w:rPr>
          <w:sz w:val="28"/>
          <w:szCs w:val="28"/>
        </w:rPr>
        <w:t xml:space="preserve"> размещения объектов здравоохранения</w:t>
      </w:r>
    </w:p>
    <w:p w:rsidR="00F944EE" w:rsidRPr="00F944EE" w:rsidRDefault="00F944EE" w:rsidP="00F944EE">
      <w:pPr>
        <w:ind w:firstLine="709"/>
        <w:jc w:val="both"/>
        <w:rPr>
          <w:sz w:val="28"/>
          <w:szCs w:val="28"/>
        </w:rPr>
      </w:pPr>
      <w:r w:rsidRPr="00F944EE">
        <w:rPr>
          <w:b/>
          <w:sz w:val="28"/>
          <w:szCs w:val="28"/>
        </w:rPr>
        <w:t xml:space="preserve">ОСФ </w:t>
      </w:r>
      <w:r w:rsidRPr="00F944EE">
        <w:rPr>
          <w:sz w:val="28"/>
          <w:szCs w:val="28"/>
        </w:rPr>
        <w:t>Зона размещения объектов физкультуры и спорта</w:t>
      </w:r>
    </w:p>
    <w:p w:rsidR="00F944EE" w:rsidRPr="00F944EE" w:rsidRDefault="00F944EE" w:rsidP="00F944EE">
      <w:pPr>
        <w:ind w:firstLine="709"/>
        <w:jc w:val="both"/>
        <w:rPr>
          <w:sz w:val="28"/>
          <w:szCs w:val="28"/>
        </w:rPr>
      </w:pPr>
      <w:r w:rsidRPr="00F944EE">
        <w:rPr>
          <w:b/>
          <w:sz w:val="28"/>
          <w:szCs w:val="28"/>
        </w:rPr>
        <w:t>ОСР</w:t>
      </w:r>
      <w:r w:rsidRPr="00F944EE">
        <w:rPr>
          <w:sz w:val="28"/>
          <w:szCs w:val="28"/>
        </w:rPr>
        <w:t xml:space="preserve"> Зона размещения объектов религиозного назначения</w:t>
      </w:r>
    </w:p>
    <w:p w:rsidR="00F944EE" w:rsidRPr="00F944EE" w:rsidRDefault="00F944EE" w:rsidP="00F944EE">
      <w:pPr>
        <w:ind w:firstLine="709"/>
        <w:jc w:val="both"/>
        <w:rPr>
          <w:b/>
          <w:sz w:val="28"/>
          <w:szCs w:val="28"/>
        </w:rPr>
      </w:pPr>
      <w:r w:rsidRPr="00F944EE">
        <w:rPr>
          <w:b/>
          <w:sz w:val="28"/>
          <w:szCs w:val="28"/>
        </w:rPr>
        <w:t>Рекреационные зоны</w:t>
      </w:r>
    </w:p>
    <w:p w:rsidR="00F944EE" w:rsidRPr="00F944EE" w:rsidRDefault="00F944EE" w:rsidP="00F944EE">
      <w:pPr>
        <w:ind w:firstLine="709"/>
        <w:jc w:val="both"/>
        <w:rPr>
          <w:sz w:val="28"/>
          <w:szCs w:val="28"/>
        </w:rPr>
      </w:pPr>
      <w:r w:rsidRPr="00F944EE">
        <w:rPr>
          <w:b/>
          <w:sz w:val="28"/>
          <w:szCs w:val="28"/>
        </w:rPr>
        <w:t xml:space="preserve">Р – </w:t>
      </w:r>
      <w:proofErr w:type="gramStart"/>
      <w:r w:rsidRPr="00F944EE">
        <w:rPr>
          <w:b/>
          <w:sz w:val="28"/>
          <w:szCs w:val="28"/>
        </w:rPr>
        <w:t>1</w:t>
      </w:r>
      <w:r w:rsidRPr="00F944EE">
        <w:rPr>
          <w:sz w:val="28"/>
          <w:szCs w:val="28"/>
        </w:rPr>
        <w:t xml:space="preserve">  Зона</w:t>
      </w:r>
      <w:proofErr w:type="gramEnd"/>
      <w:r w:rsidRPr="00F944EE">
        <w:rPr>
          <w:sz w:val="28"/>
          <w:szCs w:val="28"/>
        </w:rPr>
        <w:t xml:space="preserve"> скверов, парков, бульваров</w:t>
      </w:r>
    </w:p>
    <w:p w:rsidR="00F944EE" w:rsidRPr="00F944EE" w:rsidRDefault="00F944EE" w:rsidP="00F944EE">
      <w:pPr>
        <w:ind w:firstLine="709"/>
        <w:jc w:val="both"/>
        <w:rPr>
          <w:b/>
          <w:sz w:val="28"/>
          <w:szCs w:val="28"/>
        </w:rPr>
      </w:pPr>
      <w:r w:rsidRPr="00F944EE">
        <w:rPr>
          <w:b/>
          <w:sz w:val="28"/>
          <w:szCs w:val="28"/>
        </w:rPr>
        <w:t>Производственно-коммунальные зоны</w:t>
      </w:r>
    </w:p>
    <w:p w:rsidR="00F944EE" w:rsidRPr="00F944EE" w:rsidRDefault="00F944EE" w:rsidP="00F944EE">
      <w:pPr>
        <w:ind w:firstLine="709"/>
        <w:jc w:val="both"/>
        <w:rPr>
          <w:sz w:val="28"/>
          <w:szCs w:val="28"/>
        </w:rPr>
      </w:pPr>
      <w:r w:rsidRPr="00F944EE">
        <w:rPr>
          <w:b/>
          <w:sz w:val="28"/>
          <w:szCs w:val="28"/>
        </w:rPr>
        <w:t>ПК – 1</w:t>
      </w:r>
      <w:r w:rsidRPr="00F944EE">
        <w:rPr>
          <w:sz w:val="28"/>
          <w:szCs w:val="28"/>
        </w:rPr>
        <w:t xml:space="preserve"> Производственно-коммунальная зона с </w:t>
      </w:r>
      <w:proofErr w:type="gramStart"/>
      <w:r w:rsidRPr="00F944EE">
        <w:rPr>
          <w:sz w:val="28"/>
          <w:szCs w:val="28"/>
        </w:rPr>
        <w:t xml:space="preserve">предприятиями  </w:t>
      </w:r>
      <w:r w:rsidRPr="00F944EE">
        <w:rPr>
          <w:sz w:val="28"/>
          <w:szCs w:val="28"/>
          <w:lang w:val="en-US"/>
        </w:rPr>
        <w:t>I</w:t>
      </w:r>
      <w:proofErr w:type="gramEnd"/>
      <w:r w:rsidRPr="00F944EE">
        <w:rPr>
          <w:sz w:val="28"/>
          <w:szCs w:val="28"/>
        </w:rPr>
        <w:t xml:space="preserve">- </w:t>
      </w:r>
      <w:r w:rsidRPr="00F944EE">
        <w:rPr>
          <w:sz w:val="28"/>
          <w:szCs w:val="28"/>
          <w:lang w:val="en-US"/>
        </w:rPr>
        <w:t>II</w:t>
      </w:r>
      <w:r w:rsidRPr="00F944EE">
        <w:rPr>
          <w:sz w:val="28"/>
          <w:szCs w:val="28"/>
        </w:rPr>
        <w:t>класса вредности по санитарной классификации</w:t>
      </w:r>
    </w:p>
    <w:p w:rsidR="00F944EE" w:rsidRPr="00F944EE" w:rsidRDefault="00F944EE" w:rsidP="00F944EE">
      <w:pPr>
        <w:ind w:firstLine="709"/>
        <w:jc w:val="both"/>
        <w:rPr>
          <w:sz w:val="28"/>
          <w:szCs w:val="28"/>
        </w:rPr>
      </w:pPr>
      <w:r w:rsidRPr="00F944EE">
        <w:rPr>
          <w:b/>
          <w:sz w:val="28"/>
          <w:szCs w:val="28"/>
        </w:rPr>
        <w:t>ПК – 2</w:t>
      </w:r>
      <w:r w:rsidRPr="00F944EE">
        <w:rPr>
          <w:sz w:val="28"/>
          <w:szCs w:val="28"/>
        </w:rPr>
        <w:t xml:space="preserve"> Производственно-коммунальная зона с </w:t>
      </w:r>
      <w:proofErr w:type="gramStart"/>
      <w:r w:rsidRPr="00F944EE">
        <w:rPr>
          <w:sz w:val="28"/>
          <w:szCs w:val="28"/>
        </w:rPr>
        <w:t xml:space="preserve">предприятиями  </w:t>
      </w:r>
      <w:r w:rsidRPr="00F944EE">
        <w:rPr>
          <w:sz w:val="28"/>
          <w:szCs w:val="28"/>
          <w:lang w:val="en-US"/>
        </w:rPr>
        <w:t>III</w:t>
      </w:r>
      <w:proofErr w:type="gramEnd"/>
      <w:r w:rsidRPr="00F944EE">
        <w:rPr>
          <w:sz w:val="28"/>
          <w:szCs w:val="28"/>
        </w:rPr>
        <w:t xml:space="preserve"> класса вредности по санитарной классификации</w:t>
      </w:r>
    </w:p>
    <w:p w:rsidR="00F944EE" w:rsidRPr="00F944EE" w:rsidRDefault="00F944EE" w:rsidP="00F944EE">
      <w:pPr>
        <w:ind w:firstLine="709"/>
        <w:jc w:val="both"/>
        <w:rPr>
          <w:sz w:val="28"/>
          <w:szCs w:val="28"/>
        </w:rPr>
      </w:pPr>
      <w:r w:rsidRPr="00F944EE">
        <w:rPr>
          <w:b/>
          <w:sz w:val="28"/>
          <w:szCs w:val="28"/>
        </w:rPr>
        <w:t>ПК – 3</w:t>
      </w:r>
      <w:r w:rsidRPr="00F944EE">
        <w:rPr>
          <w:sz w:val="28"/>
          <w:szCs w:val="28"/>
        </w:rPr>
        <w:t xml:space="preserve"> Производственно-коммунальная зона с предприятиями </w:t>
      </w:r>
      <w:r w:rsidRPr="00F944EE">
        <w:rPr>
          <w:sz w:val="28"/>
          <w:szCs w:val="28"/>
          <w:lang w:val="en-US"/>
        </w:rPr>
        <w:t>I</w:t>
      </w:r>
      <w:r w:rsidRPr="00F944EE">
        <w:rPr>
          <w:sz w:val="28"/>
          <w:szCs w:val="28"/>
        </w:rPr>
        <w:t>V - V класса вредности по санитарной классификации</w:t>
      </w:r>
    </w:p>
    <w:p w:rsidR="00F944EE" w:rsidRPr="00F944EE" w:rsidRDefault="00F944EE" w:rsidP="00F944EE">
      <w:pPr>
        <w:ind w:firstLine="709"/>
        <w:jc w:val="both"/>
        <w:rPr>
          <w:sz w:val="28"/>
          <w:szCs w:val="28"/>
        </w:rPr>
      </w:pPr>
      <w:r w:rsidRPr="00F944EE">
        <w:rPr>
          <w:b/>
          <w:sz w:val="28"/>
          <w:szCs w:val="28"/>
        </w:rPr>
        <w:t xml:space="preserve">ПК – </w:t>
      </w:r>
      <w:proofErr w:type="gramStart"/>
      <w:r w:rsidRPr="00F944EE">
        <w:rPr>
          <w:b/>
          <w:sz w:val="28"/>
          <w:szCs w:val="28"/>
        </w:rPr>
        <w:t xml:space="preserve">4 </w:t>
      </w:r>
      <w:r w:rsidRPr="00F944EE">
        <w:rPr>
          <w:sz w:val="28"/>
          <w:szCs w:val="28"/>
        </w:rPr>
        <w:t xml:space="preserve"> Производственно</w:t>
      </w:r>
      <w:proofErr w:type="gramEnd"/>
      <w:r w:rsidRPr="00F944EE">
        <w:rPr>
          <w:sz w:val="28"/>
          <w:szCs w:val="28"/>
        </w:rPr>
        <w:t>-коммунальная зона (резервные территории)</w:t>
      </w:r>
    </w:p>
    <w:p w:rsidR="00F944EE" w:rsidRPr="00F944EE" w:rsidRDefault="00F944EE" w:rsidP="00F944EE">
      <w:pPr>
        <w:ind w:firstLine="709"/>
        <w:jc w:val="both"/>
        <w:rPr>
          <w:b/>
          <w:sz w:val="28"/>
          <w:szCs w:val="28"/>
        </w:rPr>
      </w:pPr>
      <w:r w:rsidRPr="00F944EE">
        <w:rPr>
          <w:b/>
          <w:sz w:val="28"/>
          <w:szCs w:val="28"/>
        </w:rPr>
        <w:t>Зоны инженерной и транспортной инфраструктур</w:t>
      </w:r>
    </w:p>
    <w:p w:rsidR="00F944EE" w:rsidRPr="00F944EE" w:rsidRDefault="00F944EE" w:rsidP="00F944EE">
      <w:pPr>
        <w:ind w:firstLine="709"/>
        <w:jc w:val="both"/>
        <w:rPr>
          <w:sz w:val="28"/>
          <w:szCs w:val="28"/>
        </w:rPr>
      </w:pPr>
      <w:r w:rsidRPr="00F944EE">
        <w:rPr>
          <w:b/>
          <w:sz w:val="28"/>
          <w:szCs w:val="28"/>
        </w:rPr>
        <w:t xml:space="preserve">ИТ - </w:t>
      </w:r>
      <w:proofErr w:type="gramStart"/>
      <w:r w:rsidRPr="00F944EE">
        <w:rPr>
          <w:b/>
          <w:sz w:val="28"/>
          <w:szCs w:val="28"/>
        </w:rPr>
        <w:t xml:space="preserve">1 </w:t>
      </w:r>
      <w:r w:rsidRPr="00F944EE">
        <w:rPr>
          <w:sz w:val="28"/>
          <w:szCs w:val="28"/>
        </w:rPr>
        <w:t xml:space="preserve"> Зона</w:t>
      </w:r>
      <w:proofErr w:type="gramEnd"/>
      <w:r w:rsidRPr="00F944EE">
        <w:rPr>
          <w:sz w:val="28"/>
          <w:szCs w:val="28"/>
        </w:rPr>
        <w:t xml:space="preserve"> размещения объектов инженерной и транспортной инфраструктуры</w:t>
      </w:r>
    </w:p>
    <w:p w:rsidR="00F944EE" w:rsidRPr="00F944EE" w:rsidRDefault="00F944EE" w:rsidP="00F944EE">
      <w:pPr>
        <w:ind w:firstLine="709"/>
        <w:jc w:val="both"/>
        <w:rPr>
          <w:b/>
          <w:sz w:val="28"/>
          <w:szCs w:val="28"/>
        </w:rPr>
      </w:pPr>
      <w:r w:rsidRPr="00F944EE">
        <w:rPr>
          <w:b/>
          <w:sz w:val="28"/>
          <w:szCs w:val="28"/>
        </w:rPr>
        <w:t>Зоны специального назначения</w:t>
      </w:r>
    </w:p>
    <w:p w:rsidR="00F944EE" w:rsidRPr="00F944EE" w:rsidRDefault="00F944EE" w:rsidP="00F944EE">
      <w:pPr>
        <w:ind w:firstLine="709"/>
        <w:jc w:val="both"/>
        <w:rPr>
          <w:sz w:val="28"/>
          <w:szCs w:val="28"/>
        </w:rPr>
      </w:pPr>
      <w:r w:rsidRPr="00F944EE">
        <w:rPr>
          <w:b/>
          <w:sz w:val="28"/>
          <w:szCs w:val="28"/>
        </w:rPr>
        <w:t>СН – 1</w:t>
      </w:r>
      <w:r w:rsidRPr="00F944EE">
        <w:rPr>
          <w:sz w:val="28"/>
          <w:szCs w:val="28"/>
        </w:rPr>
        <w:t xml:space="preserve"> Зона кладбищ</w:t>
      </w:r>
    </w:p>
    <w:p w:rsidR="00F944EE" w:rsidRPr="00F944EE" w:rsidRDefault="00F944EE" w:rsidP="00F944EE">
      <w:pPr>
        <w:ind w:firstLine="709"/>
        <w:jc w:val="both"/>
        <w:rPr>
          <w:sz w:val="28"/>
          <w:szCs w:val="28"/>
        </w:rPr>
      </w:pPr>
      <w:r w:rsidRPr="00F944EE">
        <w:rPr>
          <w:b/>
          <w:sz w:val="28"/>
          <w:szCs w:val="28"/>
        </w:rPr>
        <w:t>СН – 2</w:t>
      </w:r>
      <w:r w:rsidRPr="00F944EE">
        <w:rPr>
          <w:sz w:val="28"/>
          <w:szCs w:val="28"/>
        </w:rPr>
        <w:t xml:space="preserve"> Зона размещения водозаборных сооружений </w:t>
      </w:r>
    </w:p>
    <w:p w:rsidR="00F944EE" w:rsidRPr="00F944EE" w:rsidRDefault="00F944EE" w:rsidP="00F944EE">
      <w:pPr>
        <w:ind w:firstLine="709"/>
        <w:jc w:val="both"/>
        <w:rPr>
          <w:sz w:val="28"/>
          <w:szCs w:val="28"/>
        </w:rPr>
      </w:pPr>
      <w:r w:rsidRPr="00F944EE">
        <w:rPr>
          <w:b/>
          <w:sz w:val="28"/>
          <w:szCs w:val="28"/>
        </w:rPr>
        <w:t>СН – 3</w:t>
      </w:r>
      <w:r w:rsidRPr="00F944EE">
        <w:rPr>
          <w:sz w:val="28"/>
          <w:szCs w:val="28"/>
        </w:rPr>
        <w:t xml:space="preserve"> Зона размещения очистных сооружений канализации </w:t>
      </w:r>
    </w:p>
    <w:p w:rsidR="00F944EE" w:rsidRPr="00F944EE" w:rsidRDefault="00F944EE" w:rsidP="00F944EE">
      <w:pPr>
        <w:ind w:firstLine="709"/>
        <w:jc w:val="both"/>
        <w:rPr>
          <w:b/>
          <w:sz w:val="28"/>
          <w:szCs w:val="28"/>
        </w:rPr>
      </w:pPr>
      <w:r w:rsidRPr="00F944EE">
        <w:rPr>
          <w:b/>
          <w:sz w:val="28"/>
          <w:szCs w:val="28"/>
        </w:rPr>
        <w:t>Зона сельскохозяйственного использования</w:t>
      </w:r>
    </w:p>
    <w:p w:rsidR="00F944EE" w:rsidRPr="00F944EE" w:rsidRDefault="00F944EE" w:rsidP="00F944EE">
      <w:pPr>
        <w:ind w:firstLine="709"/>
        <w:jc w:val="both"/>
        <w:rPr>
          <w:b/>
          <w:sz w:val="28"/>
          <w:szCs w:val="28"/>
        </w:rPr>
      </w:pPr>
      <w:r w:rsidRPr="00F944EE">
        <w:rPr>
          <w:b/>
          <w:sz w:val="28"/>
          <w:szCs w:val="28"/>
        </w:rPr>
        <w:t>СХ – 1</w:t>
      </w:r>
      <w:r w:rsidRPr="00F944EE">
        <w:rPr>
          <w:sz w:val="28"/>
          <w:szCs w:val="28"/>
        </w:rPr>
        <w:t xml:space="preserve"> Зона сельскохозяйственных угодий</w:t>
      </w:r>
    </w:p>
    <w:p w:rsidR="00F944EE" w:rsidRPr="00F944EE" w:rsidRDefault="00F944EE" w:rsidP="00F944EE">
      <w:pPr>
        <w:pStyle w:val="3"/>
      </w:pPr>
      <w:bookmarkStart w:id="111" w:name="_Toc435437227"/>
      <w:bookmarkStart w:id="112" w:name="_Toc435443344"/>
      <w:bookmarkStart w:id="113" w:name="_Toc40260075"/>
      <w:bookmarkStart w:id="114" w:name="_Toc286228069"/>
      <w:bookmarkStart w:id="115" w:name="_Toc286228370"/>
      <w:bookmarkStart w:id="116" w:name="_Toc286228619"/>
      <w:bookmarkStart w:id="117" w:name="_Toc286229226"/>
      <w:bookmarkStart w:id="118" w:name="_Toc286302866"/>
      <w:r w:rsidRPr="00F944EE">
        <w:t>Статья 8. Градостроительные регламенты территориальных зон</w:t>
      </w:r>
      <w:bookmarkEnd w:id="111"/>
      <w:bookmarkEnd w:id="112"/>
      <w:bookmarkEnd w:id="113"/>
      <w:r w:rsidRPr="00F944EE">
        <w:t xml:space="preserve"> </w:t>
      </w:r>
      <w:bookmarkEnd w:id="114"/>
      <w:bookmarkEnd w:id="115"/>
      <w:bookmarkEnd w:id="116"/>
      <w:bookmarkEnd w:id="117"/>
      <w:bookmarkEnd w:id="118"/>
    </w:p>
    <w:p w:rsidR="00F944EE" w:rsidRPr="00F944EE" w:rsidRDefault="00F944EE" w:rsidP="00F944EE">
      <w:pPr>
        <w:ind w:firstLine="709"/>
        <w:jc w:val="both"/>
        <w:rPr>
          <w:sz w:val="28"/>
          <w:szCs w:val="28"/>
        </w:rPr>
      </w:pPr>
    </w:p>
    <w:p w:rsidR="00F944EE" w:rsidRPr="00F944EE" w:rsidRDefault="00F944EE" w:rsidP="00F944EE">
      <w:pPr>
        <w:pStyle w:val="3"/>
        <w:rPr>
          <w:noProof/>
        </w:rPr>
      </w:pPr>
      <w:bookmarkStart w:id="119" w:name="_Toc286228070"/>
      <w:bookmarkStart w:id="120" w:name="_Toc286228371"/>
      <w:bookmarkStart w:id="121" w:name="_Toc286228620"/>
      <w:bookmarkStart w:id="122" w:name="_Toc286229227"/>
      <w:bookmarkStart w:id="123" w:name="_Toc286302867"/>
      <w:bookmarkStart w:id="124" w:name="_Toc435437228"/>
      <w:bookmarkStart w:id="125" w:name="_Toc435443345"/>
      <w:bookmarkStart w:id="126" w:name="_Toc40260076"/>
      <w:r w:rsidRPr="00F944EE">
        <w:t>Статья 8.1. Градостроительные регламенты. Жилые зоны</w:t>
      </w:r>
      <w:bookmarkEnd w:id="119"/>
      <w:bookmarkEnd w:id="120"/>
      <w:bookmarkEnd w:id="121"/>
      <w:bookmarkEnd w:id="122"/>
      <w:bookmarkEnd w:id="123"/>
      <w:r w:rsidRPr="00F944EE">
        <w:t>.</w:t>
      </w:r>
      <w:bookmarkEnd w:id="124"/>
      <w:bookmarkEnd w:id="125"/>
      <w:bookmarkEnd w:id="126"/>
      <w:r w:rsidRPr="00F944EE">
        <w:rPr>
          <w:noProof/>
        </w:rPr>
        <w:t xml:space="preserve"> </w:t>
      </w:r>
    </w:p>
    <w:p w:rsidR="00F944EE" w:rsidRPr="00F944EE" w:rsidRDefault="00F944EE" w:rsidP="00F944EE">
      <w:pPr>
        <w:pStyle w:val="a3"/>
        <w:spacing w:before="0" w:beforeAutospacing="0" w:after="0" w:afterAutospacing="0"/>
        <w:ind w:firstLine="709"/>
        <w:rPr>
          <w:b/>
          <w:sz w:val="28"/>
          <w:szCs w:val="28"/>
        </w:rPr>
      </w:pPr>
      <w:r w:rsidRPr="00F944EE">
        <w:rPr>
          <w:b/>
          <w:sz w:val="28"/>
          <w:szCs w:val="28"/>
        </w:rPr>
        <w:t xml:space="preserve">Ж-1 </w:t>
      </w:r>
      <w:r w:rsidRPr="00F944EE">
        <w:rPr>
          <w:b/>
          <w:sz w:val="28"/>
          <w:szCs w:val="28"/>
        </w:rPr>
        <w:tab/>
        <w:t xml:space="preserve">Зона застройки индивидуальными жилыми домами </w:t>
      </w:r>
    </w:p>
    <w:p w:rsidR="00F944EE" w:rsidRPr="00F944EE" w:rsidRDefault="00F944EE" w:rsidP="00F944EE">
      <w:pPr>
        <w:pStyle w:val="a3"/>
        <w:spacing w:before="0" w:beforeAutospacing="0" w:after="0" w:afterAutospacing="0"/>
        <w:ind w:firstLine="709"/>
        <w:rPr>
          <w:sz w:val="28"/>
          <w:szCs w:val="28"/>
        </w:rPr>
      </w:pPr>
      <w:r w:rsidRPr="00F944EE">
        <w:rPr>
          <w:sz w:val="28"/>
          <w:szCs w:val="28"/>
        </w:rPr>
        <w:t xml:space="preserve"> Зона застройки индивидуальными жилыми домами </w:t>
      </w:r>
      <w:r w:rsidRPr="00F944EE">
        <w:rPr>
          <w:b/>
          <w:sz w:val="28"/>
          <w:szCs w:val="28"/>
        </w:rPr>
        <w:t>Ж – 1</w:t>
      </w:r>
      <w:r w:rsidRPr="00F944EE">
        <w:rPr>
          <w:sz w:val="28"/>
          <w:szCs w:val="28"/>
        </w:rPr>
        <w:t xml:space="preserve"> выделена для обеспечения правовых условий сохранения кварталов существующей жилой застройки с возможным её обновлением</w:t>
      </w:r>
    </w:p>
    <w:tbl>
      <w:tblPr>
        <w:tblW w:w="1009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9"/>
        <w:gridCol w:w="5416"/>
      </w:tblGrid>
      <w:tr w:rsidR="00F944EE" w:rsidRPr="00F944EE" w:rsidTr="00E50A0C">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sz w:val="28"/>
                <w:szCs w:val="28"/>
              </w:rPr>
              <w:lastRenderedPageBreak/>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467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b/>
                <w:bCs/>
                <w:sz w:val="28"/>
                <w:szCs w:val="28"/>
              </w:rPr>
              <w:t>разрешённого использования:</w:t>
            </w:r>
          </w:p>
        </w:tc>
        <w:tc>
          <w:tcPr>
            <w:tcW w:w="541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467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Для индивидуального жилищного строительства (2.1)</w:t>
            </w:r>
            <w:r w:rsidRPr="00F944EE">
              <w:rPr>
                <w:sz w:val="28"/>
                <w:szCs w:val="28"/>
              </w:rPr>
              <w:t xml:space="preserve"> (</w:t>
            </w:r>
            <w:r w:rsidRPr="00F944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 xml:space="preserve">Для ведения личного подсобного хозяйства (2.2) </w:t>
            </w:r>
            <w:r w:rsidRPr="00F944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F944EE">
                <w:rPr>
                  <w:rFonts w:ascii="Times New Roman" w:hAnsi="Times New Roman" w:cs="Times New Roman"/>
                  <w:sz w:val="28"/>
                  <w:szCs w:val="28"/>
                </w:rPr>
                <w:t>кодом 2.1</w:t>
              </w:r>
            </w:hyperlink>
            <w:r w:rsidRPr="00F944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F944EE" w:rsidRPr="00F944EE" w:rsidRDefault="00F944EE" w:rsidP="00E50A0C">
            <w:pPr>
              <w:ind w:firstLine="209"/>
              <w:jc w:val="both"/>
              <w:rPr>
                <w:sz w:val="28"/>
                <w:szCs w:val="28"/>
              </w:rPr>
            </w:pPr>
          </w:p>
        </w:tc>
        <w:tc>
          <w:tcPr>
            <w:tcW w:w="541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27" w:name="sub_1027"/>
            <w:r w:rsidRPr="00F944EE">
              <w:rPr>
                <w:b/>
                <w:sz w:val="28"/>
                <w:szCs w:val="28"/>
              </w:rPr>
              <w:t>Обслуживание жилой застройки</w:t>
            </w:r>
            <w:bookmarkEnd w:id="127"/>
            <w:r w:rsidRPr="00F944EE">
              <w:rPr>
                <w:b/>
                <w:sz w:val="28"/>
                <w:szCs w:val="28"/>
              </w:rPr>
              <w:t xml:space="preserve"> (2.7)</w:t>
            </w:r>
            <w:r w:rsidRPr="00F944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944EE">
                <w:rPr>
                  <w:sz w:val="28"/>
                  <w:szCs w:val="28"/>
                </w:rPr>
                <w:t>кодами 3.1</w:t>
              </w:r>
            </w:hyperlink>
            <w:r w:rsidRPr="00F944EE">
              <w:rPr>
                <w:sz w:val="28"/>
                <w:szCs w:val="28"/>
              </w:rPr>
              <w:t xml:space="preserve">, </w:t>
            </w:r>
            <w:hyperlink w:anchor="Par204" w:tooltip="Социальное обслуживание" w:history="1">
              <w:r w:rsidRPr="00F944EE">
                <w:rPr>
                  <w:sz w:val="28"/>
                  <w:szCs w:val="28"/>
                </w:rPr>
                <w:t>3.2</w:t>
              </w:r>
            </w:hyperlink>
            <w:r w:rsidRPr="00F944EE">
              <w:rPr>
                <w:sz w:val="28"/>
                <w:szCs w:val="28"/>
              </w:rPr>
              <w:t xml:space="preserve">, </w:t>
            </w:r>
            <w:hyperlink w:anchor="Par226" w:tooltip="Бытовое обслуживание" w:history="1">
              <w:r w:rsidRPr="00F944EE">
                <w:rPr>
                  <w:sz w:val="28"/>
                  <w:szCs w:val="28"/>
                </w:rPr>
                <w:t>3.3</w:t>
              </w:r>
            </w:hyperlink>
            <w:r w:rsidRPr="00F944EE">
              <w:rPr>
                <w:sz w:val="28"/>
                <w:szCs w:val="28"/>
              </w:rPr>
              <w:t xml:space="preserve">, </w:t>
            </w:r>
            <w:hyperlink w:anchor="Par230" w:tooltip="Здравоохранение" w:history="1">
              <w:r w:rsidRPr="00F944EE">
                <w:rPr>
                  <w:sz w:val="28"/>
                  <w:szCs w:val="28"/>
                </w:rPr>
                <w:t>3.4</w:t>
              </w:r>
            </w:hyperlink>
            <w:r w:rsidRPr="00F944EE">
              <w:rPr>
                <w:sz w:val="28"/>
                <w:szCs w:val="28"/>
              </w:rPr>
              <w:t xml:space="preserve">, </w:t>
            </w:r>
            <w:hyperlink w:anchor="Par234" w:tooltip="Амбулаторно-поликлиническое обслуживание" w:history="1">
              <w:r w:rsidRPr="00F944EE">
                <w:rPr>
                  <w:sz w:val="28"/>
                  <w:szCs w:val="28"/>
                </w:rPr>
                <w:t>3.4.1</w:t>
              </w:r>
            </w:hyperlink>
            <w:r w:rsidRPr="00F944EE">
              <w:rPr>
                <w:sz w:val="28"/>
                <w:szCs w:val="28"/>
              </w:rPr>
              <w:t xml:space="preserve">, </w:t>
            </w:r>
            <w:hyperlink w:anchor="Par252" w:tooltip="Дошкольное, начальное и среднее общее образование" w:history="1">
              <w:r w:rsidRPr="00F944EE">
                <w:rPr>
                  <w:sz w:val="28"/>
                  <w:szCs w:val="28"/>
                </w:rPr>
                <w:t>3.5.1</w:t>
              </w:r>
            </w:hyperlink>
            <w:r w:rsidRPr="00F944EE">
              <w:rPr>
                <w:sz w:val="28"/>
                <w:szCs w:val="28"/>
              </w:rPr>
              <w:t xml:space="preserve">, </w:t>
            </w:r>
            <w:hyperlink w:anchor="Par260" w:tooltip="Культурное развитие" w:history="1">
              <w:r w:rsidRPr="00F944EE">
                <w:rPr>
                  <w:sz w:val="28"/>
                  <w:szCs w:val="28"/>
                </w:rPr>
                <w:t>3.6</w:t>
              </w:r>
            </w:hyperlink>
            <w:r w:rsidRPr="00F944EE">
              <w:rPr>
                <w:sz w:val="28"/>
                <w:szCs w:val="28"/>
              </w:rPr>
              <w:t xml:space="preserve">, </w:t>
            </w:r>
            <w:hyperlink w:anchor="Par276" w:tooltip="Религиозное использование" w:history="1">
              <w:r w:rsidRPr="00F944EE">
                <w:rPr>
                  <w:sz w:val="28"/>
                  <w:szCs w:val="28"/>
                </w:rPr>
                <w:t>3.7</w:t>
              </w:r>
            </w:hyperlink>
            <w:r w:rsidRPr="00F944EE">
              <w:rPr>
                <w:sz w:val="28"/>
                <w:szCs w:val="28"/>
              </w:rPr>
              <w:t xml:space="preserve">, </w:t>
            </w:r>
            <w:hyperlink w:anchor="Par320" w:tooltip="Амбулаторное ветеринарное обслуживание" w:history="1">
              <w:r w:rsidRPr="00F944EE">
                <w:rPr>
                  <w:sz w:val="28"/>
                  <w:szCs w:val="28"/>
                </w:rPr>
                <w:t>3.10.1</w:t>
              </w:r>
            </w:hyperlink>
            <w:r w:rsidRPr="00F944EE">
              <w:rPr>
                <w:sz w:val="28"/>
                <w:szCs w:val="28"/>
              </w:rPr>
              <w:t xml:space="preserve">, </w:t>
            </w:r>
            <w:hyperlink w:anchor="Par335" w:tooltip="Деловое управление" w:history="1">
              <w:r w:rsidRPr="00F944EE">
                <w:rPr>
                  <w:sz w:val="28"/>
                  <w:szCs w:val="28"/>
                </w:rPr>
                <w:t>4.1</w:t>
              </w:r>
            </w:hyperlink>
            <w:r w:rsidRPr="00F944EE">
              <w:rPr>
                <w:sz w:val="28"/>
                <w:szCs w:val="28"/>
              </w:rPr>
              <w:t xml:space="preserve">, </w:t>
            </w:r>
            <w:hyperlink w:anchor="Par344" w:tooltip="Рынки" w:history="1">
              <w:r w:rsidRPr="00F944EE">
                <w:rPr>
                  <w:sz w:val="28"/>
                  <w:szCs w:val="28"/>
                </w:rPr>
                <w:t>4.3</w:t>
              </w:r>
            </w:hyperlink>
            <w:r w:rsidRPr="00F944EE">
              <w:rPr>
                <w:sz w:val="28"/>
                <w:szCs w:val="28"/>
              </w:rPr>
              <w:t xml:space="preserve">, </w:t>
            </w:r>
            <w:hyperlink w:anchor="Par349" w:tooltip="Магазины" w:history="1">
              <w:r w:rsidRPr="00F944EE">
                <w:rPr>
                  <w:sz w:val="28"/>
                  <w:szCs w:val="28"/>
                </w:rPr>
                <w:t>4.4</w:t>
              </w:r>
            </w:hyperlink>
            <w:r w:rsidRPr="00F944EE">
              <w:rPr>
                <w:sz w:val="28"/>
                <w:szCs w:val="28"/>
              </w:rPr>
              <w:t xml:space="preserve">, </w:t>
            </w:r>
            <w:hyperlink w:anchor="Par356" w:tooltip="Общественное питание" w:history="1">
              <w:r w:rsidRPr="00F944EE">
                <w:rPr>
                  <w:sz w:val="28"/>
                  <w:szCs w:val="28"/>
                </w:rPr>
                <w:t>4.6</w:t>
              </w:r>
            </w:hyperlink>
            <w:r w:rsidRPr="00F944EE">
              <w:rPr>
                <w:sz w:val="28"/>
                <w:szCs w:val="28"/>
              </w:rPr>
              <w:t xml:space="preserve">, </w:t>
            </w:r>
            <w:hyperlink w:anchor="Par424" w:tooltip="5.1.2" w:history="1">
              <w:r w:rsidRPr="00F944EE">
                <w:rPr>
                  <w:sz w:val="28"/>
                  <w:szCs w:val="28"/>
                </w:rPr>
                <w:t>5.1.2</w:t>
              </w:r>
            </w:hyperlink>
            <w:r w:rsidRPr="00F944EE">
              <w:rPr>
                <w:sz w:val="28"/>
                <w:szCs w:val="28"/>
              </w:rPr>
              <w:t xml:space="preserve">, </w:t>
            </w:r>
            <w:hyperlink w:anchor="Par428" w:tooltip="5.1.3" w:history="1">
              <w:r w:rsidRPr="00F944EE">
                <w:rPr>
                  <w:sz w:val="28"/>
                  <w:szCs w:val="28"/>
                </w:rPr>
                <w:t>5.1.3</w:t>
              </w:r>
            </w:hyperlink>
            <w:r w:rsidRPr="00F944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28" w:name="sub_1032"/>
            <w:r w:rsidRPr="00F944EE">
              <w:rPr>
                <w:b/>
                <w:sz w:val="28"/>
                <w:szCs w:val="28"/>
              </w:rPr>
              <w:t>Социальное обслуживание</w:t>
            </w:r>
            <w:bookmarkEnd w:id="128"/>
            <w:r w:rsidRPr="00F944EE">
              <w:rPr>
                <w:b/>
                <w:sz w:val="28"/>
                <w:szCs w:val="28"/>
              </w:rPr>
              <w:t xml:space="preserve">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29" w:name="sub_1033"/>
            <w:r w:rsidRPr="00F944EE">
              <w:rPr>
                <w:b/>
                <w:sz w:val="28"/>
                <w:szCs w:val="28"/>
              </w:rPr>
              <w:t>Бытовое обслуживание</w:t>
            </w:r>
            <w:bookmarkEnd w:id="129"/>
            <w:r w:rsidRPr="00F944EE">
              <w:rPr>
                <w:b/>
                <w:sz w:val="28"/>
                <w:szCs w:val="28"/>
              </w:rPr>
              <w:t xml:space="preserve"> (3.3) </w:t>
            </w:r>
            <w:r w:rsidRPr="00F944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0" w:name="sub_1034"/>
            <w:r w:rsidRPr="00F944EE">
              <w:rPr>
                <w:b/>
                <w:sz w:val="28"/>
                <w:szCs w:val="28"/>
              </w:rPr>
              <w:t>Здравоохранение</w:t>
            </w:r>
            <w:bookmarkEnd w:id="130"/>
            <w:r w:rsidRPr="00F944EE">
              <w:rPr>
                <w:b/>
                <w:sz w:val="28"/>
                <w:szCs w:val="28"/>
              </w:rPr>
              <w:t xml:space="preserve"> (3.4)</w:t>
            </w:r>
            <w:r w:rsidRPr="00F944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F944EE">
                <w:rPr>
                  <w:sz w:val="28"/>
                  <w:szCs w:val="28"/>
                </w:rPr>
                <w:t>кодами 3.4.1</w:t>
              </w:r>
            </w:hyperlink>
            <w:r w:rsidRPr="00F944EE">
              <w:rPr>
                <w:sz w:val="28"/>
                <w:szCs w:val="28"/>
              </w:rPr>
              <w:t xml:space="preserve"> - </w:t>
            </w:r>
            <w:hyperlink w:anchor="Par238" w:tooltip="Стационарное медицинское обслуживание" w:history="1">
              <w:r w:rsidRPr="00F944EE">
                <w:rPr>
                  <w:sz w:val="28"/>
                  <w:szCs w:val="28"/>
                </w:rPr>
                <w:t>3.4.2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1" w:name="sub_1035"/>
            <w:r w:rsidRPr="00F944EE">
              <w:rPr>
                <w:b/>
                <w:sz w:val="28"/>
                <w:szCs w:val="28"/>
              </w:rPr>
              <w:t>Образование и просвещение</w:t>
            </w:r>
            <w:bookmarkEnd w:id="131"/>
            <w:r w:rsidRPr="00F944EE">
              <w:rPr>
                <w:b/>
                <w:sz w:val="28"/>
                <w:szCs w:val="28"/>
              </w:rPr>
              <w:t xml:space="preserve"> (3.5)</w:t>
            </w:r>
            <w:r w:rsidRPr="00F944EE">
              <w:rPr>
                <w:sz w:val="28"/>
                <w:szCs w:val="28"/>
              </w:rPr>
              <w:t xml:space="preserve"> (Размещение объектов капитального строительства, предназначенных для </w:t>
            </w:r>
            <w:r w:rsidRPr="00F944EE">
              <w:rPr>
                <w:sz w:val="28"/>
                <w:szCs w:val="28"/>
              </w:rPr>
              <w:lastRenderedPageBreak/>
              <w:t xml:space="preserve">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F944EE">
                <w:rPr>
                  <w:sz w:val="28"/>
                  <w:szCs w:val="28"/>
                </w:rPr>
                <w:t>кодами 3.5.1</w:t>
              </w:r>
            </w:hyperlink>
            <w:r w:rsidRPr="00F944EE">
              <w:rPr>
                <w:sz w:val="28"/>
                <w:szCs w:val="28"/>
              </w:rPr>
              <w:t xml:space="preserve"> - </w:t>
            </w:r>
            <w:hyperlink w:anchor="Par256" w:tooltip="Среднее и высшее профессиональное образование" w:history="1">
              <w:r w:rsidRPr="00F944EE">
                <w:rPr>
                  <w:sz w:val="28"/>
                  <w:szCs w:val="28"/>
                </w:rPr>
                <w:t>3.5.2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2" w:name="sub_1036"/>
            <w:r w:rsidRPr="00F944EE">
              <w:rPr>
                <w:b/>
                <w:sz w:val="28"/>
                <w:szCs w:val="28"/>
              </w:rPr>
              <w:t>Культурное развитие</w:t>
            </w:r>
            <w:bookmarkEnd w:id="132"/>
            <w:r w:rsidRPr="00F944EE">
              <w:rPr>
                <w:b/>
                <w:sz w:val="28"/>
                <w:szCs w:val="28"/>
              </w:rPr>
              <w:t xml:space="preserve">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3" w:name="sub_1046"/>
            <w:r w:rsidRPr="00F944EE">
              <w:rPr>
                <w:b/>
                <w:sz w:val="28"/>
                <w:szCs w:val="28"/>
              </w:rPr>
              <w:t>Общественное питание</w:t>
            </w:r>
            <w:bookmarkEnd w:id="133"/>
            <w:r w:rsidRPr="00F944EE">
              <w:rPr>
                <w:b/>
                <w:sz w:val="28"/>
                <w:szCs w:val="28"/>
              </w:rPr>
              <w:t xml:space="preserve">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4" w:name="sub_1044"/>
            <w:r w:rsidRPr="00F944EE">
              <w:rPr>
                <w:b/>
                <w:sz w:val="28"/>
                <w:szCs w:val="28"/>
              </w:rPr>
              <w:t>Магазины</w:t>
            </w:r>
            <w:bookmarkEnd w:id="134"/>
            <w:r w:rsidRPr="00F944EE">
              <w:rPr>
                <w:b/>
                <w:sz w:val="28"/>
                <w:szCs w:val="28"/>
              </w:rPr>
              <w:t xml:space="preserve">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bookmarkStart w:id="135" w:name="sub_10310"/>
            <w:r w:rsidRPr="00F944EE">
              <w:rPr>
                <w:b/>
                <w:sz w:val="28"/>
                <w:szCs w:val="28"/>
              </w:rPr>
              <w:t>Ветеринарное обслуживание</w:t>
            </w:r>
            <w:bookmarkEnd w:id="135"/>
            <w:r w:rsidRPr="00F944EE">
              <w:rPr>
                <w:b/>
                <w:sz w:val="28"/>
                <w:szCs w:val="28"/>
              </w:rPr>
              <w:t xml:space="preserve"> (3.10)</w:t>
            </w:r>
            <w:r w:rsidRPr="00F944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944EE">
                <w:rPr>
                  <w:sz w:val="28"/>
                  <w:szCs w:val="28"/>
                </w:rPr>
                <w:t>кодами 3.10.1</w:t>
              </w:r>
            </w:hyperlink>
            <w:r w:rsidRPr="00F944EE">
              <w:rPr>
                <w:sz w:val="28"/>
                <w:szCs w:val="28"/>
              </w:rPr>
              <w:t xml:space="preserve"> - </w:t>
            </w:r>
            <w:hyperlink w:anchor="Par324" w:tooltip="Приюты для животных" w:history="1">
              <w:r w:rsidRPr="00F944EE">
                <w:rPr>
                  <w:sz w:val="28"/>
                  <w:szCs w:val="28"/>
                </w:rPr>
                <w:t>3.10.2</w:t>
              </w:r>
            </w:hyperlink>
            <w:r w:rsidRPr="00F944EE">
              <w:rPr>
                <w:sz w:val="28"/>
                <w:szCs w:val="28"/>
              </w:rPr>
              <w:t>);</w:t>
            </w:r>
          </w:p>
          <w:p w:rsidR="00F944EE" w:rsidRPr="00F944EE" w:rsidRDefault="00F944EE" w:rsidP="00E50A0C">
            <w:pPr>
              <w:numPr>
                <w:ilvl w:val="0"/>
                <w:numId w:val="2"/>
              </w:numPr>
              <w:tabs>
                <w:tab w:val="num" w:pos="652"/>
                <w:tab w:val="left" w:pos="1502"/>
              </w:tabs>
              <w:autoSpaceDE w:val="0"/>
              <w:autoSpaceDN w:val="0"/>
              <w:adjustRightInd w:val="0"/>
              <w:ind w:left="0" w:firstLine="227"/>
              <w:jc w:val="both"/>
              <w:rPr>
                <w:sz w:val="28"/>
                <w:szCs w:val="28"/>
              </w:rPr>
            </w:pPr>
            <w:bookmarkStart w:id="136" w:name="sub_1051"/>
            <w:r w:rsidRPr="00F944EE">
              <w:rPr>
                <w:b/>
                <w:sz w:val="28"/>
                <w:szCs w:val="28"/>
              </w:rPr>
              <w:t>Спорт</w:t>
            </w:r>
            <w:bookmarkEnd w:id="136"/>
            <w:r w:rsidRPr="00F944EE">
              <w:rPr>
                <w:b/>
                <w:sz w:val="28"/>
                <w:szCs w:val="28"/>
              </w:rPr>
              <w:t xml:space="preserve"> (5.1)</w:t>
            </w:r>
            <w:r w:rsidRPr="00F944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944EE">
                <w:rPr>
                  <w:sz w:val="28"/>
                  <w:szCs w:val="28"/>
                </w:rPr>
                <w:t>кодами 5.1.1</w:t>
              </w:r>
            </w:hyperlink>
            <w:r w:rsidRPr="00F944EE">
              <w:rPr>
                <w:sz w:val="28"/>
                <w:szCs w:val="28"/>
              </w:rPr>
              <w:t xml:space="preserve"> - </w:t>
            </w:r>
            <w:hyperlink w:anchor="Par444" w:tooltip="5.1.7" w:history="1">
              <w:r w:rsidRPr="00F944EE">
                <w:rPr>
                  <w:sz w:val="28"/>
                  <w:szCs w:val="28"/>
                </w:rPr>
                <w:t>5.1.7</w:t>
              </w:r>
            </w:hyperlink>
            <w:r w:rsidRPr="00F944EE">
              <w:rPr>
                <w:sz w:val="28"/>
                <w:szCs w:val="28"/>
              </w:rPr>
              <w:t>);</w:t>
            </w:r>
          </w:p>
        </w:tc>
      </w:tr>
      <w:tr w:rsidR="00F944EE" w:rsidRPr="00F944EE" w:rsidTr="00E50A0C">
        <w:trPr>
          <w:trHeight w:val="330"/>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w:t>
            </w:r>
            <w:r w:rsidRPr="00F944EE">
              <w:rPr>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pStyle w:val="western"/>
        <w:shd w:val="clear" w:color="auto" w:fill="auto"/>
        <w:spacing w:before="0" w:beforeAutospacing="0" w:after="0" w:afterAutospacing="0"/>
        <w:ind w:left="0" w:firstLine="708"/>
        <w:rPr>
          <w:rFonts w:ascii="Times New Roman" w:hAnsi="Times New Roman" w:cs="Times New Roman"/>
          <w:sz w:val="28"/>
          <w:szCs w:val="28"/>
        </w:rPr>
      </w:pPr>
      <w:r w:rsidRPr="00F944EE">
        <w:rPr>
          <w:rFonts w:ascii="Times New Roman" w:hAnsi="Times New Roman" w:cs="Times New Roman"/>
          <w:sz w:val="28"/>
          <w:szCs w:val="28"/>
        </w:rPr>
        <w:lastRenderedPageBreak/>
        <w:t xml:space="preserve">Часть территории, входящей в состав зоны Ж-1, находится в пределах зон с особыми условиями использования (см. карту зон с особыми условиями использования </w:t>
      </w:r>
      <w:proofErr w:type="gramStart"/>
      <w:r w:rsidRPr="00F944EE">
        <w:rPr>
          <w:rFonts w:ascii="Times New Roman" w:hAnsi="Times New Roman" w:cs="Times New Roman"/>
          <w:sz w:val="28"/>
          <w:szCs w:val="28"/>
        </w:rPr>
        <w:t>территории  Рощинский</w:t>
      </w:r>
      <w:proofErr w:type="gramEnd"/>
      <w:r w:rsidRPr="00F944EE">
        <w:rPr>
          <w:rFonts w:ascii="Times New Roman" w:hAnsi="Times New Roman" w:cs="Times New Roman"/>
          <w:sz w:val="28"/>
          <w:szCs w:val="28"/>
        </w:rPr>
        <w:t xml:space="preserve"> сельсовет)</w:t>
      </w:r>
    </w:p>
    <w:p w:rsidR="00F944EE" w:rsidRPr="00F944EE" w:rsidRDefault="00F944EE" w:rsidP="00F944EE">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sz w:val="28"/>
          <w:szCs w:val="28"/>
        </w:rPr>
        <w:t>В пределах зоны Ж-</w:t>
      </w:r>
      <w:proofErr w:type="gramStart"/>
      <w:r w:rsidRPr="00F944EE">
        <w:rPr>
          <w:rFonts w:ascii="Times New Roman" w:hAnsi="Times New Roman" w:cs="Times New Roman"/>
          <w:sz w:val="28"/>
          <w:szCs w:val="28"/>
        </w:rPr>
        <w:t>1  установлены</w:t>
      </w:r>
      <w:proofErr w:type="gramEnd"/>
      <w:r w:rsidRPr="00F944EE">
        <w:rPr>
          <w:rFonts w:ascii="Times New Roman" w:hAnsi="Times New Roman" w:cs="Times New Roman"/>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w:t>
            </w:r>
            <w:proofErr w:type="gramStart"/>
            <w:r w:rsidRPr="00F944EE">
              <w:rPr>
                <w:rFonts w:ascii="Times New Roman" w:hAnsi="Times New Roman" w:cs="Times New Roman"/>
                <w:sz w:val="28"/>
                <w:szCs w:val="28"/>
              </w:rPr>
              <w:t>"  образованных</w:t>
            </w:r>
            <w:proofErr w:type="gramEnd"/>
            <w:r w:rsidRPr="00F944EE">
              <w:rPr>
                <w:rFonts w:ascii="Times New Roman" w:hAnsi="Times New Roman" w:cs="Times New Roman"/>
                <w:sz w:val="28"/>
                <w:szCs w:val="28"/>
              </w:rPr>
              <w:t xml:space="preserve">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w:t>
            </w:r>
            <w:r w:rsidRPr="00F944EE">
              <w:rPr>
                <w:sz w:val="28"/>
                <w:szCs w:val="28"/>
              </w:rPr>
              <w:t xml:space="preserve"> </w:t>
            </w:r>
            <w:r w:rsidRPr="00F944EE">
              <w:rPr>
                <w:rFonts w:ascii="Times New Roman" w:hAnsi="Times New Roman" w:cs="Times New Roman"/>
                <w:sz w:val="28"/>
                <w:szCs w:val="28"/>
              </w:rPr>
              <w:t>с разрешенным использованием "для ведения личного подсобного хозяйства (2.2)"</w:t>
            </w:r>
            <w:r w:rsidRPr="00F944EE">
              <w:rPr>
                <w:sz w:val="28"/>
                <w:szCs w:val="28"/>
              </w:rPr>
              <w:t xml:space="preserve">, </w:t>
            </w:r>
            <w:r w:rsidRPr="00F944EE">
              <w:rPr>
                <w:rFonts w:ascii="Times New Roman" w:hAnsi="Times New Roman" w:cs="Times New Roman"/>
                <w:sz w:val="28"/>
                <w:szCs w:val="28"/>
              </w:rPr>
              <w:t>образованных в результате</w:t>
            </w:r>
            <w:r w:rsidRPr="00F944EE">
              <w:rPr>
                <w:sz w:val="28"/>
                <w:szCs w:val="28"/>
              </w:rPr>
              <w:t xml:space="preserve"> </w:t>
            </w:r>
            <w:r w:rsidRPr="00F944EE">
              <w:rPr>
                <w:rFonts w:ascii="Times New Roman" w:hAnsi="Times New Roman" w:cs="Times New Roman"/>
                <w:sz w:val="28"/>
                <w:szCs w:val="28"/>
              </w:rPr>
              <w:t>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F944EE">
              <w:rPr>
                <w:sz w:val="28"/>
                <w:szCs w:val="28"/>
              </w:rPr>
              <w:t xml:space="preserve">  </w:t>
            </w:r>
            <w:r w:rsidRPr="00F944EE">
              <w:rPr>
                <w:rFonts w:ascii="Times New Roman" w:hAnsi="Times New Roman" w:cs="Times New Roman"/>
                <w:sz w:val="28"/>
                <w:szCs w:val="28"/>
              </w:rPr>
              <w:t>минимальный размер земельного участка 0,005 га; максимальный размер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lastRenderedPageBreak/>
              <w:t>для бытового обслуживания (3.3) - минимальная площадь земельного участка 0,01 га; максимальная площадь земельного участка 0,05га;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культурного развития (3.6)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0,1га;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 xml:space="preserve">для магазинов (4.4) - минимальная площадь земельного участка 0,005 га; максимальная площадь земельного участка 0,1га; </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спорта (5.1) - минимальная площадь земельного участка 0,01 га; максимальная площадь земельного участка 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F944EE" w:rsidRPr="000E40A9" w:rsidRDefault="00F944EE" w:rsidP="000E40A9">
            <w:pPr>
              <w:widowControl w:val="0"/>
              <w:numPr>
                <w:ilvl w:val="0"/>
                <w:numId w:val="2"/>
              </w:numPr>
              <w:tabs>
                <w:tab w:val="left" w:pos="492"/>
                <w:tab w:val="left" w:pos="633"/>
              </w:tabs>
              <w:autoSpaceDE w:val="0"/>
              <w:autoSpaceDN w:val="0"/>
              <w:adjustRightInd w:val="0"/>
              <w:ind w:left="0" w:firstLine="208"/>
              <w:jc w:val="both"/>
              <w:rPr>
                <w:noProof/>
                <w:sz w:val="28"/>
                <w:szCs w:val="28"/>
              </w:rPr>
            </w:pPr>
            <w:r w:rsidRPr="00F944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jc w:val="both"/>
              <w:rPr>
                <w:sz w:val="28"/>
                <w:szCs w:val="28"/>
              </w:rPr>
            </w:pPr>
            <w:r w:rsidRPr="00F944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 xml:space="preserve">Предельное количество этажей или предельная высота зданий, строений, </w:t>
            </w:r>
            <w:r w:rsidRPr="00F944EE">
              <w:rPr>
                <w:sz w:val="28"/>
                <w:szCs w:val="28"/>
              </w:rPr>
              <w:lastRenderedPageBreak/>
              <w:t>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lastRenderedPageBreak/>
              <w:t xml:space="preserve"> предельное количество надземных этажей основных строений – 3, с условием соблюдения норм инсоляции, противопожарных, санитарных </w:t>
            </w:r>
            <w:r w:rsidRPr="00F944EE">
              <w:rPr>
                <w:sz w:val="28"/>
                <w:szCs w:val="28"/>
              </w:rPr>
              <w:lastRenderedPageBreak/>
              <w:t xml:space="preserve">норм и иных норм; </w:t>
            </w:r>
          </w:p>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bookmarkStart w:id="137" w:name="Par485"/>
            <w:bookmarkEnd w:id="137"/>
            <w:r w:rsidRPr="00F944EE">
              <w:rPr>
                <w:rFonts w:ascii="Times New Roman" w:hAnsi="Times New Roman" w:cs="Times New Roman"/>
                <w:sz w:val="28"/>
                <w:szCs w:val="28"/>
              </w:rPr>
              <w:t>для индивидуального жилищного строительства (2.1)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- 80%;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бытового обслуживания (3.3)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здравоохранения (3.4)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образования и просвещения (3.5)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культурного развития (3.6) - 50</w:t>
            </w:r>
            <w:proofErr w:type="gramStart"/>
            <w:r w:rsidRPr="00F944EE">
              <w:rPr>
                <w:sz w:val="28"/>
                <w:szCs w:val="28"/>
              </w:rPr>
              <w:t>%;;</w:t>
            </w:r>
            <w:proofErr w:type="gramEnd"/>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общественного питания (4.6)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 xml:space="preserve">для магазинов (4.4) - 80%; </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спорта (5.1) - 80%;</w:t>
            </w:r>
          </w:p>
          <w:p w:rsidR="00F944EE" w:rsidRPr="00F944EE" w:rsidRDefault="00F944EE" w:rsidP="00E50A0C">
            <w:pPr>
              <w:widowControl w:val="0"/>
              <w:autoSpaceDE w:val="0"/>
              <w:autoSpaceDN w:val="0"/>
              <w:adjustRightInd w:val="0"/>
              <w:ind w:firstLine="540"/>
              <w:jc w:val="both"/>
              <w:rPr>
                <w:sz w:val="28"/>
                <w:szCs w:val="28"/>
              </w:rPr>
            </w:pPr>
            <w:r w:rsidRPr="00F944EE">
              <w:rPr>
                <w:sz w:val="28"/>
                <w:szCs w:val="28"/>
              </w:rPr>
              <w:t>для ветеринарного обслуживания (3.10) - 80%;</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Минимальные расстояния до границы соседнего </w:t>
            </w:r>
            <w:proofErr w:type="spellStart"/>
            <w:r w:rsidRPr="00F944EE">
              <w:rPr>
                <w:sz w:val="28"/>
                <w:szCs w:val="28"/>
              </w:rPr>
              <w:t>приквартирного</w:t>
            </w:r>
            <w:proofErr w:type="spellEnd"/>
            <w:r w:rsidRPr="00F944EE">
              <w:rPr>
                <w:sz w:val="28"/>
                <w:szCs w:val="28"/>
              </w:rPr>
              <w:t xml:space="preserve"> участка:</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усадебного одно-, двухквартирного дома - в соответствии с </w:t>
            </w:r>
            <w:hyperlink r:id="rId2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постройки для содержания мелких домашних животных - в соответствии с </w:t>
            </w:r>
            <w:hyperlink r:id="rId2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других построек (бани, гаражи и др.) - в соответствии с </w:t>
            </w:r>
            <w:hyperlink r:id="rId2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стволов высокорослых деревьев - в соответствии с </w:t>
            </w:r>
            <w:hyperlink r:id="rId2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кустарников - в соответствии с </w:t>
            </w:r>
            <w:hyperlink r:id="rId2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от изолированного входа в строение для содержания мелких домашних животных до входа в дом - 7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Размещение одиночных или двойных построек для скота и птиц на расстоянии от окон жилых </w:t>
            </w:r>
            <w:r w:rsidRPr="00F944EE">
              <w:rPr>
                <w:sz w:val="28"/>
                <w:szCs w:val="28"/>
              </w:rPr>
              <w:lastRenderedPageBreak/>
              <w:t>помещений дома - не менее 15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Расстояние между строениями измеряется до наружных поверхностей стен строений.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Конструкция и высота ограждения должны быть выполнены единообразно на протяжении одного квартала с обеих сторон улицы.</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 xml:space="preserve">По меже с соседним домовладением ограждение должно быть высотой не более 2 метров и выполняться из </w:t>
            </w:r>
            <w:proofErr w:type="spellStart"/>
            <w:r w:rsidRPr="00F944EE">
              <w:rPr>
                <w:sz w:val="28"/>
                <w:szCs w:val="28"/>
              </w:rPr>
              <w:t>светоаэропрозрачного</w:t>
            </w:r>
            <w:proofErr w:type="spellEnd"/>
            <w:r w:rsidRPr="00F944EE">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Не допускается размещать вспомогательные строения со стороны улиц, за исключением гаражей.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 xml:space="preserve">Ограничения использования земельных участков и объектов капитального </w:t>
            </w:r>
            <w:r w:rsidRPr="00F944EE">
              <w:rPr>
                <w:sz w:val="28"/>
                <w:szCs w:val="28"/>
              </w:rPr>
              <w:lastRenderedPageBreak/>
              <w:t>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lastRenderedPageBreak/>
              <w:t xml:space="preserve">Во встроенных или пристроенных к дому помещениях общественного назначения не допускается размещать специальные магазины </w:t>
            </w:r>
            <w:r w:rsidRPr="00F944EE">
              <w:rPr>
                <w:sz w:val="28"/>
                <w:szCs w:val="28"/>
              </w:rPr>
              <w:lastRenderedPageBreak/>
              <w:t>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F944EE" w:rsidRPr="00F944EE" w:rsidRDefault="00F944EE" w:rsidP="00F944EE">
      <w:pPr>
        <w:ind w:firstLine="709"/>
        <w:jc w:val="both"/>
        <w:rPr>
          <w:sz w:val="28"/>
          <w:szCs w:val="28"/>
        </w:rPr>
      </w:pPr>
    </w:p>
    <w:p w:rsidR="00F944EE" w:rsidRPr="00F944EE" w:rsidRDefault="00F944EE" w:rsidP="00F944EE">
      <w:pPr>
        <w:pStyle w:val="a3"/>
        <w:spacing w:before="0" w:beforeAutospacing="0" w:after="0" w:afterAutospacing="0"/>
        <w:ind w:firstLine="709"/>
        <w:rPr>
          <w:b/>
          <w:sz w:val="28"/>
          <w:szCs w:val="28"/>
        </w:rPr>
      </w:pPr>
      <w:r w:rsidRPr="00F944EE">
        <w:rPr>
          <w:b/>
          <w:sz w:val="28"/>
          <w:szCs w:val="28"/>
        </w:rPr>
        <w:t xml:space="preserve">Ж-2 </w:t>
      </w:r>
      <w:r w:rsidRPr="00F944EE">
        <w:rPr>
          <w:b/>
          <w:sz w:val="28"/>
          <w:szCs w:val="28"/>
        </w:rPr>
        <w:tab/>
        <w:t xml:space="preserve">Зона застройки малоэтажными блокированными жилыми домами </w:t>
      </w:r>
    </w:p>
    <w:p w:rsidR="00F944EE" w:rsidRPr="00F944EE" w:rsidRDefault="00F944EE" w:rsidP="00F944EE">
      <w:pPr>
        <w:pStyle w:val="a3"/>
        <w:spacing w:before="0" w:beforeAutospacing="0" w:after="0" w:afterAutospacing="0"/>
        <w:ind w:firstLine="709"/>
        <w:rPr>
          <w:sz w:val="28"/>
          <w:szCs w:val="28"/>
        </w:rPr>
      </w:pPr>
      <w:r w:rsidRPr="00F944EE">
        <w:rPr>
          <w:b/>
          <w:sz w:val="28"/>
          <w:szCs w:val="28"/>
        </w:rPr>
        <w:t>Ж-2</w:t>
      </w:r>
      <w:r w:rsidRPr="00F944EE">
        <w:rPr>
          <w:sz w:val="28"/>
          <w:szCs w:val="28"/>
        </w:rPr>
        <w:t xml:space="preserve"> -Зона застройки малоэтажными блокированными жилыми домами выделена для обеспечения правовых условий использования земельных участков и объектов капитального строительства в существующих кварталах жилой застройки </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F944EE" w:rsidRPr="00F944EE" w:rsidTr="00E50A0C">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49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Для индивидуального жилищного строительства (2.1)</w:t>
            </w:r>
            <w:r w:rsidRPr="00F944EE">
              <w:rPr>
                <w:sz w:val="28"/>
                <w:szCs w:val="28"/>
              </w:rPr>
              <w:t xml:space="preserve"> (</w:t>
            </w:r>
            <w:r w:rsidRPr="00F944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 xml:space="preserve">Для ведения личного подсобного хозяйства (2.2) </w:t>
            </w:r>
            <w:r w:rsidRPr="00F944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F944EE">
                <w:rPr>
                  <w:rFonts w:ascii="Times New Roman" w:hAnsi="Times New Roman" w:cs="Times New Roman"/>
                  <w:sz w:val="28"/>
                  <w:szCs w:val="28"/>
                </w:rPr>
                <w:t>кодом 2.1</w:t>
              </w:r>
            </w:hyperlink>
            <w:r w:rsidRPr="00F944EE">
              <w:rPr>
                <w:rFonts w:ascii="Times New Roman" w:hAnsi="Times New Roman" w:cs="Times New Roman"/>
                <w:sz w:val="28"/>
                <w:szCs w:val="28"/>
              </w:rPr>
              <w:t xml:space="preserve">; производство сельскохозяйственной продукции; </w:t>
            </w:r>
            <w:r w:rsidRPr="00F944EE">
              <w:rPr>
                <w:rFonts w:ascii="Times New Roman" w:hAnsi="Times New Roman" w:cs="Times New Roman"/>
                <w:sz w:val="28"/>
                <w:szCs w:val="28"/>
              </w:rPr>
              <w:lastRenderedPageBreak/>
              <w:t>размещение гаража и иных вспомогательных сооружений; содержание сельскохозяйственных животных);</w:t>
            </w:r>
          </w:p>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Блокированная жилая застройка (2.3)</w:t>
            </w:r>
            <w:r w:rsidRPr="00F944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944EE" w:rsidRPr="00F944EE" w:rsidRDefault="00F944EE" w:rsidP="00E50A0C">
            <w:pPr>
              <w:pStyle w:val="ConsPlusNormal"/>
              <w:jc w:val="both"/>
              <w:rPr>
                <w:rFonts w:ascii="Times New Roman" w:hAnsi="Times New Roman" w:cs="Times New Roman"/>
                <w:sz w:val="28"/>
                <w:szCs w:val="28"/>
              </w:rPr>
            </w:pPr>
            <w:proofErr w:type="spellStart"/>
            <w:r w:rsidRPr="00F944EE">
              <w:rPr>
                <w:rFonts w:ascii="Times New Roman" w:hAnsi="Times New Roman" w:cs="Times New Roman"/>
                <w:b/>
                <w:sz w:val="28"/>
                <w:szCs w:val="28"/>
              </w:rPr>
              <w:t>Среднеэтажная</w:t>
            </w:r>
            <w:proofErr w:type="spellEnd"/>
            <w:r w:rsidRPr="00F944EE">
              <w:rPr>
                <w:rFonts w:ascii="Times New Roman" w:hAnsi="Times New Roman" w:cs="Times New Roman"/>
                <w:b/>
                <w:sz w:val="28"/>
                <w:szCs w:val="28"/>
              </w:rPr>
              <w:t xml:space="preserve"> жилая застройка (2.5)</w:t>
            </w:r>
            <w:r w:rsidRPr="00F944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944EE" w:rsidRPr="00F944EE" w:rsidRDefault="00F944EE" w:rsidP="00E50A0C">
            <w:pPr>
              <w:ind w:firstLine="209"/>
              <w:jc w:val="both"/>
              <w:rPr>
                <w:sz w:val="28"/>
                <w:szCs w:val="28"/>
              </w:rPr>
            </w:pPr>
          </w:p>
        </w:tc>
        <w:tc>
          <w:tcPr>
            <w:tcW w:w="510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Обслуживание жилой застройки (2.7)</w:t>
            </w:r>
            <w:r w:rsidRPr="00F944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944EE">
                <w:rPr>
                  <w:sz w:val="28"/>
                  <w:szCs w:val="28"/>
                </w:rPr>
                <w:t>кодами 3.1</w:t>
              </w:r>
            </w:hyperlink>
            <w:r w:rsidRPr="00F944EE">
              <w:rPr>
                <w:sz w:val="28"/>
                <w:szCs w:val="28"/>
              </w:rPr>
              <w:t xml:space="preserve">, </w:t>
            </w:r>
            <w:hyperlink w:anchor="Par204" w:tooltip="Социальное обслуживание" w:history="1">
              <w:r w:rsidRPr="00F944EE">
                <w:rPr>
                  <w:sz w:val="28"/>
                  <w:szCs w:val="28"/>
                </w:rPr>
                <w:t>3.2</w:t>
              </w:r>
            </w:hyperlink>
            <w:r w:rsidRPr="00F944EE">
              <w:rPr>
                <w:sz w:val="28"/>
                <w:szCs w:val="28"/>
              </w:rPr>
              <w:t xml:space="preserve">, </w:t>
            </w:r>
            <w:hyperlink w:anchor="Par226" w:tooltip="Бытовое обслуживание" w:history="1">
              <w:r w:rsidRPr="00F944EE">
                <w:rPr>
                  <w:sz w:val="28"/>
                  <w:szCs w:val="28"/>
                </w:rPr>
                <w:t>3.3</w:t>
              </w:r>
            </w:hyperlink>
            <w:r w:rsidRPr="00F944EE">
              <w:rPr>
                <w:sz w:val="28"/>
                <w:szCs w:val="28"/>
              </w:rPr>
              <w:t xml:space="preserve">, </w:t>
            </w:r>
            <w:hyperlink w:anchor="Par230" w:tooltip="Здравоохранение" w:history="1">
              <w:r w:rsidRPr="00F944EE">
                <w:rPr>
                  <w:sz w:val="28"/>
                  <w:szCs w:val="28"/>
                </w:rPr>
                <w:t>3.4</w:t>
              </w:r>
            </w:hyperlink>
            <w:r w:rsidRPr="00F944EE">
              <w:rPr>
                <w:sz w:val="28"/>
                <w:szCs w:val="28"/>
              </w:rPr>
              <w:t xml:space="preserve">, </w:t>
            </w:r>
            <w:hyperlink w:anchor="Par234" w:tooltip="Амбулаторно-поликлиническое обслуживание" w:history="1">
              <w:r w:rsidRPr="00F944EE">
                <w:rPr>
                  <w:sz w:val="28"/>
                  <w:szCs w:val="28"/>
                </w:rPr>
                <w:t>3.4.1</w:t>
              </w:r>
            </w:hyperlink>
            <w:r w:rsidRPr="00F944EE">
              <w:rPr>
                <w:sz w:val="28"/>
                <w:szCs w:val="28"/>
              </w:rPr>
              <w:t xml:space="preserve">, </w:t>
            </w:r>
            <w:hyperlink w:anchor="Par252" w:tooltip="Дошкольное, начальное и среднее общее образование" w:history="1">
              <w:r w:rsidRPr="00F944EE">
                <w:rPr>
                  <w:sz w:val="28"/>
                  <w:szCs w:val="28"/>
                </w:rPr>
                <w:t>3.5.1</w:t>
              </w:r>
            </w:hyperlink>
            <w:r w:rsidRPr="00F944EE">
              <w:rPr>
                <w:sz w:val="28"/>
                <w:szCs w:val="28"/>
              </w:rPr>
              <w:t xml:space="preserve">, </w:t>
            </w:r>
            <w:hyperlink w:anchor="Par260" w:tooltip="Культурное развитие" w:history="1">
              <w:r w:rsidRPr="00F944EE">
                <w:rPr>
                  <w:sz w:val="28"/>
                  <w:szCs w:val="28"/>
                </w:rPr>
                <w:t>3.6</w:t>
              </w:r>
            </w:hyperlink>
            <w:r w:rsidRPr="00F944EE">
              <w:rPr>
                <w:sz w:val="28"/>
                <w:szCs w:val="28"/>
              </w:rPr>
              <w:t xml:space="preserve">, </w:t>
            </w:r>
            <w:hyperlink w:anchor="Par276" w:tooltip="Религиозное использование" w:history="1">
              <w:r w:rsidRPr="00F944EE">
                <w:rPr>
                  <w:sz w:val="28"/>
                  <w:szCs w:val="28"/>
                </w:rPr>
                <w:t>3.7</w:t>
              </w:r>
            </w:hyperlink>
            <w:r w:rsidRPr="00F944EE">
              <w:rPr>
                <w:sz w:val="28"/>
                <w:szCs w:val="28"/>
              </w:rPr>
              <w:t xml:space="preserve">, </w:t>
            </w:r>
            <w:hyperlink w:anchor="Par320" w:tooltip="Амбулаторное ветеринарное обслуживание" w:history="1">
              <w:r w:rsidRPr="00F944EE">
                <w:rPr>
                  <w:sz w:val="28"/>
                  <w:szCs w:val="28"/>
                </w:rPr>
                <w:t>3.10.1</w:t>
              </w:r>
            </w:hyperlink>
            <w:r w:rsidRPr="00F944EE">
              <w:rPr>
                <w:sz w:val="28"/>
                <w:szCs w:val="28"/>
              </w:rPr>
              <w:t xml:space="preserve">, </w:t>
            </w:r>
            <w:hyperlink w:anchor="Par335" w:tooltip="Деловое управление" w:history="1">
              <w:r w:rsidRPr="00F944EE">
                <w:rPr>
                  <w:sz w:val="28"/>
                  <w:szCs w:val="28"/>
                </w:rPr>
                <w:t>4.1</w:t>
              </w:r>
            </w:hyperlink>
            <w:r w:rsidRPr="00F944EE">
              <w:rPr>
                <w:sz w:val="28"/>
                <w:szCs w:val="28"/>
              </w:rPr>
              <w:t xml:space="preserve">, </w:t>
            </w:r>
            <w:hyperlink w:anchor="Par344" w:tooltip="Рынки" w:history="1">
              <w:r w:rsidRPr="00F944EE">
                <w:rPr>
                  <w:sz w:val="28"/>
                  <w:szCs w:val="28"/>
                </w:rPr>
                <w:t>4.3</w:t>
              </w:r>
            </w:hyperlink>
            <w:r w:rsidRPr="00F944EE">
              <w:rPr>
                <w:sz w:val="28"/>
                <w:szCs w:val="28"/>
              </w:rPr>
              <w:t xml:space="preserve">, </w:t>
            </w:r>
            <w:hyperlink w:anchor="Par349" w:tooltip="Магазины" w:history="1">
              <w:r w:rsidRPr="00F944EE">
                <w:rPr>
                  <w:sz w:val="28"/>
                  <w:szCs w:val="28"/>
                </w:rPr>
                <w:t>4.4</w:t>
              </w:r>
            </w:hyperlink>
            <w:r w:rsidRPr="00F944EE">
              <w:rPr>
                <w:sz w:val="28"/>
                <w:szCs w:val="28"/>
              </w:rPr>
              <w:t xml:space="preserve">, </w:t>
            </w:r>
            <w:hyperlink w:anchor="Par356" w:tooltip="Общественное питание" w:history="1">
              <w:r w:rsidRPr="00F944EE">
                <w:rPr>
                  <w:sz w:val="28"/>
                  <w:szCs w:val="28"/>
                </w:rPr>
                <w:t>4.6</w:t>
              </w:r>
            </w:hyperlink>
            <w:r w:rsidRPr="00F944EE">
              <w:rPr>
                <w:sz w:val="28"/>
                <w:szCs w:val="28"/>
              </w:rPr>
              <w:t xml:space="preserve">, </w:t>
            </w:r>
            <w:hyperlink w:anchor="Par424" w:tooltip="5.1.2" w:history="1">
              <w:r w:rsidRPr="00F944EE">
                <w:rPr>
                  <w:sz w:val="28"/>
                  <w:szCs w:val="28"/>
                </w:rPr>
                <w:t>5.1.2</w:t>
              </w:r>
            </w:hyperlink>
            <w:r w:rsidRPr="00F944EE">
              <w:rPr>
                <w:sz w:val="28"/>
                <w:szCs w:val="28"/>
              </w:rPr>
              <w:t xml:space="preserve">, </w:t>
            </w:r>
            <w:hyperlink w:anchor="Par428" w:tooltip="5.1.3" w:history="1">
              <w:r w:rsidRPr="00F944EE">
                <w:rPr>
                  <w:sz w:val="28"/>
                  <w:szCs w:val="28"/>
                </w:rPr>
                <w:t>5.1.3</w:t>
              </w:r>
            </w:hyperlink>
            <w:r w:rsidRPr="00F944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 xml:space="preserve">Бытовое обслуживание (3.3) </w:t>
            </w:r>
            <w:r w:rsidRPr="00F944EE">
              <w:rPr>
                <w:sz w:val="28"/>
                <w:szCs w:val="28"/>
              </w:rPr>
              <w:t xml:space="preserve">(Размещение объектов капитального </w:t>
            </w:r>
            <w:r w:rsidRPr="00F944EE">
              <w:rPr>
                <w:sz w:val="28"/>
                <w:szCs w:val="28"/>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Здравоохранение (3.4)</w:t>
            </w:r>
            <w:r w:rsidRPr="00F944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F944EE">
                <w:rPr>
                  <w:sz w:val="28"/>
                  <w:szCs w:val="28"/>
                </w:rPr>
                <w:t>кодами 3.4.1</w:t>
              </w:r>
            </w:hyperlink>
            <w:r w:rsidRPr="00F944EE">
              <w:rPr>
                <w:sz w:val="28"/>
                <w:szCs w:val="28"/>
              </w:rPr>
              <w:t xml:space="preserve"> - </w:t>
            </w:r>
            <w:hyperlink w:anchor="Par238" w:tooltip="Стационарное медицинское обслуживание" w:history="1">
              <w:r w:rsidRPr="00F944EE">
                <w:rPr>
                  <w:sz w:val="28"/>
                  <w:szCs w:val="28"/>
                </w:rPr>
                <w:t>3.4.2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Образование и просвещение (3.5)</w:t>
            </w:r>
            <w:r w:rsidRPr="00F944EE">
              <w:rPr>
                <w:sz w:val="28"/>
                <w:szCs w:val="28"/>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F944EE">
                <w:rPr>
                  <w:sz w:val="28"/>
                  <w:szCs w:val="28"/>
                </w:rPr>
                <w:t>кодами 3.5.1</w:t>
              </w:r>
            </w:hyperlink>
            <w:r w:rsidRPr="00F944EE">
              <w:rPr>
                <w:sz w:val="28"/>
                <w:szCs w:val="28"/>
              </w:rPr>
              <w:t xml:space="preserve"> - </w:t>
            </w:r>
            <w:hyperlink w:anchor="Par256" w:tooltip="Среднее и высшее профессиональное образование" w:history="1">
              <w:r w:rsidRPr="00F944EE">
                <w:rPr>
                  <w:sz w:val="28"/>
                  <w:szCs w:val="28"/>
                </w:rPr>
                <w:t>3.5.2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Культурное развитие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Ветеринарное обслуживание (3.10)</w:t>
            </w:r>
            <w:r w:rsidRPr="00F944EE">
              <w:rPr>
                <w:sz w:val="28"/>
                <w:szCs w:val="28"/>
              </w:rPr>
              <w:t xml:space="preserve"> (Размещение объектов капитального строительства, предназначенных для оказания </w:t>
            </w:r>
            <w:r w:rsidRPr="00F944EE">
              <w:rPr>
                <w:sz w:val="28"/>
                <w:szCs w:val="28"/>
              </w:rPr>
              <w:lastRenderedPageBreak/>
              <w:t xml:space="preserve">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944EE">
                <w:rPr>
                  <w:sz w:val="28"/>
                  <w:szCs w:val="28"/>
                </w:rPr>
                <w:t>кодами 3.10.1</w:t>
              </w:r>
            </w:hyperlink>
            <w:r w:rsidRPr="00F944EE">
              <w:rPr>
                <w:sz w:val="28"/>
                <w:szCs w:val="28"/>
              </w:rPr>
              <w:t xml:space="preserve"> - </w:t>
            </w:r>
            <w:hyperlink w:anchor="Par324" w:tooltip="Приюты для животных" w:history="1">
              <w:r w:rsidRPr="00F944EE">
                <w:rPr>
                  <w:sz w:val="28"/>
                  <w:szCs w:val="28"/>
                </w:rPr>
                <w:t>3.10.2</w:t>
              </w:r>
            </w:hyperlink>
            <w:r w:rsidRPr="00F944EE">
              <w:rPr>
                <w:sz w:val="28"/>
                <w:szCs w:val="28"/>
              </w:rPr>
              <w:t>);</w:t>
            </w:r>
          </w:p>
          <w:p w:rsidR="00F944EE" w:rsidRPr="00F944EE" w:rsidRDefault="00F944EE" w:rsidP="00E50A0C">
            <w:pPr>
              <w:numPr>
                <w:ilvl w:val="0"/>
                <w:numId w:val="2"/>
              </w:numPr>
              <w:tabs>
                <w:tab w:val="num" w:pos="652"/>
                <w:tab w:val="left" w:pos="1502"/>
              </w:tabs>
              <w:autoSpaceDE w:val="0"/>
              <w:autoSpaceDN w:val="0"/>
              <w:adjustRightInd w:val="0"/>
              <w:ind w:left="0" w:firstLine="227"/>
              <w:jc w:val="both"/>
              <w:rPr>
                <w:sz w:val="28"/>
                <w:szCs w:val="28"/>
              </w:rPr>
            </w:pPr>
            <w:r w:rsidRPr="00F944EE">
              <w:rPr>
                <w:b/>
                <w:sz w:val="28"/>
                <w:szCs w:val="28"/>
              </w:rPr>
              <w:t>Спорт (5.1)</w:t>
            </w:r>
            <w:r w:rsidRPr="00F944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944EE">
                <w:rPr>
                  <w:sz w:val="28"/>
                  <w:szCs w:val="28"/>
                </w:rPr>
                <w:t>кодами 5.1.1</w:t>
              </w:r>
            </w:hyperlink>
            <w:r w:rsidRPr="00F944EE">
              <w:rPr>
                <w:sz w:val="28"/>
                <w:szCs w:val="28"/>
              </w:rPr>
              <w:t xml:space="preserve"> - </w:t>
            </w:r>
            <w:hyperlink w:anchor="Par444" w:tooltip="5.1.7" w:history="1">
              <w:r w:rsidRPr="00F944EE">
                <w:rPr>
                  <w:sz w:val="28"/>
                  <w:szCs w:val="28"/>
                </w:rPr>
                <w:t>5.1.7</w:t>
              </w:r>
            </w:hyperlink>
            <w:r w:rsidRPr="00F944EE">
              <w:rPr>
                <w:sz w:val="28"/>
                <w:szCs w:val="28"/>
              </w:rPr>
              <w:t>);</w:t>
            </w:r>
          </w:p>
        </w:tc>
      </w:tr>
      <w:tr w:rsidR="00F944EE" w:rsidRPr="00F944EE" w:rsidTr="00E50A0C">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jc w:val="both"/>
        <w:rPr>
          <w:sz w:val="28"/>
          <w:szCs w:val="28"/>
        </w:rPr>
      </w:pPr>
      <w:r w:rsidRPr="00F944EE">
        <w:rPr>
          <w:sz w:val="28"/>
          <w:szCs w:val="28"/>
        </w:rPr>
        <w:t>В пределах зоны Ж-2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w:t>
            </w:r>
            <w:proofErr w:type="gramStart"/>
            <w:r w:rsidRPr="00F944EE">
              <w:rPr>
                <w:rFonts w:ascii="Times New Roman" w:hAnsi="Times New Roman" w:cs="Times New Roman"/>
                <w:sz w:val="28"/>
                <w:szCs w:val="28"/>
              </w:rPr>
              <w:t>"  образованных</w:t>
            </w:r>
            <w:proofErr w:type="gramEnd"/>
            <w:r w:rsidRPr="00F944EE">
              <w:rPr>
                <w:rFonts w:ascii="Times New Roman" w:hAnsi="Times New Roman" w:cs="Times New Roman"/>
                <w:sz w:val="28"/>
                <w:szCs w:val="28"/>
              </w:rPr>
              <w:t xml:space="preserve"> в результате раздела ранее учтенного земельного участка  - минимальная площадь земельного участка 0,005 га; </w:t>
            </w:r>
            <w:r w:rsidRPr="00F944EE">
              <w:rPr>
                <w:rFonts w:ascii="Times New Roman" w:hAnsi="Times New Roman" w:cs="Times New Roman"/>
                <w:sz w:val="28"/>
                <w:szCs w:val="28"/>
              </w:rPr>
              <w:lastRenderedPageBreak/>
              <w:t>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бытового обслуживания (3.3) - минимальная площадь земельного участка 0,01 га; максимальная площадь земельного участка 0,05га;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культурного развития (3.6)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0,1га;</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 xml:space="preserve">для магазинов (4.4) - минимальная площадь земельного участка 0,005 га; максимальная площадь земельного участка 0,1га; </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спорта (5.1) - минимальная площадь земельного участка 0,01 га; максимальная площадь земельного участка 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 xml:space="preserve">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w:t>
            </w:r>
            <w:r w:rsidRPr="00F944EE">
              <w:rPr>
                <w:sz w:val="28"/>
                <w:szCs w:val="28"/>
              </w:rPr>
              <w:lastRenderedPageBreak/>
              <w:t>данной территориальной зоне не подлежат установлению;</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jc w:val="both"/>
              <w:rPr>
                <w:sz w:val="28"/>
                <w:szCs w:val="28"/>
              </w:rPr>
            </w:pPr>
            <w:r w:rsidRPr="00F944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widowControl w:val="0"/>
              <w:autoSpaceDE w:val="0"/>
              <w:autoSpaceDN w:val="0"/>
              <w:adjustRightInd w:val="0"/>
              <w:ind w:firstLine="350"/>
              <w:jc w:val="both"/>
              <w:rPr>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Предельное количество этажей или предельная высота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блокированной жилой застройки (2.3) - 70%;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 xml:space="preserve">для </w:t>
            </w:r>
            <w:proofErr w:type="spellStart"/>
            <w:r w:rsidRPr="00F944EE">
              <w:rPr>
                <w:rFonts w:ascii="Times New Roman" w:hAnsi="Times New Roman" w:cs="Times New Roman"/>
                <w:sz w:val="28"/>
                <w:szCs w:val="28"/>
              </w:rPr>
              <w:t>среднеэтажной</w:t>
            </w:r>
            <w:proofErr w:type="spellEnd"/>
            <w:r w:rsidRPr="00F944EE">
              <w:rPr>
                <w:rFonts w:ascii="Times New Roman" w:hAnsi="Times New Roman" w:cs="Times New Roman"/>
                <w:sz w:val="28"/>
                <w:szCs w:val="28"/>
              </w:rPr>
              <w:t xml:space="preserve"> застройки (2.5) - 70%;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- 80%;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бытового обслуживания (3.3)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здравоохранения (3.4)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образования и просвещения (3.5)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культурного развития (3.6) - 50</w:t>
            </w:r>
            <w:proofErr w:type="gramStart"/>
            <w:r w:rsidRPr="00F944EE">
              <w:rPr>
                <w:sz w:val="28"/>
                <w:szCs w:val="28"/>
              </w:rPr>
              <w:t>%;;</w:t>
            </w:r>
            <w:proofErr w:type="gramEnd"/>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общественного питания (4.6)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lastRenderedPageBreak/>
              <w:t xml:space="preserve">для магазинов (4.4) - 80%; </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спорта (5.1)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ветеринарного обслуживания (3.10) - 80%;</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Минимальные расстояния до границы соседнего </w:t>
            </w:r>
            <w:proofErr w:type="spellStart"/>
            <w:r w:rsidRPr="00F944EE">
              <w:rPr>
                <w:sz w:val="28"/>
                <w:szCs w:val="28"/>
              </w:rPr>
              <w:t>приквартирного</w:t>
            </w:r>
            <w:proofErr w:type="spellEnd"/>
            <w:r w:rsidRPr="00F944EE">
              <w:rPr>
                <w:sz w:val="28"/>
                <w:szCs w:val="28"/>
              </w:rPr>
              <w:t xml:space="preserve"> участка:</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усадебного одно-, двухквартирного дома - в соответствии с </w:t>
            </w:r>
            <w:hyperlink r:id="rId2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постройки для содержания мелких домашних животных - в соответствии с </w:t>
            </w:r>
            <w:hyperlink r:id="rId2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других построек (бани, гаражи и др.) - в соответствии с </w:t>
            </w:r>
            <w:hyperlink r:id="rId3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стволов высокорослых деревьев - в соответствии с </w:t>
            </w:r>
            <w:hyperlink r:id="rId31"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кустарников - в соответствии с </w:t>
            </w:r>
            <w:hyperlink r:id="rId3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от изолированного входа в строение для содержания мелких домашних животных до входа в дом - 7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Размещение одиночных или двойных построек для скота и птиц на расстоянии от окон жилых помещений дома - не менее 15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Расстояние между строениями измеряется до наружных поверхностей стен строений.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 xml:space="preserve">Конструкция и высота ограждения должны быть выполнены единообразно на протяжении </w:t>
            </w:r>
            <w:r w:rsidRPr="00F944EE">
              <w:rPr>
                <w:sz w:val="28"/>
                <w:szCs w:val="28"/>
              </w:rPr>
              <w:lastRenderedPageBreak/>
              <w:t>одного квартала с обеих сторон улицы.</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 xml:space="preserve">По меже с соседним домовладением ограждение должно быть высотой не более 2 метров и выполняться из </w:t>
            </w:r>
            <w:proofErr w:type="spellStart"/>
            <w:r w:rsidRPr="00F944EE">
              <w:rPr>
                <w:sz w:val="28"/>
                <w:szCs w:val="28"/>
              </w:rPr>
              <w:t>светоаэропрозрачного</w:t>
            </w:r>
            <w:proofErr w:type="spellEnd"/>
            <w:r w:rsidRPr="00F944EE">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Не допускается размещать вспомогательные строения со стороны улиц, за исключением гаражей.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F944EE" w:rsidRPr="00F944EE" w:rsidRDefault="00F944EE" w:rsidP="00F944EE">
      <w:pPr>
        <w:ind w:firstLine="709"/>
        <w:jc w:val="both"/>
        <w:rPr>
          <w:sz w:val="28"/>
          <w:szCs w:val="28"/>
        </w:rPr>
      </w:pPr>
      <w:r w:rsidRPr="00F944EE">
        <w:rPr>
          <w:b/>
          <w:sz w:val="28"/>
          <w:szCs w:val="28"/>
        </w:rPr>
        <w:t>Ж- 3 Зона застройки индивидуальными жилыми домами (новое строительство)</w:t>
      </w:r>
    </w:p>
    <w:p w:rsidR="00F944EE" w:rsidRPr="00F944EE" w:rsidRDefault="00F944EE" w:rsidP="00F944EE">
      <w:pPr>
        <w:shd w:val="clear" w:color="auto" w:fill="FFFFFF"/>
        <w:ind w:firstLine="709"/>
        <w:jc w:val="both"/>
        <w:rPr>
          <w:sz w:val="28"/>
          <w:szCs w:val="28"/>
        </w:rPr>
      </w:pPr>
      <w:r w:rsidRPr="00F944EE">
        <w:rPr>
          <w:sz w:val="28"/>
          <w:szCs w:val="28"/>
        </w:rPr>
        <w:t xml:space="preserve">Зона застройки индивидуальными жилыми домами Ж -3 выделена для обеспечения правовых </w:t>
      </w:r>
      <w:proofErr w:type="gramStart"/>
      <w:r w:rsidRPr="00F944EE">
        <w:rPr>
          <w:sz w:val="28"/>
          <w:szCs w:val="28"/>
        </w:rPr>
        <w:t>условий  использования</w:t>
      </w:r>
      <w:proofErr w:type="gramEnd"/>
      <w:r w:rsidRPr="00F944EE">
        <w:rPr>
          <w:sz w:val="28"/>
          <w:szCs w:val="28"/>
        </w:rPr>
        <w:t xml:space="preserve">  земельных участков  и объектов капитального строительства в формируемых кварталах новой жилой застройки. </w:t>
      </w:r>
      <w:proofErr w:type="gramStart"/>
      <w:r w:rsidRPr="00F944EE">
        <w:rPr>
          <w:spacing w:val="3"/>
          <w:sz w:val="28"/>
          <w:szCs w:val="28"/>
        </w:rPr>
        <w:t>Зона  жилой</w:t>
      </w:r>
      <w:proofErr w:type="gramEnd"/>
      <w:r w:rsidRPr="00F944EE">
        <w:rPr>
          <w:spacing w:val="3"/>
          <w:sz w:val="28"/>
          <w:szCs w:val="28"/>
        </w:rPr>
        <w:t xml:space="preserve"> застройки предназначена для  развития территорий для жилья </w:t>
      </w:r>
      <w:r w:rsidRPr="00F944EE">
        <w:rPr>
          <w:spacing w:val="4"/>
          <w:sz w:val="28"/>
          <w:szCs w:val="28"/>
        </w:rPr>
        <w:t xml:space="preserve">любого типа. Определение типа застройки, видов разрешенного использования земельных </w:t>
      </w:r>
      <w:r w:rsidRPr="00F944EE">
        <w:rPr>
          <w:spacing w:val="3"/>
          <w:sz w:val="28"/>
          <w:szCs w:val="28"/>
        </w:rPr>
        <w:t xml:space="preserve">участков возможно после разработки и </w:t>
      </w:r>
      <w:r w:rsidRPr="00F944EE">
        <w:rPr>
          <w:spacing w:val="4"/>
          <w:sz w:val="28"/>
          <w:szCs w:val="28"/>
        </w:rPr>
        <w:t xml:space="preserve">утверждения градостроительной документации о застройке </w:t>
      </w:r>
      <w:r w:rsidRPr="00F944EE">
        <w:rPr>
          <w:spacing w:val="4"/>
          <w:sz w:val="28"/>
          <w:szCs w:val="28"/>
        </w:rPr>
        <w:lastRenderedPageBreak/>
        <w:t>территории (проекты планировки, проекты межевания, проекты застройки).</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F944EE" w:rsidRPr="00F944EE" w:rsidTr="00E50A0C">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49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Для индивидуального жилищного строительства (2.1)</w:t>
            </w:r>
            <w:r w:rsidRPr="00F944EE">
              <w:rPr>
                <w:sz w:val="28"/>
                <w:szCs w:val="28"/>
              </w:rPr>
              <w:t xml:space="preserve"> (</w:t>
            </w:r>
            <w:r w:rsidRPr="00F944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 xml:space="preserve">Для ведения личного подсобного хозяйства (2.2) </w:t>
            </w:r>
            <w:r w:rsidRPr="00F944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F944EE">
                <w:rPr>
                  <w:rFonts w:ascii="Times New Roman" w:hAnsi="Times New Roman" w:cs="Times New Roman"/>
                  <w:sz w:val="28"/>
                  <w:szCs w:val="28"/>
                </w:rPr>
                <w:t>кодом 2.1</w:t>
              </w:r>
            </w:hyperlink>
            <w:r w:rsidRPr="00F944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F944EE" w:rsidRPr="00F944EE" w:rsidRDefault="00F944EE" w:rsidP="00E50A0C">
            <w:pPr>
              <w:pStyle w:val="ConsPlusNormal"/>
              <w:numPr>
                <w:ilvl w:val="0"/>
                <w:numId w:val="6"/>
              </w:numPr>
              <w:ind w:left="209" w:hanging="209"/>
              <w:jc w:val="both"/>
              <w:rPr>
                <w:rFonts w:ascii="Times New Roman" w:hAnsi="Times New Roman" w:cs="Times New Roman"/>
                <w:sz w:val="28"/>
                <w:szCs w:val="28"/>
              </w:rPr>
            </w:pPr>
            <w:r w:rsidRPr="00F944EE">
              <w:rPr>
                <w:rFonts w:ascii="Times New Roman" w:hAnsi="Times New Roman" w:cs="Times New Roman"/>
                <w:b/>
                <w:sz w:val="28"/>
                <w:szCs w:val="28"/>
              </w:rPr>
              <w:t>Блокированная жилая застройка (2.3)</w:t>
            </w:r>
            <w:r w:rsidRPr="00F944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w:t>
            </w:r>
            <w:r w:rsidRPr="00F944EE">
              <w:rPr>
                <w:rFonts w:ascii="Times New Roman" w:hAnsi="Times New Roman" w:cs="Times New Roman"/>
                <w:sz w:val="28"/>
                <w:szCs w:val="28"/>
              </w:rPr>
              <w:lastRenderedPageBreak/>
              <w:t>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944EE" w:rsidRPr="00F944EE" w:rsidRDefault="00F944EE" w:rsidP="00E50A0C">
            <w:pPr>
              <w:pStyle w:val="ConsPlusNormal"/>
              <w:jc w:val="both"/>
              <w:rPr>
                <w:rFonts w:ascii="Times New Roman" w:hAnsi="Times New Roman" w:cs="Times New Roman"/>
                <w:sz w:val="28"/>
                <w:szCs w:val="28"/>
              </w:rPr>
            </w:pPr>
            <w:proofErr w:type="spellStart"/>
            <w:r w:rsidRPr="00F944EE">
              <w:rPr>
                <w:rFonts w:ascii="Times New Roman" w:hAnsi="Times New Roman" w:cs="Times New Roman"/>
                <w:b/>
                <w:sz w:val="28"/>
                <w:szCs w:val="28"/>
              </w:rPr>
              <w:t>Среднеэтажная</w:t>
            </w:r>
            <w:proofErr w:type="spellEnd"/>
            <w:r w:rsidRPr="00F944EE">
              <w:rPr>
                <w:rFonts w:ascii="Times New Roman" w:hAnsi="Times New Roman" w:cs="Times New Roman"/>
                <w:b/>
                <w:sz w:val="28"/>
                <w:szCs w:val="28"/>
              </w:rPr>
              <w:t xml:space="preserve"> жилая застройка (2.5)</w:t>
            </w:r>
            <w:r w:rsidRPr="00F944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944EE" w:rsidRPr="00F944EE" w:rsidRDefault="00F944EE" w:rsidP="00E50A0C">
            <w:pPr>
              <w:ind w:firstLine="209"/>
              <w:jc w:val="both"/>
              <w:rPr>
                <w:sz w:val="28"/>
                <w:szCs w:val="28"/>
              </w:rPr>
            </w:pPr>
          </w:p>
        </w:tc>
        <w:tc>
          <w:tcPr>
            <w:tcW w:w="510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Обслуживание жилой застройки (2.7)</w:t>
            </w:r>
            <w:r w:rsidRPr="00F944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944EE">
                <w:rPr>
                  <w:sz w:val="28"/>
                  <w:szCs w:val="28"/>
                </w:rPr>
                <w:t>кодами 3.1</w:t>
              </w:r>
            </w:hyperlink>
            <w:r w:rsidRPr="00F944EE">
              <w:rPr>
                <w:sz w:val="28"/>
                <w:szCs w:val="28"/>
              </w:rPr>
              <w:t xml:space="preserve">, </w:t>
            </w:r>
            <w:hyperlink w:anchor="Par204" w:tooltip="Социальное обслуживание" w:history="1">
              <w:r w:rsidRPr="00F944EE">
                <w:rPr>
                  <w:sz w:val="28"/>
                  <w:szCs w:val="28"/>
                </w:rPr>
                <w:t>3.2</w:t>
              </w:r>
            </w:hyperlink>
            <w:r w:rsidRPr="00F944EE">
              <w:rPr>
                <w:sz w:val="28"/>
                <w:szCs w:val="28"/>
              </w:rPr>
              <w:t xml:space="preserve">, </w:t>
            </w:r>
            <w:hyperlink w:anchor="Par226" w:tooltip="Бытовое обслуживание" w:history="1">
              <w:r w:rsidRPr="00F944EE">
                <w:rPr>
                  <w:sz w:val="28"/>
                  <w:szCs w:val="28"/>
                </w:rPr>
                <w:t>3.3</w:t>
              </w:r>
            </w:hyperlink>
            <w:r w:rsidRPr="00F944EE">
              <w:rPr>
                <w:sz w:val="28"/>
                <w:szCs w:val="28"/>
              </w:rPr>
              <w:t xml:space="preserve">, </w:t>
            </w:r>
            <w:hyperlink w:anchor="Par230" w:tooltip="Здравоохранение" w:history="1">
              <w:r w:rsidRPr="00F944EE">
                <w:rPr>
                  <w:sz w:val="28"/>
                  <w:szCs w:val="28"/>
                </w:rPr>
                <w:t>3.4</w:t>
              </w:r>
            </w:hyperlink>
            <w:r w:rsidRPr="00F944EE">
              <w:rPr>
                <w:sz w:val="28"/>
                <w:szCs w:val="28"/>
              </w:rPr>
              <w:t xml:space="preserve">, </w:t>
            </w:r>
            <w:hyperlink w:anchor="Par234" w:tooltip="Амбулаторно-поликлиническое обслуживание" w:history="1">
              <w:r w:rsidRPr="00F944EE">
                <w:rPr>
                  <w:sz w:val="28"/>
                  <w:szCs w:val="28"/>
                </w:rPr>
                <w:t>3.4.1</w:t>
              </w:r>
            </w:hyperlink>
            <w:r w:rsidRPr="00F944EE">
              <w:rPr>
                <w:sz w:val="28"/>
                <w:szCs w:val="28"/>
              </w:rPr>
              <w:t xml:space="preserve">, </w:t>
            </w:r>
            <w:hyperlink w:anchor="Par252" w:tooltip="Дошкольное, начальное и среднее общее образование" w:history="1">
              <w:r w:rsidRPr="00F944EE">
                <w:rPr>
                  <w:sz w:val="28"/>
                  <w:szCs w:val="28"/>
                </w:rPr>
                <w:t>3.5.1</w:t>
              </w:r>
            </w:hyperlink>
            <w:r w:rsidRPr="00F944EE">
              <w:rPr>
                <w:sz w:val="28"/>
                <w:szCs w:val="28"/>
              </w:rPr>
              <w:t xml:space="preserve">, </w:t>
            </w:r>
            <w:hyperlink w:anchor="Par260" w:tooltip="Культурное развитие" w:history="1">
              <w:r w:rsidRPr="00F944EE">
                <w:rPr>
                  <w:sz w:val="28"/>
                  <w:szCs w:val="28"/>
                </w:rPr>
                <w:t>3.6</w:t>
              </w:r>
            </w:hyperlink>
            <w:r w:rsidRPr="00F944EE">
              <w:rPr>
                <w:sz w:val="28"/>
                <w:szCs w:val="28"/>
              </w:rPr>
              <w:t xml:space="preserve">, </w:t>
            </w:r>
            <w:hyperlink w:anchor="Par276" w:tooltip="Религиозное использование" w:history="1">
              <w:r w:rsidRPr="00F944EE">
                <w:rPr>
                  <w:sz w:val="28"/>
                  <w:szCs w:val="28"/>
                </w:rPr>
                <w:t>3.7</w:t>
              </w:r>
            </w:hyperlink>
            <w:r w:rsidRPr="00F944EE">
              <w:rPr>
                <w:sz w:val="28"/>
                <w:szCs w:val="28"/>
              </w:rPr>
              <w:t xml:space="preserve">, </w:t>
            </w:r>
            <w:hyperlink w:anchor="Par320" w:tooltip="Амбулаторное ветеринарное обслуживание" w:history="1">
              <w:r w:rsidRPr="00F944EE">
                <w:rPr>
                  <w:sz w:val="28"/>
                  <w:szCs w:val="28"/>
                </w:rPr>
                <w:t>3.10.1</w:t>
              </w:r>
            </w:hyperlink>
            <w:r w:rsidRPr="00F944EE">
              <w:rPr>
                <w:sz w:val="28"/>
                <w:szCs w:val="28"/>
              </w:rPr>
              <w:t xml:space="preserve">, </w:t>
            </w:r>
            <w:hyperlink w:anchor="Par335" w:tooltip="Деловое управление" w:history="1">
              <w:r w:rsidRPr="00F944EE">
                <w:rPr>
                  <w:sz w:val="28"/>
                  <w:szCs w:val="28"/>
                </w:rPr>
                <w:t>4.1</w:t>
              </w:r>
            </w:hyperlink>
            <w:r w:rsidRPr="00F944EE">
              <w:rPr>
                <w:sz w:val="28"/>
                <w:szCs w:val="28"/>
              </w:rPr>
              <w:t xml:space="preserve">, </w:t>
            </w:r>
            <w:hyperlink w:anchor="Par344" w:tooltip="Рынки" w:history="1">
              <w:r w:rsidRPr="00F944EE">
                <w:rPr>
                  <w:sz w:val="28"/>
                  <w:szCs w:val="28"/>
                </w:rPr>
                <w:t>4.3</w:t>
              </w:r>
            </w:hyperlink>
            <w:r w:rsidRPr="00F944EE">
              <w:rPr>
                <w:sz w:val="28"/>
                <w:szCs w:val="28"/>
              </w:rPr>
              <w:t xml:space="preserve">, </w:t>
            </w:r>
            <w:hyperlink w:anchor="Par349" w:tooltip="Магазины" w:history="1">
              <w:r w:rsidRPr="00F944EE">
                <w:rPr>
                  <w:sz w:val="28"/>
                  <w:szCs w:val="28"/>
                </w:rPr>
                <w:t>4.4</w:t>
              </w:r>
            </w:hyperlink>
            <w:r w:rsidRPr="00F944EE">
              <w:rPr>
                <w:sz w:val="28"/>
                <w:szCs w:val="28"/>
              </w:rPr>
              <w:t xml:space="preserve">, </w:t>
            </w:r>
            <w:hyperlink w:anchor="Par356" w:tooltip="Общественное питание" w:history="1">
              <w:r w:rsidRPr="00F944EE">
                <w:rPr>
                  <w:sz w:val="28"/>
                  <w:szCs w:val="28"/>
                </w:rPr>
                <w:t>4.6</w:t>
              </w:r>
            </w:hyperlink>
            <w:r w:rsidRPr="00F944EE">
              <w:rPr>
                <w:sz w:val="28"/>
                <w:szCs w:val="28"/>
              </w:rPr>
              <w:t xml:space="preserve">, </w:t>
            </w:r>
            <w:hyperlink w:anchor="Par424" w:tooltip="5.1.2" w:history="1">
              <w:r w:rsidRPr="00F944EE">
                <w:rPr>
                  <w:sz w:val="28"/>
                  <w:szCs w:val="28"/>
                </w:rPr>
                <w:t>5.1.2</w:t>
              </w:r>
            </w:hyperlink>
            <w:r w:rsidRPr="00F944EE">
              <w:rPr>
                <w:sz w:val="28"/>
                <w:szCs w:val="28"/>
              </w:rPr>
              <w:t xml:space="preserve">, </w:t>
            </w:r>
            <w:hyperlink w:anchor="Par428" w:tooltip="5.1.3" w:history="1">
              <w:r w:rsidRPr="00F944EE">
                <w:rPr>
                  <w:sz w:val="28"/>
                  <w:szCs w:val="28"/>
                </w:rPr>
                <w:t>5.1.3</w:t>
              </w:r>
            </w:hyperlink>
            <w:r w:rsidRPr="00F944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 xml:space="preserve">Бытовое обслуживание (3.3) </w:t>
            </w:r>
            <w:r w:rsidRPr="00F944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Здравоохранение (3.4)</w:t>
            </w:r>
            <w:r w:rsidRPr="00F944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F944EE">
                <w:rPr>
                  <w:sz w:val="28"/>
                  <w:szCs w:val="28"/>
                </w:rPr>
                <w:t>кодами 3.4.1</w:t>
              </w:r>
            </w:hyperlink>
            <w:r w:rsidRPr="00F944EE">
              <w:rPr>
                <w:sz w:val="28"/>
                <w:szCs w:val="28"/>
              </w:rPr>
              <w:t xml:space="preserve"> - </w:t>
            </w:r>
            <w:hyperlink w:anchor="Par238" w:tooltip="Стационарное медицинское обслуживание" w:history="1">
              <w:r w:rsidRPr="00F944EE">
                <w:rPr>
                  <w:sz w:val="28"/>
                  <w:szCs w:val="28"/>
                </w:rPr>
                <w:t>3.4.2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Образование и просвещение (3.5)</w:t>
            </w:r>
            <w:r w:rsidRPr="00F944EE">
              <w:rPr>
                <w:sz w:val="28"/>
                <w:szCs w:val="28"/>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F944EE">
                <w:rPr>
                  <w:sz w:val="28"/>
                  <w:szCs w:val="28"/>
                </w:rPr>
                <w:t>кодами 3.5.1</w:t>
              </w:r>
            </w:hyperlink>
            <w:r w:rsidRPr="00F944EE">
              <w:rPr>
                <w:sz w:val="28"/>
                <w:szCs w:val="28"/>
              </w:rPr>
              <w:t xml:space="preserve"> - </w:t>
            </w:r>
            <w:hyperlink w:anchor="Par256" w:tooltip="Среднее и высшее профессиональное образование" w:history="1">
              <w:r w:rsidRPr="00F944EE">
                <w:rPr>
                  <w:sz w:val="28"/>
                  <w:szCs w:val="28"/>
                </w:rPr>
                <w:t>3.5.2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Культурное развитие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Ветеринарное обслуживание (3.10)</w:t>
            </w:r>
            <w:r w:rsidRPr="00F944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944EE">
                <w:rPr>
                  <w:sz w:val="28"/>
                  <w:szCs w:val="28"/>
                </w:rPr>
                <w:t>кодами 3.10.1</w:t>
              </w:r>
            </w:hyperlink>
            <w:r w:rsidRPr="00F944EE">
              <w:rPr>
                <w:sz w:val="28"/>
                <w:szCs w:val="28"/>
              </w:rPr>
              <w:t xml:space="preserve"> - </w:t>
            </w:r>
            <w:hyperlink w:anchor="Par324" w:tooltip="Приюты для животных" w:history="1">
              <w:r w:rsidRPr="00F944EE">
                <w:rPr>
                  <w:sz w:val="28"/>
                  <w:szCs w:val="28"/>
                </w:rPr>
                <w:t>3.10.2</w:t>
              </w:r>
            </w:hyperlink>
            <w:r w:rsidRPr="00F944EE">
              <w:rPr>
                <w:sz w:val="28"/>
                <w:szCs w:val="28"/>
              </w:rPr>
              <w:t>);</w:t>
            </w:r>
          </w:p>
          <w:p w:rsidR="00F944EE" w:rsidRPr="00F944EE" w:rsidRDefault="00F944EE" w:rsidP="00E50A0C">
            <w:pPr>
              <w:numPr>
                <w:ilvl w:val="0"/>
                <w:numId w:val="2"/>
              </w:numPr>
              <w:tabs>
                <w:tab w:val="num" w:pos="652"/>
                <w:tab w:val="left" w:pos="1502"/>
              </w:tabs>
              <w:autoSpaceDE w:val="0"/>
              <w:autoSpaceDN w:val="0"/>
              <w:adjustRightInd w:val="0"/>
              <w:ind w:left="0" w:firstLine="227"/>
              <w:jc w:val="both"/>
              <w:rPr>
                <w:sz w:val="28"/>
                <w:szCs w:val="28"/>
              </w:rPr>
            </w:pPr>
            <w:r w:rsidRPr="00F944EE">
              <w:rPr>
                <w:b/>
                <w:sz w:val="28"/>
                <w:szCs w:val="28"/>
              </w:rPr>
              <w:t>Спорт (5.1)</w:t>
            </w:r>
            <w:r w:rsidRPr="00F944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944EE">
                <w:rPr>
                  <w:sz w:val="28"/>
                  <w:szCs w:val="28"/>
                </w:rPr>
                <w:t>кодами 5.1.1</w:t>
              </w:r>
            </w:hyperlink>
            <w:r w:rsidRPr="00F944EE">
              <w:rPr>
                <w:sz w:val="28"/>
                <w:szCs w:val="28"/>
              </w:rPr>
              <w:t xml:space="preserve"> - </w:t>
            </w:r>
            <w:hyperlink w:anchor="Par444" w:tooltip="5.1.7" w:history="1">
              <w:r w:rsidRPr="00F944EE">
                <w:rPr>
                  <w:sz w:val="28"/>
                  <w:szCs w:val="28"/>
                </w:rPr>
                <w:t>5.1.7</w:t>
              </w:r>
            </w:hyperlink>
            <w:r w:rsidRPr="00F944EE">
              <w:rPr>
                <w:sz w:val="28"/>
                <w:szCs w:val="28"/>
              </w:rPr>
              <w:t>);</w:t>
            </w:r>
          </w:p>
        </w:tc>
      </w:tr>
      <w:tr w:rsidR="00F944EE" w:rsidRPr="00F944EE" w:rsidTr="00E50A0C">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sz w:val="28"/>
          <w:szCs w:val="28"/>
        </w:rPr>
        <w:t>В пределах зоны Ж-</w:t>
      </w:r>
      <w:proofErr w:type="gramStart"/>
      <w:r w:rsidRPr="00F944EE">
        <w:rPr>
          <w:rFonts w:ascii="Times New Roman" w:hAnsi="Times New Roman" w:cs="Times New Roman"/>
          <w:sz w:val="28"/>
          <w:szCs w:val="28"/>
        </w:rPr>
        <w:t>3  установлены</w:t>
      </w:r>
      <w:proofErr w:type="gramEnd"/>
      <w:r w:rsidRPr="00F944EE">
        <w:rPr>
          <w:rFonts w:ascii="Times New Roman" w:hAnsi="Times New Roman" w:cs="Times New Roman"/>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lastRenderedPageBreak/>
              <w:t>для социального обслуживания (3.2)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бытового обслуживания (3.3) - минимальная площадь земельного участка 0,01 га; максимальная площадь земельного участка 0,05га;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культурного развития (3.6)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0,1га;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 xml:space="preserve">для магазинов (4.4) - минимальная площадь земельного участка 0,005 га; максимальная площадь земельного участка 0,1га; </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спорта (5.1) - минимальная площадь земельного участка 0,01 га; максимальная площадь земельного участка 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jc w:val="both"/>
              <w:rPr>
                <w:sz w:val="28"/>
                <w:szCs w:val="28"/>
              </w:rPr>
            </w:pPr>
            <w:r w:rsidRPr="00F944EE">
              <w:rPr>
                <w:sz w:val="28"/>
                <w:szCs w:val="28"/>
              </w:rPr>
              <w:lastRenderedPageBreak/>
              <w:t xml:space="preserve">Минимальные отступы от границ земельных участков в целях определения мест допустимого размещения зданий, строений, </w:t>
            </w:r>
            <w:r w:rsidRPr="00F944EE">
              <w:rPr>
                <w:sz w:val="28"/>
                <w:szCs w:val="28"/>
              </w:rPr>
              <w:lastRenderedPageBreak/>
              <w:t>сооружений, за пределами которых запрещено строительство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lastRenderedPageBreak/>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widowControl w:val="0"/>
              <w:autoSpaceDE w:val="0"/>
              <w:autoSpaceDN w:val="0"/>
              <w:adjustRightInd w:val="0"/>
              <w:ind w:firstLine="350"/>
              <w:jc w:val="both"/>
              <w:rPr>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Предельное количество этажей или предельная высота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- 50%;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блокированной жилой застройки (2.3) - 70%;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 xml:space="preserve">для </w:t>
            </w:r>
            <w:proofErr w:type="spellStart"/>
            <w:r w:rsidRPr="00F944EE">
              <w:rPr>
                <w:rFonts w:ascii="Times New Roman" w:hAnsi="Times New Roman" w:cs="Times New Roman"/>
                <w:sz w:val="28"/>
                <w:szCs w:val="28"/>
              </w:rPr>
              <w:t>среднеэтажной</w:t>
            </w:r>
            <w:proofErr w:type="spellEnd"/>
            <w:r w:rsidRPr="00F944EE">
              <w:rPr>
                <w:rFonts w:ascii="Times New Roman" w:hAnsi="Times New Roman" w:cs="Times New Roman"/>
                <w:sz w:val="28"/>
                <w:szCs w:val="28"/>
              </w:rPr>
              <w:t xml:space="preserve"> застройки (2.5) - 70%;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- 80%;</w:t>
            </w:r>
          </w:p>
          <w:p w:rsidR="00F944EE" w:rsidRPr="00F944EE" w:rsidRDefault="00F944EE" w:rsidP="00E50A0C">
            <w:pPr>
              <w:pStyle w:val="western"/>
              <w:numPr>
                <w:ilvl w:val="0"/>
                <w:numId w:val="2"/>
              </w:numPr>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бытового обслуживания (3.3)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здравоохранения (3.4)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образования и просвещения (3.5) - 50%;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культурного развития (3.6) - 50</w:t>
            </w:r>
            <w:proofErr w:type="gramStart"/>
            <w:r w:rsidRPr="00F944EE">
              <w:rPr>
                <w:sz w:val="28"/>
                <w:szCs w:val="28"/>
              </w:rPr>
              <w:t>%;;</w:t>
            </w:r>
            <w:proofErr w:type="gramEnd"/>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общественного питания (4.6) - 80%;</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 xml:space="preserve">для магазинов (4.4) - 80%; </w:t>
            </w:r>
          </w:p>
          <w:p w:rsidR="00F944EE" w:rsidRPr="00F944EE" w:rsidRDefault="00F944EE" w:rsidP="00E50A0C">
            <w:pPr>
              <w:numPr>
                <w:ilvl w:val="0"/>
                <w:numId w:val="2"/>
              </w:numPr>
              <w:autoSpaceDE w:val="0"/>
              <w:autoSpaceDN w:val="0"/>
              <w:adjustRightInd w:val="0"/>
              <w:ind w:left="0" w:firstLine="209"/>
              <w:jc w:val="both"/>
              <w:rPr>
                <w:noProof/>
                <w:sz w:val="28"/>
                <w:szCs w:val="28"/>
              </w:rPr>
            </w:pPr>
            <w:r w:rsidRPr="00F944EE">
              <w:rPr>
                <w:sz w:val="28"/>
                <w:szCs w:val="28"/>
              </w:rPr>
              <w:t>для спорта (5.1) - 80%;</w:t>
            </w:r>
          </w:p>
          <w:p w:rsidR="00F944EE" w:rsidRPr="00F944EE" w:rsidRDefault="00F944EE" w:rsidP="00E50A0C">
            <w:pPr>
              <w:widowControl w:val="0"/>
              <w:autoSpaceDE w:val="0"/>
              <w:autoSpaceDN w:val="0"/>
              <w:adjustRightInd w:val="0"/>
              <w:ind w:firstLine="540"/>
              <w:jc w:val="both"/>
              <w:rPr>
                <w:sz w:val="28"/>
                <w:szCs w:val="28"/>
              </w:rPr>
            </w:pPr>
            <w:r w:rsidRPr="00F944EE">
              <w:rPr>
                <w:sz w:val="28"/>
                <w:szCs w:val="28"/>
              </w:rPr>
              <w:t>для ветеринарного обслуживания (3.10) - 80%;</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Минимальные расстояния до границы соседнего </w:t>
            </w:r>
            <w:proofErr w:type="spellStart"/>
            <w:r w:rsidRPr="00F944EE">
              <w:rPr>
                <w:sz w:val="28"/>
                <w:szCs w:val="28"/>
              </w:rPr>
              <w:t>приквартирного</w:t>
            </w:r>
            <w:proofErr w:type="spellEnd"/>
            <w:r w:rsidRPr="00F944EE">
              <w:rPr>
                <w:sz w:val="28"/>
                <w:szCs w:val="28"/>
              </w:rPr>
              <w:t xml:space="preserve"> участка:</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усадебного одно-, двухквартирного дома - в соответствии с </w:t>
            </w:r>
            <w:hyperlink r:id="rId3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постройки для содержания мелких домашних животных - в соответствии с </w:t>
            </w:r>
            <w:hyperlink r:id="rId3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других построек (бани, гаражи и др.) - в соответствии с </w:t>
            </w:r>
            <w:hyperlink r:id="rId3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lastRenderedPageBreak/>
              <w:t xml:space="preserve">- от стволов высокорослых деревьев - в соответствии с </w:t>
            </w:r>
            <w:hyperlink r:id="rId3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 от кустарников - в соответствии с </w:t>
            </w:r>
            <w:hyperlink r:id="rId3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F944EE">
                <w:rPr>
                  <w:sz w:val="28"/>
                  <w:szCs w:val="28"/>
                </w:rPr>
                <w:t>СанПиН</w:t>
              </w:r>
            </w:hyperlink>
            <w:r w:rsidRPr="00F944EE">
              <w:rPr>
                <w:sz w:val="28"/>
                <w:szCs w:val="28"/>
              </w:rPr>
              <w:t xml:space="preserve"> 2.1.2.2645-10;</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от изолированного входа в строение для содержания мелких домашних животных до входа в дом - 7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Размещение одиночных или двойных построек для скота и птиц на расстоянии от окон жилых помещений дома - не менее 15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Расстояние между строениями измеряется до наружных поверхностей стен строений.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Конструкция и высота ограждения должны быть выполнены единообразно на протяжении одного квартала с обеих сторон улицы.</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 xml:space="preserve">По меже с соседним домовладением ограждение должно быть высотой не более 2 метров и выполняться из </w:t>
            </w:r>
            <w:proofErr w:type="spellStart"/>
            <w:r w:rsidRPr="00F944EE">
              <w:rPr>
                <w:sz w:val="28"/>
                <w:szCs w:val="28"/>
              </w:rPr>
              <w:t>светоаэропрозрачного</w:t>
            </w:r>
            <w:proofErr w:type="spellEnd"/>
            <w:r w:rsidRPr="00F944EE">
              <w:rPr>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 xml:space="preserve">Не допускается ремонт автомобилей, другой техники, складирование строительных материалов, </w:t>
            </w:r>
            <w:r w:rsidRPr="00F944EE">
              <w:rPr>
                <w:sz w:val="28"/>
                <w:szCs w:val="28"/>
              </w:rPr>
              <w:lastRenderedPageBreak/>
              <w:t>хозяйственного инвентаря, оборудования на землях общего пользования.</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Не допускается размещать вспомогательные строения со стороны улиц, за исключением гаражей.</w:t>
            </w:r>
          </w:p>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492"/>
              <w:jc w:val="both"/>
              <w:rPr>
                <w:sz w:val="28"/>
                <w:szCs w:val="28"/>
              </w:rPr>
            </w:pPr>
            <w:r w:rsidRPr="00F944EE">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F944EE" w:rsidRPr="00F944EE" w:rsidRDefault="00F944EE" w:rsidP="00F944EE">
      <w:pPr>
        <w:pStyle w:val="western"/>
        <w:shd w:val="clear" w:color="auto" w:fill="auto"/>
        <w:spacing w:before="0" w:beforeAutospacing="0" w:after="0" w:afterAutospacing="0"/>
        <w:rPr>
          <w:rFonts w:ascii="Times New Roman" w:hAnsi="Times New Roman" w:cs="Times New Roman"/>
          <w:sz w:val="28"/>
          <w:szCs w:val="28"/>
        </w:rPr>
      </w:pPr>
    </w:p>
    <w:p w:rsidR="00F944EE" w:rsidRPr="00F944EE" w:rsidRDefault="00F944EE" w:rsidP="00F944EE">
      <w:pPr>
        <w:pStyle w:val="3"/>
      </w:pPr>
      <w:bookmarkStart w:id="138" w:name="_Toc286228071"/>
      <w:bookmarkStart w:id="139" w:name="_Toc286228372"/>
      <w:bookmarkStart w:id="140" w:name="_Toc286228621"/>
      <w:bookmarkStart w:id="141" w:name="_Toc286229228"/>
      <w:bookmarkStart w:id="142" w:name="_Toc286302868"/>
      <w:bookmarkStart w:id="143" w:name="_Toc435437229"/>
      <w:bookmarkStart w:id="144" w:name="_Toc435443346"/>
      <w:bookmarkStart w:id="145" w:name="_Toc40260077"/>
      <w:r w:rsidRPr="00F944EE">
        <w:t>Статья 8.2. Градостроительные регламенты. Общественно – деловые зоны</w:t>
      </w:r>
      <w:bookmarkEnd w:id="138"/>
      <w:bookmarkEnd w:id="139"/>
      <w:bookmarkEnd w:id="140"/>
      <w:bookmarkEnd w:id="141"/>
      <w:bookmarkEnd w:id="142"/>
      <w:bookmarkEnd w:id="143"/>
      <w:bookmarkEnd w:id="144"/>
      <w:bookmarkEnd w:id="145"/>
    </w:p>
    <w:p w:rsidR="00F944EE" w:rsidRPr="00F944EE" w:rsidRDefault="00F944EE" w:rsidP="00F944EE">
      <w:pPr>
        <w:pStyle w:val="a3"/>
        <w:spacing w:before="0" w:beforeAutospacing="0" w:after="0" w:afterAutospacing="0"/>
        <w:ind w:firstLine="709"/>
        <w:rPr>
          <w:b/>
          <w:sz w:val="28"/>
          <w:szCs w:val="28"/>
          <w:u w:val="single"/>
        </w:rPr>
      </w:pPr>
      <w:r w:rsidRPr="00F944EE">
        <w:rPr>
          <w:b/>
          <w:sz w:val="28"/>
          <w:szCs w:val="28"/>
          <w:u w:val="single"/>
        </w:rPr>
        <w:t>ОД – 1 Общественно-деловая зона общественного центра</w:t>
      </w:r>
    </w:p>
    <w:p w:rsidR="00F944EE" w:rsidRPr="00F944EE" w:rsidRDefault="00F944EE" w:rsidP="00F944EE">
      <w:pPr>
        <w:pStyle w:val="a3"/>
        <w:spacing w:before="0" w:beforeAutospacing="0" w:after="0" w:afterAutospacing="0"/>
        <w:ind w:firstLine="709"/>
        <w:jc w:val="both"/>
        <w:rPr>
          <w:sz w:val="28"/>
          <w:szCs w:val="28"/>
        </w:rPr>
      </w:pPr>
      <w:r w:rsidRPr="00F944EE">
        <w:rPr>
          <w:sz w:val="28"/>
          <w:szCs w:val="28"/>
        </w:rPr>
        <w:t xml:space="preserve">Общественно-деловая зона общественного центра ОД - 1 выделена для обеспечения правовых условий </w:t>
      </w:r>
      <w:proofErr w:type="gramStart"/>
      <w:r w:rsidRPr="00F944EE">
        <w:rPr>
          <w:sz w:val="28"/>
          <w:szCs w:val="28"/>
        </w:rPr>
        <w:t>использования  земельных</w:t>
      </w:r>
      <w:proofErr w:type="gramEnd"/>
      <w:r w:rsidRPr="00F944EE">
        <w:rPr>
          <w:sz w:val="28"/>
          <w:szCs w:val="28"/>
        </w:rPr>
        <w:t xml:space="preserve"> участков  и объектов капитального строительства в кварталах  центральной части станицы, где сочетаются административные, управленческие и иные учреждения районного  уровня, коммерческие  учреждения, офисы и жилая застройка в зданиях смешанного назначения.</w:t>
      </w:r>
    </w:p>
    <w:p w:rsidR="00F944EE" w:rsidRPr="00F944EE" w:rsidRDefault="00F944EE" w:rsidP="00F944EE">
      <w:pPr>
        <w:pStyle w:val="a3"/>
        <w:spacing w:before="0" w:beforeAutospacing="0" w:after="0" w:afterAutospacing="0"/>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F944EE">
              <w:rPr>
                <w:rFonts w:ascii="Times New Roman" w:hAnsi="Times New Roman" w:cs="Times New Roman"/>
                <w:b/>
                <w:bCs/>
                <w:sz w:val="28"/>
                <w:szCs w:val="28"/>
              </w:rPr>
              <w:t>условные виды разрешённого использования:</w:t>
            </w:r>
          </w:p>
        </w:tc>
      </w:tr>
      <w:tr w:rsidR="00F944EE" w:rsidRPr="00F944EE" w:rsidTr="00E50A0C">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 xml:space="preserve">кодами </w:t>
              </w:r>
              <w:r w:rsidRPr="00F944EE">
                <w:rPr>
                  <w:sz w:val="28"/>
                  <w:szCs w:val="28"/>
                </w:rPr>
                <w:lastRenderedPageBreak/>
                <w:t>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 xml:space="preserve">Бытовое обслуживание (3.3) </w:t>
            </w:r>
            <w:r w:rsidRPr="00F944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Культурное развитие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Общественное управление (3.8)</w:t>
            </w:r>
            <w:r w:rsidRPr="00F944EE">
              <w:rPr>
                <w:sz w:val="28"/>
                <w:szCs w:val="28"/>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F944EE">
                <w:rPr>
                  <w:sz w:val="28"/>
                  <w:szCs w:val="28"/>
                </w:rPr>
                <w:t>кодами 3.8.1</w:t>
              </w:r>
            </w:hyperlink>
            <w:r w:rsidRPr="00F944EE">
              <w:rPr>
                <w:sz w:val="28"/>
                <w:szCs w:val="28"/>
              </w:rPr>
              <w:t xml:space="preserve"> - </w:t>
            </w:r>
            <w:hyperlink w:anchor="Par298" w:tooltip="3.8.2" w:history="1">
              <w:r w:rsidRPr="00F944EE">
                <w:rPr>
                  <w:sz w:val="28"/>
                  <w:szCs w:val="28"/>
                </w:rPr>
                <w:t>3.8.2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Обеспечение научной деятельности (3.9)</w:t>
            </w:r>
            <w:r w:rsidRPr="00F944EE">
              <w:rPr>
                <w:sz w:val="28"/>
                <w:szCs w:val="28"/>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F944EE">
                <w:rPr>
                  <w:sz w:val="28"/>
                  <w:szCs w:val="28"/>
                </w:rPr>
                <w:t>кодами 3.9.1</w:t>
              </w:r>
            </w:hyperlink>
            <w:r w:rsidRPr="00F944EE">
              <w:rPr>
                <w:sz w:val="28"/>
                <w:szCs w:val="28"/>
              </w:rPr>
              <w:t xml:space="preserve"> - </w:t>
            </w:r>
            <w:hyperlink w:anchor="Par314" w:tooltip="3.9.3" w:history="1">
              <w:r w:rsidRPr="00F944EE">
                <w:rPr>
                  <w:sz w:val="28"/>
                  <w:szCs w:val="28"/>
                </w:rPr>
                <w:t>3.9.3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Ветеринарное обслуживание (3.10)</w:t>
            </w:r>
            <w:r w:rsidRPr="00F944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944EE">
                <w:rPr>
                  <w:sz w:val="28"/>
                  <w:szCs w:val="28"/>
                </w:rPr>
                <w:t>кодами 3.10.1</w:t>
              </w:r>
            </w:hyperlink>
            <w:r w:rsidRPr="00F944EE">
              <w:rPr>
                <w:sz w:val="28"/>
                <w:szCs w:val="28"/>
              </w:rPr>
              <w:t xml:space="preserve"> - </w:t>
            </w:r>
            <w:hyperlink w:anchor="Par324" w:tooltip="Приюты для животных" w:history="1">
              <w:r w:rsidRPr="00F944EE">
                <w:rPr>
                  <w:sz w:val="28"/>
                  <w:szCs w:val="28"/>
                </w:rPr>
                <w:t>3.10.2</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w:t>
            </w:r>
            <w:r w:rsidRPr="00F944EE">
              <w:rPr>
                <w:sz w:val="28"/>
                <w:szCs w:val="28"/>
              </w:rPr>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Объекты торговли (торговые центры, торгово-развлекательные центры (комплексы)) (4.2)</w:t>
            </w:r>
            <w:r w:rsidRPr="00F944EE">
              <w:rPr>
                <w:sz w:val="28"/>
                <w:szCs w:val="28"/>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F944EE">
                <w:rPr>
                  <w:sz w:val="28"/>
                  <w:szCs w:val="28"/>
                </w:rPr>
                <w:t>кодами 4.5</w:t>
              </w:r>
            </w:hyperlink>
            <w:r w:rsidRPr="00F944EE">
              <w:rPr>
                <w:sz w:val="28"/>
                <w:szCs w:val="28"/>
              </w:rPr>
              <w:t xml:space="preserve"> - </w:t>
            </w:r>
            <w:hyperlink w:anchor="Par374" w:tooltip="4.8.2" w:history="1">
              <w:r w:rsidRPr="00F944EE">
                <w:rPr>
                  <w:sz w:val="28"/>
                  <w:szCs w:val="28"/>
                </w:rPr>
                <w:t>4.8.2</w:t>
              </w:r>
            </w:hyperlink>
            <w:r w:rsidRPr="00F944EE">
              <w:rPr>
                <w:sz w:val="28"/>
                <w:szCs w:val="28"/>
              </w:rPr>
              <w:t>; размещение гаражей и (или) стоянок для автомобилей сотрудников и посетителей торгового центра);</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Рынки (4.3)</w:t>
            </w:r>
            <w:r w:rsidRPr="00F944EE">
              <w:rPr>
                <w:sz w:val="28"/>
                <w:szCs w:val="28"/>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Банковская и страховая деятельность (4.5)</w:t>
            </w:r>
            <w:r w:rsidRPr="00F944EE">
              <w:rPr>
                <w:sz w:val="28"/>
                <w:szCs w:val="28"/>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Гостиничное обслуживание (4.7)</w:t>
            </w:r>
            <w:r w:rsidRPr="00F944EE">
              <w:rPr>
                <w:sz w:val="28"/>
                <w:szCs w:val="28"/>
              </w:rPr>
              <w:t xml:space="preserve"> (Размещение гостиниц, а также иных зданий, </w:t>
            </w:r>
            <w:r w:rsidRPr="00F944EE">
              <w:rPr>
                <w:sz w:val="28"/>
                <w:szCs w:val="28"/>
              </w:rPr>
              <w:lastRenderedPageBreak/>
              <w:t>используемых с целью извлечения предпринимательской выгоды из предоставления жилого помещения для временного проживания в них);</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Развлечения (4.8)</w:t>
            </w:r>
            <w:r w:rsidRPr="00F944EE">
              <w:rPr>
                <w:sz w:val="28"/>
                <w:szCs w:val="28"/>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F944EE">
                <w:rPr>
                  <w:sz w:val="28"/>
                  <w:szCs w:val="28"/>
                </w:rPr>
                <w:t>кодами 4.8.1</w:t>
              </w:r>
            </w:hyperlink>
            <w:r w:rsidRPr="00F944EE">
              <w:rPr>
                <w:sz w:val="28"/>
                <w:szCs w:val="28"/>
              </w:rPr>
              <w:t xml:space="preserve"> - </w:t>
            </w:r>
            <w:hyperlink w:anchor="Par378" w:tooltip="4.8.3" w:history="1">
              <w:r w:rsidRPr="00F944EE">
                <w:rPr>
                  <w:sz w:val="28"/>
                  <w:szCs w:val="28"/>
                </w:rPr>
                <w:t>4.8.3</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2"/>
              </w:numPr>
              <w:tabs>
                <w:tab w:val="left" w:pos="652"/>
              </w:tabs>
              <w:autoSpaceDE w:val="0"/>
              <w:autoSpaceDN w:val="0"/>
              <w:adjustRightInd w:val="0"/>
              <w:ind w:left="0" w:firstLine="227"/>
              <w:jc w:val="both"/>
              <w:rPr>
                <w:b/>
                <w:noProof/>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p w:rsidR="00F944EE" w:rsidRPr="00F944EE" w:rsidRDefault="00F944EE" w:rsidP="00E50A0C">
            <w:pPr>
              <w:tabs>
                <w:tab w:val="left" w:pos="493"/>
              </w:tabs>
              <w:autoSpaceDE w:val="0"/>
              <w:autoSpaceDN w:val="0"/>
              <w:adjustRightInd w:val="0"/>
              <w:ind w:left="209"/>
              <w:rPr>
                <w:sz w:val="28"/>
                <w:szCs w:val="28"/>
                <w:lang w:eastAsia="ar-SA"/>
              </w:rPr>
            </w:pPr>
          </w:p>
        </w:tc>
        <w:tc>
          <w:tcPr>
            <w:tcW w:w="425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lastRenderedPageBreak/>
              <w:t>Для индивидуального жилищного строительства (2.1)</w:t>
            </w:r>
            <w:r w:rsidRPr="00F944EE">
              <w:rPr>
                <w:sz w:val="28"/>
                <w:szCs w:val="28"/>
              </w:rPr>
              <w:t xml:space="preserve"> (</w:t>
            </w:r>
            <w:r w:rsidRPr="00F944EE">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w:t>
            </w:r>
            <w:r w:rsidRPr="00F944EE">
              <w:rPr>
                <w:rFonts w:ascii="Times New Roman" w:hAnsi="Times New Roman" w:cs="Times New Roman"/>
                <w:sz w:val="28"/>
                <w:szCs w:val="28"/>
              </w:rPr>
              <w:lastRenderedPageBreak/>
              <w:t>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 xml:space="preserve">Для ведения личного подсобного хозяйства (2.2) </w:t>
            </w:r>
            <w:r w:rsidRPr="00F944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F944EE">
                <w:rPr>
                  <w:rFonts w:ascii="Times New Roman" w:hAnsi="Times New Roman" w:cs="Times New Roman"/>
                  <w:sz w:val="28"/>
                  <w:szCs w:val="28"/>
                </w:rPr>
                <w:t>кодом 2.1</w:t>
              </w:r>
            </w:hyperlink>
            <w:r w:rsidRPr="00F944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Блокированная жилая застройка (2.3)</w:t>
            </w:r>
            <w:r w:rsidRPr="00F944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w:t>
            </w:r>
            <w:r w:rsidRPr="00F944EE">
              <w:rPr>
                <w:rFonts w:ascii="Times New Roman" w:hAnsi="Times New Roman" w:cs="Times New Roman"/>
                <w:sz w:val="28"/>
                <w:szCs w:val="28"/>
              </w:rPr>
              <w:lastRenderedPageBreak/>
              <w:t>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proofErr w:type="spellStart"/>
            <w:r w:rsidRPr="00F944EE">
              <w:rPr>
                <w:rFonts w:ascii="Times New Roman" w:hAnsi="Times New Roman" w:cs="Times New Roman"/>
                <w:b/>
                <w:sz w:val="28"/>
                <w:szCs w:val="28"/>
              </w:rPr>
              <w:t>Среднеэтажная</w:t>
            </w:r>
            <w:proofErr w:type="spellEnd"/>
            <w:r w:rsidRPr="00F944EE">
              <w:rPr>
                <w:rFonts w:ascii="Times New Roman" w:hAnsi="Times New Roman" w:cs="Times New Roman"/>
                <w:b/>
                <w:sz w:val="28"/>
                <w:szCs w:val="28"/>
              </w:rPr>
              <w:t xml:space="preserve"> жилая застройка (2.5)</w:t>
            </w:r>
            <w:r w:rsidRPr="00F944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Обслуживание жилой застройки (2.7)</w:t>
            </w:r>
            <w:r w:rsidRPr="00F944EE">
              <w:rPr>
                <w:rFonts w:ascii="Times New Roman" w:hAnsi="Times New Roman" w:cs="Times New Roman"/>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944EE">
                <w:rPr>
                  <w:rFonts w:ascii="Times New Roman" w:hAnsi="Times New Roman" w:cs="Times New Roman"/>
                  <w:sz w:val="28"/>
                  <w:szCs w:val="28"/>
                </w:rPr>
                <w:t>кодами 3.1</w:t>
              </w:r>
            </w:hyperlink>
            <w:r w:rsidRPr="00F944EE">
              <w:rPr>
                <w:rFonts w:ascii="Times New Roman" w:hAnsi="Times New Roman" w:cs="Times New Roman"/>
                <w:sz w:val="28"/>
                <w:szCs w:val="28"/>
              </w:rPr>
              <w:t xml:space="preserve">, </w:t>
            </w:r>
            <w:hyperlink w:anchor="Par204" w:tooltip="Социальное обслуживание" w:history="1">
              <w:r w:rsidRPr="00F944EE">
                <w:rPr>
                  <w:rFonts w:ascii="Times New Roman" w:hAnsi="Times New Roman" w:cs="Times New Roman"/>
                  <w:sz w:val="28"/>
                  <w:szCs w:val="28"/>
                </w:rPr>
                <w:t>3.2</w:t>
              </w:r>
            </w:hyperlink>
            <w:r w:rsidRPr="00F944EE">
              <w:rPr>
                <w:rFonts w:ascii="Times New Roman" w:hAnsi="Times New Roman" w:cs="Times New Roman"/>
                <w:sz w:val="28"/>
                <w:szCs w:val="28"/>
              </w:rPr>
              <w:t xml:space="preserve">, </w:t>
            </w:r>
            <w:hyperlink w:anchor="Par226" w:tooltip="Бытовое обслуживание" w:history="1">
              <w:r w:rsidRPr="00F944EE">
                <w:rPr>
                  <w:rFonts w:ascii="Times New Roman" w:hAnsi="Times New Roman" w:cs="Times New Roman"/>
                  <w:sz w:val="28"/>
                  <w:szCs w:val="28"/>
                </w:rPr>
                <w:t>3.3</w:t>
              </w:r>
            </w:hyperlink>
            <w:r w:rsidRPr="00F944EE">
              <w:rPr>
                <w:rFonts w:ascii="Times New Roman" w:hAnsi="Times New Roman" w:cs="Times New Roman"/>
                <w:sz w:val="28"/>
                <w:szCs w:val="28"/>
              </w:rPr>
              <w:t xml:space="preserve">, </w:t>
            </w:r>
            <w:hyperlink w:anchor="Par230" w:tooltip="Здравоохранение" w:history="1">
              <w:r w:rsidRPr="00F944EE">
                <w:rPr>
                  <w:rFonts w:ascii="Times New Roman" w:hAnsi="Times New Roman" w:cs="Times New Roman"/>
                  <w:sz w:val="28"/>
                  <w:szCs w:val="28"/>
                </w:rPr>
                <w:t>3.4</w:t>
              </w:r>
            </w:hyperlink>
            <w:r w:rsidRPr="00F944EE">
              <w:rPr>
                <w:rFonts w:ascii="Times New Roman" w:hAnsi="Times New Roman" w:cs="Times New Roman"/>
                <w:sz w:val="28"/>
                <w:szCs w:val="28"/>
              </w:rPr>
              <w:t xml:space="preserve">, </w:t>
            </w:r>
            <w:hyperlink w:anchor="Par234" w:tooltip="Амбулаторно-поликлиническое обслуживание" w:history="1">
              <w:r w:rsidRPr="00F944EE">
                <w:rPr>
                  <w:rFonts w:ascii="Times New Roman" w:hAnsi="Times New Roman" w:cs="Times New Roman"/>
                  <w:sz w:val="28"/>
                  <w:szCs w:val="28"/>
                </w:rPr>
                <w:t>3.4.1</w:t>
              </w:r>
            </w:hyperlink>
            <w:r w:rsidRPr="00F944EE">
              <w:rPr>
                <w:rFonts w:ascii="Times New Roman" w:hAnsi="Times New Roman" w:cs="Times New Roman"/>
                <w:sz w:val="28"/>
                <w:szCs w:val="28"/>
              </w:rPr>
              <w:t xml:space="preserve">, </w:t>
            </w:r>
            <w:hyperlink w:anchor="Par252" w:tooltip="Дошкольное, начальное и среднее общее образование" w:history="1">
              <w:r w:rsidRPr="00F944EE">
                <w:rPr>
                  <w:rFonts w:ascii="Times New Roman" w:hAnsi="Times New Roman" w:cs="Times New Roman"/>
                  <w:sz w:val="28"/>
                  <w:szCs w:val="28"/>
                </w:rPr>
                <w:t>3.5.1</w:t>
              </w:r>
            </w:hyperlink>
            <w:r w:rsidRPr="00F944EE">
              <w:rPr>
                <w:rFonts w:ascii="Times New Roman" w:hAnsi="Times New Roman" w:cs="Times New Roman"/>
                <w:sz w:val="28"/>
                <w:szCs w:val="28"/>
              </w:rPr>
              <w:t xml:space="preserve">, </w:t>
            </w:r>
            <w:hyperlink w:anchor="Par260" w:tooltip="Культурное развитие" w:history="1">
              <w:r w:rsidRPr="00F944EE">
                <w:rPr>
                  <w:rFonts w:ascii="Times New Roman" w:hAnsi="Times New Roman" w:cs="Times New Roman"/>
                  <w:sz w:val="28"/>
                  <w:szCs w:val="28"/>
                </w:rPr>
                <w:t>3.6</w:t>
              </w:r>
            </w:hyperlink>
            <w:r w:rsidRPr="00F944EE">
              <w:rPr>
                <w:rFonts w:ascii="Times New Roman" w:hAnsi="Times New Roman" w:cs="Times New Roman"/>
                <w:sz w:val="28"/>
                <w:szCs w:val="28"/>
              </w:rPr>
              <w:t xml:space="preserve">, </w:t>
            </w:r>
            <w:hyperlink w:anchor="Par276" w:tooltip="Религиозное использование" w:history="1">
              <w:r w:rsidRPr="00F944EE">
                <w:rPr>
                  <w:rFonts w:ascii="Times New Roman" w:hAnsi="Times New Roman" w:cs="Times New Roman"/>
                  <w:sz w:val="28"/>
                  <w:szCs w:val="28"/>
                </w:rPr>
                <w:t>3.7</w:t>
              </w:r>
            </w:hyperlink>
            <w:r w:rsidRPr="00F944EE">
              <w:rPr>
                <w:rFonts w:ascii="Times New Roman" w:hAnsi="Times New Roman" w:cs="Times New Roman"/>
                <w:sz w:val="28"/>
                <w:szCs w:val="28"/>
              </w:rPr>
              <w:t xml:space="preserve">, </w:t>
            </w:r>
            <w:hyperlink w:anchor="Par320" w:tooltip="Амбулаторное ветеринарное обслуживание" w:history="1">
              <w:r w:rsidRPr="00F944EE">
                <w:rPr>
                  <w:rFonts w:ascii="Times New Roman" w:hAnsi="Times New Roman" w:cs="Times New Roman"/>
                  <w:sz w:val="28"/>
                  <w:szCs w:val="28"/>
                </w:rPr>
                <w:t>3.10.1</w:t>
              </w:r>
            </w:hyperlink>
            <w:r w:rsidRPr="00F944EE">
              <w:rPr>
                <w:rFonts w:ascii="Times New Roman" w:hAnsi="Times New Roman" w:cs="Times New Roman"/>
                <w:sz w:val="28"/>
                <w:szCs w:val="28"/>
              </w:rPr>
              <w:t xml:space="preserve">, </w:t>
            </w:r>
            <w:hyperlink w:anchor="Par335" w:tooltip="Деловое управление" w:history="1">
              <w:r w:rsidRPr="00F944EE">
                <w:rPr>
                  <w:rFonts w:ascii="Times New Roman" w:hAnsi="Times New Roman" w:cs="Times New Roman"/>
                  <w:sz w:val="28"/>
                  <w:szCs w:val="28"/>
                </w:rPr>
                <w:t>4.1</w:t>
              </w:r>
            </w:hyperlink>
            <w:r w:rsidRPr="00F944EE">
              <w:rPr>
                <w:rFonts w:ascii="Times New Roman" w:hAnsi="Times New Roman" w:cs="Times New Roman"/>
                <w:sz w:val="28"/>
                <w:szCs w:val="28"/>
              </w:rPr>
              <w:t xml:space="preserve">, </w:t>
            </w:r>
            <w:hyperlink w:anchor="Par344" w:tooltip="Рынки" w:history="1">
              <w:r w:rsidRPr="00F944EE">
                <w:rPr>
                  <w:rFonts w:ascii="Times New Roman" w:hAnsi="Times New Roman" w:cs="Times New Roman"/>
                  <w:sz w:val="28"/>
                  <w:szCs w:val="28"/>
                </w:rPr>
                <w:t>4.3</w:t>
              </w:r>
            </w:hyperlink>
            <w:r w:rsidRPr="00F944EE">
              <w:rPr>
                <w:rFonts w:ascii="Times New Roman" w:hAnsi="Times New Roman" w:cs="Times New Roman"/>
                <w:sz w:val="28"/>
                <w:szCs w:val="28"/>
              </w:rPr>
              <w:t xml:space="preserve">, </w:t>
            </w:r>
            <w:hyperlink w:anchor="Par349" w:tooltip="Магазины" w:history="1">
              <w:r w:rsidRPr="00F944EE">
                <w:rPr>
                  <w:rFonts w:ascii="Times New Roman" w:hAnsi="Times New Roman" w:cs="Times New Roman"/>
                  <w:sz w:val="28"/>
                  <w:szCs w:val="28"/>
                </w:rPr>
                <w:t>4.4</w:t>
              </w:r>
            </w:hyperlink>
            <w:r w:rsidRPr="00F944EE">
              <w:rPr>
                <w:rFonts w:ascii="Times New Roman" w:hAnsi="Times New Roman" w:cs="Times New Roman"/>
                <w:sz w:val="28"/>
                <w:szCs w:val="28"/>
              </w:rPr>
              <w:t xml:space="preserve">, </w:t>
            </w:r>
            <w:hyperlink w:anchor="Par356" w:tooltip="Общественное питание" w:history="1">
              <w:r w:rsidRPr="00F944EE">
                <w:rPr>
                  <w:rFonts w:ascii="Times New Roman" w:hAnsi="Times New Roman" w:cs="Times New Roman"/>
                  <w:sz w:val="28"/>
                  <w:szCs w:val="28"/>
                </w:rPr>
                <w:t>4.6</w:t>
              </w:r>
            </w:hyperlink>
            <w:r w:rsidRPr="00F944EE">
              <w:rPr>
                <w:rFonts w:ascii="Times New Roman" w:hAnsi="Times New Roman" w:cs="Times New Roman"/>
                <w:sz w:val="28"/>
                <w:szCs w:val="28"/>
              </w:rPr>
              <w:t xml:space="preserve">, </w:t>
            </w:r>
            <w:hyperlink w:anchor="Par424" w:tooltip="5.1.2" w:history="1">
              <w:r w:rsidRPr="00F944EE">
                <w:rPr>
                  <w:rFonts w:ascii="Times New Roman" w:hAnsi="Times New Roman" w:cs="Times New Roman"/>
                  <w:sz w:val="28"/>
                  <w:szCs w:val="28"/>
                </w:rPr>
                <w:t>5.1.2</w:t>
              </w:r>
            </w:hyperlink>
            <w:r w:rsidRPr="00F944EE">
              <w:rPr>
                <w:rFonts w:ascii="Times New Roman" w:hAnsi="Times New Roman" w:cs="Times New Roman"/>
                <w:sz w:val="28"/>
                <w:szCs w:val="28"/>
              </w:rPr>
              <w:t xml:space="preserve">, </w:t>
            </w:r>
            <w:hyperlink w:anchor="Par428" w:tooltip="5.1.3" w:history="1">
              <w:r w:rsidRPr="00F944EE">
                <w:rPr>
                  <w:rFonts w:ascii="Times New Roman" w:hAnsi="Times New Roman" w:cs="Times New Roman"/>
                  <w:sz w:val="28"/>
                  <w:szCs w:val="28"/>
                </w:rPr>
                <w:t>5.1.3</w:t>
              </w:r>
            </w:hyperlink>
            <w:r w:rsidRPr="00F944EE">
              <w:rPr>
                <w:rFonts w:ascii="Times New Roman" w:hAnsi="Times New Roman" w:cs="Times New Roman"/>
                <w:sz w:val="28"/>
                <w:szCs w:val="28"/>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w:t>
            </w:r>
            <w:r w:rsidRPr="00F944EE">
              <w:rPr>
                <w:rFonts w:ascii="Times New Roman" w:hAnsi="Times New Roman" w:cs="Times New Roman"/>
                <w:sz w:val="28"/>
                <w:szCs w:val="28"/>
              </w:rPr>
              <w:lastRenderedPageBreak/>
              <w:t>нарушает права жителей, не требует установления санитарной зоны);</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Связь (6.8)</w:t>
            </w:r>
            <w:r w:rsidRPr="00F944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944EE">
                <w:rPr>
                  <w:rFonts w:ascii="Times New Roman" w:hAnsi="Times New Roman" w:cs="Times New Roman"/>
                  <w:sz w:val="28"/>
                  <w:szCs w:val="28"/>
                </w:rPr>
                <w:t>кодами 3.1.1</w:t>
              </w:r>
            </w:hyperlink>
            <w:r w:rsidRPr="00F944EE">
              <w:rPr>
                <w:rFonts w:ascii="Times New Roman" w:hAnsi="Times New Roman" w:cs="Times New Roman"/>
                <w:sz w:val="28"/>
                <w:szCs w:val="28"/>
              </w:rPr>
              <w:t xml:space="preserve">, </w:t>
            </w:r>
            <w:hyperlink w:anchor="Par220" w:tooltip="3.2.3" w:history="1">
              <w:r w:rsidRPr="00F944EE">
                <w:rPr>
                  <w:rFonts w:ascii="Times New Roman" w:hAnsi="Times New Roman" w:cs="Times New Roman"/>
                  <w:sz w:val="28"/>
                  <w:szCs w:val="28"/>
                </w:rPr>
                <w:t>3.2.3</w:t>
              </w:r>
            </w:hyperlink>
            <w:r w:rsidRPr="00F944EE">
              <w:rPr>
                <w:rFonts w:ascii="Times New Roman" w:hAnsi="Times New Roman" w:cs="Times New Roman"/>
                <w:sz w:val="28"/>
                <w:szCs w:val="28"/>
              </w:rPr>
              <w:t>);</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Склады (6.9)</w:t>
            </w:r>
            <w:r w:rsidRPr="00F944EE">
              <w:rPr>
                <w:rFonts w:ascii="Times New Roman" w:hAnsi="Times New Roman" w:cs="Times New Roman"/>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bookmarkStart w:id="146" w:name="sub_1072"/>
            <w:r w:rsidRPr="00F944EE">
              <w:rPr>
                <w:rFonts w:ascii="Times New Roman" w:hAnsi="Times New Roman" w:cs="Times New Roman"/>
                <w:b/>
                <w:sz w:val="28"/>
                <w:szCs w:val="28"/>
              </w:rPr>
              <w:t>Автомобильный транспорт</w:t>
            </w:r>
            <w:bookmarkEnd w:id="146"/>
            <w:r w:rsidRPr="00F944EE">
              <w:rPr>
                <w:rFonts w:ascii="Times New Roman" w:hAnsi="Times New Roman" w:cs="Times New Roman"/>
                <w:b/>
                <w:sz w:val="28"/>
                <w:szCs w:val="28"/>
              </w:rPr>
              <w:t xml:space="preserve"> (7.2)</w:t>
            </w:r>
            <w:r w:rsidRPr="00F944EE">
              <w:rPr>
                <w:rFonts w:ascii="Times New Roman" w:hAnsi="Times New Roman" w:cs="Times New Roman"/>
                <w:sz w:val="28"/>
                <w:szCs w:val="28"/>
              </w:rPr>
              <w:t xml:space="preserve"> (Размещение зданий и сооружений </w:t>
            </w:r>
            <w:r w:rsidRPr="00F944EE">
              <w:rPr>
                <w:rFonts w:ascii="Times New Roman" w:hAnsi="Times New Roman" w:cs="Times New Roman"/>
                <w:sz w:val="28"/>
                <w:szCs w:val="28"/>
              </w:rPr>
              <w:lastRenderedPageBreak/>
              <w:t xml:space="preserve">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rFonts w:ascii="Times New Roman" w:hAnsi="Times New Roman" w:cs="Times New Roman"/>
                  <w:sz w:val="28"/>
                  <w:szCs w:val="28"/>
                </w:rPr>
                <w:t>кодами 7.2.1</w:t>
              </w:r>
            </w:hyperlink>
            <w:r w:rsidRPr="00F944EE">
              <w:rPr>
                <w:rFonts w:ascii="Times New Roman" w:hAnsi="Times New Roman" w:cs="Times New Roman"/>
                <w:sz w:val="28"/>
                <w:szCs w:val="28"/>
              </w:rPr>
              <w:t xml:space="preserve"> - </w:t>
            </w:r>
            <w:hyperlink w:anchor="Par567" w:tooltip="7.2.3" w:history="1">
              <w:r w:rsidRPr="00F944EE">
                <w:rPr>
                  <w:rFonts w:ascii="Times New Roman" w:hAnsi="Times New Roman" w:cs="Times New Roman"/>
                  <w:sz w:val="28"/>
                  <w:szCs w:val="28"/>
                </w:rPr>
                <w:t>7.2.3</w:t>
              </w:r>
            </w:hyperlink>
            <w:r w:rsidRPr="00F944EE">
              <w:rPr>
                <w:rFonts w:ascii="Times New Roman" w:hAnsi="Times New Roman" w:cs="Times New Roman"/>
                <w:sz w:val="28"/>
                <w:szCs w:val="28"/>
              </w:rPr>
              <w:t>);</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bookmarkStart w:id="147" w:name="sub_1083"/>
            <w:r w:rsidRPr="00F944EE">
              <w:rPr>
                <w:rFonts w:ascii="Times New Roman" w:hAnsi="Times New Roman" w:cs="Times New Roman"/>
                <w:b/>
                <w:sz w:val="28"/>
                <w:szCs w:val="28"/>
              </w:rPr>
              <w:t>Обеспечение внутреннего правопорядка</w:t>
            </w:r>
            <w:bookmarkEnd w:id="147"/>
            <w:r w:rsidRPr="00F944EE">
              <w:rPr>
                <w:rFonts w:ascii="Times New Roman" w:hAnsi="Times New Roman" w:cs="Times New Roman"/>
                <w:b/>
                <w:sz w:val="28"/>
                <w:szCs w:val="28"/>
              </w:rPr>
              <w:t xml:space="preserve"> (8.3)</w:t>
            </w:r>
            <w:r w:rsidRPr="00F944EE">
              <w:rPr>
                <w:rFonts w:ascii="Times New Roman" w:hAnsi="Times New Roman" w:cs="Times New Roman"/>
                <w:sz w:val="28"/>
                <w:szCs w:val="28"/>
              </w:rPr>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944EE">
              <w:rPr>
                <w:rFonts w:ascii="Times New Roman" w:hAnsi="Times New Roman" w:cs="Times New Roman"/>
                <w:sz w:val="28"/>
                <w:szCs w:val="28"/>
              </w:rPr>
              <w:t>Росгвардии</w:t>
            </w:r>
            <w:proofErr w:type="spellEnd"/>
            <w:r w:rsidRPr="00F944EE">
              <w:rPr>
                <w:rFonts w:ascii="Times New Roman" w:hAnsi="Times New Roman" w:cs="Times New Roman"/>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sz w:val="28"/>
          <w:szCs w:val="28"/>
        </w:rPr>
        <w:t>В пределах зоны ОД-</w:t>
      </w:r>
      <w:proofErr w:type="gramStart"/>
      <w:r w:rsidRPr="00F944EE">
        <w:rPr>
          <w:rFonts w:ascii="Times New Roman" w:hAnsi="Times New Roman" w:cs="Times New Roman"/>
          <w:sz w:val="28"/>
          <w:szCs w:val="28"/>
        </w:rPr>
        <w:t>1  установлены</w:t>
      </w:r>
      <w:proofErr w:type="gramEnd"/>
      <w:r w:rsidRPr="00F944EE">
        <w:rPr>
          <w:rFonts w:ascii="Times New Roman" w:hAnsi="Times New Roman" w:cs="Times New Roman"/>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w:t>
            </w:r>
            <w:r w:rsidRPr="00F944EE">
              <w:rPr>
                <w:rFonts w:ascii="Times New Roman" w:hAnsi="Times New Roman" w:cs="Times New Roman"/>
                <w:sz w:val="28"/>
                <w:szCs w:val="28"/>
              </w:rPr>
              <w:lastRenderedPageBreak/>
              <w:t>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lastRenderedPageBreak/>
              <w:t>для индивидуального жилищного строительства (2.1)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lastRenderedPageBreak/>
              <w:t>для ведения личного подсобного хозяйства (2.2)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w:t>
            </w:r>
            <w:proofErr w:type="gramStart"/>
            <w:r w:rsidRPr="00F944EE">
              <w:rPr>
                <w:rFonts w:ascii="Times New Roman" w:hAnsi="Times New Roman" w:cs="Times New Roman"/>
                <w:sz w:val="28"/>
                <w:szCs w:val="28"/>
              </w:rPr>
              <w:t>"  образованных</w:t>
            </w:r>
            <w:proofErr w:type="gramEnd"/>
            <w:r w:rsidRPr="00F944EE">
              <w:rPr>
                <w:rFonts w:ascii="Times New Roman" w:hAnsi="Times New Roman" w:cs="Times New Roman"/>
                <w:sz w:val="28"/>
                <w:szCs w:val="28"/>
              </w:rPr>
              <w:t xml:space="preserve"> в результате раздела ранее учтенного земельного участка  - минимальная площадь земельного участка 0,005 га; максимальная площадь земельного участка 0,3га; </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бытового обслуживания (3.3) - минимальная площадь земельного участка 0,01 га; максимальная площадь земельного участка 0,05га;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культурного развития (3.6)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0,1га;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 xml:space="preserve">для магазинов (4.4) - минимальная площадь земельного участка 0,005 га; максимальная площадь земельного участка 0,1га; </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спорта (5.1) - минимальная площадь земельного участка 0,01 га; максимальная площадь земельного участка 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 xml:space="preserve">для ветеринарного обслуживания (3.10) - </w:t>
            </w:r>
            <w:r w:rsidRPr="00F944EE">
              <w:rPr>
                <w:sz w:val="28"/>
                <w:szCs w:val="28"/>
              </w:rPr>
              <w:lastRenderedPageBreak/>
              <w:t>минимальная площадь земельного участка 0,05 га; максимальная площадь земельного участка 0, 5га;</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rPr>
                <w:sz w:val="28"/>
                <w:szCs w:val="28"/>
              </w:rPr>
            </w:pPr>
            <w:r w:rsidRPr="00F944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F944EE" w:rsidRPr="00F944EE" w:rsidRDefault="00F944EE" w:rsidP="00E50A0C">
            <w:pPr>
              <w:widowControl w:val="0"/>
              <w:autoSpaceDE w:val="0"/>
              <w:autoSpaceDN w:val="0"/>
              <w:adjustRightInd w:val="0"/>
              <w:ind w:firstLine="350"/>
              <w:jc w:val="both"/>
              <w:rPr>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Предельное количество этажей или предельная высота зданий, строений, сооружений:</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Максимальный процент застройки в границах земельного участка в данной территориальной зоне не подлежит установлению.</w:t>
            </w:r>
          </w:p>
          <w:p w:rsidR="00F944EE" w:rsidRPr="00F944EE" w:rsidRDefault="00F944EE" w:rsidP="00E50A0C">
            <w:pPr>
              <w:widowControl w:val="0"/>
              <w:autoSpaceDE w:val="0"/>
              <w:autoSpaceDN w:val="0"/>
              <w:adjustRightInd w:val="0"/>
              <w:ind w:firstLine="540"/>
              <w:jc w:val="both"/>
              <w:rPr>
                <w:sz w:val="28"/>
                <w:szCs w:val="28"/>
              </w:rPr>
            </w:pPr>
          </w:p>
          <w:p w:rsidR="00F944EE" w:rsidRPr="00F944EE" w:rsidRDefault="00F944EE" w:rsidP="00E50A0C">
            <w:pPr>
              <w:widowControl w:val="0"/>
              <w:autoSpaceDE w:val="0"/>
              <w:autoSpaceDN w:val="0"/>
              <w:adjustRightInd w:val="0"/>
              <w:ind w:firstLine="540"/>
              <w:jc w:val="both"/>
              <w:rPr>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 xml:space="preserve">Ограничения использования земельных участков и объектов капитального строительства, устанавливаемые в соответствии с </w:t>
            </w:r>
            <w:r w:rsidRPr="00F944EE">
              <w:rPr>
                <w:sz w:val="28"/>
                <w:szCs w:val="28"/>
              </w:rPr>
              <w:lastRenderedPageBreak/>
              <w:t>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lastRenderedPageBreak/>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F944EE">
              <w:rPr>
                <w:sz w:val="28"/>
                <w:szCs w:val="28"/>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Pr="00F944EE" w:rsidRDefault="00F944EE" w:rsidP="00F944EE">
      <w:pPr>
        <w:ind w:firstLine="709"/>
        <w:jc w:val="both"/>
        <w:rPr>
          <w:sz w:val="28"/>
          <w:szCs w:val="28"/>
        </w:rPr>
      </w:pPr>
    </w:p>
    <w:p w:rsidR="00F944EE" w:rsidRPr="00F944EE" w:rsidRDefault="000A40FE" w:rsidP="00F944EE">
      <w:pPr>
        <w:ind w:firstLine="709"/>
        <w:jc w:val="both"/>
        <w:rPr>
          <w:b/>
          <w:sz w:val="28"/>
          <w:szCs w:val="28"/>
          <w:u w:val="single"/>
        </w:rPr>
      </w:pPr>
      <w:hyperlink r:id="rId38" w:anchor="DAI" w:history="1">
        <w:r w:rsidR="00F944EE" w:rsidRPr="00F944EE">
          <w:rPr>
            <w:rStyle w:val="ae"/>
            <w:b/>
            <w:color w:val="auto"/>
            <w:sz w:val="28"/>
            <w:szCs w:val="28"/>
          </w:rPr>
          <w:t xml:space="preserve">ОД-2   Общественно-деловая </w:t>
        </w:r>
        <w:proofErr w:type="gramStart"/>
        <w:r w:rsidR="00F944EE" w:rsidRPr="00F944EE">
          <w:rPr>
            <w:rStyle w:val="ae"/>
            <w:b/>
            <w:color w:val="auto"/>
            <w:sz w:val="28"/>
            <w:szCs w:val="28"/>
          </w:rPr>
          <w:t xml:space="preserve">зона  </w:t>
        </w:r>
      </w:hyperlink>
      <w:r w:rsidR="00F944EE" w:rsidRPr="00F944EE">
        <w:rPr>
          <w:b/>
          <w:sz w:val="28"/>
          <w:szCs w:val="28"/>
          <w:u w:val="single"/>
        </w:rPr>
        <w:t>местных</w:t>
      </w:r>
      <w:proofErr w:type="gramEnd"/>
      <w:r w:rsidR="00F944EE" w:rsidRPr="00F944EE">
        <w:rPr>
          <w:b/>
          <w:sz w:val="28"/>
          <w:szCs w:val="28"/>
          <w:u w:val="single"/>
        </w:rPr>
        <w:t xml:space="preserve"> центров </w:t>
      </w:r>
    </w:p>
    <w:p w:rsidR="00F944EE" w:rsidRPr="00F944EE" w:rsidRDefault="000A40FE" w:rsidP="00F944EE">
      <w:pPr>
        <w:ind w:firstLine="709"/>
        <w:jc w:val="both"/>
        <w:rPr>
          <w:b/>
          <w:sz w:val="28"/>
          <w:szCs w:val="28"/>
        </w:rPr>
      </w:pPr>
      <w:hyperlink r:id="rId39" w:anchor="DAI" w:history="1">
        <w:r w:rsidR="00F944EE" w:rsidRPr="00F944EE">
          <w:rPr>
            <w:rStyle w:val="ae"/>
            <w:color w:val="auto"/>
            <w:sz w:val="28"/>
            <w:szCs w:val="28"/>
          </w:rPr>
          <w:t>ОД - 2 Общественно-деловая зона местных центр</w:t>
        </w:r>
      </w:hyperlink>
      <w:proofErr w:type="gramStart"/>
      <w:r w:rsidR="00F944EE" w:rsidRPr="00F944EE">
        <w:rPr>
          <w:sz w:val="28"/>
          <w:szCs w:val="28"/>
        </w:rPr>
        <w:t xml:space="preserve">ов </w:t>
      </w:r>
      <w:r w:rsidR="00F944EE" w:rsidRPr="00F944EE">
        <w:rPr>
          <w:b/>
          <w:sz w:val="28"/>
          <w:szCs w:val="28"/>
        </w:rPr>
        <w:t xml:space="preserve"> </w:t>
      </w:r>
      <w:r w:rsidR="00F944EE" w:rsidRPr="00F944EE">
        <w:rPr>
          <w:sz w:val="28"/>
          <w:szCs w:val="28"/>
        </w:rPr>
        <w:t>выделена</w:t>
      </w:r>
      <w:proofErr w:type="gramEnd"/>
      <w:r w:rsidR="00F944EE" w:rsidRPr="00F944EE">
        <w:rPr>
          <w:sz w:val="28"/>
          <w:szCs w:val="28"/>
        </w:rPr>
        <w:t xml:space="preserve"> для обеспечения правовых условий использования земельных участков и объектов капитального строительства в центрах обслуживания жилых кварталов.</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F944EE">
              <w:rPr>
                <w:rFonts w:ascii="Times New Roman" w:hAnsi="Times New Roman" w:cs="Times New Roman"/>
                <w:b/>
                <w:bCs/>
                <w:sz w:val="28"/>
                <w:szCs w:val="28"/>
              </w:rPr>
              <w:t>условные виды разрешённого использования:</w:t>
            </w:r>
          </w:p>
        </w:tc>
      </w:tr>
      <w:tr w:rsidR="00F944EE" w:rsidRPr="00F944EE" w:rsidTr="00E50A0C">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 xml:space="preserve">Бытовое обслуживание (3.3) </w:t>
            </w:r>
            <w:r w:rsidRPr="00F944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Культурное развитие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Общественное управление (3.8)</w:t>
            </w:r>
            <w:r w:rsidRPr="00F944EE">
              <w:rPr>
                <w:sz w:val="28"/>
                <w:szCs w:val="28"/>
              </w:rPr>
              <w:t xml:space="preserve">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F944EE">
              <w:rPr>
                <w:sz w:val="28"/>
                <w:szCs w:val="28"/>
              </w:rPr>
              <w:lastRenderedPageBreak/>
              <w:t xml:space="preserve">разрешенного использования с </w:t>
            </w:r>
            <w:hyperlink w:anchor="Par294" w:tooltip="3.8.1" w:history="1">
              <w:r w:rsidRPr="00F944EE">
                <w:rPr>
                  <w:sz w:val="28"/>
                  <w:szCs w:val="28"/>
                </w:rPr>
                <w:t>кодами 3.8.1</w:t>
              </w:r>
            </w:hyperlink>
            <w:r w:rsidRPr="00F944EE">
              <w:rPr>
                <w:sz w:val="28"/>
                <w:szCs w:val="28"/>
              </w:rPr>
              <w:t xml:space="preserve"> - </w:t>
            </w:r>
            <w:hyperlink w:anchor="Par298" w:tooltip="3.8.2" w:history="1">
              <w:r w:rsidRPr="00F944EE">
                <w:rPr>
                  <w:sz w:val="28"/>
                  <w:szCs w:val="28"/>
                </w:rPr>
                <w:t>3.8.2</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Обеспечение научной деятельности (3.9)</w:t>
            </w:r>
            <w:r w:rsidRPr="00F944EE">
              <w:rPr>
                <w:sz w:val="28"/>
                <w:szCs w:val="28"/>
              </w:rPr>
              <w:t xml:space="preserve">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F944EE">
                <w:rPr>
                  <w:sz w:val="28"/>
                  <w:szCs w:val="28"/>
                </w:rPr>
                <w:t>кодами 3.9.1</w:t>
              </w:r>
            </w:hyperlink>
            <w:r w:rsidRPr="00F944EE">
              <w:rPr>
                <w:sz w:val="28"/>
                <w:szCs w:val="28"/>
              </w:rPr>
              <w:t xml:space="preserve"> - </w:t>
            </w:r>
            <w:hyperlink w:anchor="Par314" w:tooltip="3.9.3" w:history="1">
              <w:r w:rsidRPr="00F944EE">
                <w:rPr>
                  <w:sz w:val="28"/>
                  <w:szCs w:val="28"/>
                </w:rPr>
                <w:t>3.9.3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Ветеринарное обслуживание (3.10)</w:t>
            </w:r>
            <w:r w:rsidRPr="00F944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F944EE">
                <w:rPr>
                  <w:sz w:val="28"/>
                  <w:szCs w:val="28"/>
                </w:rPr>
                <w:t>кодами 3.10.1</w:t>
              </w:r>
            </w:hyperlink>
            <w:r w:rsidRPr="00F944EE">
              <w:rPr>
                <w:sz w:val="28"/>
                <w:szCs w:val="28"/>
              </w:rPr>
              <w:t xml:space="preserve"> - </w:t>
            </w:r>
            <w:hyperlink w:anchor="Par324" w:tooltip="Приюты для животных" w:history="1">
              <w:r w:rsidRPr="00F944EE">
                <w:rPr>
                  <w:sz w:val="28"/>
                  <w:szCs w:val="28"/>
                </w:rPr>
                <w:t>3.10.2</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Объекты торговли (торговые центры, торгово-развлекательные центры (комплексы)) (4.2)</w:t>
            </w:r>
            <w:r w:rsidRPr="00F944EE">
              <w:rPr>
                <w:sz w:val="28"/>
                <w:szCs w:val="28"/>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F944EE">
                <w:rPr>
                  <w:sz w:val="28"/>
                  <w:szCs w:val="28"/>
                </w:rPr>
                <w:t>кодами 4.5</w:t>
              </w:r>
            </w:hyperlink>
            <w:r w:rsidRPr="00F944EE">
              <w:rPr>
                <w:sz w:val="28"/>
                <w:szCs w:val="28"/>
              </w:rPr>
              <w:t xml:space="preserve"> - </w:t>
            </w:r>
            <w:hyperlink w:anchor="Par374" w:tooltip="4.8.2" w:history="1">
              <w:r w:rsidRPr="00F944EE">
                <w:rPr>
                  <w:sz w:val="28"/>
                  <w:szCs w:val="28"/>
                </w:rPr>
                <w:t>4.8.2</w:t>
              </w:r>
            </w:hyperlink>
            <w:r w:rsidRPr="00F944EE">
              <w:rPr>
                <w:sz w:val="28"/>
                <w:szCs w:val="28"/>
              </w:rPr>
              <w:t>; размещение гаражей и (или) стоянок для автомобилей сотрудников и посетителей торгового центра);</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Рынки (4.3)</w:t>
            </w:r>
            <w:r w:rsidRPr="00F944EE">
              <w:rPr>
                <w:sz w:val="28"/>
                <w:szCs w:val="28"/>
              </w:rPr>
              <w:t xml:space="preserve"> (Размещение объектов капитального строительства, сооружений, </w:t>
            </w:r>
            <w:r w:rsidRPr="00F944EE">
              <w:rPr>
                <w:sz w:val="28"/>
                <w:szCs w:val="28"/>
              </w:rPr>
              <w:lastRenderedPageBreak/>
              <w:t>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Банковская и страховая деятельность (4.5)</w:t>
            </w:r>
            <w:r w:rsidRPr="00F944EE">
              <w:rPr>
                <w:sz w:val="28"/>
                <w:szCs w:val="28"/>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Гостиничное обслуживание (4.7)</w:t>
            </w:r>
            <w:r w:rsidRPr="00F944EE">
              <w:rPr>
                <w:sz w:val="28"/>
                <w:szCs w:val="28"/>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Развлечения (4.8)</w:t>
            </w:r>
            <w:r w:rsidRPr="00F944EE">
              <w:rPr>
                <w:sz w:val="28"/>
                <w:szCs w:val="28"/>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F944EE">
                <w:rPr>
                  <w:sz w:val="28"/>
                  <w:szCs w:val="28"/>
                </w:rPr>
                <w:t>кодами 4.8.1</w:t>
              </w:r>
            </w:hyperlink>
            <w:r w:rsidRPr="00F944EE">
              <w:rPr>
                <w:sz w:val="28"/>
                <w:szCs w:val="28"/>
              </w:rPr>
              <w:t xml:space="preserve"> - </w:t>
            </w:r>
            <w:hyperlink w:anchor="Par378" w:tooltip="4.8.3" w:history="1">
              <w:r w:rsidRPr="00F944EE">
                <w:rPr>
                  <w:sz w:val="28"/>
                  <w:szCs w:val="28"/>
                </w:rPr>
                <w:t>4.8.3</w:t>
              </w:r>
            </w:hyperlink>
            <w:r w:rsidRPr="00F944EE">
              <w:rPr>
                <w:sz w:val="28"/>
                <w:szCs w:val="28"/>
              </w:rPr>
              <w:t>);</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2"/>
              </w:numPr>
              <w:tabs>
                <w:tab w:val="left" w:pos="652"/>
              </w:tabs>
              <w:autoSpaceDE w:val="0"/>
              <w:autoSpaceDN w:val="0"/>
              <w:adjustRightInd w:val="0"/>
              <w:ind w:left="0" w:firstLine="227"/>
              <w:jc w:val="both"/>
              <w:rPr>
                <w:b/>
                <w:noProof/>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w:t>
            </w:r>
            <w:r w:rsidRPr="00F944EE">
              <w:rPr>
                <w:sz w:val="28"/>
                <w:szCs w:val="28"/>
              </w:rPr>
              <w:lastRenderedPageBreak/>
              <w:t xml:space="preserve">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p w:rsidR="00F944EE" w:rsidRPr="00F944EE" w:rsidRDefault="00F944EE" w:rsidP="00E50A0C">
            <w:pPr>
              <w:tabs>
                <w:tab w:val="left" w:pos="493"/>
              </w:tabs>
              <w:autoSpaceDE w:val="0"/>
              <w:autoSpaceDN w:val="0"/>
              <w:adjustRightInd w:val="0"/>
              <w:ind w:left="209"/>
              <w:rPr>
                <w:sz w:val="28"/>
                <w:szCs w:val="28"/>
                <w:lang w:eastAsia="ar-SA"/>
              </w:rPr>
            </w:pPr>
          </w:p>
        </w:tc>
        <w:tc>
          <w:tcPr>
            <w:tcW w:w="425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lastRenderedPageBreak/>
              <w:t>Для индивидуального жилищного строительства (2.1)</w:t>
            </w:r>
            <w:r w:rsidRPr="00F944EE">
              <w:rPr>
                <w:sz w:val="28"/>
                <w:szCs w:val="28"/>
              </w:rPr>
              <w:t xml:space="preserve"> (</w:t>
            </w:r>
            <w:r w:rsidRPr="00F944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 xml:space="preserve">Для ведения личного подсобного хозяйства (2.2) </w:t>
            </w:r>
            <w:r w:rsidRPr="00F944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F944EE">
                <w:rPr>
                  <w:rFonts w:ascii="Times New Roman" w:hAnsi="Times New Roman" w:cs="Times New Roman"/>
                  <w:sz w:val="28"/>
                  <w:szCs w:val="28"/>
                </w:rPr>
                <w:t>кодом 2.1</w:t>
              </w:r>
            </w:hyperlink>
            <w:r w:rsidRPr="00F944EE">
              <w:rPr>
                <w:rFonts w:ascii="Times New Roman" w:hAnsi="Times New Roman" w:cs="Times New Roman"/>
                <w:sz w:val="28"/>
                <w:szCs w:val="28"/>
              </w:rPr>
              <w:t xml:space="preserve">; производство </w:t>
            </w:r>
            <w:r w:rsidRPr="00F944EE">
              <w:rPr>
                <w:rFonts w:ascii="Times New Roman" w:hAnsi="Times New Roman" w:cs="Times New Roman"/>
                <w:sz w:val="28"/>
                <w:szCs w:val="28"/>
              </w:rPr>
              <w:lastRenderedPageBreak/>
              <w:t>сельскохозяйственной продукции; размещение гаража и иных вспомогательных сооружений; содержание сельскохозяйственных животных);</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Блокированная жилая застройка (2.3)</w:t>
            </w:r>
            <w:r w:rsidRPr="00F944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proofErr w:type="spellStart"/>
            <w:r w:rsidRPr="00F944EE">
              <w:rPr>
                <w:rFonts w:ascii="Times New Roman" w:hAnsi="Times New Roman" w:cs="Times New Roman"/>
                <w:b/>
                <w:sz w:val="28"/>
                <w:szCs w:val="28"/>
              </w:rPr>
              <w:t>Среднеэтажная</w:t>
            </w:r>
            <w:proofErr w:type="spellEnd"/>
            <w:r w:rsidRPr="00F944EE">
              <w:rPr>
                <w:rFonts w:ascii="Times New Roman" w:hAnsi="Times New Roman" w:cs="Times New Roman"/>
                <w:b/>
                <w:sz w:val="28"/>
                <w:szCs w:val="28"/>
              </w:rPr>
              <w:t xml:space="preserve"> жилая застройка (2.5)</w:t>
            </w:r>
            <w:r w:rsidRPr="00F944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w:t>
            </w:r>
            <w:r w:rsidRPr="00F944EE">
              <w:rPr>
                <w:rFonts w:ascii="Times New Roman" w:hAnsi="Times New Roman" w:cs="Times New Roman"/>
                <w:sz w:val="28"/>
                <w:szCs w:val="28"/>
              </w:rPr>
              <w:lastRenderedPageBreak/>
              <w:t>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Обслуживание жилой застройки (2.7)</w:t>
            </w:r>
            <w:r w:rsidRPr="00F944EE">
              <w:rPr>
                <w:rFonts w:ascii="Times New Roman" w:hAnsi="Times New Roman" w:cs="Times New Roman"/>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F944EE">
                <w:rPr>
                  <w:rFonts w:ascii="Times New Roman" w:hAnsi="Times New Roman" w:cs="Times New Roman"/>
                  <w:sz w:val="28"/>
                  <w:szCs w:val="28"/>
                </w:rPr>
                <w:t>кодами 3.1</w:t>
              </w:r>
            </w:hyperlink>
            <w:r w:rsidRPr="00F944EE">
              <w:rPr>
                <w:rFonts w:ascii="Times New Roman" w:hAnsi="Times New Roman" w:cs="Times New Roman"/>
                <w:sz w:val="28"/>
                <w:szCs w:val="28"/>
              </w:rPr>
              <w:t xml:space="preserve">, </w:t>
            </w:r>
            <w:hyperlink w:anchor="Par204" w:tooltip="Социальное обслуживание" w:history="1">
              <w:r w:rsidRPr="00F944EE">
                <w:rPr>
                  <w:rFonts w:ascii="Times New Roman" w:hAnsi="Times New Roman" w:cs="Times New Roman"/>
                  <w:sz w:val="28"/>
                  <w:szCs w:val="28"/>
                </w:rPr>
                <w:t>3.2</w:t>
              </w:r>
            </w:hyperlink>
            <w:r w:rsidRPr="00F944EE">
              <w:rPr>
                <w:rFonts w:ascii="Times New Roman" w:hAnsi="Times New Roman" w:cs="Times New Roman"/>
                <w:sz w:val="28"/>
                <w:szCs w:val="28"/>
              </w:rPr>
              <w:t xml:space="preserve">, </w:t>
            </w:r>
            <w:hyperlink w:anchor="Par226" w:tooltip="Бытовое обслуживание" w:history="1">
              <w:r w:rsidRPr="00F944EE">
                <w:rPr>
                  <w:rFonts w:ascii="Times New Roman" w:hAnsi="Times New Roman" w:cs="Times New Roman"/>
                  <w:sz w:val="28"/>
                  <w:szCs w:val="28"/>
                </w:rPr>
                <w:t>3.3</w:t>
              </w:r>
            </w:hyperlink>
            <w:r w:rsidRPr="00F944EE">
              <w:rPr>
                <w:rFonts w:ascii="Times New Roman" w:hAnsi="Times New Roman" w:cs="Times New Roman"/>
                <w:sz w:val="28"/>
                <w:szCs w:val="28"/>
              </w:rPr>
              <w:t xml:space="preserve">, </w:t>
            </w:r>
            <w:hyperlink w:anchor="Par230" w:tooltip="Здравоохранение" w:history="1">
              <w:r w:rsidRPr="00F944EE">
                <w:rPr>
                  <w:rFonts w:ascii="Times New Roman" w:hAnsi="Times New Roman" w:cs="Times New Roman"/>
                  <w:sz w:val="28"/>
                  <w:szCs w:val="28"/>
                </w:rPr>
                <w:t>3.4</w:t>
              </w:r>
            </w:hyperlink>
            <w:r w:rsidRPr="00F944EE">
              <w:rPr>
                <w:rFonts w:ascii="Times New Roman" w:hAnsi="Times New Roman" w:cs="Times New Roman"/>
                <w:sz w:val="28"/>
                <w:szCs w:val="28"/>
              </w:rPr>
              <w:t xml:space="preserve">, </w:t>
            </w:r>
            <w:hyperlink w:anchor="Par234" w:tooltip="Амбулаторно-поликлиническое обслуживание" w:history="1">
              <w:r w:rsidRPr="00F944EE">
                <w:rPr>
                  <w:rFonts w:ascii="Times New Roman" w:hAnsi="Times New Roman" w:cs="Times New Roman"/>
                  <w:sz w:val="28"/>
                  <w:szCs w:val="28"/>
                </w:rPr>
                <w:t>3.4.1</w:t>
              </w:r>
            </w:hyperlink>
            <w:r w:rsidRPr="00F944EE">
              <w:rPr>
                <w:rFonts w:ascii="Times New Roman" w:hAnsi="Times New Roman" w:cs="Times New Roman"/>
                <w:sz w:val="28"/>
                <w:szCs w:val="28"/>
              </w:rPr>
              <w:t xml:space="preserve">, </w:t>
            </w:r>
            <w:hyperlink w:anchor="Par252" w:tooltip="Дошкольное, начальное и среднее общее образование" w:history="1">
              <w:r w:rsidRPr="00F944EE">
                <w:rPr>
                  <w:rFonts w:ascii="Times New Roman" w:hAnsi="Times New Roman" w:cs="Times New Roman"/>
                  <w:sz w:val="28"/>
                  <w:szCs w:val="28"/>
                </w:rPr>
                <w:t>3.5.1</w:t>
              </w:r>
            </w:hyperlink>
            <w:r w:rsidRPr="00F944EE">
              <w:rPr>
                <w:rFonts w:ascii="Times New Roman" w:hAnsi="Times New Roman" w:cs="Times New Roman"/>
                <w:sz w:val="28"/>
                <w:szCs w:val="28"/>
              </w:rPr>
              <w:t xml:space="preserve">, </w:t>
            </w:r>
            <w:hyperlink w:anchor="Par260" w:tooltip="Культурное развитие" w:history="1">
              <w:r w:rsidRPr="00F944EE">
                <w:rPr>
                  <w:rFonts w:ascii="Times New Roman" w:hAnsi="Times New Roman" w:cs="Times New Roman"/>
                  <w:sz w:val="28"/>
                  <w:szCs w:val="28"/>
                </w:rPr>
                <w:t>3.6</w:t>
              </w:r>
            </w:hyperlink>
            <w:r w:rsidRPr="00F944EE">
              <w:rPr>
                <w:rFonts w:ascii="Times New Roman" w:hAnsi="Times New Roman" w:cs="Times New Roman"/>
                <w:sz w:val="28"/>
                <w:szCs w:val="28"/>
              </w:rPr>
              <w:t xml:space="preserve">, </w:t>
            </w:r>
            <w:hyperlink w:anchor="Par276" w:tooltip="Религиозное использование" w:history="1">
              <w:r w:rsidRPr="00F944EE">
                <w:rPr>
                  <w:rFonts w:ascii="Times New Roman" w:hAnsi="Times New Roman" w:cs="Times New Roman"/>
                  <w:sz w:val="28"/>
                  <w:szCs w:val="28"/>
                </w:rPr>
                <w:t>3.7</w:t>
              </w:r>
            </w:hyperlink>
            <w:r w:rsidRPr="00F944EE">
              <w:rPr>
                <w:rFonts w:ascii="Times New Roman" w:hAnsi="Times New Roman" w:cs="Times New Roman"/>
                <w:sz w:val="28"/>
                <w:szCs w:val="28"/>
              </w:rPr>
              <w:t xml:space="preserve">, </w:t>
            </w:r>
            <w:hyperlink w:anchor="Par320" w:tooltip="Амбулаторное ветеринарное обслуживание" w:history="1">
              <w:r w:rsidRPr="00F944EE">
                <w:rPr>
                  <w:rFonts w:ascii="Times New Roman" w:hAnsi="Times New Roman" w:cs="Times New Roman"/>
                  <w:sz w:val="28"/>
                  <w:szCs w:val="28"/>
                </w:rPr>
                <w:t>3.10.1</w:t>
              </w:r>
            </w:hyperlink>
            <w:r w:rsidRPr="00F944EE">
              <w:rPr>
                <w:rFonts w:ascii="Times New Roman" w:hAnsi="Times New Roman" w:cs="Times New Roman"/>
                <w:sz w:val="28"/>
                <w:szCs w:val="28"/>
              </w:rPr>
              <w:t xml:space="preserve">, </w:t>
            </w:r>
            <w:hyperlink w:anchor="Par335" w:tooltip="Деловое управление" w:history="1">
              <w:r w:rsidRPr="00F944EE">
                <w:rPr>
                  <w:rFonts w:ascii="Times New Roman" w:hAnsi="Times New Roman" w:cs="Times New Roman"/>
                  <w:sz w:val="28"/>
                  <w:szCs w:val="28"/>
                </w:rPr>
                <w:t>4.1</w:t>
              </w:r>
            </w:hyperlink>
            <w:r w:rsidRPr="00F944EE">
              <w:rPr>
                <w:rFonts w:ascii="Times New Roman" w:hAnsi="Times New Roman" w:cs="Times New Roman"/>
                <w:sz w:val="28"/>
                <w:szCs w:val="28"/>
              </w:rPr>
              <w:t xml:space="preserve">, </w:t>
            </w:r>
            <w:hyperlink w:anchor="Par344" w:tooltip="Рынки" w:history="1">
              <w:r w:rsidRPr="00F944EE">
                <w:rPr>
                  <w:rFonts w:ascii="Times New Roman" w:hAnsi="Times New Roman" w:cs="Times New Roman"/>
                  <w:sz w:val="28"/>
                  <w:szCs w:val="28"/>
                </w:rPr>
                <w:t>4.3</w:t>
              </w:r>
            </w:hyperlink>
            <w:r w:rsidRPr="00F944EE">
              <w:rPr>
                <w:rFonts w:ascii="Times New Roman" w:hAnsi="Times New Roman" w:cs="Times New Roman"/>
                <w:sz w:val="28"/>
                <w:szCs w:val="28"/>
              </w:rPr>
              <w:t xml:space="preserve">, </w:t>
            </w:r>
            <w:hyperlink w:anchor="Par349" w:tooltip="Магазины" w:history="1">
              <w:r w:rsidRPr="00F944EE">
                <w:rPr>
                  <w:rFonts w:ascii="Times New Roman" w:hAnsi="Times New Roman" w:cs="Times New Roman"/>
                  <w:sz w:val="28"/>
                  <w:szCs w:val="28"/>
                </w:rPr>
                <w:t>4.4</w:t>
              </w:r>
            </w:hyperlink>
            <w:r w:rsidRPr="00F944EE">
              <w:rPr>
                <w:rFonts w:ascii="Times New Roman" w:hAnsi="Times New Roman" w:cs="Times New Roman"/>
                <w:sz w:val="28"/>
                <w:szCs w:val="28"/>
              </w:rPr>
              <w:t xml:space="preserve">, </w:t>
            </w:r>
            <w:hyperlink w:anchor="Par356" w:tooltip="Общественное питание" w:history="1">
              <w:r w:rsidRPr="00F944EE">
                <w:rPr>
                  <w:rFonts w:ascii="Times New Roman" w:hAnsi="Times New Roman" w:cs="Times New Roman"/>
                  <w:sz w:val="28"/>
                  <w:szCs w:val="28"/>
                </w:rPr>
                <w:t>4.6</w:t>
              </w:r>
            </w:hyperlink>
            <w:r w:rsidRPr="00F944EE">
              <w:rPr>
                <w:rFonts w:ascii="Times New Roman" w:hAnsi="Times New Roman" w:cs="Times New Roman"/>
                <w:sz w:val="28"/>
                <w:szCs w:val="28"/>
              </w:rPr>
              <w:t xml:space="preserve">, </w:t>
            </w:r>
            <w:hyperlink w:anchor="Par424" w:tooltip="5.1.2" w:history="1">
              <w:r w:rsidRPr="00F944EE">
                <w:rPr>
                  <w:rFonts w:ascii="Times New Roman" w:hAnsi="Times New Roman" w:cs="Times New Roman"/>
                  <w:sz w:val="28"/>
                  <w:szCs w:val="28"/>
                </w:rPr>
                <w:t>5.1.2</w:t>
              </w:r>
            </w:hyperlink>
            <w:r w:rsidRPr="00F944EE">
              <w:rPr>
                <w:rFonts w:ascii="Times New Roman" w:hAnsi="Times New Roman" w:cs="Times New Roman"/>
                <w:sz w:val="28"/>
                <w:szCs w:val="28"/>
              </w:rPr>
              <w:t xml:space="preserve">, </w:t>
            </w:r>
            <w:hyperlink w:anchor="Par428" w:tooltip="5.1.3" w:history="1">
              <w:r w:rsidRPr="00F944EE">
                <w:rPr>
                  <w:rFonts w:ascii="Times New Roman" w:hAnsi="Times New Roman" w:cs="Times New Roman"/>
                  <w:sz w:val="28"/>
                  <w:szCs w:val="28"/>
                </w:rPr>
                <w:t>5.1.3</w:t>
              </w:r>
            </w:hyperlink>
            <w:r w:rsidRPr="00F944EE">
              <w:rPr>
                <w:rFonts w:ascii="Times New Roman" w:hAnsi="Times New Roman" w:cs="Times New Roman"/>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Связь (6.8)</w:t>
            </w:r>
            <w:r w:rsidRPr="00F944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944EE">
                <w:rPr>
                  <w:rFonts w:ascii="Times New Roman" w:hAnsi="Times New Roman" w:cs="Times New Roman"/>
                  <w:sz w:val="28"/>
                  <w:szCs w:val="28"/>
                </w:rPr>
                <w:t>кодами 3.1.1</w:t>
              </w:r>
            </w:hyperlink>
            <w:r w:rsidRPr="00F944EE">
              <w:rPr>
                <w:rFonts w:ascii="Times New Roman" w:hAnsi="Times New Roman" w:cs="Times New Roman"/>
                <w:sz w:val="28"/>
                <w:szCs w:val="28"/>
              </w:rPr>
              <w:t xml:space="preserve">, </w:t>
            </w:r>
            <w:hyperlink w:anchor="Par220" w:tooltip="3.2.3" w:history="1">
              <w:r w:rsidRPr="00F944EE">
                <w:rPr>
                  <w:rFonts w:ascii="Times New Roman" w:hAnsi="Times New Roman" w:cs="Times New Roman"/>
                  <w:sz w:val="28"/>
                  <w:szCs w:val="28"/>
                </w:rPr>
                <w:t>3.2.3</w:t>
              </w:r>
            </w:hyperlink>
            <w:r w:rsidRPr="00F944EE">
              <w:rPr>
                <w:rFonts w:ascii="Times New Roman" w:hAnsi="Times New Roman" w:cs="Times New Roman"/>
                <w:sz w:val="28"/>
                <w:szCs w:val="28"/>
              </w:rPr>
              <w:t>);</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Склады (6.9)</w:t>
            </w:r>
            <w:r w:rsidRPr="00F944EE">
              <w:rPr>
                <w:rFonts w:ascii="Times New Roman" w:hAnsi="Times New Roman" w:cs="Times New Roman"/>
                <w:sz w:val="28"/>
                <w:szCs w:val="28"/>
              </w:rPr>
              <w:t xml:space="preserve"> (Размещение </w:t>
            </w:r>
            <w:r w:rsidRPr="00F944EE">
              <w:rPr>
                <w:rFonts w:ascii="Times New Roman" w:hAnsi="Times New Roman" w:cs="Times New Roman"/>
                <w:sz w:val="28"/>
                <w:szCs w:val="28"/>
              </w:rPr>
              <w:lastRenderedPageBreak/>
              <w:t>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Автомобильный транспорт (7.2)</w:t>
            </w:r>
            <w:r w:rsidRPr="00F944EE">
              <w:rPr>
                <w:rFonts w:ascii="Times New Roman" w:hAnsi="Times New Roman" w:cs="Times New Roman"/>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rFonts w:ascii="Times New Roman" w:hAnsi="Times New Roman" w:cs="Times New Roman"/>
                  <w:sz w:val="28"/>
                  <w:szCs w:val="28"/>
                </w:rPr>
                <w:t>кодами 7.2.1</w:t>
              </w:r>
            </w:hyperlink>
            <w:r w:rsidRPr="00F944EE">
              <w:rPr>
                <w:rFonts w:ascii="Times New Roman" w:hAnsi="Times New Roman" w:cs="Times New Roman"/>
                <w:sz w:val="28"/>
                <w:szCs w:val="28"/>
              </w:rPr>
              <w:t xml:space="preserve"> - </w:t>
            </w:r>
            <w:hyperlink w:anchor="Par567" w:tooltip="7.2.3" w:history="1">
              <w:r w:rsidRPr="00F944EE">
                <w:rPr>
                  <w:rFonts w:ascii="Times New Roman" w:hAnsi="Times New Roman" w:cs="Times New Roman"/>
                  <w:sz w:val="28"/>
                  <w:szCs w:val="28"/>
                </w:rPr>
                <w:t>7.2.3</w:t>
              </w:r>
            </w:hyperlink>
            <w:r w:rsidRPr="00F944EE">
              <w:rPr>
                <w:rFonts w:ascii="Times New Roman" w:hAnsi="Times New Roman" w:cs="Times New Roman"/>
                <w:sz w:val="28"/>
                <w:szCs w:val="28"/>
              </w:rPr>
              <w:t>);</w:t>
            </w:r>
          </w:p>
          <w:p w:rsidR="00F944EE" w:rsidRPr="00F944EE" w:rsidRDefault="00F944EE" w:rsidP="00E50A0C">
            <w:pPr>
              <w:pStyle w:val="ConsPlusNormal"/>
              <w:numPr>
                <w:ilvl w:val="0"/>
                <w:numId w:val="6"/>
              </w:numPr>
              <w:ind w:left="67" w:firstLine="283"/>
              <w:jc w:val="both"/>
              <w:rPr>
                <w:rFonts w:ascii="Times New Roman" w:hAnsi="Times New Roman" w:cs="Times New Roman"/>
                <w:sz w:val="28"/>
                <w:szCs w:val="28"/>
              </w:rPr>
            </w:pPr>
            <w:r w:rsidRPr="00F944EE">
              <w:rPr>
                <w:rFonts w:ascii="Times New Roman" w:hAnsi="Times New Roman" w:cs="Times New Roman"/>
                <w:b/>
                <w:sz w:val="28"/>
                <w:szCs w:val="28"/>
              </w:rPr>
              <w:t>Обеспечение внутреннего правопорядка (8.3)</w:t>
            </w:r>
            <w:r w:rsidRPr="00F944EE">
              <w:rPr>
                <w:rFonts w:ascii="Times New Roman" w:hAnsi="Times New Roman" w:cs="Times New Roman"/>
                <w:sz w:val="28"/>
                <w:szCs w:val="28"/>
              </w:rPr>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944EE">
              <w:rPr>
                <w:rFonts w:ascii="Times New Roman" w:hAnsi="Times New Roman" w:cs="Times New Roman"/>
                <w:sz w:val="28"/>
                <w:szCs w:val="28"/>
              </w:rPr>
              <w:t>Росгвардии</w:t>
            </w:r>
            <w:proofErr w:type="spellEnd"/>
            <w:r w:rsidRPr="00F944EE">
              <w:rPr>
                <w:rFonts w:ascii="Times New Roman" w:hAnsi="Times New Roman" w:cs="Times New Roman"/>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F944EE">
              <w:rPr>
                <w:rFonts w:ascii="Times New Roman" w:hAnsi="Times New Roman" w:cs="Times New Roman"/>
                <w:sz w:val="28"/>
                <w:szCs w:val="28"/>
              </w:rPr>
              <w:lastRenderedPageBreak/>
              <w:t>производственных зданий);</w:t>
            </w: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ОД-</w:t>
      </w:r>
      <w:proofErr w:type="gramStart"/>
      <w:r w:rsidRPr="00F944EE">
        <w:rPr>
          <w:sz w:val="28"/>
          <w:szCs w:val="28"/>
        </w:rPr>
        <w:t>2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w:t>
            </w:r>
            <w:proofErr w:type="gramStart"/>
            <w:r w:rsidRPr="00F944EE">
              <w:rPr>
                <w:rFonts w:ascii="Times New Roman" w:hAnsi="Times New Roman" w:cs="Times New Roman"/>
                <w:sz w:val="28"/>
                <w:szCs w:val="28"/>
              </w:rPr>
              <w:t>"  образованных</w:t>
            </w:r>
            <w:proofErr w:type="gramEnd"/>
            <w:r w:rsidRPr="00F944EE">
              <w:rPr>
                <w:rFonts w:ascii="Times New Roman" w:hAnsi="Times New Roman" w:cs="Times New Roman"/>
                <w:sz w:val="28"/>
                <w:szCs w:val="28"/>
              </w:rPr>
              <w:t xml:space="preserve">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F944EE" w:rsidRPr="00F944EE" w:rsidRDefault="00F944EE" w:rsidP="00E50A0C">
            <w:pPr>
              <w:pStyle w:val="western"/>
              <w:numPr>
                <w:ilvl w:val="0"/>
                <w:numId w:val="2"/>
              </w:numPr>
              <w:shd w:val="clear" w:color="auto" w:fill="auto"/>
              <w:spacing w:before="0" w:beforeAutospacing="0" w:after="0" w:afterAutospacing="0"/>
              <w:ind w:left="0" w:firstLine="210"/>
              <w:rPr>
                <w:rFonts w:ascii="Times New Roman" w:hAnsi="Times New Roman" w:cs="Times New Roman"/>
                <w:sz w:val="28"/>
                <w:szCs w:val="28"/>
              </w:rPr>
            </w:pPr>
            <w:r w:rsidRPr="00F944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 xml:space="preserve">для обслуживания жилой застройки (2.7) - минимальная площадь земельного участка 0,003 га; </w:t>
            </w:r>
            <w:r w:rsidRPr="00F944EE">
              <w:rPr>
                <w:rFonts w:ascii="Times New Roman" w:hAnsi="Times New Roman" w:cs="Times New Roman"/>
                <w:sz w:val="28"/>
                <w:szCs w:val="28"/>
              </w:rPr>
              <w:lastRenderedPageBreak/>
              <w:t>максимальная площадь земельного участка 0,01га.</w:t>
            </w:r>
          </w:p>
          <w:p w:rsidR="00F944EE" w:rsidRPr="00F944EE" w:rsidRDefault="00F944EE" w:rsidP="00E50A0C">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бытового обслуживания (3.3) - минимальная площадь земельного участка 0,01 га; максимальная площадь земельного участка 0,05га;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культурного развития (3.6)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0,1га;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 xml:space="preserve">для магазинов (4.4) - минимальная площадь земельного участка 0,005 га; максимальная площадь земельного участка 0,1га; </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спорта (5.1) - минимальная площадь земельного участка 0,01 га; максимальная площадь земельного участка 0,5га;</w:t>
            </w:r>
          </w:p>
          <w:p w:rsidR="00F944EE" w:rsidRPr="00F944EE" w:rsidRDefault="00F944EE" w:rsidP="00E50A0C">
            <w:pPr>
              <w:numPr>
                <w:ilvl w:val="0"/>
                <w:numId w:val="2"/>
              </w:numPr>
              <w:tabs>
                <w:tab w:val="left" w:pos="492"/>
              </w:tabs>
              <w:autoSpaceDE w:val="0"/>
              <w:autoSpaceDN w:val="0"/>
              <w:adjustRightInd w:val="0"/>
              <w:ind w:left="0" w:firstLine="209"/>
              <w:jc w:val="both"/>
              <w:rPr>
                <w:noProof/>
                <w:sz w:val="28"/>
                <w:szCs w:val="28"/>
              </w:rPr>
            </w:pPr>
            <w:r w:rsidRPr="00F944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F944EE" w:rsidRPr="00F944EE" w:rsidRDefault="00F944EE" w:rsidP="00E50A0C">
            <w:pPr>
              <w:widowControl w:val="0"/>
              <w:numPr>
                <w:ilvl w:val="0"/>
                <w:numId w:val="2"/>
              </w:numPr>
              <w:tabs>
                <w:tab w:val="left" w:pos="492"/>
              </w:tabs>
              <w:autoSpaceDE w:val="0"/>
              <w:autoSpaceDN w:val="0"/>
              <w:adjustRightInd w:val="0"/>
              <w:ind w:left="0" w:firstLine="209"/>
              <w:jc w:val="both"/>
              <w:rPr>
                <w:noProof/>
                <w:sz w:val="28"/>
                <w:szCs w:val="28"/>
              </w:rPr>
            </w:pPr>
            <w:r w:rsidRPr="00F944EE">
              <w:rPr>
                <w:sz w:val="28"/>
                <w:szCs w:val="28"/>
              </w:rPr>
              <w:t>минимальная ширина вновь отводимых земельных участков вдоль фронта улицы (проезда) - 15 метров, иные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jc w:val="both"/>
              <w:rPr>
                <w:sz w:val="28"/>
                <w:szCs w:val="28"/>
              </w:rPr>
            </w:pPr>
            <w:r w:rsidRPr="00F944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F944EE" w:rsidRPr="00F944EE" w:rsidRDefault="00F944EE" w:rsidP="00E50A0C">
            <w:pPr>
              <w:widowControl w:val="0"/>
              <w:autoSpaceDE w:val="0"/>
              <w:autoSpaceDN w:val="0"/>
              <w:adjustRightInd w:val="0"/>
              <w:ind w:firstLine="350"/>
              <w:jc w:val="both"/>
              <w:rPr>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 xml:space="preserve">Предельное количество этажей или предельная высота зданий, строений, </w:t>
            </w:r>
            <w:r w:rsidRPr="00F944EE">
              <w:rPr>
                <w:sz w:val="28"/>
                <w:szCs w:val="28"/>
              </w:rPr>
              <w:lastRenderedPageBreak/>
              <w:t>сооружений:</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0"/>
              <w:jc w:val="both"/>
              <w:rPr>
                <w:sz w:val="28"/>
                <w:szCs w:val="28"/>
              </w:rPr>
            </w:pPr>
            <w:r w:rsidRPr="00F944EE">
              <w:rPr>
                <w:sz w:val="28"/>
                <w:szCs w:val="28"/>
              </w:rPr>
              <w:lastRenderedPageBreak/>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0E40A9" w:rsidRPr="00DD62EE" w:rsidRDefault="000E40A9" w:rsidP="000E40A9">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индивидуального жилищного строительства (2.1) – </w:t>
            </w:r>
            <w:r>
              <w:rPr>
                <w:rFonts w:ascii="Times New Roman" w:hAnsi="Times New Roman" w:cs="Times New Roman"/>
                <w:sz w:val="28"/>
                <w:szCs w:val="28"/>
              </w:rPr>
              <w:t>50%</w:t>
            </w:r>
            <w:r w:rsidRPr="00DD62EE">
              <w:rPr>
                <w:rFonts w:ascii="Times New Roman" w:hAnsi="Times New Roman" w:cs="Times New Roman"/>
                <w:sz w:val="28"/>
                <w:szCs w:val="28"/>
              </w:rPr>
              <w:t>;</w:t>
            </w:r>
          </w:p>
          <w:p w:rsidR="000E40A9" w:rsidRPr="00DD62EE" w:rsidRDefault="000E40A9" w:rsidP="000E40A9">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ведения личного подсобного хозяйства (2.2) - </w:t>
            </w:r>
            <w:r>
              <w:rPr>
                <w:rFonts w:ascii="Times New Roman" w:hAnsi="Times New Roman" w:cs="Times New Roman"/>
                <w:sz w:val="28"/>
                <w:szCs w:val="28"/>
              </w:rPr>
              <w:t>50%</w:t>
            </w:r>
            <w:r w:rsidRPr="00DD62EE">
              <w:rPr>
                <w:rFonts w:ascii="Times New Roman" w:hAnsi="Times New Roman" w:cs="Times New Roman"/>
                <w:sz w:val="28"/>
                <w:szCs w:val="28"/>
              </w:rPr>
              <w:t>;</w:t>
            </w:r>
          </w:p>
          <w:p w:rsidR="000E40A9" w:rsidRPr="00DD62EE" w:rsidRDefault="000E40A9" w:rsidP="000E40A9">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обслуживания жилой застройки (2.7) - </w:t>
            </w:r>
            <w:r>
              <w:rPr>
                <w:rFonts w:ascii="Times New Roman" w:hAnsi="Times New Roman" w:cs="Times New Roman"/>
                <w:sz w:val="28"/>
                <w:szCs w:val="28"/>
              </w:rPr>
              <w:t>50%</w:t>
            </w:r>
            <w:r w:rsidRPr="00DD62EE">
              <w:rPr>
                <w:rFonts w:ascii="Times New Roman" w:hAnsi="Times New Roman" w:cs="Times New Roman"/>
                <w:sz w:val="28"/>
                <w:szCs w:val="28"/>
              </w:rPr>
              <w:t>;</w:t>
            </w:r>
          </w:p>
          <w:p w:rsidR="000E40A9" w:rsidRPr="00DD62EE" w:rsidRDefault="000E40A9" w:rsidP="000E40A9">
            <w:pPr>
              <w:pStyle w:val="western"/>
              <w:numPr>
                <w:ilvl w:val="0"/>
                <w:numId w:val="2"/>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 xml:space="preserve">для социального обслуживания (3.2) - </w:t>
            </w:r>
            <w:r>
              <w:rPr>
                <w:rFonts w:ascii="Times New Roman" w:hAnsi="Times New Roman" w:cs="Times New Roman"/>
                <w:sz w:val="28"/>
                <w:szCs w:val="28"/>
              </w:rPr>
              <w:t>80%</w:t>
            </w:r>
            <w:r w:rsidRPr="00DD62EE">
              <w:rPr>
                <w:rFonts w:ascii="Times New Roman" w:hAnsi="Times New Roman" w:cs="Times New Roman"/>
                <w:sz w:val="28"/>
                <w:szCs w:val="28"/>
              </w:rPr>
              <w:t>;</w:t>
            </w:r>
          </w:p>
          <w:p w:rsidR="000E40A9" w:rsidRPr="00DD62EE"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бытового обслуживания (3.3) - </w:t>
            </w:r>
            <w:r>
              <w:rPr>
                <w:sz w:val="28"/>
                <w:szCs w:val="28"/>
              </w:rPr>
              <w:t>80%</w:t>
            </w:r>
            <w:r w:rsidRPr="00DD62EE">
              <w:rPr>
                <w:sz w:val="28"/>
                <w:szCs w:val="28"/>
              </w:rPr>
              <w:t>;</w:t>
            </w:r>
          </w:p>
          <w:p w:rsidR="000E40A9" w:rsidRPr="00DD62EE"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здравоохранения (3.4) - </w:t>
            </w:r>
            <w:r>
              <w:rPr>
                <w:sz w:val="28"/>
                <w:szCs w:val="28"/>
              </w:rPr>
              <w:t>50%</w:t>
            </w:r>
            <w:r w:rsidRPr="00DD62EE">
              <w:rPr>
                <w:sz w:val="28"/>
                <w:szCs w:val="28"/>
              </w:rPr>
              <w:t>;</w:t>
            </w:r>
          </w:p>
          <w:p w:rsidR="000E40A9"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культурного развития (3.6) - </w:t>
            </w:r>
            <w:r>
              <w:rPr>
                <w:sz w:val="28"/>
                <w:szCs w:val="28"/>
              </w:rPr>
              <w:t>50%</w:t>
            </w:r>
            <w:r w:rsidRPr="00DD62EE">
              <w:rPr>
                <w:sz w:val="28"/>
                <w:szCs w:val="28"/>
              </w:rPr>
              <w:t>;</w:t>
            </w:r>
          </w:p>
          <w:p w:rsidR="000E40A9" w:rsidRPr="00DD62EE"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общественного питания (4.6) - </w:t>
            </w:r>
            <w:r>
              <w:rPr>
                <w:sz w:val="28"/>
                <w:szCs w:val="28"/>
              </w:rPr>
              <w:t>80%</w:t>
            </w:r>
            <w:r w:rsidRPr="00DD62EE">
              <w:rPr>
                <w:sz w:val="28"/>
                <w:szCs w:val="28"/>
              </w:rPr>
              <w:t>;</w:t>
            </w:r>
          </w:p>
          <w:p w:rsidR="000E40A9" w:rsidRPr="00DD62EE"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магазинов (4.4) - </w:t>
            </w:r>
            <w:r>
              <w:rPr>
                <w:sz w:val="28"/>
                <w:szCs w:val="28"/>
              </w:rPr>
              <w:t>80%</w:t>
            </w:r>
            <w:r w:rsidRPr="00DD62EE">
              <w:rPr>
                <w:sz w:val="28"/>
                <w:szCs w:val="28"/>
              </w:rPr>
              <w:t xml:space="preserve">; </w:t>
            </w:r>
          </w:p>
          <w:p w:rsidR="000E40A9" w:rsidRDefault="000E40A9" w:rsidP="000E40A9">
            <w:pPr>
              <w:numPr>
                <w:ilvl w:val="0"/>
                <w:numId w:val="2"/>
              </w:numPr>
              <w:tabs>
                <w:tab w:val="left" w:pos="492"/>
              </w:tabs>
              <w:autoSpaceDE w:val="0"/>
              <w:autoSpaceDN w:val="0"/>
              <w:adjustRightInd w:val="0"/>
              <w:ind w:left="0" w:firstLine="209"/>
              <w:jc w:val="both"/>
              <w:rPr>
                <w:noProof/>
                <w:sz w:val="28"/>
                <w:szCs w:val="28"/>
              </w:rPr>
            </w:pPr>
            <w:r w:rsidRPr="00DD62EE">
              <w:rPr>
                <w:sz w:val="28"/>
                <w:szCs w:val="28"/>
              </w:rPr>
              <w:t xml:space="preserve">для спорта (5.1) - </w:t>
            </w:r>
            <w:r>
              <w:rPr>
                <w:sz w:val="28"/>
                <w:szCs w:val="28"/>
              </w:rPr>
              <w:t>80%</w:t>
            </w:r>
            <w:r w:rsidRPr="00DD62EE">
              <w:rPr>
                <w:sz w:val="28"/>
                <w:szCs w:val="28"/>
              </w:rPr>
              <w:t>;</w:t>
            </w:r>
          </w:p>
          <w:p w:rsidR="00F944EE" w:rsidRPr="00F944EE" w:rsidRDefault="000E40A9" w:rsidP="000E40A9">
            <w:pPr>
              <w:widowControl w:val="0"/>
              <w:autoSpaceDE w:val="0"/>
              <w:autoSpaceDN w:val="0"/>
              <w:adjustRightInd w:val="0"/>
              <w:ind w:firstLine="350"/>
              <w:jc w:val="both"/>
              <w:rPr>
                <w:sz w:val="28"/>
                <w:szCs w:val="28"/>
              </w:rPr>
            </w:pPr>
            <w:r w:rsidRPr="00DD62EE">
              <w:rPr>
                <w:sz w:val="28"/>
                <w:szCs w:val="28"/>
              </w:rPr>
              <w:t xml:space="preserve">для ветеринарного обслуживания (3.10) - </w:t>
            </w:r>
            <w:r>
              <w:rPr>
                <w:sz w:val="28"/>
                <w:szCs w:val="28"/>
              </w:rPr>
              <w:t>80%</w:t>
            </w:r>
            <w:r w:rsidRPr="00DD62EE">
              <w:rPr>
                <w:sz w:val="28"/>
                <w:szCs w:val="28"/>
              </w:rPr>
              <w:t>;</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Default="00F944EE" w:rsidP="00F944EE">
      <w:pPr>
        <w:pStyle w:val="3"/>
      </w:pPr>
      <w:bookmarkStart w:id="148" w:name="_Toc286228072"/>
      <w:bookmarkStart w:id="149" w:name="_Toc286228373"/>
      <w:bookmarkStart w:id="150" w:name="_Toc286228622"/>
      <w:bookmarkStart w:id="151" w:name="_Toc286229229"/>
      <w:bookmarkStart w:id="152" w:name="_Toc286302869"/>
      <w:bookmarkStart w:id="153" w:name="_Toc435437230"/>
      <w:bookmarkStart w:id="154" w:name="_Toc435443347"/>
    </w:p>
    <w:p w:rsidR="000E40A9" w:rsidRDefault="000E40A9" w:rsidP="000E40A9"/>
    <w:p w:rsidR="000E40A9" w:rsidRDefault="000E40A9" w:rsidP="000E40A9"/>
    <w:p w:rsidR="000E40A9" w:rsidRDefault="000E40A9" w:rsidP="000E40A9"/>
    <w:p w:rsidR="000E40A9" w:rsidRDefault="000E40A9" w:rsidP="000E40A9"/>
    <w:p w:rsidR="000E40A9" w:rsidRDefault="000E40A9" w:rsidP="000E40A9"/>
    <w:p w:rsidR="000E40A9" w:rsidRDefault="000E40A9" w:rsidP="000E40A9"/>
    <w:p w:rsidR="000E40A9" w:rsidRPr="000E40A9" w:rsidRDefault="000E40A9" w:rsidP="000E40A9"/>
    <w:p w:rsidR="00F944EE" w:rsidRPr="00F944EE" w:rsidRDefault="00F944EE" w:rsidP="00F944EE">
      <w:pPr>
        <w:pStyle w:val="3"/>
      </w:pPr>
      <w:bookmarkStart w:id="155" w:name="_Toc40260078"/>
      <w:r w:rsidRPr="00F944EE">
        <w:t xml:space="preserve">Статья 8.3. Градостроительные регламенты. </w:t>
      </w:r>
      <w:bookmarkStart w:id="156" w:name="_Toc133851023"/>
      <w:r w:rsidRPr="00F944EE">
        <w:t>Зоны размещения объектов социального назначения</w:t>
      </w:r>
      <w:bookmarkEnd w:id="148"/>
      <w:bookmarkEnd w:id="149"/>
      <w:bookmarkEnd w:id="150"/>
      <w:bookmarkEnd w:id="151"/>
      <w:bookmarkEnd w:id="152"/>
      <w:r w:rsidRPr="00F944EE">
        <w:t>.</w:t>
      </w:r>
      <w:bookmarkEnd w:id="153"/>
      <w:bookmarkEnd w:id="154"/>
      <w:bookmarkEnd w:id="155"/>
    </w:p>
    <w:p w:rsidR="00F944EE" w:rsidRPr="00F944EE" w:rsidRDefault="00F944EE" w:rsidP="00F944EE">
      <w:pPr>
        <w:pStyle w:val="4"/>
        <w:tabs>
          <w:tab w:val="num" w:pos="0"/>
        </w:tabs>
        <w:suppressAutoHyphens/>
        <w:spacing w:before="0" w:after="0"/>
        <w:ind w:firstLine="709"/>
        <w:jc w:val="both"/>
        <w:rPr>
          <w:bCs w:val="0"/>
          <w:u w:val="single"/>
        </w:rPr>
      </w:pPr>
      <w:bookmarkStart w:id="157" w:name="_Toc133851024"/>
      <w:r w:rsidRPr="00F944EE">
        <w:rPr>
          <w:bCs w:val="0"/>
          <w:u w:val="single"/>
        </w:rPr>
        <w:t xml:space="preserve">ОСД </w:t>
      </w:r>
      <w:r w:rsidRPr="00F944EE">
        <w:rPr>
          <w:bCs w:val="0"/>
          <w:u w:val="single"/>
        </w:rPr>
        <w:tab/>
        <w:t xml:space="preserve">Зона размещения детских </w:t>
      </w:r>
      <w:bookmarkEnd w:id="157"/>
      <w:r w:rsidRPr="00F944EE">
        <w:rPr>
          <w:bCs w:val="0"/>
          <w:u w:val="single"/>
        </w:rPr>
        <w:t>садов</w:t>
      </w:r>
    </w:p>
    <w:p w:rsidR="00F944EE" w:rsidRPr="00F944EE" w:rsidRDefault="00F944EE" w:rsidP="00F944EE"/>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209"/>
              <w:jc w:val="both"/>
              <w:rPr>
                <w:sz w:val="28"/>
                <w:szCs w:val="28"/>
              </w:rPr>
            </w:pPr>
            <w:r w:rsidRPr="00F944EE">
              <w:rPr>
                <w:b/>
                <w:sz w:val="28"/>
                <w:szCs w:val="28"/>
              </w:rPr>
              <w:t>Дошкольное, начальное и среднее общее образование (3.5.1)</w:t>
            </w:r>
            <w:r w:rsidRPr="00F944EE">
              <w:rPr>
                <w:sz w:val="28"/>
                <w:szCs w:val="28"/>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pacing w:before="0" w:beforeAutospacing="0" w:after="0" w:afterAutospacing="0"/>
              <w:ind w:left="208" w:firstLine="0"/>
              <w:rPr>
                <w:rFonts w:ascii="Times New Roman" w:hAnsi="Times New Roman" w:cs="Times New Roman"/>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36"/>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 xml:space="preserve">В пределах зоны </w:t>
      </w:r>
      <w:proofErr w:type="gramStart"/>
      <w:r w:rsidRPr="00F944EE">
        <w:rPr>
          <w:sz w:val="28"/>
          <w:szCs w:val="28"/>
        </w:rPr>
        <w:t>ОСД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 xml:space="preserve">Предельные (минимальные и (или) максимальные) размеры земельных </w:t>
            </w:r>
            <w:r w:rsidRPr="00F944EE">
              <w:rPr>
                <w:rFonts w:ascii="Times New Roman" w:hAnsi="Times New Roman" w:cs="Times New Roman"/>
                <w:sz w:val="28"/>
                <w:szCs w:val="28"/>
              </w:rPr>
              <w:lastRenderedPageBreak/>
              <w:t>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sz w:val="28"/>
                <w:szCs w:val="28"/>
              </w:rPr>
            </w:pPr>
            <w:r w:rsidRPr="00F944EE">
              <w:rPr>
                <w:sz w:val="28"/>
                <w:szCs w:val="28"/>
              </w:rPr>
              <w:lastRenderedPageBreak/>
              <w:t xml:space="preserve">предельные (минимальные и (или) максимальные) размеры земельных участков, в том числе их площадь в данной территориальной зоне не </w:t>
            </w:r>
            <w:r w:rsidRPr="00F944EE">
              <w:rPr>
                <w:sz w:val="28"/>
                <w:szCs w:val="28"/>
              </w:rPr>
              <w:lastRenderedPageBreak/>
              <w:t>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rHeight w:val="1200"/>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Максимальный процент застройки в границах земельного участка не более 50 %.</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bl>
    <w:p w:rsidR="00F944EE" w:rsidRPr="00F944EE" w:rsidRDefault="00F944EE" w:rsidP="00F944EE">
      <w:pPr>
        <w:ind w:firstLine="709"/>
        <w:jc w:val="both"/>
        <w:rPr>
          <w:b/>
          <w:sz w:val="28"/>
          <w:szCs w:val="28"/>
        </w:rPr>
      </w:pPr>
      <w:r w:rsidRPr="00F944EE">
        <w:rPr>
          <w:b/>
          <w:sz w:val="28"/>
          <w:szCs w:val="28"/>
        </w:rPr>
        <w:t xml:space="preserve">   </w:t>
      </w:r>
    </w:p>
    <w:p w:rsidR="00F944EE" w:rsidRPr="00F944EE" w:rsidRDefault="00F944EE" w:rsidP="00F944EE">
      <w:pPr>
        <w:pStyle w:val="4"/>
        <w:tabs>
          <w:tab w:val="num" w:pos="0"/>
        </w:tabs>
        <w:suppressAutoHyphens/>
        <w:spacing w:before="0" w:after="0"/>
        <w:ind w:firstLine="709"/>
        <w:jc w:val="both"/>
        <w:rPr>
          <w:u w:val="single"/>
        </w:rPr>
      </w:pPr>
      <w:r w:rsidRPr="00F944EE">
        <w:rPr>
          <w:bCs w:val="0"/>
          <w:u w:val="single"/>
        </w:rPr>
        <w:t xml:space="preserve">ОСШ </w:t>
      </w:r>
      <w:r w:rsidRPr="00F944EE">
        <w:rPr>
          <w:bCs w:val="0"/>
          <w:u w:val="single"/>
        </w:rPr>
        <w:tab/>
        <w:t>Зона размещения общеобразовательных школ</w:t>
      </w:r>
      <w:bookmarkEnd w:id="156"/>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bookmarkStart w:id="158" w:name="_Toc133851025"/>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sz w:val="28"/>
                <w:szCs w:val="28"/>
              </w:rPr>
            </w:pPr>
            <w:r w:rsidRPr="00F944EE">
              <w:rPr>
                <w:b/>
                <w:sz w:val="28"/>
                <w:szCs w:val="28"/>
              </w:rPr>
              <w:t>Дошкольное, начальное и среднее общее образование (3.5.1)</w:t>
            </w:r>
            <w:r w:rsidRPr="00F944EE">
              <w:rPr>
                <w:sz w:val="28"/>
                <w:szCs w:val="28"/>
              </w:rPr>
              <w:t xml:space="preserve"> (Размещение объектов капитального строительства, </w:t>
            </w:r>
            <w:r w:rsidRPr="00F944EE">
              <w:rPr>
                <w:sz w:val="28"/>
                <w:szCs w:val="28"/>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F944EE" w:rsidRPr="00F944EE" w:rsidRDefault="00F944EE" w:rsidP="00E50A0C">
            <w:pPr>
              <w:numPr>
                <w:ilvl w:val="0"/>
                <w:numId w:val="3"/>
              </w:numPr>
              <w:autoSpaceDE w:val="0"/>
              <w:autoSpaceDN w:val="0"/>
              <w:adjustRightInd w:val="0"/>
              <w:ind w:left="0" w:firstLine="351"/>
              <w:jc w:val="both"/>
              <w:rPr>
                <w:sz w:val="28"/>
                <w:szCs w:val="28"/>
              </w:rPr>
            </w:pPr>
            <w:r w:rsidRPr="00F944EE">
              <w:rPr>
                <w:b/>
                <w:sz w:val="28"/>
                <w:szCs w:val="28"/>
              </w:rPr>
              <w:t>Среднее и высшее профессиональное образование (3.5.2)</w:t>
            </w:r>
            <w:r w:rsidRPr="00F944EE">
              <w:rPr>
                <w:sz w:val="28"/>
                <w:szCs w:val="28"/>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94"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pacing w:before="0" w:beforeAutospacing="0" w:after="0" w:afterAutospacing="0"/>
              <w:ind w:left="208" w:firstLine="0"/>
              <w:rPr>
                <w:rFonts w:ascii="Times New Roman" w:hAnsi="Times New Roman" w:cs="Times New Roman"/>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47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 xml:space="preserve">В пределах зоны </w:t>
      </w:r>
      <w:proofErr w:type="gramStart"/>
      <w:r w:rsidRPr="00F944EE">
        <w:rPr>
          <w:sz w:val="28"/>
          <w:szCs w:val="28"/>
        </w:rPr>
        <w:t>ОСШ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площадь земельных участков в данной территориальной зоне не подлежит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метров;</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участка не более 50%</w:t>
            </w:r>
          </w:p>
        </w:tc>
      </w:tr>
    </w:tbl>
    <w:p w:rsidR="00F944EE" w:rsidRPr="00F944EE" w:rsidRDefault="00F944EE" w:rsidP="00F944EE">
      <w:pPr>
        <w:ind w:firstLine="709"/>
        <w:jc w:val="both"/>
        <w:rPr>
          <w:b/>
          <w:sz w:val="28"/>
          <w:szCs w:val="28"/>
        </w:rPr>
      </w:pPr>
      <w:r w:rsidRPr="00F944EE">
        <w:rPr>
          <w:b/>
          <w:sz w:val="28"/>
          <w:szCs w:val="28"/>
        </w:rPr>
        <w:t xml:space="preserve">   </w:t>
      </w:r>
    </w:p>
    <w:p w:rsidR="00F944EE" w:rsidRPr="00F944EE" w:rsidRDefault="00F944EE" w:rsidP="00F944EE">
      <w:pPr>
        <w:pStyle w:val="4"/>
        <w:tabs>
          <w:tab w:val="num" w:pos="0"/>
        </w:tabs>
        <w:suppressAutoHyphens/>
        <w:spacing w:before="0" w:after="0"/>
        <w:ind w:firstLine="709"/>
        <w:jc w:val="both"/>
        <w:rPr>
          <w:u w:val="single"/>
        </w:rPr>
      </w:pPr>
      <w:r w:rsidRPr="00F944EE">
        <w:rPr>
          <w:bCs w:val="0"/>
          <w:u w:val="single"/>
        </w:rPr>
        <w:t xml:space="preserve">ОСЗ </w:t>
      </w:r>
      <w:r w:rsidRPr="00F944EE">
        <w:rPr>
          <w:bCs w:val="0"/>
          <w:u w:val="single"/>
        </w:rPr>
        <w:tab/>
        <w:t>Зона размещения объектов здравоохранения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bookmarkStart w:id="159" w:name="_Toc133851026"/>
            <w:bookmarkEnd w:id="158"/>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Здравоохранение (3.4)</w:t>
            </w:r>
            <w:r w:rsidRPr="00F944EE">
              <w:rPr>
                <w:sz w:val="28"/>
                <w:szCs w:val="28"/>
              </w:rPr>
              <w:t xml:space="preserve"> (Размещение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F944EE">
              <w:rPr>
                <w:sz w:val="28"/>
                <w:szCs w:val="28"/>
              </w:rPr>
              <w:lastRenderedPageBreak/>
              <w:t xml:space="preserve">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F944EE">
                <w:rPr>
                  <w:sz w:val="28"/>
                  <w:szCs w:val="28"/>
                </w:rPr>
                <w:t>кодами 3.4.1</w:t>
              </w:r>
            </w:hyperlink>
            <w:r w:rsidRPr="00F944EE">
              <w:rPr>
                <w:sz w:val="28"/>
                <w:szCs w:val="28"/>
              </w:rPr>
              <w:t xml:space="preserve"> - </w:t>
            </w:r>
            <w:hyperlink w:anchor="Par238" w:tooltip="Стационарное медицинское обслуживание" w:history="1">
              <w:r w:rsidRPr="00F944EE">
                <w:rPr>
                  <w:sz w:val="28"/>
                  <w:szCs w:val="28"/>
                </w:rPr>
                <w:t>3.4.2</w:t>
              </w:r>
            </w:hyperlink>
            <w:r w:rsidRPr="00F944EE">
              <w:rPr>
                <w:sz w:val="28"/>
                <w:szCs w:val="28"/>
              </w:rPr>
              <w:t>);</w:t>
            </w:r>
          </w:p>
          <w:p w:rsidR="00F944EE" w:rsidRPr="00F944EE" w:rsidRDefault="00F944EE" w:rsidP="00E50A0C">
            <w:pPr>
              <w:autoSpaceDE w:val="0"/>
              <w:autoSpaceDN w:val="0"/>
              <w:adjustRightInd w:val="0"/>
              <w:ind w:left="351"/>
              <w:jc w:val="both"/>
              <w:rPr>
                <w:sz w:val="28"/>
                <w:szCs w:val="28"/>
              </w:rPr>
            </w:pPr>
          </w:p>
        </w:tc>
        <w:tc>
          <w:tcPr>
            <w:tcW w:w="481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w:t>
            </w:r>
            <w:r w:rsidRPr="00F944EE">
              <w:rPr>
                <w:sz w:val="28"/>
                <w:szCs w:val="28"/>
              </w:rPr>
              <w:lastRenderedPageBreak/>
              <w:t xml:space="preserve">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autoSpaceDE w:val="0"/>
              <w:autoSpaceDN w:val="0"/>
              <w:adjustRightInd w:val="0"/>
              <w:ind w:left="350"/>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2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 xml:space="preserve">В пределах зоны </w:t>
      </w:r>
      <w:proofErr w:type="gramStart"/>
      <w:r w:rsidRPr="00F944EE">
        <w:rPr>
          <w:sz w:val="28"/>
          <w:szCs w:val="28"/>
        </w:rPr>
        <w:t>ОСЗ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здравоохранения (3.4)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амбулаторно-поликлинического обслуживания (3.4.1)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стационарного медицинского обслуживания (3.4.2) - минимальная площадь земельного участка 0,01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социального обслуживания (</w:t>
            </w:r>
            <w:proofErr w:type="gramStart"/>
            <w:r w:rsidRPr="00F944EE">
              <w:rPr>
                <w:sz w:val="28"/>
                <w:szCs w:val="28"/>
              </w:rPr>
              <w:t>3.2)-</w:t>
            </w:r>
            <w:proofErr w:type="gramEnd"/>
            <w:r w:rsidRPr="00F944EE">
              <w:rPr>
                <w:sz w:val="28"/>
                <w:szCs w:val="28"/>
              </w:rPr>
              <w:t xml:space="preserve"> минимальная площадь земельного участка 0,05 га; максимальная площадь земельного участка 0,5га;</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красной линии улиц – 5 метров;</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от границ соседнего участка не менее 2 метра;</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 xml:space="preserve">от строений в соответствии с требованиями </w:t>
            </w:r>
            <w:r w:rsidRPr="00F944EE">
              <w:rPr>
                <w:spacing w:val="2"/>
                <w:sz w:val="28"/>
                <w:szCs w:val="28"/>
              </w:rPr>
              <w:t xml:space="preserve"> </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Расстояние между строениями измеряется до наружных поверхностей стен строений.</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участка не более 50%</w:t>
            </w:r>
          </w:p>
        </w:tc>
      </w:tr>
    </w:tbl>
    <w:p w:rsidR="00F944EE" w:rsidRPr="00F944EE" w:rsidRDefault="00F944EE" w:rsidP="00F944EE">
      <w:pPr>
        <w:pStyle w:val="4"/>
        <w:tabs>
          <w:tab w:val="num" w:pos="0"/>
        </w:tabs>
        <w:suppressAutoHyphens/>
        <w:spacing w:before="0" w:after="0"/>
        <w:ind w:firstLine="709"/>
        <w:jc w:val="both"/>
        <w:rPr>
          <w:bCs w:val="0"/>
          <w:u w:val="single"/>
        </w:rPr>
      </w:pPr>
    </w:p>
    <w:p w:rsidR="00F944EE" w:rsidRPr="00F944EE" w:rsidRDefault="00F944EE" w:rsidP="00F944EE">
      <w:pPr>
        <w:pStyle w:val="4"/>
        <w:tabs>
          <w:tab w:val="num" w:pos="0"/>
        </w:tabs>
        <w:suppressAutoHyphens/>
        <w:spacing w:before="0" w:after="0"/>
        <w:ind w:firstLine="709"/>
        <w:jc w:val="both"/>
        <w:rPr>
          <w:u w:val="single"/>
        </w:rPr>
      </w:pPr>
      <w:r w:rsidRPr="00F944EE">
        <w:rPr>
          <w:bCs w:val="0"/>
          <w:u w:val="single"/>
        </w:rPr>
        <w:t xml:space="preserve">ОСФ </w:t>
      </w:r>
      <w:r w:rsidRPr="00F944EE">
        <w:rPr>
          <w:bCs w:val="0"/>
          <w:u w:val="single"/>
        </w:rPr>
        <w:tab/>
        <w:t>Зона размещения объектов физкультуры и спорта</w:t>
      </w:r>
      <w:bookmarkEnd w:id="159"/>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F944EE">
              <w:rPr>
                <w:rFonts w:ascii="Times New Roman" w:hAnsi="Times New Roman" w:cs="Times New Roman"/>
                <w:b/>
                <w:bCs/>
                <w:sz w:val="28"/>
                <w:szCs w:val="28"/>
              </w:rPr>
              <w:t>условные виды разрешённого использования:</w:t>
            </w:r>
          </w:p>
        </w:tc>
      </w:tr>
      <w:tr w:rsidR="00F944EE" w:rsidRPr="00F944EE" w:rsidTr="00E50A0C">
        <w:trPr>
          <w:tblCellSpacing w:w="0" w:type="dxa"/>
        </w:trPr>
        <w:tc>
          <w:tcPr>
            <w:tcW w:w="609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Спорт (5.1)</w:t>
            </w:r>
            <w:r w:rsidRPr="00F944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944EE">
                <w:rPr>
                  <w:sz w:val="28"/>
                  <w:szCs w:val="28"/>
                </w:rPr>
                <w:t>кодами 5.1.1</w:t>
              </w:r>
            </w:hyperlink>
            <w:r w:rsidRPr="00F944EE">
              <w:rPr>
                <w:sz w:val="28"/>
                <w:szCs w:val="28"/>
              </w:rPr>
              <w:t xml:space="preserve"> - </w:t>
            </w:r>
            <w:hyperlink w:anchor="Par444" w:tooltip="5.1.7" w:history="1">
              <w:r w:rsidRPr="00F944EE">
                <w:rPr>
                  <w:sz w:val="28"/>
                  <w:szCs w:val="28"/>
                </w:rPr>
                <w:t>5.1.7</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bookmarkStart w:id="160" w:name="sub_1052"/>
            <w:r w:rsidRPr="00F944EE">
              <w:rPr>
                <w:b/>
                <w:sz w:val="28"/>
                <w:szCs w:val="28"/>
              </w:rPr>
              <w:t>Природно-познавательный туризм</w:t>
            </w:r>
            <w:bookmarkEnd w:id="160"/>
            <w:r w:rsidRPr="00F944EE">
              <w:rPr>
                <w:b/>
                <w:sz w:val="28"/>
                <w:szCs w:val="28"/>
              </w:rPr>
              <w:t xml:space="preserve"> (5.2)</w:t>
            </w:r>
            <w:r w:rsidRPr="00F944EE">
              <w:rPr>
                <w:sz w:val="28"/>
                <w:szCs w:val="28"/>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w:t>
            </w:r>
            <w:r w:rsidRPr="00F944EE">
              <w:rPr>
                <w:sz w:val="28"/>
                <w:szCs w:val="28"/>
              </w:rPr>
              <w:lastRenderedPageBreak/>
              <w:t xml:space="preserve">и </w:t>
            </w:r>
            <w:proofErr w:type="spellStart"/>
            <w:r w:rsidRPr="00F944EE">
              <w:rPr>
                <w:sz w:val="28"/>
                <w:szCs w:val="28"/>
              </w:rPr>
              <w:t>природовосстановительных</w:t>
            </w:r>
            <w:proofErr w:type="spellEnd"/>
            <w:r w:rsidRPr="00F944EE">
              <w:rPr>
                <w:sz w:val="28"/>
                <w:szCs w:val="28"/>
              </w:rPr>
              <w:t xml:space="preserve"> мероприятий);</w:t>
            </w:r>
          </w:p>
          <w:p w:rsidR="00F944EE" w:rsidRPr="00F944EE" w:rsidRDefault="00F944EE" w:rsidP="00E50A0C">
            <w:pPr>
              <w:numPr>
                <w:ilvl w:val="0"/>
                <w:numId w:val="3"/>
              </w:numPr>
              <w:autoSpaceDE w:val="0"/>
              <w:autoSpaceDN w:val="0"/>
              <w:adjustRightInd w:val="0"/>
              <w:ind w:left="0" w:firstLine="351"/>
              <w:jc w:val="both"/>
              <w:rPr>
                <w:sz w:val="28"/>
                <w:szCs w:val="28"/>
              </w:rPr>
            </w:pPr>
            <w:r w:rsidRPr="00F944EE">
              <w:rPr>
                <w:b/>
                <w:sz w:val="28"/>
                <w:szCs w:val="28"/>
              </w:rPr>
              <w:t>Туристическое обслуживание (5.2.1)</w:t>
            </w:r>
            <w:r w:rsidRPr="00F944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bookmarkStart w:id="161" w:name="sub_1053"/>
            <w:r w:rsidRPr="00F944EE">
              <w:rPr>
                <w:sz w:val="28"/>
                <w:szCs w:val="28"/>
              </w:rPr>
              <w:t xml:space="preserve"> </w:t>
            </w:r>
          </w:p>
          <w:p w:rsidR="00F944EE" w:rsidRPr="00F944EE" w:rsidRDefault="00F944EE" w:rsidP="00E50A0C">
            <w:pPr>
              <w:numPr>
                <w:ilvl w:val="0"/>
                <w:numId w:val="3"/>
              </w:numPr>
              <w:autoSpaceDE w:val="0"/>
              <w:autoSpaceDN w:val="0"/>
              <w:adjustRightInd w:val="0"/>
              <w:ind w:left="0" w:firstLine="351"/>
              <w:jc w:val="both"/>
              <w:rPr>
                <w:sz w:val="28"/>
                <w:szCs w:val="28"/>
              </w:rPr>
            </w:pPr>
            <w:r w:rsidRPr="00F944EE">
              <w:rPr>
                <w:b/>
                <w:sz w:val="28"/>
                <w:szCs w:val="28"/>
              </w:rPr>
              <w:t>Охота и рыбалка</w:t>
            </w:r>
            <w:bookmarkEnd w:id="161"/>
            <w:r w:rsidRPr="00F944EE">
              <w:rPr>
                <w:b/>
                <w:sz w:val="28"/>
                <w:szCs w:val="28"/>
              </w:rPr>
              <w:t xml:space="preserve"> (5.3)</w:t>
            </w:r>
            <w:r w:rsidRPr="00F944EE">
              <w:rPr>
                <w:sz w:val="28"/>
                <w:szCs w:val="28"/>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6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autoSpaceDE w:val="0"/>
              <w:autoSpaceDN w:val="0"/>
              <w:adjustRightInd w:val="0"/>
              <w:ind w:left="350"/>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43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p w:rsidR="00F944EE" w:rsidRPr="00F944EE" w:rsidRDefault="00F944EE" w:rsidP="00E50A0C">
            <w:pPr>
              <w:tabs>
                <w:tab w:val="left" w:pos="652"/>
              </w:tabs>
              <w:autoSpaceDE w:val="0"/>
              <w:autoSpaceDN w:val="0"/>
              <w:adjustRightInd w:val="0"/>
              <w:ind w:left="227"/>
              <w:jc w:val="both"/>
              <w:rPr>
                <w:noProof/>
                <w:sz w:val="28"/>
                <w:szCs w:val="28"/>
              </w:rPr>
            </w:pPr>
          </w:p>
        </w:tc>
      </w:tr>
    </w:tbl>
    <w:p w:rsidR="00F944EE" w:rsidRPr="00F944EE" w:rsidRDefault="00F944EE" w:rsidP="00F944EE">
      <w:pPr>
        <w:ind w:firstLine="709"/>
        <w:jc w:val="both"/>
        <w:rPr>
          <w:sz w:val="28"/>
          <w:szCs w:val="28"/>
        </w:rPr>
      </w:pPr>
      <w:r w:rsidRPr="00F944EE">
        <w:rPr>
          <w:sz w:val="28"/>
          <w:szCs w:val="28"/>
        </w:rPr>
        <w:t xml:space="preserve">В пределах зоны </w:t>
      </w:r>
      <w:proofErr w:type="gramStart"/>
      <w:r w:rsidRPr="00F944EE">
        <w:rPr>
          <w:sz w:val="28"/>
          <w:szCs w:val="28"/>
        </w:rPr>
        <w:t>ОСФ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социального обслуживания (3.2) – минимальная площадь земельного участка 0,05 га; максимальная </w:t>
            </w:r>
            <w:proofErr w:type="gramStart"/>
            <w:r w:rsidRPr="00F944EE">
              <w:rPr>
                <w:sz w:val="28"/>
                <w:szCs w:val="28"/>
              </w:rPr>
              <w:t>площадь  земельного</w:t>
            </w:r>
            <w:proofErr w:type="gramEnd"/>
            <w:r w:rsidRPr="00F944EE">
              <w:rPr>
                <w:sz w:val="28"/>
                <w:szCs w:val="28"/>
              </w:rPr>
              <w:t xml:space="preserve"> участка 0,5га;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развлечения (4.8)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 xml:space="preserve">минимальная ширина вновь отводимых земельных участков вдоль фронта улицы </w:t>
            </w:r>
            <w:r w:rsidRPr="00F944EE">
              <w:rPr>
                <w:sz w:val="28"/>
                <w:szCs w:val="28"/>
              </w:rPr>
              <w:lastRenderedPageBreak/>
              <w:t>(проезда) - 12 метров, иные (минимальные и (или) максимальные) размеры земельных участков в данной территориальной зоне не подлежат установлению;</w:t>
            </w:r>
            <w:r w:rsidRPr="00F944EE">
              <w:t xml:space="preserve"> </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Максимальный процент застройки в границах земельного участка в данной территориальной зоне не подлежит установлению.</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bl>
    <w:p w:rsidR="00F944EE" w:rsidRDefault="00F944EE" w:rsidP="00F944EE">
      <w:pPr>
        <w:ind w:firstLine="709"/>
        <w:jc w:val="both"/>
        <w:rPr>
          <w:b/>
          <w:sz w:val="28"/>
          <w:szCs w:val="28"/>
        </w:rPr>
      </w:pPr>
      <w:r w:rsidRPr="00F944EE">
        <w:rPr>
          <w:b/>
          <w:sz w:val="28"/>
          <w:szCs w:val="28"/>
        </w:rPr>
        <w:t xml:space="preserve">   </w:t>
      </w:r>
    </w:p>
    <w:p w:rsidR="000E40A9" w:rsidRPr="00F944EE" w:rsidRDefault="000E40A9" w:rsidP="00F944EE">
      <w:pPr>
        <w:ind w:firstLine="709"/>
        <w:jc w:val="both"/>
        <w:rPr>
          <w:b/>
          <w:sz w:val="28"/>
          <w:szCs w:val="28"/>
        </w:rPr>
      </w:pPr>
    </w:p>
    <w:p w:rsidR="00F944EE" w:rsidRPr="00F944EE" w:rsidRDefault="00F944EE" w:rsidP="00F944EE">
      <w:pPr>
        <w:pStyle w:val="nienie"/>
        <w:ind w:left="0" w:firstLine="709"/>
        <w:rPr>
          <w:rFonts w:ascii="Times New Roman" w:hAnsi="Times New Roman" w:cs="Times New Roman"/>
          <w:b/>
          <w:sz w:val="28"/>
          <w:szCs w:val="28"/>
          <w:u w:val="single"/>
        </w:rPr>
      </w:pPr>
      <w:r w:rsidRPr="00F944EE">
        <w:rPr>
          <w:rFonts w:ascii="Times New Roman" w:hAnsi="Times New Roman" w:cs="Times New Roman"/>
          <w:b/>
          <w:bCs/>
          <w:sz w:val="28"/>
          <w:szCs w:val="28"/>
          <w:u w:val="single"/>
        </w:rPr>
        <w:t>ОСР Зона размещения объектов религиозного назначения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Культурное развитие (3.6)</w:t>
            </w:r>
            <w:r w:rsidRPr="00F944EE">
              <w:rPr>
                <w:sz w:val="28"/>
                <w:szCs w:val="28"/>
              </w:rPr>
              <w:t xml:space="preserve"> (Размещение зданий и сооружений, предназначенных для размещения </w:t>
            </w:r>
            <w:r w:rsidRPr="00F944EE">
              <w:rPr>
                <w:sz w:val="28"/>
                <w:szCs w:val="28"/>
              </w:rPr>
              <w:lastRenderedPageBreak/>
              <w:t xml:space="preserve">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Религиозное использование (3.7)</w:t>
            </w:r>
            <w:r w:rsidRPr="00F944EE">
              <w:rPr>
                <w:sz w:val="28"/>
                <w:szCs w:val="28"/>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F944EE">
                <w:rPr>
                  <w:sz w:val="28"/>
                  <w:szCs w:val="28"/>
                </w:rPr>
                <w:t>кодами 3.7.1</w:t>
              </w:r>
            </w:hyperlink>
            <w:r w:rsidRPr="00F944EE">
              <w:rPr>
                <w:sz w:val="28"/>
                <w:szCs w:val="28"/>
              </w:rPr>
              <w:t xml:space="preserve"> - </w:t>
            </w:r>
            <w:hyperlink w:anchor="Par286" w:tooltip="3.7.2" w:history="1">
              <w:r w:rsidRPr="00F944EE">
                <w:rPr>
                  <w:sz w:val="28"/>
                  <w:szCs w:val="28"/>
                </w:rPr>
                <w:t>3.7.2</w:t>
              </w:r>
            </w:hyperlink>
            <w:r w:rsidRPr="00F944EE">
              <w:rPr>
                <w:sz w:val="28"/>
                <w:szCs w:val="28"/>
              </w:rPr>
              <w:t>);</w:t>
            </w:r>
          </w:p>
          <w:p w:rsidR="00F944EE" w:rsidRPr="00F944EE" w:rsidRDefault="00F944EE" w:rsidP="00E50A0C">
            <w:pPr>
              <w:autoSpaceDE w:val="0"/>
              <w:autoSpaceDN w:val="0"/>
              <w:adjustRightInd w:val="0"/>
              <w:ind w:left="351"/>
              <w:jc w:val="both"/>
              <w:rPr>
                <w:sz w:val="28"/>
                <w:szCs w:val="28"/>
              </w:rPr>
            </w:pPr>
          </w:p>
        </w:tc>
        <w:tc>
          <w:tcPr>
            <w:tcW w:w="481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Социальное обслуживание (3.2)</w:t>
            </w:r>
            <w:r w:rsidRPr="00F944EE">
              <w:rPr>
                <w:sz w:val="28"/>
                <w:szCs w:val="28"/>
              </w:rPr>
              <w:t xml:space="preserve"> (Размещение зданий, предназначенных для оказания </w:t>
            </w:r>
            <w:r w:rsidRPr="00F944EE">
              <w:rPr>
                <w:sz w:val="28"/>
                <w:szCs w:val="28"/>
              </w:rPr>
              <w:lastRenderedPageBreak/>
              <w:t xml:space="preserve">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pStyle w:val="affe"/>
              <w:autoSpaceDE w:val="0"/>
              <w:autoSpaceDN w:val="0"/>
              <w:adjustRightInd w:val="0"/>
              <w:spacing w:after="0" w:line="240" w:lineRule="auto"/>
              <w:ind w:left="1004"/>
              <w:contextualSpacing w:val="0"/>
              <w:jc w:val="both"/>
              <w:rPr>
                <w:rFonts w:ascii="Times New Roman" w:hAnsi="Times New Roman"/>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89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 xml:space="preserve">В пределах зоны </w:t>
      </w:r>
      <w:proofErr w:type="gramStart"/>
      <w:r w:rsidRPr="00F944EE">
        <w:rPr>
          <w:sz w:val="28"/>
          <w:szCs w:val="28"/>
        </w:rPr>
        <w:t>ОСР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религиозного использования (3.7) – минимальная площадь земельного участка 0,05 га; максимальная площадь земельного участка 1,0га;</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 xml:space="preserve">для культурного развития (3.6) - минимальная площадь земельного участка 0,05 га; максимальная площадь земельного участка 1,0га; </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 xml:space="preserve">минимальная ширина вновь отводимых земельных участков вдоль фронта улицы (проезда) - 20 метров, иные (минимальные и (или) </w:t>
            </w:r>
            <w:r w:rsidRPr="00F944EE">
              <w:rPr>
                <w:sz w:val="28"/>
                <w:szCs w:val="28"/>
              </w:rPr>
              <w:lastRenderedPageBreak/>
              <w:t>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участка не более 50%</w:t>
            </w:r>
          </w:p>
        </w:tc>
      </w:tr>
    </w:tbl>
    <w:p w:rsidR="00F944EE" w:rsidRPr="00F944EE" w:rsidRDefault="00F944EE" w:rsidP="00F944EE">
      <w:pPr>
        <w:ind w:firstLine="709"/>
        <w:jc w:val="both"/>
        <w:rPr>
          <w:b/>
          <w:sz w:val="28"/>
          <w:szCs w:val="28"/>
        </w:rPr>
      </w:pPr>
      <w:r w:rsidRPr="00F944EE">
        <w:rPr>
          <w:b/>
          <w:sz w:val="28"/>
          <w:szCs w:val="28"/>
        </w:rPr>
        <w:t xml:space="preserve">   </w:t>
      </w:r>
    </w:p>
    <w:p w:rsidR="00F944EE" w:rsidRPr="00F944EE" w:rsidRDefault="00F944EE" w:rsidP="00F944EE">
      <w:pPr>
        <w:pStyle w:val="3"/>
      </w:pPr>
      <w:bookmarkStart w:id="162" w:name="_Toc286228073"/>
      <w:bookmarkStart w:id="163" w:name="_Toc286228374"/>
      <w:bookmarkStart w:id="164" w:name="_Toc286228623"/>
      <w:bookmarkStart w:id="165" w:name="_Toc286229230"/>
      <w:bookmarkStart w:id="166" w:name="_Toc286302870"/>
      <w:bookmarkStart w:id="167" w:name="_Toc435437231"/>
      <w:bookmarkStart w:id="168" w:name="_Toc435443348"/>
      <w:bookmarkStart w:id="169" w:name="_Toc40260079"/>
      <w:r w:rsidRPr="00F944EE">
        <w:t>Статья 8.4. Градостроительные регламенты. Рекреационные зоны.</w:t>
      </w:r>
      <w:bookmarkEnd w:id="162"/>
      <w:bookmarkEnd w:id="163"/>
      <w:bookmarkEnd w:id="164"/>
      <w:bookmarkEnd w:id="165"/>
      <w:bookmarkEnd w:id="166"/>
      <w:bookmarkEnd w:id="167"/>
      <w:bookmarkEnd w:id="168"/>
      <w:bookmarkEnd w:id="169"/>
    </w:p>
    <w:p w:rsidR="00F944EE" w:rsidRPr="00F944EE" w:rsidRDefault="00F944EE" w:rsidP="00F944EE">
      <w:pPr>
        <w:pStyle w:val="4"/>
        <w:tabs>
          <w:tab w:val="num" w:pos="0"/>
        </w:tabs>
        <w:suppressAutoHyphens/>
        <w:spacing w:before="0" w:after="0"/>
        <w:ind w:firstLine="709"/>
        <w:jc w:val="both"/>
        <w:rPr>
          <w:bCs w:val="0"/>
          <w:u w:val="single"/>
        </w:rPr>
      </w:pPr>
      <w:bookmarkStart w:id="170" w:name="_Toc133851031"/>
      <w:r w:rsidRPr="00F944EE">
        <w:rPr>
          <w:bCs w:val="0"/>
          <w:u w:val="single"/>
        </w:rPr>
        <w:t>Р-1</w:t>
      </w:r>
      <w:r w:rsidRPr="00F944EE">
        <w:rPr>
          <w:bCs w:val="0"/>
          <w:u w:val="single"/>
        </w:rPr>
        <w:tab/>
        <w:t>Зона скверов, бульваров</w:t>
      </w:r>
      <w:bookmarkEnd w:id="170"/>
      <w:r w:rsidRPr="00F944EE">
        <w:rPr>
          <w:bCs w:val="0"/>
          <w:u w:val="single"/>
        </w:rPr>
        <w:t>, парков</w:t>
      </w:r>
    </w:p>
    <w:p w:rsidR="00F944EE" w:rsidRPr="00F944EE" w:rsidRDefault="00F944EE" w:rsidP="00F944EE">
      <w:pPr>
        <w:ind w:firstLine="709"/>
        <w:jc w:val="both"/>
        <w:rPr>
          <w:sz w:val="28"/>
          <w:szCs w:val="28"/>
        </w:rPr>
      </w:pPr>
      <w:r w:rsidRPr="00F944EE">
        <w:rPr>
          <w:sz w:val="28"/>
          <w:szCs w:val="28"/>
        </w:rPr>
        <w:t xml:space="preserve">Зона Р–1    выделена для обеспечения правовых условий </w:t>
      </w:r>
      <w:proofErr w:type="gramStart"/>
      <w:r w:rsidRPr="00F944EE">
        <w:rPr>
          <w:sz w:val="28"/>
          <w:szCs w:val="28"/>
        </w:rPr>
        <w:t>использования  земельных</w:t>
      </w:r>
      <w:proofErr w:type="gramEnd"/>
      <w:r w:rsidRPr="00F944EE">
        <w:rPr>
          <w:sz w:val="28"/>
          <w:szCs w:val="28"/>
        </w:rPr>
        <w:t xml:space="preserve"> участков  и объектов капитального строительства, используемых и предназначенных для кратковременного  отдыха, занятий физической культурой и спортом,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104"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Культурное развитие (3.6)</w:t>
            </w:r>
            <w:r w:rsidRPr="00F944EE">
              <w:rPr>
                <w:sz w:val="28"/>
                <w:szCs w:val="28"/>
              </w:rPr>
              <w:t xml:space="preserve">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F944EE">
                <w:rPr>
                  <w:sz w:val="28"/>
                  <w:szCs w:val="28"/>
                </w:rPr>
                <w:t>кодами 3.6.1</w:t>
              </w:r>
            </w:hyperlink>
            <w:r w:rsidRPr="00F944EE">
              <w:rPr>
                <w:sz w:val="28"/>
                <w:szCs w:val="28"/>
              </w:rPr>
              <w:t xml:space="preserve"> - </w:t>
            </w:r>
            <w:hyperlink w:anchor="Par274" w:tooltip="3.6.3" w:history="1">
              <w:r w:rsidRPr="00F944EE">
                <w:rPr>
                  <w:sz w:val="28"/>
                  <w:szCs w:val="28"/>
                </w:rPr>
                <w:t>3.6.3</w:t>
              </w:r>
            </w:hyperlink>
            <w:r w:rsidRPr="00F944EE">
              <w:rPr>
                <w:sz w:val="28"/>
                <w:szCs w:val="28"/>
              </w:rPr>
              <w:t>);</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Развлечения (4.8)</w:t>
            </w:r>
            <w:r w:rsidRPr="00F944EE">
              <w:rPr>
                <w:sz w:val="28"/>
                <w:szCs w:val="28"/>
              </w:rPr>
              <w:t xml:space="preserve">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F944EE">
                <w:rPr>
                  <w:sz w:val="28"/>
                  <w:szCs w:val="28"/>
                </w:rPr>
                <w:t>кодами 4.8.1</w:t>
              </w:r>
            </w:hyperlink>
            <w:r w:rsidRPr="00F944EE">
              <w:rPr>
                <w:sz w:val="28"/>
                <w:szCs w:val="28"/>
              </w:rPr>
              <w:t xml:space="preserve"> - </w:t>
            </w:r>
            <w:hyperlink w:anchor="Par378" w:tooltip="4.8.3" w:history="1">
              <w:r w:rsidRPr="00F944EE">
                <w:rPr>
                  <w:sz w:val="28"/>
                  <w:szCs w:val="28"/>
                </w:rPr>
                <w:t>4.8.3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Спорт (5.1)</w:t>
            </w:r>
            <w:r w:rsidRPr="00F944EE">
              <w:rPr>
                <w:sz w:val="28"/>
                <w:szCs w:val="28"/>
              </w:rPr>
              <w:t xml:space="preserve">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F944EE">
                <w:rPr>
                  <w:sz w:val="28"/>
                  <w:szCs w:val="28"/>
                </w:rPr>
                <w:t>кодами 5.1.1</w:t>
              </w:r>
            </w:hyperlink>
            <w:r w:rsidRPr="00F944EE">
              <w:rPr>
                <w:sz w:val="28"/>
                <w:szCs w:val="28"/>
              </w:rPr>
              <w:t xml:space="preserve"> - </w:t>
            </w:r>
            <w:hyperlink w:anchor="Par444" w:tooltip="5.1.7" w:history="1">
              <w:r w:rsidRPr="00F944EE">
                <w:rPr>
                  <w:sz w:val="28"/>
                  <w:szCs w:val="28"/>
                </w:rPr>
                <w:t>5.1.7</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Природно-познавательный туризм (5.2)</w:t>
            </w:r>
            <w:r w:rsidRPr="00F944EE">
              <w:rPr>
                <w:sz w:val="28"/>
                <w:szCs w:val="28"/>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944EE">
              <w:rPr>
                <w:sz w:val="28"/>
                <w:szCs w:val="28"/>
              </w:rPr>
              <w:t>природовосстановительных</w:t>
            </w:r>
            <w:proofErr w:type="spellEnd"/>
            <w:r w:rsidRPr="00F944EE">
              <w:rPr>
                <w:sz w:val="28"/>
                <w:szCs w:val="28"/>
              </w:rPr>
              <w:t xml:space="preserve"> мероприятий);</w:t>
            </w:r>
          </w:p>
          <w:p w:rsidR="00F944EE" w:rsidRPr="00F944EE" w:rsidRDefault="00F944EE" w:rsidP="00E50A0C">
            <w:pPr>
              <w:numPr>
                <w:ilvl w:val="0"/>
                <w:numId w:val="3"/>
              </w:numPr>
              <w:autoSpaceDE w:val="0"/>
              <w:autoSpaceDN w:val="0"/>
              <w:adjustRightInd w:val="0"/>
              <w:ind w:left="0" w:firstLine="351"/>
              <w:jc w:val="both"/>
              <w:rPr>
                <w:sz w:val="28"/>
                <w:szCs w:val="28"/>
              </w:rPr>
            </w:pPr>
            <w:r w:rsidRPr="00F944EE">
              <w:rPr>
                <w:b/>
                <w:sz w:val="28"/>
                <w:szCs w:val="28"/>
              </w:rPr>
              <w:t>Туристическое обслуживание (5.2.1)</w:t>
            </w:r>
            <w:r w:rsidRPr="00F944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w:t>
            </w:r>
            <w:r w:rsidRPr="00F944EE">
              <w:rPr>
                <w:sz w:val="28"/>
                <w:szCs w:val="28"/>
              </w:rPr>
              <w:lastRenderedPageBreak/>
              <w:t xml:space="preserve">предпринимательской выгоды из предоставления жилого помещения для временного проживания в них; размещение детских лагерей); </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Охота и рыбалка (5.3)</w:t>
            </w:r>
            <w:r w:rsidRPr="00F944EE">
              <w:rPr>
                <w:sz w:val="28"/>
                <w:szCs w:val="28"/>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Социальное обслуживание (3.2)</w:t>
            </w:r>
            <w:r w:rsidRPr="00F944EE">
              <w:rPr>
                <w:sz w:val="28"/>
                <w:szCs w:val="28"/>
              </w:rPr>
              <w:t xml:space="preserve">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F944EE">
                <w:rPr>
                  <w:sz w:val="28"/>
                  <w:szCs w:val="28"/>
                </w:rPr>
                <w:t>кодами 3.2.1</w:t>
              </w:r>
            </w:hyperlink>
            <w:r w:rsidRPr="00F944EE">
              <w:rPr>
                <w:sz w:val="28"/>
                <w:szCs w:val="28"/>
              </w:rPr>
              <w:t xml:space="preserve"> - </w:t>
            </w:r>
            <w:hyperlink w:anchor="Par224" w:tooltip="3.2.4" w:history="1">
              <w:r w:rsidRPr="00F944EE">
                <w:rPr>
                  <w:sz w:val="28"/>
                  <w:szCs w:val="28"/>
                </w:rPr>
                <w:t>3.2.4</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Трубопроводный транспорт (7.5)</w:t>
            </w:r>
            <w:r w:rsidRPr="00F944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944EE" w:rsidRPr="00F944EE" w:rsidRDefault="00F944EE" w:rsidP="00E50A0C">
            <w:pPr>
              <w:pStyle w:val="western"/>
              <w:spacing w:before="0" w:beforeAutospacing="0" w:after="0" w:afterAutospacing="0"/>
              <w:ind w:left="0" w:firstLine="350"/>
              <w:rPr>
                <w:rFonts w:ascii="Times New Roman" w:hAnsi="Times New Roman" w:cs="Times New Roman"/>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Р-</w:t>
      </w:r>
      <w:proofErr w:type="gramStart"/>
      <w:r w:rsidRPr="00F944EE">
        <w:rPr>
          <w:sz w:val="28"/>
          <w:szCs w:val="28"/>
        </w:rPr>
        <w:t>1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спорта (5.1) - минимальная площадь земельного участка 0,05 га; максимальная </w:t>
            </w:r>
            <w:proofErr w:type="gramStart"/>
            <w:r w:rsidRPr="00F944EE">
              <w:rPr>
                <w:sz w:val="28"/>
                <w:szCs w:val="28"/>
              </w:rPr>
              <w:t>площадь  земельного</w:t>
            </w:r>
            <w:proofErr w:type="gramEnd"/>
            <w:r w:rsidRPr="00F944EE">
              <w:rPr>
                <w:sz w:val="28"/>
                <w:szCs w:val="28"/>
              </w:rPr>
              <w:t xml:space="preserve"> участка 0,5га;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природно-познавательного туризма (5.2)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туристического обслуживания (5.2.1)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охоты и рыбалки (5.3)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общественного питания (4.6) - минимальная площадь земельного участка 0,005 га; максимальная </w:t>
            </w:r>
            <w:proofErr w:type="gramStart"/>
            <w:r w:rsidRPr="00F944EE">
              <w:rPr>
                <w:sz w:val="28"/>
                <w:szCs w:val="28"/>
              </w:rPr>
              <w:t>площадь  земельного</w:t>
            </w:r>
            <w:proofErr w:type="gramEnd"/>
            <w:r w:rsidRPr="00F944EE">
              <w:rPr>
                <w:sz w:val="28"/>
                <w:szCs w:val="28"/>
              </w:rPr>
              <w:t xml:space="preserve"> участка 0,015 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lastRenderedPageBreak/>
              <w:t xml:space="preserve">для развлечения (4.8)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культурного развития (3.6) - минимальная площадь земельного участка 0,05 га; максимальная </w:t>
            </w:r>
            <w:proofErr w:type="gramStart"/>
            <w:r w:rsidRPr="00F944EE">
              <w:rPr>
                <w:sz w:val="28"/>
                <w:szCs w:val="28"/>
              </w:rPr>
              <w:t>площадь  земельного</w:t>
            </w:r>
            <w:proofErr w:type="gramEnd"/>
            <w:r w:rsidRPr="00F944EE">
              <w:rPr>
                <w:sz w:val="28"/>
                <w:szCs w:val="28"/>
              </w:rPr>
              <w:t xml:space="preserve"> участка 0,5га;</w:t>
            </w:r>
          </w:p>
          <w:p w:rsidR="00F944EE" w:rsidRPr="00F944EE" w:rsidRDefault="00F944EE" w:rsidP="00E50A0C">
            <w:pPr>
              <w:numPr>
                <w:ilvl w:val="0"/>
                <w:numId w:val="2"/>
              </w:numPr>
              <w:autoSpaceDE w:val="0"/>
              <w:autoSpaceDN w:val="0"/>
              <w:adjustRightInd w:val="0"/>
              <w:ind w:left="0" w:firstLine="350"/>
              <w:jc w:val="both"/>
              <w:rPr>
                <w:sz w:val="28"/>
                <w:szCs w:val="28"/>
              </w:rPr>
            </w:pPr>
            <w:r w:rsidRPr="00F944EE">
              <w:rPr>
                <w:sz w:val="28"/>
                <w:szCs w:val="28"/>
              </w:rPr>
              <w:t xml:space="preserve">для магазинов (4.4) - минимальная площадь земельного участка 0,005 га; максимальная </w:t>
            </w:r>
            <w:proofErr w:type="gramStart"/>
            <w:r w:rsidRPr="00F944EE">
              <w:rPr>
                <w:sz w:val="28"/>
                <w:szCs w:val="28"/>
              </w:rPr>
              <w:t>площадь  земельного</w:t>
            </w:r>
            <w:proofErr w:type="gramEnd"/>
            <w:r w:rsidRPr="00F944EE">
              <w:rPr>
                <w:sz w:val="28"/>
                <w:szCs w:val="28"/>
              </w:rPr>
              <w:t xml:space="preserve"> участка 0,015 га.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максимальная высота от уровня земли до верха плоской кровли - не более 3,5 метра, до конька скатной кровли - не более 6 метров.</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участка не более 50%</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rPr>
                <w:sz w:val="28"/>
                <w:szCs w:val="28"/>
              </w:rPr>
            </w:pPr>
            <w:r w:rsidRPr="00F944EE">
              <w:rPr>
                <w:sz w:val="28"/>
                <w:szCs w:val="28"/>
              </w:rPr>
              <w:t xml:space="preserve">Ограничения использования земельных участков и объектов капитального строительства, устанавливаемые в соответствии с </w:t>
            </w:r>
            <w:r w:rsidRPr="00F944EE">
              <w:rPr>
                <w:sz w:val="28"/>
                <w:szCs w:val="28"/>
              </w:rPr>
              <w:lastRenderedPageBreak/>
              <w:t xml:space="preserve">законодательством Российской Федерации. </w:t>
            </w:r>
          </w:p>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lastRenderedPageBreak/>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w:t>
            </w:r>
            <w:r w:rsidRPr="00F944EE">
              <w:rPr>
                <w:sz w:val="28"/>
                <w:szCs w:val="28"/>
              </w:rPr>
              <w:lastRenderedPageBreak/>
              <w:t>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Pr="00F944EE" w:rsidRDefault="00F944EE" w:rsidP="00F944EE">
      <w:bookmarkStart w:id="171" w:name="_Toc286228074"/>
      <w:bookmarkStart w:id="172" w:name="_Toc286228375"/>
      <w:bookmarkStart w:id="173" w:name="_Toc286228624"/>
      <w:bookmarkStart w:id="174" w:name="_Toc286229231"/>
      <w:bookmarkStart w:id="175" w:name="_Toc286302871"/>
    </w:p>
    <w:p w:rsidR="00F944EE" w:rsidRPr="00F944EE" w:rsidRDefault="00F944EE" w:rsidP="00F944EE">
      <w:pPr>
        <w:pStyle w:val="3"/>
        <w:rPr>
          <w:rStyle w:val="affb"/>
          <w:i w:val="0"/>
          <w:iCs w:val="0"/>
        </w:rPr>
      </w:pPr>
      <w:bookmarkStart w:id="176" w:name="_Toc435437232"/>
      <w:bookmarkStart w:id="177" w:name="_Toc435443349"/>
      <w:bookmarkStart w:id="178" w:name="_Toc40260080"/>
      <w:r w:rsidRPr="00F944EE">
        <w:t>Статья 8.</w:t>
      </w:r>
      <w:r w:rsidRPr="00F944EE">
        <w:rPr>
          <w:rStyle w:val="affb"/>
          <w:i w:val="0"/>
          <w:iCs w:val="0"/>
        </w:rPr>
        <w:t>5</w:t>
      </w:r>
      <w:r w:rsidRPr="00F944EE">
        <w:t xml:space="preserve">. Градостроительные регламенты. </w:t>
      </w:r>
      <w:r w:rsidRPr="00F944EE">
        <w:rPr>
          <w:rStyle w:val="affb"/>
          <w:i w:val="0"/>
          <w:iCs w:val="0"/>
        </w:rPr>
        <w:t>Производственно-</w:t>
      </w:r>
      <w:proofErr w:type="gramStart"/>
      <w:r w:rsidRPr="00F944EE">
        <w:rPr>
          <w:rStyle w:val="affb"/>
          <w:i w:val="0"/>
          <w:iCs w:val="0"/>
        </w:rPr>
        <w:t>коммунальные  зоны</w:t>
      </w:r>
      <w:bookmarkEnd w:id="171"/>
      <w:bookmarkEnd w:id="172"/>
      <w:bookmarkEnd w:id="173"/>
      <w:bookmarkEnd w:id="174"/>
      <w:bookmarkEnd w:id="175"/>
      <w:bookmarkEnd w:id="176"/>
      <w:bookmarkEnd w:id="177"/>
      <w:bookmarkEnd w:id="178"/>
      <w:proofErr w:type="gramEnd"/>
    </w:p>
    <w:p w:rsidR="00F944EE" w:rsidRPr="00F944EE" w:rsidRDefault="00F944EE" w:rsidP="00F944EE">
      <w:pPr>
        <w:ind w:firstLine="709"/>
        <w:jc w:val="both"/>
        <w:rPr>
          <w:b/>
          <w:sz w:val="28"/>
          <w:szCs w:val="28"/>
          <w:u w:val="single"/>
        </w:rPr>
      </w:pPr>
    </w:p>
    <w:p w:rsidR="00F944EE" w:rsidRPr="00F944EE" w:rsidRDefault="00F944EE" w:rsidP="00F944EE">
      <w:pPr>
        <w:ind w:firstLine="709"/>
        <w:jc w:val="both"/>
        <w:rPr>
          <w:b/>
          <w:sz w:val="28"/>
          <w:szCs w:val="28"/>
          <w:u w:val="single"/>
        </w:rPr>
      </w:pPr>
      <w:r w:rsidRPr="00F944EE">
        <w:rPr>
          <w:b/>
          <w:sz w:val="28"/>
          <w:szCs w:val="28"/>
          <w:u w:val="single"/>
        </w:rPr>
        <w:t>ПК-</w:t>
      </w:r>
      <w:proofErr w:type="gramStart"/>
      <w:r w:rsidRPr="00F944EE">
        <w:rPr>
          <w:b/>
          <w:sz w:val="28"/>
          <w:szCs w:val="28"/>
          <w:u w:val="single"/>
        </w:rPr>
        <w:t>1</w:t>
      </w:r>
      <w:r w:rsidRPr="00F944EE">
        <w:rPr>
          <w:sz w:val="28"/>
          <w:szCs w:val="28"/>
          <w:u w:val="single"/>
        </w:rPr>
        <w:t xml:space="preserve"> </w:t>
      </w:r>
      <w:r w:rsidRPr="00F944EE">
        <w:rPr>
          <w:b/>
          <w:sz w:val="28"/>
          <w:szCs w:val="28"/>
          <w:u w:val="single"/>
        </w:rPr>
        <w:t xml:space="preserve"> Производственно</w:t>
      </w:r>
      <w:proofErr w:type="gramEnd"/>
      <w:r w:rsidRPr="00F944EE">
        <w:rPr>
          <w:b/>
          <w:sz w:val="28"/>
          <w:szCs w:val="28"/>
          <w:u w:val="single"/>
        </w:rPr>
        <w:t xml:space="preserve">-коммунальная зона с предприятиями </w:t>
      </w:r>
      <w:r w:rsidRPr="00F944EE">
        <w:rPr>
          <w:b/>
          <w:sz w:val="28"/>
          <w:szCs w:val="28"/>
          <w:u w:val="single"/>
          <w:lang w:val="en-US"/>
        </w:rPr>
        <w:t>I</w:t>
      </w:r>
      <w:r w:rsidRPr="00F944EE">
        <w:rPr>
          <w:b/>
          <w:sz w:val="28"/>
          <w:szCs w:val="28"/>
          <w:u w:val="single"/>
        </w:rPr>
        <w:t>-</w:t>
      </w:r>
      <w:r w:rsidRPr="00F944EE">
        <w:rPr>
          <w:b/>
          <w:sz w:val="28"/>
          <w:szCs w:val="28"/>
          <w:u w:val="single"/>
          <w:lang w:val="en-US"/>
        </w:rPr>
        <w:t>II</w:t>
      </w:r>
      <w:r w:rsidRPr="00F944EE">
        <w:rPr>
          <w:b/>
          <w:sz w:val="28"/>
          <w:szCs w:val="28"/>
          <w:u w:val="single"/>
        </w:rPr>
        <w:t xml:space="preserve"> класса вредности по санитарной классификации предприятий</w:t>
      </w:r>
    </w:p>
    <w:p w:rsidR="00F944EE" w:rsidRPr="00F944EE" w:rsidRDefault="00F944EE" w:rsidP="00F944EE">
      <w:pPr>
        <w:ind w:firstLine="709"/>
        <w:jc w:val="both"/>
        <w:rPr>
          <w:sz w:val="28"/>
          <w:szCs w:val="28"/>
        </w:rPr>
      </w:pPr>
      <w:r w:rsidRPr="00F944EE">
        <w:rPr>
          <w:sz w:val="28"/>
          <w:szCs w:val="28"/>
        </w:rPr>
        <w:t xml:space="preserve"> Производственно-коммунальная </w:t>
      </w:r>
      <w:r w:rsidRPr="00F944EE">
        <w:rPr>
          <w:b/>
          <w:sz w:val="28"/>
          <w:szCs w:val="28"/>
        </w:rPr>
        <w:t>ПК-1</w:t>
      </w:r>
      <w:r w:rsidRPr="00F944EE">
        <w:rPr>
          <w:sz w:val="28"/>
          <w:szCs w:val="28"/>
        </w:rPr>
        <w:t xml:space="preserve"> с предприятиями </w:t>
      </w:r>
      <w:r w:rsidRPr="00F944EE">
        <w:rPr>
          <w:sz w:val="28"/>
          <w:szCs w:val="28"/>
          <w:lang w:val="en-US"/>
        </w:rPr>
        <w:t>I</w:t>
      </w:r>
      <w:r w:rsidRPr="00F944EE">
        <w:rPr>
          <w:sz w:val="28"/>
          <w:szCs w:val="28"/>
        </w:rPr>
        <w:t>-</w:t>
      </w:r>
      <w:r w:rsidRPr="00F944EE">
        <w:rPr>
          <w:sz w:val="28"/>
          <w:szCs w:val="28"/>
          <w:lang w:val="en-US"/>
        </w:rPr>
        <w:t>II</w:t>
      </w:r>
      <w:r w:rsidRPr="00F944EE">
        <w:rPr>
          <w:sz w:val="28"/>
          <w:szCs w:val="28"/>
        </w:rPr>
        <w:t xml:space="preserve"> класса вредности по санитарной классификации предприятий выделена для обеспечения правовых условий </w:t>
      </w:r>
      <w:proofErr w:type="gramStart"/>
      <w:r w:rsidRPr="00F944EE">
        <w:rPr>
          <w:sz w:val="28"/>
          <w:szCs w:val="28"/>
        </w:rPr>
        <w:t>использования  земельных</w:t>
      </w:r>
      <w:proofErr w:type="gramEnd"/>
      <w:r w:rsidRPr="00F944EE">
        <w:rPr>
          <w:sz w:val="28"/>
          <w:szCs w:val="28"/>
        </w:rPr>
        <w:t xml:space="preserve"> участков  и объектов капитального строительства предприятий, деятельность которых связана с высокими уровнями шума, загрязнениями, интенсивным движением транспорта, для которых необходима организация санитарно-защитной зоны размером соответственно 1000,500м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5"/>
        <w:gridCol w:w="411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r w:rsidRPr="00F944EE">
              <w:rPr>
                <w:rFonts w:ascii="Times New Roman" w:hAnsi="Times New Roman" w:cs="Times New Roman"/>
                <w:b/>
                <w:bCs/>
                <w:sz w:val="28"/>
                <w:szCs w:val="28"/>
              </w:rPr>
              <w:t>:</w:t>
            </w:r>
          </w:p>
        </w:tc>
      </w:tr>
      <w:tr w:rsidR="00F944EE" w:rsidRPr="00F944EE" w:rsidTr="00E50A0C">
        <w:trPr>
          <w:trHeight w:val="630"/>
          <w:tblCellSpacing w:w="0" w:type="dxa"/>
        </w:trPr>
        <w:tc>
          <w:tcPr>
            <w:tcW w:w="5955"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110"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95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7"/>
              </w:numPr>
              <w:ind w:left="67" w:firstLine="284"/>
              <w:jc w:val="both"/>
              <w:rPr>
                <w:rFonts w:ascii="Times New Roman" w:hAnsi="Times New Roman" w:cs="Times New Roman"/>
                <w:noProof/>
                <w:sz w:val="28"/>
                <w:szCs w:val="28"/>
              </w:rPr>
            </w:pPr>
            <w:bookmarkStart w:id="179" w:name="sub_1061"/>
            <w:r w:rsidRPr="00F944EE">
              <w:rPr>
                <w:rFonts w:ascii="Times New Roman" w:hAnsi="Times New Roman" w:cs="Times New Roman"/>
                <w:b/>
                <w:sz w:val="28"/>
                <w:szCs w:val="28"/>
              </w:rPr>
              <w:t>Недропользование</w:t>
            </w:r>
            <w:bookmarkEnd w:id="179"/>
            <w:r w:rsidRPr="00F944EE">
              <w:rPr>
                <w:rFonts w:ascii="Times New Roman" w:hAnsi="Times New Roman" w:cs="Times New Roman"/>
                <w:b/>
                <w:sz w:val="28"/>
                <w:szCs w:val="28"/>
              </w:rPr>
              <w:t xml:space="preserve"> (6.1)</w:t>
            </w:r>
            <w:r w:rsidRPr="00F944EE">
              <w:rPr>
                <w:rFonts w:ascii="Times New Roman" w:hAnsi="Times New Roman" w:cs="Times New Roman"/>
                <w:sz w:val="28"/>
                <w:szCs w:val="28"/>
              </w:rPr>
              <w:t xml:space="preserve"> (Осуществление геологических </w:t>
            </w:r>
            <w:proofErr w:type="spellStart"/>
            <w:r w:rsidRPr="00F944EE">
              <w:rPr>
                <w:rFonts w:ascii="Times New Roman" w:hAnsi="Times New Roman" w:cs="Times New Roman"/>
                <w:sz w:val="28"/>
                <w:szCs w:val="28"/>
              </w:rPr>
              <w:t>изысканий;добыча</w:t>
            </w:r>
            <w:proofErr w:type="spellEnd"/>
            <w:r w:rsidRPr="00F944EE">
              <w:rPr>
                <w:rFonts w:ascii="Times New Roman" w:hAnsi="Times New Roman" w:cs="Times New Roman"/>
                <w:sz w:val="28"/>
                <w:szCs w:val="28"/>
              </w:rPr>
              <w:t xml:space="preserve">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0" w:name="sub_1062"/>
            <w:r w:rsidRPr="00F944EE">
              <w:rPr>
                <w:b/>
                <w:sz w:val="28"/>
                <w:szCs w:val="28"/>
              </w:rPr>
              <w:t>Тяжелая промышленность</w:t>
            </w:r>
            <w:bookmarkEnd w:id="180"/>
            <w:r w:rsidRPr="00F944EE">
              <w:rPr>
                <w:b/>
                <w:sz w:val="28"/>
                <w:szCs w:val="28"/>
              </w:rPr>
              <w:t xml:space="preserve"> (6.2)</w:t>
            </w:r>
            <w:r w:rsidRPr="00F944EE">
              <w:rPr>
                <w:sz w:val="28"/>
                <w:szCs w:val="28"/>
              </w:rPr>
              <w:t xml:space="preserve"> (Размещение объектов капитального строительства горно-обогатительной и горно-</w:t>
            </w:r>
            <w:r w:rsidRPr="00F944EE">
              <w:rPr>
                <w:sz w:val="28"/>
                <w:szCs w:val="28"/>
              </w:rPr>
              <w:lastRenderedPageBreak/>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1" w:name="sub_1063"/>
            <w:r w:rsidRPr="00F944EE">
              <w:rPr>
                <w:b/>
                <w:sz w:val="28"/>
                <w:szCs w:val="28"/>
              </w:rPr>
              <w:t>Легкая промышленность</w:t>
            </w:r>
            <w:bookmarkEnd w:id="181"/>
            <w:r w:rsidRPr="00F944EE">
              <w:rPr>
                <w:b/>
                <w:sz w:val="28"/>
                <w:szCs w:val="28"/>
              </w:rPr>
              <w:t xml:space="preserve"> (6.3)</w:t>
            </w:r>
            <w:r w:rsidRPr="00F944EE">
              <w:rPr>
                <w:sz w:val="28"/>
                <w:szCs w:val="28"/>
              </w:rPr>
              <w:t xml:space="preserve"> (Размещение объектов капитального строительства, предназначенных для текстильной, </w:t>
            </w:r>
            <w:proofErr w:type="spellStart"/>
            <w:proofErr w:type="gramStart"/>
            <w:r w:rsidRPr="00F944EE">
              <w:rPr>
                <w:sz w:val="28"/>
                <w:szCs w:val="28"/>
              </w:rPr>
              <w:t>фарфоро</w:t>
            </w:r>
            <w:proofErr w:type="spellEnd"/>
            <w:r w:rsidRPr="00F944EE">
              <w:rPr>
                <w:sz w:val="28"/>
                <w:szCs w:val="28"/>
              </w:rPr>
              <w:t>-фаянсовой</w:t>
            </w:r>
            <w:proofErr w:type="gramEnd"/>
            <w:r w:rsidRPr="00F944EE">
              <w:rPr>
                <w:sz w:val="28"/>
                <w:szCs w:val="28"/>
              </w:rPr>
              <w:t>, электронной промышленности);</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2" w:name="sub_1064"/>
            <w:r w:rsidRPr="00F944EE">
              <w:rPr>
                <w:b/>
                <w:sz w:val="28"/>
                <w:szCs w:val="28"/>
              </w:rPr>
              <w:t>Пищевая промышленность</w:t>
            </w:r>
            <w:bookmarkEnd w:id="182"/>
            <w:r w:rsidRPr="00F944EE">
              <w:rPr>
                <w:b/>
                <w:sz w:val="28"/>
                <w:szCs w:val="28"/>
              </w:rPr>
              <w:t xml:space="preserve"> (6.4)</w:t>
            </w:r>
            <w:r w:rsidRPr="00F944EE">
              <w:rPr>
                <w:sz w:val="28"/>
                <w:szCs w:val="28"/>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3" w:name="sub_1065"/>
            <w:r w:rsidRPr="00F944EE">
              <w:rPr>
                <w:b/>
                <w:sz w:val="28"/>
                <w:szCs w:val="28"/>
              </w:rPr>
              <w:t>Нефтехимическая промышленность</w:t>
            </w:r>
            <w:bookmarkEnd w:id="183"/>
            <w:r w:rsidRPr="00F944EE">
              <w:rPr>
                <w:b/>
                <w:sz w:val="28"/>
                <w:szCs w:val="28"/>
              </w:rPr>
              <w:t xml:space="preserve"> (6.5)</w:t>
            </w:r>
            <w:r w:rsidRPr="00F944EE">
              <w:rPr>
                <w:sz w:val="28"/>
                <w:szCs w:val="28"/>
              </w:rPr>
              <w:t xml:space="preserve">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4" w:name="sub_1066"/>
            <w:r w:rsidRPr="00F944EE">
              <w:rPr>
                <w:b/>
                <w:sz w:val="28"/>
                <w:szCs w:val="28"/>
              </w:rPr>
              <w:t>Строительная промышленность</w:t>
            </w:r>
            <w:bookmarkEnd w:id="184"/>
            <w:r w:rsidRPr="00F944EE">
              <w:rPr>
                <w:b/>
                <w:sz w:val="28"/>
                <w:szCs w:val="28"/>
              </w:rPr>
              <w:t xml:space="preserve"> (6.6)</w:t>
            </w:r>
            <w:r w:rsidRPr="00F944EE">
              <w:rPr>
                <w:sz w:val="28"/>
                <w:szCs w:val="28"/>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5" w:name="sub_1067"/>
            <w:r w:rsidRPr="00F944EE">
              <w:rPr>
                <w:b/>
                <w:sz w:val="28"/>
                <w:szCs w:val="28"/>
              </w:rPr>
              <w:t>Энергетика</w:t>
            </w:r>
            <w:bookmarkEnd w:id="185"/>
            <w:r w:rsidRPr="00F944EE">
              <w:rPr>
                <w:b/>
                <w:sz w:val="28"/>
                <w:szCs w:val="28"/>
              </w:rPr>
              <w:t xml:space="preserve"> (6.7)</w:t>
            </w:r>
            <w:r w:rsidRPr="00F944EE">
              <w:rPr>
                <w:sz w:val="28"/>
                <w:szCs w:val="28"/>
              </w:rPr>
              <w:t xml:space="preserve"> (Размещение объектов </w:t>
            </w:r>
            <w:r w:rsidRPr="00F944EE">
              <w:rPr>
                <w:sz w:val="28"/>
                <w:szCs w:val="28"/>
              </w:rPr>
              <w:lastRenderedPageBreak/>
              <w:t>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944EE">
              <w:rPr>
                <w:sz w:val="28"/>
                <w:szCs w:val="28"/>
              </w:rPr>
              <w:t>золоотвалов</w:t>
            </w:r>
            <w:proofErr w:type="spellEnd"/>
            <w:r w:rsidRPr="00F944EE">
              <w:rPr>
                <w:sz w:val="28"/>
                <w:szCs w:val="2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F944EE">
                <w:rPr>
                  <w:sz w:val="28"/>
                  <w:szCs w:val="28"/>
                </w:rPr>
                <w:t>кодом 3.1</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6" w:name="sub_1068"/>
            <w:r w:rsidRPr="00F944EE">
              <w:rPr>
                <w:b/>
                <w:sz w:val="28"/>
                <w:szCs w:val="28"/>
              </w:rPr>
              <w:t>Связь</w:t>
            </w:r>
            <w:bookmarkEnd w:id="186"/>
            <w:r w:rsidRPr="00F944EE">
              <w:rPr>
                <w:b/>
                <w:sz w:val="28"/>
                <w:szCs w:val="28"/>
              </w:rPr>
              <w:t xml:space="preserve"> (6.8)</w:t>
            </w:r>
            <w:r w:rsidRPr="00F944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w:t>
            </w:r>
            <w:hyperlink w:anchor="Par220" w:tooltip="3.2.3" w:history="1">
              <w:r w:rsidRPr="00F944EE">
                <w:rPr>
                  <w:sz w:val="28"/>
                  <w:szCs w:val="28"/>
                </w:rPr>
                <w:t>3.2.3</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bookmarkStart w:id="187" w:name="sub_1069"/>
            <w:r w:rsidRPr="00F944EE">
              <w:rPr>
                <w:b/>
                <w:sz w:val="28"/>
                <w:szCs w:val="28"/>
              </w:rPr>
              <w:t>Склады</w:t>
            </w:r>
            <w:bookmarkEnd w:id="187"/>
            <w:r w:rsidRPr="00F944EE">
              <w:rPr>
                <w:b/>
                <w:sz w:val="28"/>
                <w:szCs w:val="28"/>
              </w:rPr>
              <w:t xml:space="preserve"> (6.9)</w:t>
            </w:r>
            <w:r w:rsidRPr="00F944EE">
              <w:rPr>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Автомобильный транспорт (7.2)</w:t>
            </w:r>
            <w:r w:rsidRPr="00F944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sz w:val="28"/>
                  <w:szCs w:val="28"/>
                </w:rPr>
                <w:t>кодами 7.2.1</w:t>
              </w:r>
            </w:hyperlink>
            <w:r w:rsidRPr="00F944EE">
              <w:rPr>
                <w:sz w:val="28"/>
                <w:szCs w:val="28"/>
              </w:rPr>
              <w:t xml:space="preserve"> - </w:t>
            </w:r>
            <w:hyperlink w:anchor="Par567" w:tooltip="7.2.3" w:history="1">
              <w:r w:rsidRPr="00F944EE">
                <w:rPr>
                  <w:sz w:val="28"/>
                  <w:szCs w:val="28"/>
                </w:rPr>
                <w:t>7.2.3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Трубопроводный транспорт (7.5)</w:t>
            </w:r>
            <w:r w:rsidRPr="00F944EE">
              <w:rPr>
                <w:sz w:val="28"/>
                <w:szCs w:val="28"/>
              </w:rPr>
              <w:t xml:space="preserve"> (Размещение нефтепроводов, водопроводов, газопроводов и иных трубопроводов, а также </w:t>
            </w:r>
            <w:r w:rsidRPr="00F944EE">
              <w:rPr>
                <w:sz w:val="28"/>
                <w:szCs w:val="28"/>
              </w:rPr>
              <w:lastRenderedPageBreak/>
              <w:t>иных зданий и сооружений, необходимых для эксплуатации названных трубопроводов);</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tc>
        <w:tc>
          <w:tcPr>
            <w:tcW w:w="411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autoSpaceDE w:val="0"/>
              <w:autoSpaceDN w:val="0"/>
              <w:adjustRightInd w:val="0"/>
              <w:ind w:left="350"/>
              <w:jc w:val="both"/>
              <w:rPr>
                <w:noProof/>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7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ПК-</w:t>
      </w:r>
      <w:proofErr w:type="gramStart"/>
      <w:r w:rsidRPr="00F944EE">
        <w:rPr>
          <w:sz w:val="28"/>
          <w:szCs w:val="28"/>
        </w:rPr>
        <w:t>1  установлены</w:t>
      </w:r>
      <w:proofErr w:type="gramEnd"/>
      <w:r w:rsidRPr="00F944EE">
        <w:rPr>
          <w:sz w:val="28"/>
          <w:szCs w:val="28"/>
        </w:rPr>
        <w:t xml:space="preserve">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 xml:space="preserve">Предельные (минимальные и (или) максимальные) размеры земельных </w:t>
            </w:r>
            <w:r w:rsidRPr="00F944EE">
              <w:rPr>
                <w:rFonts w:ascii="Times New Roman" w:hAnsi="Times New Roman" w:cs="Times New Roman"/>
                <w:sz w:val="28"/>
                <w:szCs w:val="28"/>
              </w:rPr>
              <w:lastRenderedPageBreak/>
              <w:t>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75"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недропользования (6.1) - минимальная площадь земельного участка 1,0 га; максимальная </w:t>
            </w:r>
            <w:proofErr w:type="gramStart"/>
            <w:r w:rsidRPr="00F944EE">
              <w:rPr>
                <w:sz w:val="28"/>
                <w:szCs w:val="28"/>
              </w:rPr>
              <w:t>площадь  земельного</w:t>
            </w:r>
            <w:proofErr w:type="gramEnd"/>
            <w:r w:rsidRPr="00F944EE">
              <w:rPr>
                <w:sz w:val="28"/>
                <w:szCs w:val="28"/>
              </w:rPr>
              <w:t xml:space="preserve"> участка 50,0га;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тяжелой промышленности (6.2) - минимальная площадь земельного участка 20,0 га; максимальная </w:t>
            </w:r>
            <w:proofErr w:type="gramStart"/>
            <w:r w:rsidRPr="00F944EE">
              <w:rPr>
                <w:sz w:val="28"/>
                <w:szCs w:val="28"/>
              </w:rPr>
              <w:t>площадь  земельного</w:t>
            </w:r>
            <w:proofErr w:type="gramEnd"/>
            <w:r w:rsidRPr="00F944EE">
              <w:rPr>
                <w:sz w:val="28"/>
                <w:szCs w:val="28"/>
              </w:rPr>
              <w:t xml:space="preserve"> участка 200,0га;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легкой промышленности (6.3)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пищевой промышленности (6.4)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нефтехимической промышленности (6.5)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строительной промышленности (6.6)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энергетики (6.7) - минимальная площадь земельного участка 0,003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связи (6.8) - минимальная площадь земельного участка 0,003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складов (6.9) - минимальная площадь земельного участка 0,01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автомобильного транспорта (7.2)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трубопроводного транспорта (7.5) - минимальная площадь земельного участка 0,1 га; максимальная </w:t>
            </w:r>
            <w:proofErr w:type="gramStart"/>
            <w:r w:rsidRPr="00F944EE">
              <w:rPr>
                <w:sz w:val="28"/>
                <w:szCs w:val="28"/>
              </w:rPr>
              <w:t>площадь  земельного</w:t>
            </w:r>
            <w:proofErr w:type="gramEnd"/>
            <w:r w:rsidRPr="00F944EE">
              <w:rPr>
                <w:sz w:val="28"/>
                <w:szCs w:val="28"/>
              </w:rPr>
              <w:t xml:space="preserve">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обслуживания автотранспорта (4.9) - минимальная площадь земельного участка 0,005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lastRenderedPageBreak/>
              <w:t xml:space="preserve">для объектов придорожного сервиса (4.9.1) - минимальная площадь земельного участка 0,005 га; максимальная </w:t>
            </w:r>
            <w:proofErr w:type="gramStart"/>
            <w:r w:rsidRPr="00F944EE">
              <w:rPr>
                <w:sz w:val="28"/>
                <w:szCs w:val="28"/>
              </w:rPr>
              <w:t>площадь  земельного</w:t>
            </w:r>
            <w:proofErr w:type="gramEnd"/>
            <w:r w:rsidRPr="00F944EE">
              <w:rPr>
                <w:sz w:val="28"/>
                <w:szCs w:val="28"/>
              </w:rPr>
              <w:t xml:space="preserve">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делового управления (4.1) - минимальная площадь земельного участка 0,05 га; максимальная </w:t>
            </w:r>
            <w:proofErr w:type="gramStart"/>
            <w:r w:rsidRPr="00F944EE">
              <w:rPr>
                <w:sz w:val="28"/>
                <w:szCs w:val="28"/>
              </w:rPr>
              <w:t>площадь  земельного</w:t>
            </w:r>
            <w:proofErr w:type="gramEnd"/>
            <w:r w:rsidRPr="00F944EE">
              <w:rPr>
                <w:sz w:val="28"/>
                <w:szCs w:val="28"/>
              </w:rPr>
              <w:t xml:space="preserve"> участка 0,5га;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общественного питания (4.6) - минимальная площадь земельного участка 0,006 га; максимальная </w:t>
            </w:r>
            <w:proofErr w:type="gramStart"/>
            <w:r w:rsidRPr="00F944EE">
              <w:rPr>
                <w:sz w:val="28"/>
                <w:szCs w:val="28"/>
              </w:rPr>
              <w:t>площадь  земельного</w:t>
            </w:r>
            <w:proofErr w:type="gramEnd"/>
            <w:r w:rsidRPr="00F944EE">
              <w:rPr>
                <w:sz w:val="28"/>
                <w:szCs w:val="28"/>
              </w:rPr>
              <w:t xml:space="preserve"> участка 0,01га;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 xml:space="preserve">для магазинов (4.4) - минимальная площадь земельного участка 0,005 га; максимальная </w:t>
            </w:r>
            <w:proofErr w:type="gramStart"/>
            <w:r w:rsidRPr="00F944EE">
              <w:rPr>
                <w:sz w:val="28"/>
                <w:szCs w:val="28"/>
              </w:rPr>
              <w:t>площадь  земельного</w:t>
            </w:r>
            <w:proofErr w:type="gramEnd"/>
            <w:r w:rsidRPr="00F944EE">
              <w:rPr>
                <w:sz w:val="28"/>
                <w:szCs w:val="28"/>
              </w:rPr>
              <w:t xml:space="preserve"> участка 0,015 га;</w:t>
            </w:r>
          </w:p>
          <w:p w:rsidR="00F944EE" w:rsidRPr="00F944EE" w:rsidRDefault="00F944EE" w:rsidP="00E50A0C">
            <w:pPr>
              <w:numPr>
                <w:ilvl w:val="0"/>
                <w:numId w:val="2"/>
              </w:numPr>
              <w:autoSpaceDE w:val="0"/>
              <w:autoSpaceDN w:val="0"/>
              <w:adjustRightInd w:val="0"/>
              <w:ind w:left="0" w:firstLine="350"/>
              <w:jc w:val="both"/>
              <w:rPr>
                <w:sz w:val="28"/>
                <w:szCs w:val="28"/>
              </w:rPr>
            </w:pPr>
            <w:r w:rsidRPr="00F944EE">
              <w:rPr>
                <w:sz w:val="28"/>
                <w:szCs w:val="28"/>
              </w:rPr>
              <w:t>предельные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rHeight w:val="1374"/>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1"/>
              <w:jc w:val="both"/>
              <w:rPr>
                <w:sz w:val="28"/>
                <w:szCs w:val="28"/>
              </w:rPr>
            </w:pPr>
            <w:r w:rsidRPr="00F944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 xml:space="preserve">Ограничения использования земельных участков и объектов капитального </w:t>
            </w:r>
            <w:r w:rsidRPr="00F944EE">
              <w:rPr>
                <w:rFonts w:ascii="Times New Roman" w:hAnsi="Times New Roman" w:cs="Times New Roman"/>
                <w:sz w:val="28"/>
                <w:szCs w:val="28"/>
              </w:rPr>
              <w:lastRenderedPageBreak/>
              <w:t>строительства, устанавливаемые в соответствии с законодательством Российской Федерации</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bCs/>
                <w:sz w:val="28"/>
                <w:szCs w:val="28"/>
              </w:rPr>
              <w:lastRenderedPageBreak/>
              <w:t xml:space="preserve">При размещении и реконструкции предприятий и других объектов на территории производственной зоны следует предусматривать </w:t>
            </w:r>
            <w:r w:rsidRPr="00F944EE">
              <w:rPr>
                <w:rFonts w:ascii="Times New Roman" w:hAnsi="Times New Roman" w:cs="Times New Roman"/>
                <w:bCs/>
                <w:sz w:val="28"/>
                <w:szCs w:val="28"/>
              </w:rPr>
              <w:lastRenderedPageBreak/>
              <w:t>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F944EE" w:rsidRPr="00F944EE" w:rsidRDefault="00F944EE" w:rsidP="00F944EE">
      <w:pPr>
        <w:ind w:firstLine="709"/>
        <w:jc w:val="both"/>
        <w:rPr>
          <w:b/>
          <w:sz w:val="28"/>
          <w:szCs w:val="28"/>
          <w:u w:val="single"/>
        </w:rPr>
      </w:pPr>
      <w:r w:rsidRPr="00F944EE">
        <w:rPr>
          <w:b/>
          <w:sz w:val="28"/>
          <w:szCs w:val="28"/>
          <w:u w:val="single"/>
        </w:rPr>
        <w:lastRenderedPageBreak/>
        <w:t>ПК-2 Производственно-коммунальная зона с предприятиями Ш класса вредности по санитарной классификации предприятий.</w:t>
      </w:r>
    </w:p>
    <w:p w:rsidR="00F944EE" w:rsidRPr="00F944EE" w:rsidRDefault="00F944EE" w:rsidP="00F944EE">
      <w:pPr>
        <w:ind w:firstLine="709"/>
        <w:jc w:val="both"/>
        <w:rPr>
          <w:sz w:val="28"/>
          <w:szCs w:val="28"/>
        </w:rPr>
      </w:pPr>
      <w:r w:rsidRPr="00F944EE">
        <w:rPr>
          <w:sz w:val="28"/>
          <w:szCs w:val="28"/>
        </w:rPr>
        <w:t>Зона производственно-</w:t>
      </w:r>
      <w:proofErr w:type="gramStart"/>
      <w:r w:rsidRPr="00F944EE">
        <w:rPr>
          <w:sz w:val="28"/>
          <w:szCs w:val="28"/>
        </w:rPr>
        <w:t xml:space="preserve">коммунальная  </w:t>
      </w:r>
      <w:r w:rsidRPr="00F944EE">
        <w:rPr>
          <w:b/>
          <w:sz w:val="28"/>
          <w:szCs w:val="28"/>
        </w:rPr>
        <w:t>ПК</w:t>
      </w:r>
      <w:proofErr w:type="gramEnd"/>
      <w:r w:rsidRPr="00F944EE">
        <w:rPr>
          <w:b/>
          <w:sz w:val="28"/>
          <w:szCs w:val="28"/>
        </w:rPr>
        <w:t>-2</w:t>
      </w:r>
      <w:r w:rsidRPr="00F944EE">
        <w:rPr>
          <w:sz w:val="28"/>
          <w:szCs w:val="28"/>
        </w:rPr>
        <w:t xml:space="preserve"> с предприятиями Ш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w:t>
      </w:r>
      <w:smartTag w:uri="urn:schemas-microsoft-com:office:smarttags" w:element="metricconverter">
        <w:smartTagPr>
          <w:attr w:name="ProductID" w:val="300 м"/>
        </w:smartTagPr>
        <w:r w:rsidRPr="00F944EE">
          <w:rPr>
            <w:sz w:val="28"/>
            <w:szCs w:val="28"/>
          </w:rPr>
          <w:t>300 м</w:t>
        </w:r>
      </w:smartTag>
      <w:r w:rsidRPr="00F944EE">
        <w:rPr>
          <w:sz w:val="28"/>
          <w:szCs w:val="28"/>
        </w:rPr>
        <w:t>.</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numPr>
                <w:ilvl w:val="0"/>
                <w:numId w:val="7"/>
              </w:numPr>
              <w:ind w:left="67" w:firstLine="284"/>
              <w:jc w:val="both"/>
              <w:rPr>
                <w:rFonts w:ascii="Times New Roman" w:hAnsi="Times New Roman" w:cs="Times New Roman"/>
                <w:noProof/>
                <w:sz w:val="28"/>
                <w:szCs w:val="28"/>
              </w:rPr>
            </w:pPr>
            <w:r w:rsidRPr="00F944EE">
              <w:rPr>
                <w:rFonts w:ascii="Times New Roman" w:hAnsi="Times New Roman" w:cs="Times New Roman"/>
                <w:b/>
                <w:sz w:val="28"/>
                <w:szCs w:val="28"/>
              </w:rPr>
              <w:t>Недропользование (6.1)</w:t>
            </w:r>
            <w:r w:rsidRPr="00F944EE">
              <w:rPr>
                <w:rFonts w:ascii="Times New Roman" w:hAnsi="Times New Roman" w:cs="Times New Roman"/>
                <w:sz w:val="28"/>
                <w:szCs w:val="28"/>
              </w:rPr>
              <w:t xml:space="preserve"> (Осуществление геологических </w:t>
            </w:r>
            <w:proofErr w:type="spellStart"/>
            <w:r w:rsidRPr="00F944EE">
              <w:rPr>
                <w:rFonts w:ascii="Times New Roman" w:hAnsi="Times New Roman" w:cs="Times New Roman"/>
                <w:sz w:val="28"/>
                <w:szCs w:val="28"/>
              </w:rPr>
              <w:t>изысканий;добыча</w:t>
            </w:r>
            <w:proofErr w:type="spellEnd"/>
            <w:r w:rsidRPr="00F944EE">
              <w:rPr>
                <w:rFonts w:ascii="Times New Roman" w:hAnsi="Times New Roman" w:cs="Times New Roman"/>
                <w:sz w:val="28"/>
                <w:szCs w:val="28"/>
              </w:rPr>
              <w:t xml:space="preserve">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Легкая промышленность (6.3)</w:t>
            </w:r>
            <w:r w:rsidRPr="00F944EE">
              <w:rPr>
                <w:sz w:val="28"/>
                <w:szCs w:val="28"/>
              </w:rPr>
              <w:t xml:space="preserve"> </w:t>
            </w:r>
            <w:r w:rsidRPr="00F944EE">
              <w:rPr>
                <w:sz w:val="28"/>
                <w:szCs w:val="28"/>
              </w:rPr>
              <w:lastRenderedPageBreak/>
              <w:t xml:space="preserve">(Размещение объектов капитального строительства, предназначенных для текстильной, </w:t>
            </w:r>
            <w:proofErr w:type="spellStart"/>
            <w:r w:rsidRPr="00F944EE">
              <w:rPr>
                <w:sz w:val="28"/>
                <w:szCs w:val="28"/>
              </w:rPr>
              <w:t>фарфоро</w:t>
            </w:r>
            <w:proofErr w:type="spellEnd"/>
            <w:r w:rsidRPr="00F944EE">
              <w:rPr>
                <w:sz w:val="28"/>
                <w:szCs w:val="28"/>
              </w:rPr>
              <w:t>-фаянсовой, электронной промышленности);</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Пищевая промышленность (6.4)</w:t>
            </w:r>
            <w:r w:rsidRPr="00F944EE">
              <w:rPr>
                <w:sz w:val="28"/>
                <w:szCs w:val="28"/>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Строительная промышленность (6.6)</w:t>
            </w:r>
            <w:r w:rsidRPr="00F944EE">
              <w:rPr>
                <w:sz w:val="28"/>
                <w:szCs w:val="28"/>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Энергетика (6.7)</w:t>
            </w:r>
            <w:r w:rsidRPr="00F944EE">
              <w:rPr>
                <w:sz w:val="28"/>
                <w:szCs w:val="28"/>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944EE">
              <w:rPr>
                <w:sz w:val="28"/>
                <w:szCs w:val="28"/>
              </w:rPr>
              <w:t>золоотвалов</w:t>
            </w:r>
            <w:proofErr w:type="spellEnd"/>
            <w:r w:rsidRPr="00F944EE">
              <w:rPr>
                <w:sz w:val="28"/>
                <w:szCs w:val="2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F944EE">
                <w:rPr>
                  <w:sz w:val="28"/>
                  <w:szCs w:val="28"/>
                </w:rPr>
                <w:t>кодом 3.1</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Связь (6.8)</w:t>
            </w:r>
            <w:r w:rsidRPr="00F944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F944EE">
              <w:rPr>
                <w:sz w:val="28"/>
                <w:szCs w:val="28"/>
              </w:rPr>
              <w:lastRenderedPageBreak/>
              <w:t xml:space="preserve">разрешенного использования с </w:t>
            </w:r>
            <w:hyperlink w:anchor="Par198" w:tooltip="3.1.1" w:history="1">
              <w:r w:rsidRPr="00F944EE">
                <w:rPr>
                  <w:sz w:val="28"/>
                  <w:szCs w:val="28"/>
                </w:rPr>
                <w:t>кодами 3.1.1</w:t>
              </w:r>
            </w:hyperlink>
            <w:r w:rsidRPr="00F944EE">
              <w:rPr>
                <w:sz w:val="28"/>
                <w:szCs w:val="28"/>
              </w:rPr>
              <w:t xml:space="preserve">, </w:t>
            </w:r>
            <w:hyperlink w:anchor="Par220" w:tooltip="3.2.3" w:history="1">
              <w:r w:rsidRPr="00F944EE">
                <w:rPr>
                  <w:sz w:val="28"/>
                  <w:szCs w:val="28"/>
                </w:rPr>
                <w:t>3.2.3</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Склады (6.9)</w:t>
            </w:r>
            <w:r w:rsidRPr="00F944EE">
              <w:rPr>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Автомобильный транспорт (7.2)</w:t>
            </w:r>
            <w:r w:rsidRPr="00F944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sz w:val="28"/>
                  <w:szCs w:val="28"/>
                </w:rPr>
                <w:t>кодами 7.2.1</w:t>
              </w:r>
            </w:hyperlink>
            <w:r w:rsidRPr="00F944EE">
              <w:rPr>
                <w:sz w:val="28"/>
                <w:szCs w:val="28"/>
              </w:rPr>
              <w:t xml:space="preserve"> - </w:t>
            </w:r>
            <w:hyperlink w:anchor="Par567" w:tooltip="7.2.3" w:history="1">
              <w:r w:rsidRPr="00F944EE">
                <w:rPr>
                  <w:sz w:val="28"/>
                  <w:szCs w:val="28"/>
                </w:rPr>
                <w:t>7.2.3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Трубопроводный транспорт (7.5)</w:t>
            </w:r>
            <w:r w:rsidRPr="00F944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w:t>
            </w:r>
            <w:r w:rsidRPr="00F944EE">
              <w:rPr>
                <w:sz w:val="28"/>
                <w:szCs w:val="28"/>
              </w:rPr>
              <w:lastRenderedPageBreak/>
              <w:t xml:space="preserve">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3"/>
              </w:numPr>
              <w:autoSpaceDE w:val="0"/>
              <w:autoSpaceDN w:val="0"/>
              <w:adjustRightInd w:val="0"/>
              <w:ind w:left="0" w:firstLine="209"/>
              <w:jc w:val="both"/>
              <w:rPr>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tc>
        <w:tc>
          <w:tcPr>
            <w:tcW w:w="4394"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lastRenderedPageBreak/>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Общественное питание (4.6)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F944EE" w:rsidRPr="00F944EE" w:rsidRDefault="00F944EE" w:rsidP="00E50A0C">
            <w:pPr>
              <w:autoSpaceDE w:val="0"/>
              <w:autoSpaceDN w:val="0"/>
              <w:adjustRightInd w:val="0"/>
              <w:ind w:left="492"/>
              <w:jc w:val="both"/>
              <w:rPr>
                <w:noProof/>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ind w:left="0" w:firstLine="209"/>
              <w:jc w:val="both"/>
              <w:rPr>
                <w:b/>
                <w:bCs/>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ПК-2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208"/>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75"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недропользования (6.1) - минимальная площадь земельного участка 1,0 га; максимальная площадь  земельного участка 50,0га;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легкой промышленности (6.3) - минимальная площадь земельного участка 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пищевой промышленности (6.4) - минимальная площадь земельного участка 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строительной промышленности (6.6) - минимальная площадь земельного участка 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энергетики (6.7) - минимальная площадь земельного участка 0,003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lastRenderedPageBreak/>
              <w:t>для связи (6.8) - минимальная площадь земельного участка 0,003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складов (6.9) - минимальная площадь земельного участка 0,01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автомобильного транспорта (7.2) - минимальная площадь земельного участка 0,1 га; максимальная площадь  земельного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трубопроводного транспорта (7.5) - минимальная площадь земельного участка 0,1 га; максимальная площадь  земельного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обслуживания автотранспорта (4.9) - 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объектов придорожного сервиса (4.9.1) - 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делового управления (4.1) - минимальная площадь земельного участка 0,05 га; максимальная площадь  земельного участка 0,5га;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0,015 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магазинов (4.4) - минимальная площадь  земельного участка 0,005 га; максимальная площадь  земельного участка 0,015 га;</w:t>
            </w:r>
          </w:p>
          <w:p w:rsidR="00F944EE" w:rsidRPr="00F944EE" w:rsidRDefault="00F944EE" w:rsidP="00E50A0C">
            <w:pPr>
              <w:numPr>
                <w:ilvl w:val="0"/>
                <w:numId w:val="2"/>
              </w:numPr>
              <w:autoSpaceDE w:val="0"/>
              <w:autoSpaceDN w:val="0"/>
              <w:adjustRightInd w:val="0"/>
              <w:ind w:left="0" w:firstLine="350"/>
              <w:jc w:val="both"/>
              <w:rPr>
                <w:sz w:val="28"/>
                <w:szCs w:val="28"/>
              </w:rPr>
            </w:pPr>
            <w:r w:rsidRPr="00F944EE">
              <w:rPr>
                <w:sz w:val="28"/>
                <w:szCs w:val="28"/>
              </w:rPr>
              <w:t>предельные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rHeight w:val="1359"/>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lastRenderedPageBreak/>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0"/>
              <w:jc w:val="both"/>
              <w:rPr>
                <w:sz w:val="28"/>
                <w:szCs w:val="28"/>
              </w:rPr>
            </w:pPr>
            <w:r w:rsidRPr="00F944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bCs/>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F944EE" w:rsidRPr="00F944EE" w:rsidRDefault="00F944EE" w:rsidP="00F944EE">
      <w:pPr>
        <w:ind w:firstLine="709"/>
        <w:jc w:val="both"/>
        <w:rPr>
          <w:b/>
          <w:sz w:val="28"/>
          <w:szCs w:val="28"/>
          <w:u w:val="single"/>
        </w:rPr>
      </w:pPr>
    </w:p>
    <w:p w:rsidR="00F944EE" w:rsidRPr="00F944EE" w:rsidRDefault="00F944EE" w:rsidP="00F944EE">
      <w:pPr>
        <w:ind w:firstLine="709"/>
        <w:jc w:val="both"/>
        <w:rPr>
          <w:b/>
          <w:sz w:val="28"/>
          <w:szCs w:val="28"/>
          <w:u w:val="single"/>
        </w:rPr>
      </w:pPr>
      <w:r w:rsidRPr="00F944EE">
        <w:rPr>
          <w:b/>
          <w:sz w:val="28"/>
          <w:szCs w:val="28"/>
          <w:u w:val="single"/>
        </w:rPr>
        <w:t xml:space="preserve">ПК-3 Производственно-коммунальная зона с предприятиями </w:t>
      </w:r>
      <w:r w:rsidRPr="00F944EE">
        <w:rPr>
          <w:b/>
          <w:sz w:val="28"/>
          <w:szCs w:val="28"/>
          <w:u w:val="single"/>
          <w:lang w:val="en-US"/>
        </w:rPr>
        <w:t>IV</w:t>
      </w:r>
      <w:r w:rsidRPr="00F944EE">
        <w:rPr>
          <w:b/>
          <w:sz w:val="28"/>
          <w:szCs w:val="28"/>
          <w:u w:val="single"/>
        </w:rPr>
        <w:t>-</w:t>
      </w:r>
      <w:r w:rsidRPr="00F944EE">
        <w:rPr>
          <w:b/>
          <w:sz w:val="28"/>
          <w:szCs w:val="28"/>
          <w:u w:val="single"/>
          <w:lang w:val="en-US"/>
        </w:rPr>
        <w:t>V</w:t>
      </w:r>
      <w:r w:rsidRPr="00F944EE">
        <w:rPr>
          <w:b/>
          <w:sz w:val="28"/>
          <w:szCs w:val="28"/>
          <w:u w:val="single"/>
        </w:rPr>
        <w:t xml:space="preserve"> класса вредности по санитарной классификации предприятий.</w:t>
      </w:r>
    </w:p>
    <w:p w:rsidR="00F944EE" w:rsidRPr="00F944EE" w:rsidRDefault="00F944EE" w:rsidP="00F944EE">
      <w:pPr>
        <w:ind w:firstLine="709"/>
        <w:jc w:val="both"/>
        <w:rPr>
          <w:sz w:val="28"/>
          <w:szCs w:val="28"/>
        </w:rPr>
      </w:pPr>
      <w:r w:rsidRPr="00F944EE">
        <w:rPr>
          <w:sz w:val="28"/>
          <w:szCs w:val="28"/>
        </w:rPr>
        <w:t xml:space="preserve">Зона производственно-коммунальная  </w:t>
      </w:r>
      <w:r w:rsidRPr="00F944EE">
        <w:rPr>
          <w:b/>
          <w:sz w:val="28"/>
          <w:szCs w:val="28"/>
        </w:rPr>
        <w:t>ПК-3</w:t>
      </w:r>
      <w:r w:rsidRPr="00F944EE">
        <w:rPr>
          <w:sz w:val="28"/>
          <w:szCs w:val="28"/>
        </w:rPr>
        <w:t xml:space="preserve"> с предприятиями </w:t>
      </w:r>
      <w:r w:rsidRPr="00F944EE">
        <w:rPr>
          <w:sz w:val="28"/>
          <w:szCs w:val="28"/>
          <w:lang w:val="en-US"/>
        </w:rPr>
        <w:t>IV</w:t>
      </w:r>
      <w:r w:rsidRPr="00F944EE">
        <w:rPr>
          <w:sz w:val="28"/>
          <w:szCs w:val="28"/>
        </w:rPr>
        <w:t>-</w:t>
      </w:r>
      <w:r w:rsidRPr="00F944EE">
        <w:rPr>
          <w:sz w:val="28"/>
          <w:szCs w:val="28"/>
          <w:lang w:val="en-US"/>
        </w:rPr>
        <w:t>V</w:t>
      </w:r>
      <w:r w:rsidRPr="00F944EE">
        <w:rPr>
          <w:sz w:val="28"/>
          <w:szCs w:val="28"/>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100м, 50м</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Cs/>
                <w:sz w:val="28"/>
                <w:szCs w:val="28"/>
              </w:rPr>
            </w:pPr>
            <w:r w:rsidRPr="00F944EE">
              <w:rPr>
                <w:rFonts w:ascii="Times New Roman" w:hAnsi="Times New Roman" w:cs="Times New Roman"/>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Легкая промышленность (6.3)</w:t>
            </w:r>
            <w:r w:rsidRPr="00F944EE">
              <w:rPr>
                <w:sz w:val="28"/>
                <w:szCs w:val="28"/>
              </w:rPr>
              <w:t xml:space="preserve"> </w:t>
            </w:r>
            <w:r w:rsidRPr="00F944EE">
              <w:rPr>
                <w:sz w:val="28"/>
                <w:szCs w:val="28"/>
              </w:rPr>
              <w:lastRenderedPageBreak/>
              <w:t xml:space="preserve">(Размещение объектов капитального строительства, предназначенных для текстильной, </w:t>
            </w:r>
            <w:proofErr w:type="spellStart"/>
            <w:r w:rsidRPr="00F944EE">
              <w:rPr>
                <w:sz w:val="28"/>
                <w:szCs w:val="28"/>
              </w:rPr>
              <w:t>фарфоро</w:t>
            </w:r>
            <w:proofErr w:type="spellEnd"/>
            <w:r w:rsidRPr="00F944EE">
              <w:rPr>
                <w:sz w:val="28"/>
                <w:szCs w:val="28"/>
              </w:rPr>
              <w:t>-фаянсовой, электронной промышленности);</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Пищевая промышленность (6.4)</w:t>
            </w:r>
            <w:r w:rsidRPr="00F944EE">
              <w:rPr>
                <w:sz w:val="28"/>
                <w:szCs w:val="28"/>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Строительная промышленность (6.6)</w:t>
            </w:r>
            <w:r w:rsidRPr="00F944EE">
              <w:rPr>
                <w:sz w:val="28"/>
                <w:szCs w:val="28"/>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Связь (6.8)</w:t>
            </w:r>
            <w:r w:rsidRPr="00F944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w:t>
            </w:r>
            <w:hyperlink w:anchor="Par220" w:tooltip="3.2.3" w:history="1">
              <w:r w:rsidRPr="00F944EE">
                <w:rPr>
                  <w:sz w:val="28"/>
                  <w:szCs w:val="28"/>
                </w:rPr>
                <w:t>3.2.3</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Склады (6.9)</w:t>
            </w:r>
            <w:r w:rsidRPr="00F944EE">
              <w:rPr>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F944EE">
              <w:rPr>
                <w:sz w:val="28"/>
                <w:szCs w:val="28"/>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Автомобильный транспорт (7.2)</w:t>
            </w:r>
            <w:r w:rsidRPr="00F944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sz w:val="28"/>
                  <w:szCs w:val="28"/>
                </w:rPr>
                <w:t>кодами 7.2.1</w:t>
              </w:r>
            </w:hyperlink>
            <w:r w:rsidRPr="00F944EE">
              <w:rPr>
                <w:sz w:val="28"/>
                <w:szCs w:val="28"/>
              </w:rPr>
              <w:t xml:space="preserve"> - </w:t>
            </w:r>
            <w:hyperlink w:anchor="Par567" w:tooltip="7.2.3" w:history="1">
              <w:r w:rsidRPr="00F944EE">
                <w:rPr>
                  <w:sz w:val="28"/>
                  <w:szCs w:val="28"/>
                </w:rPr>
                <w:t>7.2.3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Трубопроводный транспорт (7.5)</w:t>
            </w:r>
            <w:r w:rsidRPr="00F944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numPr>
                <w:ilvl w:val="0"/>
                <w:numId w:val="2"/>
              </w:numPr>
              <w:tabs>
                <w:tab w:val="left" w:pos="652"/>
              </w:tabs>
              <w:autoSpaceDE w:val="0"/>
              <w:autoSpaceDN w:val="0"/>
              <w:adjustRightInd w:val="0"/>
              <w:ind w:left="0" w:firstLine="227"/>
              <w:jc w:val="both"/>
              <w:rPr>
                <w:noProof/>
                <w:sz w:val="28"/>
                <w:szCs w:val="28"/>
              </w:rPr>
            </w:pPr>
            <w:r w:rsidRPr="00F944EE">
              <w:rPr>
                <w:b/>
                <w:sz w:val="28"/>
                <w:szCs w:val="28"/>
              </w:rPr>
              <w:t>Магазины (4.4)</w:t>
            </w:r>
            <w:r w:rsidRPr="00F944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3"/>
              </w:numPr>
              <w:autoSpaceDE w:val="0"/>
              <w:autoSpaceDN w:val="0"/>
              <w:adjustRightInd w:val="0"/>
              <w:ind w:left="0" w:firstLine="209"/>
              <w:jc w:val="both"/>
              <w:rPr>
                <w:noProof/>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сервиса. Содержание данного вида разрешенного использования включает в себя </w:t>
            </w:r>
            <w:r w:rsidRPr="00F944EE">
              <w:rPr>
                <w:sz w:val="28"/>
                <w:szCs w:val="28"/>
              </w:rPr>
              <w:lastRenderedPageBreak/>
              <w:t xml:space="preserve">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tc>
        <w:tc>
          <w:tcPr>
            <w:tcW w:w="425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lastRenderedPageBreak/>
              <w:t xml:space="preserve">Общественное питание </w:t>
            </w:r>
            <w:r w:rsidRPr="00F944EE">
              <w:rPr>
                <w:b/>
                <w:sz w:val="28"/>
                <w:szCs w:val="28"/>
              </w:rPr>
              <w:lastRenderedPageBreak/>
              <w:t>(4.6)</w:t>
            </w:r>
            <w:r w:rsidRPr="00F944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15"/>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ind w:left="0" w:firstLine="209"/>
              <w:jc w:val="both"/>
              <w:rPr>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ПК-3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autoSpaceDE w:val="0"/>
              <w:autoSpaceDN w:val="0"/>
              <w:adjustRightInd w:val="0"/>
              <w:ind w:firstLine="720"/>
              <w:jc w:val="both"/>
              <w:rPr>
                <w:sz w:val="28"/>
                <w:szCs w:val="28"/>
              </w:rPr>
            </w:pPr>
            <w:r w:rsidRPr="00F944EE">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легкой промышленности (6.3) - минимальная площадь  земельного участка 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пищевой промышленности (6.4) - минимальная площадь  земельного участка 0,1 га; максимальная площадь  земельного участка 2,0га;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строительной промышленности (6.6) - минимальная площадь  земельного участка 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связи (6.8) - минимальная площадь  земельного участка 0,003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складов (6.9) - минимальная площадь  земельного участка 0,01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автомобильного транспорта (7.2) - минимальная площадь  земельного участка 0,1 га; максимальная площадь  земельного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трубопроводного транспорта (7.5) - минимальная площадь  земельного участка 0,1 га; максимальная площадь  земельного участка 10,0га;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обслуживания автотранспорта (4.9) - 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lastRenderedPageBreak/>
              <w:t>для объектов придорожного сервиса (4.9.1) - 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делового управления (4.1) - минимальная площадь  земельного участка 0,05 га; максимальная площадь  земельного участка 0,5га;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общественного питания (4.6) - минимальная площадь  земельного участка 0,006 га; максимальная площадь  земельного участка 0,015 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магазинов (4.4) - минимальная площадь  земельного участка 0,005 га; максимальная площадь  земельного участка 0,015 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предельные (минимальные и (или) максимальные) 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1"/>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0"/>
              <w:jc w:val="both"/>
              <w:rPr>
                <w:sz w:val="28"/>
                <w:szCs w:val="28"/>
              </w:rPr>
            </w:pPr>
            <w:r w:rsidRPr="00F944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 xml:space="preserve">Ограничения использования земельных </w:t>
            </w:r>
            <w:r w:rsidRPr="00F944EE">
              <w:rPr>
                <w:rFonts w:ascii="Times New Roman" w:hAnsi="Times New Roman" w:cs="Times New Roman"/>
                <w:sz w:val="28"/>
                <w:szCs w:val="28"/>
              </w:rPr>
              <w:lastRenderedPageBreak/>
              <w:t>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bCs/>
                <w:sz w:val="28"/>
                <w:szCs w:val="28"/>
              </w:rPr>
              <w:lastRenderedPageBreak/>
              <w:t xml:space="preserve">При размещении и реконструкции предприятий и других объектов на территории производственной </w:t>
            </w:r>
            <w:r w:rsidRPr="00F944EE">
              <w:rPr>
                <w:rFonts w:ascii="Times New Roman" w:hAnsi="Times New Roman" w:cs="Times New Roman"/>
                <w:bCs/>
                <w:sz w:val="28"/>
                <w:szCs w:val="28"/>
              </w:rPr>
              <w:lastRenderedPageBreak/>
              <w:t>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F944EE" w:rsidRPr="00F944EE" w:rsidRDefault="00F944EE" w:rsidP="00F944EE">
      <w:pPr>
        <w:ind w:firstLine="709"/>
        <w:jc w:val="both"/>
        <w:rPr>
          <w:b/>
          <w:sz w:val="28"/>
          <w:szCs w:val="28"/>
          <w:u w:val="single"/>
        </w:rPr>
      </w:pPr>
    </w:p>
    <w:p w:rsidR="00F944EE" w:rsidRPr="00F944EE" w:rsidRDefault="00F944EE" w:rsidP="00F944EE">
      <w:pPr>
        <w:ind w:firstLine="709"/>
        <w:jc w:val="both"/>
        <w:rPr>
          <w:b/>
          <w:sz w:val="28"/>
          <w:szCs w:val="28"/>
          <w:u w:val="single"/>
        </w:rPr>
      </w:pPr>
      <w:r w:rsidRPr="00F944EE">
        <w:rPr>
          <w:b/>
          <w:sz w:val="28"/>
          <w:szCs w:val="28"/>
          <w:u w:val="single"/>
        </w:rPr>
        <w:t>ПК-4 Производственно-коммунальная зона (резервные территории)</w:t>
      </w:r>
    </w:p>
    <w:p w:rsidR="00F944EE" w:rsidRPr="00F944EE" w:rsidRDefault="00F944EE" w:rsidP="00F944EE">
      <w:pPr>
        <w:ind w:firstLine="709"/>
        <w:jc w:val="both"/>
        <w:rPr>
          <w:spacing w:val="9"/>
          <w:sz w:val="28"/>
          <w:szCs w:val="28"/>
        </w:rPr>
      </w:pPr>
      <w:r w:rsidRPr="00F944EE">
        <w:rPr>
          <w:spacing w:val="12"/>
          <w:sz w:val="28"/>
          <w:szCs w:val="28"/>
        </w:rPr>
        <w:t>Земельные участки, зарезервированные под будущее строительство производственно-коммерческих объектов.</w:t>
      </w:r>
      <w:r w:rsidRPr="00F944EE">
        <w:rPr>
          <w:spacing w:val="9"/>
          <w:sz w:val="28"/>
          <w:szCs w:val="28"/>
        </w:rPr>
        <w:t xml:space="preserve"> </w:t>
      </w:r>
    </w:p>
    <w:p w:rsidR="00F944EE" w:rsidRPr="00F944EE" w:rsidRDefault="00F944EE" w:rsidP="00F944EE">
      <w:pPr>
        <w:ind w:firstLine="709"/>
        <w:jc w:val="both"/>
        <w:rPr>
          <w:sz w:val="28"/>
          <w:szCs w:val="28"/>
        </w:rPr>
      </w:pPr>
      <w:r w:rsidRPr="00F944EE">
        <w:rPr>
          <w:sz w:val="28"/>
          <w:szCs w:val="28"/>
        </w:rPr>
        <w:t>Градостроительные регламенты по видам разрешенного использования земельных участков объектов капитального строительства необходимо разработать при принятии решений об освоении территорий органом местного самоуправления.</w:t>
      </w:r>
    </w:p>
    <w:p w:rsidR="00F944EE" w:rsidRPr="00F944EE" w:rsidRDefault="00F944EE" w:rsidP="00F944EE">
      <w:pPr>
        <w:ind w:firstLine="709"/>
        <w:jc w:val="both"/>
        <w:rPr>
          <w:b/>
          <w:sz w:val="28"/>
          <w:szCs w:val="28"/>
        </w:rPr>
      </w:pPr>
    </w:p>
    <w:p w:rsidR="00F944EE" w:rsidRPr="00F944EE" w:rsidRDefault="00F944EE" w:rsidP="00F944EE">
      <w:pPr>
        <w:ind w:firstLine="709"/>
        <w:jc w:val="both"/>
        <w:rPr>
          <w:b/>
          <w:sz w:val="28"/>
          <w:szCs w:val="28"/>
          <w:u w:val="single"/>
        </w:rPr>
      </w:pPr>
      <w:r w:rsidRPr="00F944EE">
        <w:rPr>
          <w:b/>
          <w:sz w:val="28"/>
          <w:szCs w:val="28"/>
          <w:u w:val="single"/>
        </w:rPr>
        <w:t>ИТ-1   Зона инженерной и транспортной инфраструктур</w:t>
      </w:r>
    </w:p>
    <w:p w:rsidR="00F944EE" w:rsidRPr="00F944EE" w:rsidRDefault="00F944EE" w:rsidP="00F944EE">
      <w:pPr>
        <w:ind w:firstLine="709"/>
        <w:jc w:val="both"/>
        <w:rPr>
          <w:sz w:val="28"/>
          <w:szCs w:val="28"/>
        </w:rPr>
      </w:pPr>
      <w:r w:rsidRPr="00F944EE">
        <w:rPr>
          <w:sz w:val="28"/>
          <w:szCs w:val="28"/>
        </w:rPr>
        <w:t>ИТ – 1 Зона  инженерной и транспортной инфраструктур выделена для обеспечения правовых условий использования  земельных участков  и объектов капитального строительства инженерной и транспортной инфраструктур, в том числе сооружений и коммуникаций  автомобильного транспорта и железнодорожного транспорта.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Энергетика (6.7)</w:t>
            </w:r>
            <w:r w:rsidRPr="00F944EE">
              <w:rPr>
                <w:sz w:val="28"/>
                <w:szCs w:val="28"/>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944EE">
              <w:rPr>
                <w:sz w:val="28"/>
                <w:szCs w:val="28"/>
              </w:rPr>
              <w:t>золоотвалов</w:t>
            </w:r>
            <w:proofErr w:type="spellEnd"/>
            <w:r w:rsidRPr="00F944EE">
              <w:rPr>
                <w:sz w:val="28"/>
                <w:szCs w:val="28"/>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F944EE">
                <w:rPr>
                  <w:sz w:val="28"/>
                  <w:szCs w:val="28"/>
                </w:rPr>
                <w:t>кодом 3.1</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Связь (6.8)</w:t>
            </w:r>
            <w:r w:rsidRPr="00F944EE">
              <w:rPr>
                <w:sz w:val="28"/>
                <w:szCs w:val="28"/>
              </w:rPr>
              <w:t xml:space="preserve"> (Размещение объектов </w:t>
            </w:r>
            <w:r w:rsidRPr="00F944EE">
              <w:rPr>
                <w:sz w:val="28"/>
                <w:szCs w:val="28"/>
              </w:rPr>
              <w:lastRenderedPageBreak/>
              <w:t xml:space="preserve">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w:t>
            </w:r>
            <w:hyperlink w:anchor="Par220" w:tooltip="3.2.3" w:history="1">
              <w:r w:rsidRPr="00F944EE">
                <w:rPr>
                  <w:sz w:val="28"/>
                  <w:szCs w:val="28"/>
                </w:rPr>
                <w:t>3.2.3</w:t>
              </w:r>
            </w:hyperlink>
            <w:r w:rsidRPr="00F944EE">
              <w:rPr>
                <w:sz w:val="28"/>
                <w:szCs w:val="28"/>
              </w:rPr>
              <w:t>);</w:t>
            </w:r>
          </w:p>
          <w:p w:rsidR="00F944EE" w:rsidRPr="00F944EE" w:rsidRDefault="00F944EE" w:rsidP="00E50A0C">
            <w:pPr>
              <w:numPr>
                <w:ilvl w:val="0"/>
                <w:numId w:val="7"/>
              </w:numPr>
              <w:autoSpaceDE w:val="0"/>
              <w:autoSpaceDN w:val="0"/>
              <w:adjustRightInd w:val="0"/>
              <w:ind w:left="67" w:firstLine="284"/>
              <w:jc w:val="both"/>
              <w:rPr>
                <w:noProof/>
                <w:sz w:val="28"/>
                <w:szCs w:val="28"/>
              </w:rPr>
            </w:pPr>
            <w:r w:rsidRPr="00F944EE">
              <w:rPr>
                <w:b/>
                <w:sz w:val="28"/>
                <w:szCs w:val="28"/>
              </w:rPr>
              <w:t>Автомобильный транспорт (7.2)</w:t>
            </w:r>
            <w:r w:rsidRPr="00F944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F944EE">
                <w:rPr>
                  <w:sz w:val="28"/>
                  <w:szCs w:val="28"/>
                </w:rPr>
                <w:t>кодами 7.2.1</w:t>
              </w:r>
            </w:hyperlink>
            <w:r w:rsidRPr="00F944EE">
              <w:rPr>
                <w:sz w:val="28"/>
                <w:szCs w:val="28"/>
              </w:rPr>
              <w:t xml:space="preserve"> - </w:t>
            </w:r>
            <w:hyperlink w:anchor="Par567" w:tooltip="7.2.3" w:history="1">
              <w:r w:rsidRPr="00F944EE">
                <w:rPr>
                  <w:sz w:val="28"/>
                  <w:szCs w:val="28"/>
                </w:rPr>
                <w:t>7.2.3</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351"/>
              <w:jc w:val="both"/>
              <w:rPr>
                <w:noProof/>
                <w:sz w:val="28"/>
                <w:szCs w:val="28"/>
              </w:rPr>
            </w:pPr>
            <w:r w:rsidRPr="00F944EE">
              <w:rPr>
                <w:b/>
                <w:sz w:val="28"/>
                <w:szCs w:val="28"/>
              </w:rPr>
              <w:t>Трубопроводный транспорт (7.5)</w:t>
            </w:r>
            <w:r w:rsidRPr="00F944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lang w:eastAsia="ar-SA"/>
              </w:rPr>
            </w:pPr>
            <w:r w:rsidRPr="00F944EE">
              <w:rPr>
                <w:b/>
                <w:sz w:val="28"/>
                <w:szCs w:val="28"/>
              </w:rPr>
              <w:t>Служебные гаражи (4.9)</w:t>
            </w:r>
            <w:r w:rsidRPr="00F944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F944EE">
                <w:rPr>
                  <w:sz w:val="28"/>
                  <w:szCs w:val="28"/>
                </w:rPr>
                <w:t>кодами 3.0</w:t>
              </w:r>
            </w:hyperlink>
            <w:r w:rsidRPr="00F944EE">
              <w:rPr>
                <w:sz w:val="28"/>
                <w:szCs w:val="28"/>
              </w:rPr>
              <w:t xml:space="preserve">, </w:t>
            </w:r>
            <w:hyperlink w:anchor="Par333" w:tooltip="4.0" w:history="1">
              <w:r w:rsidRPr="00F944EE">
                <w:rPr>
                  <w:sz w:val="28"/>
                  <w:szCs w:val="28"/>
                </w:rPr>
                <w:t>4.0</w:t>
              </w:r>
            </w:hyperlink>
            <w:r w:rsidRPr="00F944EE">
              <w:rPr>
                <w:sz w:val="28"/>
                <w:szCs w:val="28"/>
              </w:rPr>
              <w:t>, а также для стоянки и хранения транспортных средств общего пользования, в том числе в депо);</w:t>
            </w:r>
          </w:p>
          <w:p w:rsidR="00F944EE" w:rsidRPr="00F944EE" w:rsidRDefault="00F944EE" w:rsidP="00E50A0C">
            <w:pPr>
              <w:numPr>
                <w:ilvl w:val="0"/>
                <w:numId w:val="3"/>
              </w:numPr>
              <w:autoSpaceDE w:val="0"/>
              <w:autoSpaceDN w:val="0"/>
              <w:adjustRightInd w:val="0"/>
              <w:ind w:left="0" w:firstLine="209"/>
              <w:jc w:val="both"/>
              <w:rPr>
                <w:noProof/>
                <w:sz w:val="28"/>
                <w:szCs w:val="28"/>
              </w:rPr>
            </w:pPr>
            <w:r w:rsidRPr="00F944EE">
              <w:rPr>
                <w:b/>
                <w:sz w:val="28"/>
                <w:szCs w:val="28"/>
              </w:rPr>
              <w:t xml:space="preserve">Объекты дорожного сервиса (4.9.1) </w:t>
            </w:r>
            <w:r w:rsidRPr="00F944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F944EE">
                <w:rPr>
                  <w:sz w:val="28"/>
                  <w:szCs w:val="28"/>
                </w:rPr>
                <w:t>кодами 4.9.1.1</w:t>
              </w:r>
            </w:hyperlink>
            <w:r w:rsidRPr="00F944EE">
              <w:rPr>
                <w:sz w:val="28"/>
                <w:szCs w:val="28"/>
              </w:rPr>
              <w:t xml:space="preserve"> - </w:t>
            </w:r>
            <w:hyperlink w:anchor="Par402" w:tooltip="4.9.1.4" w:history="1">
              <w:r w:rsidRPr="00F944EE">
                <w:rPr>
                  <w:sz w:val="28"/>
                  <w:szCs w:val="28"/>
                </w:rPr>
                <w:t>4.9.1.4</w:t>
              </w:r>
            </w:hyperlink>
            <w:r w:rsidRPr="00F944EE">
              <w:rPr>
                <w:sz w:val="28"/>
                <w:szCs w:val="28"/>
              </w:rPr>
              <w:t>);</w:t>
            </w:r>
          </w:p>
        </w:tc>
        <w:tc>
          <w:tcPr>
            <w:tcW w:w="4394"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09"/>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0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w:t>
            </w:r>
            <w:r w:rsidRPr="00F944EE">
              <w:rPr>
                <w:sz w:val="28"/>
                <w:szCs w:val="28"/>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ind w:left="0" w:firstLine="209"/>
              <w:jc w:val="both"/>
              <w:rPr>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lastRenderedPageBreak/>
        <w:t>В пределах зоны ИТ-1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максимальные размеры земельных участков и предельные параметры разрешенного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left="209"/>
              <w:jc w:val="both"/>
              <w:rPr>
                <w:noProof/>
                <w:sz w:val="28"/>
                <w:szCs w:val="28"/>
              </w:rPr>
            </w:pPr>
            <w:r w:rsidRPr="00F944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1"/>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ConsPlusNormal"/>
              <w:ind w:firstLine="709"/>
              <w:jc w:val="both"/>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F944EE" w:rsidRPr="00F944EE" w:rsidTr="00E50A0C">
        <w:trPr>
          <w:trHeight w:val="1288"/>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0"/>
              <w:jc w:val="both"/>
              <w:rPr>
                <w:sz w:val="28"/>
                <w:szCs w:val="28"/>
              </w:rPr>
            </w:pPr>
            <w:r w:rsidRPr="00F944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 xml:space="preserve">Ограничения использования земельных </w:t>
            </w:r>
            <w:r w:rsidRPr="00F944EE">
              <w:rPr>
                <w:rFonts w:ascii="Times New Roman" w:hAnsi="Times New Roman" w:cs="Times New Roman"/>
                <w:sz w:val="28"/>
                <w:szCs w:val="28"/>
              </w:rPr>
              <w:lastRenderedPageBreak/>
              <w:t>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lastRenderedPageBreak/>
              <w:t xml:space="preserve">При размещении зданий, строений и сооружений должны соблюдаться установленные </w:t>
            </w:r>
            <w:r w:rsidRPr="00F944EE">
              <w:rPr>
                <w:sz w:val="28"/>
                <w:szCs w:val="28"/>
              </w:rPr>
              <w:lastRenderedPageBreak/>
              <w:t>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Pr="00F944EE" w:rsidRDefault="00F944EE" w:rsidP="00F944EE">
      <w:pPr>
        <w:pStyle w:val="nienie"/>
        <w:ind w:left="0" w:firstLine="709"/>
        <w:rPr>
          <w:rFonts w:ascii="Times New Roman" w:hAnsi="Times New Roman" w:cs="Times New Roman"/>
          <w:sz w:val="28"/>
          <w:szCs w:val="28"/>
        </w:rPr>
      </w:pPr>
      <w:r w:rsidRPr="00F944EE">
        <w:rPr>
          <w:rFonts w:ascii="Times New Roman" w:hAnsi="Times New Roman" w:cs="Times New Roman"/>
          <w:sz w:val="28"/>
          <w:szCs w:val="28"/>
        </w:rPr>
        <w:lastRenderedPageBreak/>
        <w:t xml:space="preserve">              </w:t>
      </w:r>
    </w:p>
    <w:p w:rsidR="00F944EE" w:rsidRPr="00F944EE" w:rsidRDefault="00F944EE" w:rsidP="00F944EE">
      <w:pPr>
        <w:pStyle w:val="3"/>
      </w:pPr>
      <w:bookmarkStart w:id="188" w:name="_Toc286228075"/>
      <w:bookmarkStart w:id="189" w:name="_Toc286228376"/>
      <w:bookmarkStart w:id="190" w:name="_Toc286228625"/>
      <w:bookmarkStart w:id="191" w:name="_Toc286229232"/>
      <w:bookmarkStart w:id="192" w:name="_Toc286302872"/>
      <w:bookmarkStart w:id="193" w:name="_Toc435437233"/>
      <w:bookmarkStart w:id="194" w:name="_Toc435443350"/>
      <w:bookmarkStart w:id="195" w:name="_Toc40260081"/>
      <w:r w:rsidRPr="00F944EE">
        <w:t>Статья 8.6. Градостроительные регламенты. Зоны специального  назначения</w:t>
      </w:r>
      <w:bookmarkEnd w:id="188"/>
      <w:bookmarkEnd w:id="189"/>
      <w:bookmarkEnd w:id="190"/>
      <w:bookmarkEnd w:id="191"/>
      <w:bookmarkEnd w:id="192"/>
      <w:bookmarkEnd w:id="193"/>
      <w:bookmarkEnd w:id="194"/>
      <w:bookmarkEnd w:id="195"/>
      <w:r w:rsidRPr="00F944EE">
        <w:t xml:space="preserve"> </w:t>
      </w:r>
    </w:p>
    <w:p w:rsidR="00F944EE" w:rsidRPr="00F944EE" w:rsidRDefault="00F944EE" w:rsidP="00F944EE">
      <w:pPr>
        <w:ind w:firstLine="709"/>
        <w:jc w:val="both"/>
        <w:rPr>
          <w:b/>
          <w:sz w:val="28"/>
          <w:szCs w:val="28"/>
          <w:u w:val="single"/>
        </w:rPr>
      </w:pPr>
      <w:r w:rsidRPr="00F944EE">
        <w:rPr>
          <w:b/>
          <w:sz w:val="28"/>
          <w:szCs w:val="28"/>
          <w:u w:val="single"/>
        </w:rPr>
        <w:t>СН -1 Зона кладбищ</w:t>
      </w:r>
    </w:p>
    <w:p w:rsidR="00F944EE" w:rsidRPr="00F944EE" w:rsidRDefault="00F944EE" w:rsidP="00F944EE">
      <w:pPr>
        <w:pStyle w:val="a3"/>
        <w:spacing w:before="0" w:beforeAutospacing="0" w:after="0" w:afterAutospacing="0"/>
        <w:ind w:firstLine="709"/>
        <w:rPr>
          <w:sz w:val="28"/>
          <w:szCs w:val="28"/>
        </w:rPr>
      </w:pPr>
      <w:r w:rsidRPr="00F944EE">
        <w:rPr>
          <w:sz w:val="28"/>
          <w:szCs w:val="28"/>
        </w:rPr>
        <w:t>Зона кладбищ СН-1 выделена для обеспечения правовых условий использования  земельных участков  и объектов капитального строительства, предназначенных для организации и эксплуатации  кладбищ.</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autoSpaceDE w:val="0"/>
              <w:autoSpaceDN w:val="0"/>
              <w:adjustRightInd w:val="0"/>
              <w:ind w:left="0" w:firstLine="351"/>
              <w:jc w:val="both"/>
              <w:rPr>
                <w:noProof/>
                <w:sz w:val="28"/>
                <w:szCs w:val="28"/>
              </w:rPr>
            </w:pPr>
            <w:bookmarkStart w:id="196" w:name="sub_10121"/>
            <w:r w:rsidRPr="00F944EE">
              <w:rPr>
                <w:b/>
                <w:sz w:val="28"/>
                <w:szCs w:val="28"/>
              </w:rPr>
              <w:t>Религиозное использование (3.7)</w:t>
            </w:r>
            <w:r w:rsidRPr="00F944EE">
              <w:rPr>
                <w:sz w:val="28"/>
                <w:szCs w:val="28"/>
              </w:rPr>
              <w:t xml:space="preserve">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F944EE">
                <w:rPr>
                  <w:sz w:val="28"/>
                  <w:szCs w:val="28"/>
                </w:rPr>
                <w:t>кодами 3.7.1</w:t>
              </w:r>
            </w:hyperlink>
            <w:r w:rsidRPr="00F944EE">
              <w:rPr>
                <w:sz w:val="28"/>
                <w:szCs w:val="28"/>
              </w:rPr>
              <w:t xml:space="preserve"> - </w:t>
            </w:r>
            <w:hyperlink w:anchor="Par286" w:tooltip="3.7.2" w:history="1">
              <w:r w:rsidRPr="00F944EE">
                <w:rPr>
                  <w:sz w:val="28"/>
                  <w:szCs w:val="28"/>
                </w:rPr>
                <w:t>3.7.2</w:t>
              </w:r>
            </w:hyperlink>
            <w:r w:rsidRPr="00F944EE">
              <w:rPr>
                <w:sz w:val="28"/>
                <w:szCs w:val="28"/>
              </w:rPr>
              <w:t>);</w:t>
            </w:r>
          </w:p>
          <w:p w:rsidR="00F944EE" w:rsidRPr="00F944EE" w:rsidRDefault="00F944EE" w:rsidP="00E50A0C">
            <w:pPr>
              <w:numPr>
                <w:ilvl w:val="0"/>
                <w:numId w:val="3"/>
              </w:numPr>
              <w:autoSpaceDE w:val="0"/>
              <w:autoSpaceDN w:val="0"/>
              <w:adjustRightInd w:val="0"/>
              <w:ind w:left="0" w:firstLine="209"/>
              <w:jc w:val="both"/>
              <w:rPr>
                <w:noProof/>
                <w:sz w:val="28"/>
                <w:szCs w:val="28"/>
              </w:rPr>
            </w:pPr>
            <w:r w:rsidRPr="00F944EE">
              <w:rPr>
                <w:b/>
                <w:sz w:val="28"/>
                <w:szCs w:val="28"/>
              </w:rPr>
              <w:t>Ритуальная деятельность</w:t>
            </w:r>
            <w:bookmarkEnd w:id="196"/>
            <w:r w:rsidRPr="00F944EE">
              <w:rPr>
                <w:b/>
                <w:sz w:val="28"/>
                <w:szCs w:val="28"/>
              </w:rPr>
              <w:t xml:space="preserve"> (12.1)</w:t>
            </w:r>
            <w:r w:rsidRPr="00F944EE">
              <w:rPr>
                <w:sz w:val="28"/>
                <w:szCs w:val="28"/>
              </w:rPr>
              <w:t xml:space="preserve">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81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09"/>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ind w:left="0" w:firstLine="209"/>
              <w:jc w:val="both"/>
              <w:rPr>
                <w:sz w:val="28"/>
                <w:szCs w:val="28"/>
              </w:rPr>
            </w:pPr>
            <w:r w:rsidRPr="00F944EE">
              <w:rPr>
                <w:b/>
                <w:sz w:val="28"/>
                <w:szCs w:val="28"/>
              </w:rPr>
              <w:lastRenderedPageBreak/>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lastRenderedPageBreak/>
        <w:t>В пределах зоны СН-1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403"/>
        <w:gridCol w:w="6662"/>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6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религиозного использования (3.7) - минимальная площадь  земельного участка 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F944EE" w:rsidRPr="00F944EE" w:rsidTr="00E50A0C">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rsidR="00F944EE" w:rsidRPr="00F944EE" w:rsidRDefault="00F944EE" w:rsidP="00E50A0C">
            <w:pPr>
              <w:autoSpaceDE w:val="0"/>
              <w:autoSpaceDN w:val="0"/>
              <w:adjustRightInd w:val="0"/>
              <w:ind w:firstLine="350"/>
              <w:jc w:val="both"/>
              <w:rPr>
                <w:sz w:val="28"/>
                <w:szCs w:val="28"/>
              </w:rPr>
            </w:pPr>
          </w:p>
        </w:tc>
      </w:tr>
      <w:tr w:rsidR="00F944EE" w:rsidRPr="00F944EE" w:rsidTr="00E50A0C">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20"/>
              <w:jc w:val="both"/>
              <w:rPr>
                <w:sz w:val="28"/>
                <w:szCs w:val="28"/>
              </w:rPr>
            </w:pPr>
            <w:r w:rsidRPr="00F944EE">
              <w:rPr>
                <w:sz w:val="28"/>
                <w:szCs w:val="28"/>
              </w:rPr>
              <w:t>Максимальный процент застройки в границах земельного участка в данной территориальной зоне не подлежит установлению.</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62"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F944EE" w:rsidRPr="00F944EE" w:rsidRDefault="00F944EE" w:rsidP="00E50A0C">
            <w:pPr>
              <w:widowControl w:val="0"/>
              <w:autoSpaceDE w:val="0"/>
              <w:autoSpaceDN w:val="0"/>
              <w:adjustRightInd w:val="0"/>
              <w:ind w:firstLine="709"/>
              <w:jc w:val="both"/>
              <w:rPr>
                <w:sz w:val="28"/>
                <w:szCs w:val="28"/>
              </w:rPr>
            </w:pPr>
            <w:r w:rsidRPr="00F944EE">
              <w:rPr>
                <w:sz w:val="28"/>
                <w:szCs w:val="28"/>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запрещена</w:t>
            </w:r>
          </w:p>
        </w:tc>
      </w:tr>
    </w:tbl>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Сброс неочищенных сточных вод от кладбищ и крематориев на открытые площадки, кюветы, канавы, траншеи не допускается.</w:t>
      </w:r>
    </w:p>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F944EE" w:rsidRPr="00F944EE" w:rsidRDefault="00F944EE" w:rsidP="00F944EE">
      <w:pPr>
        <w:pStyle w:val="ConsPlusNormal"/>
        <w:ind w:firstLine="708"/>
        <w:jc w:val="both"/>
        <w:rPr>
          <w:rFonts w:ascii="Times New Roman" w:hAnsi="Times New Roman" w:cs="Times New Roman"/>
          <w:sz w:val="28"/>
          <w:szCs w:val="28"/>
        </w:rPr>
      </w:pPr>
      <w:r w:rsidRPr="00F944EE">
        <w:rPr>
          <w:rFonts w:ascii="Times New Roman" w:hAnsi="Times New Roman" w:cs="Times New Roman"/>
          <w:sz w:val="28"/>
          <w:szCs w:val="28"/>
        </w:rPr>
        <w:t>Площадки для мусоросборников должны быть ограждены и иметь твердое покрытие (асфальтирование, бетонирование).</w:t>
      </w:r>
    </w:p>
    <w:p w:rsidR="00F944EE" w:rsidRPr="00F944EE" w:rsidRDefault="00F944EE" w:rsidP="00F944EE">
      <w:pPr>
        <w:pStyle w:val="ConsPlusNormal"/>
        <w:ind w:firstLine="708"/>
        <w:jc w:val="both"/>
        <w:rPr>
          <w:rFonts w:ascii="Times New Roman" w:hAnsi="Times New Roman" w:cs="Times New Roman"/>
          <w:sz w:val="28"/>
          <w:szCs w:val="28"/>
        </w:rPr>
      </w:pPr>
    </w:p>
    <w:p w:rsidR="00F944EE" w:rsidRPr="00F944EE" w:rsidRDefault="00F944EE" w:rsidP="00F944EE">
      <w:pPr>
        <w:ind w:firstLine="709"/>
        <w:jc w:val="both"/>
        <w:rPr>
          <w:b/>
          <w:sz w:val="28"/>
          <w:szCs w:val="28"/>
          <w:u w:val="single"/>
        </w:rPr>
      </w:pPr>
      <w:r w:rsidRPr="00F944EE">
        <w:rPr>
          <w:b/>
          <w:sz w:val="28"/>
          <w:szCs w:val="28"/>
          <w:u w:val="single"/>
        </w:rPr>
        <w:t>СН-2</w:t>
      </w:r>
      <w:r w:rsidRPr="00F944EE">
        <w:rPr>
          <w:sz w:val="28"/>
          <w:szCs w:val="28"/>
          <w:u w:val="single"/>
        </w:rPr>
        <w:t xml:space="preserve"> </w:t>
      </w:r>
      <w:r w:rsidRPr="00F944EE">
        <w:rPr>
          <w:b/>
          <w:sz w:val="28"/>
          <w:szCs w:val="28"/>
          <w:u w:val="single"/>
        </w:rPr>
        <w:t xml:space="preserve">  Зона водозаборных  сооружений</w:t>
      </w:r>
    </w:p>
    <w:p w:rsidR="00F944EE" w:rsidRPr="00F944EE" w:rsidRDefault="00F944EE" w:rsidP="00F944EE">
      <w:pPr>
        <w:ind w:firstLine="709"/>
        <w:jc w:val="both"/>
        <w:rPr>
          <w:sz w:val="28"/>
          <w:szCs w:val="28"/>
        </w:rPr>
      </w:pPr>
      <w:r w:rsidRPr="00F944EE">
        <w:rPr>
          <w:sz w:val="28"/>
          <w:szCs w:val="28"/>
        </w:rPr>
        <w:t>Зона СН-2 выделена для обеспечения правовых условий использования земельных участков  и объектов капитального строительства, предназначенных для организации производственного процесса  работы  водозаборных очистных сооружений.</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 xml:space="preserve">Виды разрешенного использования земельных участков и объектов </w:t>
            </w:r>
            <w:r w:rsidRPr="00F944EE">
              <w:rPr>
                <w:rFonts w:ascii="Times New Roman" w:hAnsi="Times New Roman" w:cs="Times New Roman"/>
                <w:b/>
                <w:sz w:val="28"/>
                <w:szCs w:val="28"/>
              </w:rPr>
              <w:lastRenderedPageBreak/>
              <w:t>капитального строительства</w:t>
            </w:r>
          </w:p>
        </w:tc>
      </w:tr>
      <w:tr w:rsidR="00F944EE" w:rsidRPr="00F944EE" w:rsidTr="00E50A0C">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lastRenderedPageBreak/>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67" w:right="-75" w:firstLine="0"/>
              <w:jc w:val="left"/>
              <w:rPr>
                <w:rFonts w:ascii="Times New Roman" w:hAnsi="Times New Roman" w:cs="Times New Roman"/>
                <w:b/>
                <w:bCs/>
                <w:sz w:val="28"/>
                <w:szCs w:val="28"/>
              </w:rPr>
            </w:pPr>
            <w:r w:rsidRPr="00F944EE">
              <w:rPr>
                <w:rFonts w:ascii="Times New Roman" w:hAnsi="Times New Roman" w:cs="Times New Roman"/>
                <w:b/>
                <w:bCs/>
                <w:sz w:val="28"/>
                <w:szCs w:val="28"/>
              </w:rPr>
              <w:t>условные виды разрешённого использования:</w:t>
            </w:r>
          </w:p>
        </w:tc>
      </w:tr>
      <w:tr w:rsidR="00F944EE" w:rsidRPr="00F944EE" w:rsidTr="00E50A0C">
        <w:trPr>
          <w:tblCellSpacing w:w="0" w:type="dxa"/>
        </w:trPr>
        <w:tc>
          <w:tcPr>
            <w:tcW w:w="609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bookmarkStart w:id="197" w:name="sub_10111"/>
            <w:r w:rsidRPr="00F944EE">
              <w:rPr>
                <w:b/>
                <w:sz w:val="28"/>
                <w:szCs w:val="28"/>
              </w:rPr>
              <w:t>Общее пользование водными объектами</w:t>
            </w:r>
            <w:bookmarkEnd w:id="197"/>
            <w:r w:rsidRPr="00F944EE">
              <w:rPr>
                <w:b/>
                <w:sz w:val="28"/>
                <w:szCs w:val="28"/>
              </w:rPr>
              <w:t xml:space="preserve"> (11.1)</w:t>
            </w:r>
            <w:r w:rsidRPr="00F944EE">
              <w:rPr>
                <w:sz w:val="28"/>
                <w:szCs w:val="28"/>
              </w:rPr>
              <w:t xml:space="preserve">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bookmarkStart w:id="198" w:name="sub_10112"/>
            <w:r w:rsidRPr="00F944EE">
              <w:rPr>
                <w:b/>
                <w:sz w:val="28"/>
                <w:szCs w:val="28"/>
              </w:rPr>
              <w:t>Специальное пользование водными объектами</w:t>
            </w:r>
            <w:bookmarkEnd w:id="198"/>
            <w:r w:rsidRPr="00F944EE">
              <w:rPr>
                <w:b/>
                <w:sz w:val="28"/>
                <w:szCs w:val="28"/>
              </w:rPr>
              <w:t xml:space="preserve"> (11.2)</w:t>
            </w:r>
            <w:r w:rsidRPr="00F944EE">
              <w:rPr>
                <w:sz w:val="28"/>
                <w:szCs w:val="28"/>
              </w:rPr>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F944EE" w:rsidRPr="00F944EE" w:rsidRDefault="00F944EE" w:rsidP="00E50A0C">
            <w:pPr>
              <w:numPr>
                <w:ilvl w:val="0"/>
                <w:numId w:val="3"/>
              </w:numPr>
              <w:tabs>
                <w:tab w:val="left" w:pos="493"/>
              </w:tabs>
              <w:autoSpaceDE w:val="0"/>
              <w:autoSpaceDN w:val="0"/>
              <w:adjustRightInd w:val="0"/>
              <w:ind w:left="0" w:firstLine="209"/>
              <w:jc w:val="both"/>
              <w:rPr>
                <w:sz w:val="28"/>
                <w:szCs w:val="28"/>
              </w:rPr>
            </w:pPr>
            <w:bookmarkStart w:id="199" w:name="sub_10113"/>
            <w:r w:rsidRPr="00F944EE">
              <w:rPr>
                <w:b/>
                <w:sz w:val="28"/>
                <w:szCs w:val="28"/>
              </w:rPr>
              <w:t>Гидротехнические сооружения</w:t>
            </w:r>
            <w:bookmarkEnd w:id="199"/>
            <w:r w:rsidRPr="00F944EE">
              <w:rPr>
                <w:b/>
                <w:sz w:val="28"/>
                <w:szCs w:val="28"/>
              </w:rPr>
              <w:t xml:space="preserve"> (11.3)</w:t>
            </w:r>
            <w:r w:rsidRPr="00F944EE">
              <w:rPr>
                <w:sz w:val="28"/>
                <w:szCs w:val="28"/>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944EE">
              <w:rPr>
                <w:sz w:val="28"/>
                <w:szCs w:val="28"/>
              </w:rPr>
              <w:t>рыбозащитных</w:t>
            </w:r>
            <w:proofErr w:type="spellEnd"/>
            <w:r w:rsidRPr="00F944EE">
              <w:rPr>
                <w:sz w:val="28"/>
                <w:szCs w:val="28"/>
              </w:rPr>
              <w:t xml:space="preserve"> и рыбопропускных сооружений, берегозащитных сооружений));</w:t>
            </w:r>
          </w:p>
        </w:tc>
        <w:tc>
          <w:tcPr>
            <w:tcW w:w="396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tabs>
                <w:tab w:val="left" w:pos="493"/>
              </w:tabs>
              <w:autoSpaceDE w:val="0"/>
              <w:autoSpaceDN w:val="0"/>
              <w:adjustRightInd w:val="0"/>
              <w:ind w:firstLine="209"/>
              <w:jc w:val="both"/>
              <w:rPr>
                <w:noProof/>
                <w:sz w:val="28"/>
                <w:szCs w:val="28"/>
              </w:rPr>
            </w:pPr>
          </w:p>
          <w:p w:rsidR="00F944EE" w:rsidRPr="00F944EE" w:rsidRDefault="00F944EE" w:rsidP="00E50A0C">
            <w:pPr>
              <w:tabs>
                <w:tab w:val="left" w:pos="493"/>
              </w:tabs>
              <w:autoSpaceDE w:val="0"/>
              <w:autoSpaceDN w:val="0"/>
              <w:adjustRightInd w:val="0"/>
              <w:ind w:firstLine="209"/>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tabs>
                <w:tab w:val="left" w:pos="493"/>
              </w:tabs>
              <w:spacing w:before="0" w:beforeAutospacing="0" w:after="0" w:afterAutospacing="0"/>
              <w:ind w:left="0" w:firstLine="2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69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tabs>
                <w:tab w:val="left" w:pos="493"/>
              </w:tabs>
              <w:ind w:left="0" w:firstLine="209"/>
              <w:jc w:val="both"/>
              <w:rPr>
                <w:sz w:val="28"/>
                <w:szCs w:val="28"/>
              </w:rPr>
            </w:pPr>
            <w:r w:rsidRPr="00F944EE">
              <w:rPr>
                <w:b/>
                <w:sz w:val="28"/>
                <w:szCs w:val="28"/>
              </w:rPr>
              <w:lastRenderedPageBreak/>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lastRenderedPageBreak/>
        <w:t>В пределах зоны СН-2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общего пользования водными объектами (11.1)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специального пользования водными объектами (11.2) - минимальная площадь  земельного участка 0,5 га; максимальная площадь  земельного участка 1,0га;</w:t>
            </w:r>
          </w:p>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гидротехнических сооружений (11.3) - минимальная площадь  земельного участка 0,005 га; максимальная площадь  земельного участка 1,0га;</w:t>
            </w:r>
          </w:p>
          <w:p w:rsidR="00F944EE" w:rsidRPr="00F944EE" w:rsidRDefault="00F944EE" w:rsidP="00E50A0C">
            <w:pPr>
              <w:widowControl w:val="0"/>
              <w:numPr>
                <w:ilvl w:val="0"/>
                <w:numId w:val="2"/>
              </w:numPr>
              <w:autoSpaceDE w:val="0"/>
              <w:autoSpaceDN w:val="0"/>
              <w:adjustRightInd w:val="0"/>
              <w:ind w:left="209" w:hanging="1"/>
              <w:jc w:val="both"/>
              <w:rPr>
                <w:sz w:val="28"/>
                <w:szCs w:val="28"/>
              </w:rPr>
            </w:pPr>
            <w:r w:rsidRPr="00F944EE">
              <w:rPr>
                <w:sz w:val="28"/>
                <w:szCs w:val="28"/>
              </w:rPr>
              <w:t>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не подлежит установлению</w:t>
            </w: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1"/>
              <w:jc w:val="both"/>
              <w:rPr>
                <w:sz w:val="28"/>
                <w:szCs w:val="28"/>
              </w:rPr>
            </w:pPr>
            <w:r w:rsidRPr="00F944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F944EE" w:rsidRPr="00F944EE" w:rsidRDefault="00F944EE" w:rsidP="00E50A0C">
            <w:pPr>
              <w:pStyle w:val="western"/>
              <w:shd w:val="clear" w:color="auto" w:fill="auto"/>
              <w:spacing w:before="0" w:beforeAutospacing="0" w:after="0" w:afterAutospacing="0"/>
              <w:ind w:left="0" w:firstLine="351"/>
              <w:rPr>
                <w:rFonts w:ascii="Times New Roman" w:hAnsi="Times New Roman" w:cs="Times New Roman"/>
                <w:sz w:val="28"/>
                <w:szCs w:val="28"/>
              </w:rPr>
            </w:pP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 xml:space="preserve">Максимальный процент застройки в границах земельного участка, определяемый как отношение суммарной площади </w:t>
            </w:r>
            <w:r w:rsidRPr="00F944EE">
              <w:rPr>
                <w:rFonts w:ascii="Times New Roman" w:hAnsi="Times New Roman" w:cs="Times New Roman"/>
                <w:sz w:val="28"/>
                <w:szCs w:val="28"/>
              </w:rPr>
              <w:lastRenderedPageBreak/>
              <w:t>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1"/>
              <w:jc w:val="both"/>
              <w:rPr>
                <w:sz w:val="28"/>
                <w:szCs w:val="28"/>
              </w:rPr>
            </w:pPr>
            <w:r w:rsidRPr="00F944EE">
              <w:rPr>
                <w:sz w:val="28"/>
                <w:szCs w:val="28"/>
              </w:rPr>
              <w:lastRenderedPageBreak/>
              <w:t>Максимальный процент застройки в границах земельного участка в данной территориальной зоне не подлежит установлению.</w:t>
            </w:r>
          </w:p>
          <w:p w:rsidR="00F944EE" w:rsidRPr="00F944EE" w:rsidRDefault="00F944EE" w:rsidP="00E50A0C">
            <w:pPr>
              <w:pStyle w:val="western"/>
              <w:shd w:val="clear" w:color="auto" w:fill="auto"/>
              <w:spacing w:before="0" w:beforeAutospacing="0" w:after="0" w:afterAutospacing="0"/>
              <w:ind w:left="0" w:firstLine="351"/>
              <w:rPr>
                <w:rFonts w:ascii="Times New Roman" w:hAnsi="Times New Roman" w:cs="Times New Roman"/>
                <w:sz w:val="28"/>
                <w:szCs w:val="28"/>
              </w:rPr>
            </w:pPr>
          </w:p>
        </w:tc>
      </w:tr>
      <w:tr w:rsidR="00F944EE" w:rsidRPr="00F944EE" w:rsidTr="00E50A0C">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237"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1"/>
              <w:jc w:val="both"/>
              <w:rPr>
                <w:sz w:val="28"/>
                <w:szCs w:val="28"/>
              </w:rPr>
            </w:pPr>
            <w:r w:rsidRPr="00F944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Pr="00F944EE" w:rsidRDefault="00F944EE" w:rsidP="00F944EE">
      <w:pPr>
        <w:pStyle w:val="nienie"/>
        <w:ind w:left="0" w:firstLine="709"/>
        <w:rPr>
          <w:rFonts w:ascii="Times New Roman" w:hAnsi="Times New Roman" w:cs="Times New Roman"/>
          <w:sz w:val="28"/>
          <w:szCs w:val="28"/>
        </w:rPr>
      </w:pPr>
      <w:r w:rsidRPr="00F944EE">
        <w:rPr>
          <w:rFonts w:ascii="Times New Roman" w:hAnsi="Times New Roman" w:cs="Times New Roman"/>
          <w:sz w:val="28"/>
          <w:szCs w:val="28"/>
        </w:rPr>
        <w:t xml:space="preserve">              </w:t>
      </w:r>
    </w:p>
    <w:p w:rsidR="00F944EE" w:rsidRPr="00F944EE" w:rsidRDefault="00F944EE" w:rsidP="00F944EE">
      <w:pPr>
        <w:ind w:firstLine="709"/>
        <w:jc w:val="both"/>
        <w:rPr>
          <w:b/>
          <w:sz w:val="28"/>
          <w:szCs w:val="28"/>
          <w:u w:val="single"/>
        </w:rPr>
      </w:pPr>
      <w:r w:rsidRPr="00F944EE">
        <w:rPr>
          <w:b/>
          <w:sz w:val="28"/>
          <w:szCs w:val="28"/>
          <w:u w:val="single"/>
        </w:rPr>
        <w:t>СН-3 Зона очистных сооружений  канализации</w:t>
      </w:r>
    </w:p>
    <w:p w:rsidR="00F944EE" w:rsidRPr="00F944EE" w:rsidRDefault="00F944EE" w:rsidP="00F944EE">
      <w:pPr>
        <w:ind w:firstLine="709"/>
        <w:jc w:val="both"/>
        <w:rPr>
          <w:sz w:val="28"/>
          <w:szCs w:val="28"/>
        </w:rPr>
      </w:pPr>
      <w:r w:rsidRPr="00F944EE">
        <w:rPr>
          <w:sz w:val="28"/>
          <w:szCs w:val="28"/>
        </w:rPr>
        <w:t xml:space="preserve">Зона СН-3 выделена для обеспечения правовых условий использования земельных участков и объектов капитального строительства, предназначенных для организации производственного процесса  работы очистных сооружений. </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autoSpaceDE w:val="0"/>
              <w:autoSpaceDN w:val="0"/>
              <w:adjustRightInd w:val="0"/>
              <w:ind w:left="0" w:firstLine="209"/>
              <w:jc w:val="both"/>
              <w:rPr>
                <w:noProof/>
                <w:sz w:val="28"/>
                <w:szCs w:val="28"/>
              </w:rPr>
            </w:pPr>
            <w:bookmarkStart w:id="200" w:name="sub_10122"/>
            <w:r w:rsidRPr="00F944EE">
              <w:rPr>
                <w:b/>
                <w:sz w:val="28"/>
                <w:szCs w:val="28"/>
              </w:rPr>
              <w:t>Специальная</w:t>
            </w:r>
            <w:bookmarkEnd w:id="200"/>
            <w:r w:rsidRPr="00F944EE">
              <w:rPr>
                <w:b/>
                <w:sz w:val="28"/>
                <w:szCs w:val="28"/>
              </w:rPr>
              <w:t xml:space="preserve"> деятельность (12.2)</w:t>
            </w:r>
            <w:r w:rsidRPr="00F944EE">
              <w:rPr>
                <w:sz w:val="28"/>
                <w:szCs w:val="28"/>
              </w:rPr>
              <w:t xml:space="preserve">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w:t>
            </w:r>
            <w:r w:rsidRPr="00F944EE">
              <w:rPr>
                <w:sz w:val="28"/>
                <w:szCs w:val="28"/>
              </w:rPr>
              <w:lastRenderedPageBreak/>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tc>
        <w:tc>
          <w:tcPr>
            <w:tcW w:w="4819"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709"/>
              <w:jc w:val="both"/>
              <w:rPr>
                <w:noProof/>
                <w:sz w:val="28"/>
                <w:szCs w:val="28"/>
              </w:rPr>
            </w:pPr>
          </w:p>
          <w:p w:rsidR="00F944EE" w:rsidRPr="00F944EE" w:rsidRDefault="00F944EE" w:rsidP="00E50A0C">
            <w:pPr>
              <w:autoSpaceDE w:val="0"/>
              <w:autoSpaceDN w:val="0"/>
              <w:adjustRightInd w:val="0"/>
              <w:ind w:firstLine="709"/>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31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numPr>
                <w:ilvl w:val="0"/>
                <w:numId w:val="4"/>
              </w:numPr>
              <w:spacing w:before="0" w:beforeAutospacing="0" w:after="0" w:afterAutospacing="0"/>
              <w:ind w:left="0" w:firstLine="340"/>
              <w:rPr>
                <w:rFonts w:ascii="Times New Roman" w:hAnsi="Times New Roman" w:cs="Times New Roman"/>
                <w:sz w:val="28"/>
                <w:szCs w:val="28"/>
              </w:rPr>
            </w:pPr>
            <w:r w:rsidRPr="00F944EE">
              <w:rPr>
                <w:rFonts w:ascii="Times New Roman" w:hAnsi="Times New Roman" w:cs="Times New Roman"/>
                <w:b/>
                <w:sz w:val="28"/>
                <w:szCs w:val="28"/>
              </w:rPr>
              <w:t>Земельные участки (территории) общего пользования (12.0)</w:t>
            </w:r>
            <w:r w:rsidRPr="00F944EE">
              <w:rPr>
                <w:rFonts w:ascii="Times New Roman" w:hAnsi="Times New Roman" w:cs="Times New Roman"/>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rFonts w:ascii="Times New Roman" w:hAnsi="Times New Roman" w:cs="Times New Roman"/>
                  <w:sz w:val="28"/>
                  <w:szCs w:val="28"/>
                </w:rPr>
                <w:t>кодами 12.0.1</w:t>
              </w:r>
            </w:hyperlink>
            <w:r w:rsidRPr="00F944EE">
              <w:rPr>
                <w:rFonts w:ascii="Times New Roman" w:hAnsi="Times New Roman" w:cs="Times New Roman"/>
                <w:sz w:val="28"/>
                <w:szCs w:val="28"/>
              </w:rPr>
              <w:t xml:space="preserve"> - </w:t>
            </w:r>
            <w:hyperlink w:anchor="Par668" w:tooltip="12.0.2" w:history="1">
              <w:r w:rsidRPr="00F944EE">
                <w:rPr>
                  <w:rFonts w:ascii="Times New Roman" w:hAnsi="Times New Roman" w:cs="Times New Roman"/>
                  <w:sz w:val="28"/>
                  <w:szCs w:val="28"/>
                </w:rPr>
                <w:t>12.0.2</w:t>
              </w:r>
            </w:hyperlink>
            <w:r w:rsidRPr="00F944EE">
              <w:rPr>
                <w:rFonts w:ascii="Times New Roman" w:hAnsi="Times New Roman" w:cs="Times New Roman"/>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СН-3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максимальные размеры земельных участков и предельные параметры разрешенного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autoSpaceDE w:val="0"/>
              <w:autoSpaceDN w:val="0"/>
              <w:adjustRightInd w:val="0"/>
              <w:ind w:left="0" w:firstLine="350"/>
              <w:jc w:val="both"/>
              <w:rPr>
                <w:noProof/>
                <w:sz w:val="28"/>
                <w:szCs w:val="28"/>
              </w:rPr>
            </w:pPr>
            <w:r w:rsidRPr="00F944EE">
              <w:rPr>
                <w:sz w:val="28"/>
                <w:szCs w:val="28"/>
              </w:rPr>
              <w:t>для специальной (12.2) - минимальная площадь  земельного участка 0,05 га; максимальная площадь  земельного участка 10,0га;</w:t>
            </w:r>
          </w:p>
          <w:p w:rsidR="00F944EE" w:rsidRPr="00F944EE" w:rsidRDefault="00F944EE" w:rsidP="00E50A0C">
            <w:pPr>
              <w:numPr>
                <w:ilvl w:val="0"/>
                <w:numId w:val="2"/>
              </w:numPr>
              <w:autoSpaceDE w:val="0"/>
              <w:autoSpaceDN w:val="0"/>
              <w:adjustRightInd w:val="0"/>
              <w:ind w:left="0" w:firstLine="350"/>
              <w:jc w:val="both"/>
              <w:rPr>
                <w:sz w:val="28"/>
                <w:szCs w:val="28"/>
              </w:rPr>
            </w:pPr>
            <w:r w:rsidRPr="00F944EE">
              <w:rPr>
                <w:sz w:val="28"/>
                <w:szCs w:val="28"/>
              </w:rPr>
              <w:t>для коммунального обслуживания (3.1)  - минимальная площадь  земельного участка 0,002 га; максимальная площадь  земельного участка 5,0га;</w:t>
            </w:r>
          </w:p>
          <w:p w:rsidR="00F944EE" w:rsidRPr="00F944EE" w:rsidRDefault="00F944EE" w:rsidP="00E50A0C">
            <w:pPr>
              <w:widowControl w:val="0"/>
              <w:numPr>
                <w:ilvl w:val="0"/>
                <w:numId w:val="2"/>
              </w:numPr>
              <w:autoSpaceDE w:val="0"/>
              <w:autoSpaceDN w:val="0"/>
              <w:adjustRightInd w:val="0"/>
              <w:ind w:left="0" w:firstLine="350"/>
              <w:jc w:val="both"/>
              <w:rPr>
                <w:sz w:val="28"/>
                <w:szCs w:val="28"/>
              </w:rPr>
            </w:pPr>
            <w:r w:rsidRPr="00F944EE">
              <w:rPr>
                <w:sz w:val="28"/>
                <w:szCs w:val="28"/>
              </w:rPr>
              <w:t>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autoSpaceDE w:val="0"/>
              <w:autoSpaceDN w:val="0"/>
              <w:adjustRightInd w:val="0"/>
              <w:ind w:firstLine="350"/>
              <w:jc w:val="both"/>
              <w:rPr>
                <w:sz w:val="28"/>
                <w:szCs w:val="28"/>
              </w:rPr>
            </w:pPr>
            <w:r w:rsidRPr="00F944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 xml:space="preserve">Максимальный процент застройки в границах </w:t>
            </w:r>
            <w:r w:rsidRPr="00F944EE">
              <w:rPr>
                <w:rFonts w:ascii="Times New Roman" w:hAnsi="Times New Roman" w:cs="Times New Roman"/>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lastRenderedPageBreak/>
              <w:t>Максимальный процент застройки участка не более 80%</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F944EE" w:rsidRPr="00F944EE" w:rsidRDefault="00F944EE" w:rsidP="00F944EE">
      <w:pPr>
        <w:pStyle w:val="nienie"/>
        <w:ind w:left="0" w:firstLine="709"/>
        <w:rPr>
          <w:rFonts w:ascii="Times New Roman" w:hAnsi="Times New Roman" w:cs="Times New Roman"/>
          <w:sz w:val="28"/>
          <w:szCs w:val="28"/>
        </w:rPr>
      </w:pPr>
      <w:r w:rsidRPr="00F944EE">
        <w:rPr>
          <w:rFonts w:ascii="Times New Roman" w:hAnsi="Times New Roman" w:cs="Times New Roman"/>
          <w:sz w:val="28"/>
          <w:szCs w:val="28"/>
        </w:rPr>
        <w:t xml:space="preserve">              </w:t>
      </w:r>
    </w:p>
    <w:p w:rsidR="00F944EE" w:rsidRPr="00F944EE" w:rsidRDefault="00F944EE" w:rsidP="00F944EE">
      <w:pPr>
        <w:pStyle w:val="3"/>
        <w:rPr>
          <w:rStyle w:val="affb"/>
          <w:i w:val="0"/>
          <w:iCs w:val="0"/>
        </w:rPr>
      </w:pPr>
      <w:bookmarkStart w:id="201" w:name="_Toc286228076"/>
      <w:bookmarkStart w:id="202" w:name="_Toc286228377"/>
      <w:bookmarkStart w:id="203" w:name="_Toc286228626"/>
      <w:bookmarkStart w:id="204" w:name="_Toc286229233"/>
      <w:bookmarkStart w:id="205" w:name="_Toc286302873"/>
      <w:bookmarkStart w:id="206" w:name="_Toc435437234"/>
      <w:bookmarkStart w:id="207" w:name="_Toc435443351"/>
      <w:r w:rsidRPr="00F944EE">
        <w:tab/>
      </w:r>
      <w:bookmarkStart w:id="208" w:name="_Toc40260082"/>
      <w:r w:rsidRPr="00F944EE">
        <w:t>Статья 8.</w:t>
      </w:r>
      <w:r w:rsidRPr="00F944EE">
        <w:rPr>
          <w:rStyle w:val="affb"/>
          <w:i w:val="0"/>
          <w:iCs w:val="0"/>
        </w:rPr>
        <w:t>7</w:t>
      </w:r>
      <w:r w:rsidRPr="00F944EE">
        <w:t xml:space="preserve">. Градостроительные регламенты. </w:t>
      </w:r>
      <w:r w:rsidRPr="00F944EE">
        <w:rPr>
          <w:rStyle w:val="affb"/>
          <w:i w:val="0"/>
          <w:iCs w:val="0"/>
        </w:rPr>
        <w:t>Зона сельскохозяйственного использования</w:t>
      </w:r>
      <w:bookmarkEnd w:id="201"/>
      <w:bookmarkEnd w:id="202"/>
      <w:bookmarkEnd w:id="203"/>
      <w:bookmarkEnd w:id="204"/>
      <w:bookmarkEnd w:id="205"/>
      <w:bookmarkEnd w:id="206"/>
      <w:bookmarkEnd w:id="207"/>
      <w:bookmarkEnd w:id="208"/>
    </w:p>
    <w:p w:rsidR="00F944EE" w:rsidRPr="00F944EE" w:rsidRDefault="00F944EE" w:rsidP="00F944EE"/>
    <w:p w:rsidR="00F944EE" w:rsidRPr="00F944EE" w:rsidRDefault="00F944EE" w:rsidP="00F944EE">
      <w:pPr>
        <w:ind w:firstLine="709"/>
        <w:jc w:val="both"/>
        <w:rPr>
          <w:b/>
          <w:sz w:val="28"/>
          <w:szCs w:val="28"/>
          <w:u w:val="single"/>
        </w:rPr>
      </w:pPr>
      <w:r w:rsidRPr="00F944EE">
        <w:rPr>
          <w:b/>
          <w:sz w:val="28"/>
          <w:szCs w:val="28"/>
          <w:u w:val="single"/>
        </w:rPr>
        <w:t>СХ -1 Зона сельскохозяйственных угодий</w:t>
      </w:r>
    </w:p>
    <w:p w:rsidR="00F944EE" w:rsidRPr="00F944EE" w:rsidRDefault="00F944EE" w:rsidP="00F944EE">
      <w:pPr>
        <w:ind w:firstLine="709"/>
        <w:jc w:val="both"/>
        <w:rPr>
          <w:sz w:val="28"/>
          <w:szCs w:val="28"/>
        </w:rPr>
      </w:pPr>
      <w:r w:rsidRPr="00F944EE">
        <w:rPr>
          <w:sz w:val="28"/>
          <w:szCs w:val="28"/>
        </w:rPr>
        <w:t>СХ – 1 Зона сельскохозяйственных угодий выделена для обеспечения правовых условий использования земельных участков и объектов капитального строительства, предназначенных для ведения сельского хозяйства, развития объектов сельскохозяйственного использования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955"/>
        <w:gridCol w:w="411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F944EE" w:rsidRPr="00F944EE" w:rsidTr="00E50A0C">
        <w:trPr>
          <w:trHeight w:val="630"/>
          <w:tblCellSpacing w:w="0" w:type="dxa"/>
        </w:trPr>
        <w:tc>
          <w:tcPr>
            <w:tcW w:w="5955"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основные виды</w:t>
            </w:r>
          </w:p>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c>
          <w:tcPr>
            <w:tcW w:w="4110" w:type="dxa"/>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rPr>
                <w:rFonts w:ascii="Times New Roman" w:hAnsi="Times New Roman" w:cs="Times New Roman"/>
                <w:b/>
                <w:bCs/>
                <w:sz w:val="28"/>
                <w:szCs w:val="28"/>
              </w:rPr>
            </w:pPr>
            <w:r w:rsidRPr="00F944EE">
              <w:rPr>
                <w:rFonts w:ascii="Times New Roman" w:hAnsi="Times New Roman" w:cs="Times New Roman"/>
                <w:b/>
                <w:bCs/>
                <w:sz w:val="28"/>
                <w:szCs w:val="28"/>
              </w:rPr>
              <w:t>условные виды</w:t>
            </w:r>
          </w:p>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F944EE">
              <w:rPr>
                <w:rFonts w:ascii="Times New Roman" w:hAnsi="Times New Roman" w:cs="Times New Roman"/>
                <w:b/>
                <w:bCs/>
                <w:sz w:val="28"/>
                <w:szCs w:val="28"/>
              </w:rPr>
              <w:t>разрешённого использования:</w:t>
            </w:r>
          </w:p>
        </w:tc>
      </w:tr>
      <w:tr w:rsidR="00F944EE" w:rsidRPr="00F944EE" w:rsidTr="00E50A0C">
        <w:trPr>
          <w:tblCellSpacing w:w="0" w:type="dxa"/>
        </w:trPr>
        <w:tc>
          <w:tcPr>
            <w:tcW w:w="595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bookmarkStart w:id="209" w:name="sub_1010"/>
            <w:bookmarkStart w:id="210" w:name="sub_1011"/>
            <w:r w:rsidRPr="00F944EE">
              <w:rPr>
                <w:b/>
                <w:sz w:val="28"/>
                <w:szCs w:val="28"/>
              </w:rPr>
              <w:t>Сельскохозяйственное использование</w:t>
            </w:r>
            <w:bookmarkEnd w:id="209"/>
            <w:r w:rsidRPr="00F944EE">
              <w:rPr>
                <w:b/>
                <w:sz w:val="28"/>
                <w:szCs w:val="28"/>
              </w:rPr>
              <w:t xml:space="preserve"> (1.0)</w:t>
            </w:r>
            <w:r w:rsidRPr="00F944EE">
              <w:rPr>
                <w:sz w:val="28"/>
                <w:szCs w:val="28"/>
              </w:rPr>
              <w:t xml:space="preserve">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F944EE">
                <w:rPr>
                  <w:sz w:val="28"/>
                  <w:szCs w:val="28"/>
                </w:rPr>
                <w:t>кодами 1.1</w:t>
              </w:r>
            </w:hyperlink>
            <w:r w:rsidRPr="00F944EE">
              <w:rPr>
                <w:sz w:val="28"/>
                <w:szCs w:val="28"/>
              </w:rPr>
              <w:t xml:space="preserve"> - </w:t>
            </w:r>
            <w:hyperlink w:anchor="Par124" w:tooltip="1.20" w:history="1">
              <w:r w:rsidRPr="00F944EE">
                <w:rPr>
                  <w:sz w:val="28"/>
                  <w:szCs w:val="28"/>
                </w:rPr>
                <w:t>1.20</w:t>
              </w:r>
            </w:hyperlink>
            <w:r w:rsidRPr="00F944EE">
              <w:rPr>
                <w:sz w:val="28"/>
                <w:szCs w:val="28"/>
              </w:rPr>
              <w:t>, в том числе размещение зданий и сооружений, используемых для хранения и переработки сельскохозяйственной продукции);</w:t>
            </w:r>
            <w:bookmarkEnd w:id="210"/>
          </w:p>
        </w:tc>
        <w:tc>
          <w:tcPr>
            <w:tcW w:w="411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3"/>
              </w:numPr>
              <w:tabs>
                <w:tab w:val="left" w:pos="493"/>
              </w:tabs>
              <w:autoSpaceDE w:val="0"/>
              <w:autoSpaceDN w:val="0"/>
              <w:adjustRightInd w:val="0"/>
              <w:ind w:left="0" w:firstLine="209"/>
              <w:jc w:val="both"/>
              <w:rPr>
                <w:noProof/>
                <w:sz w:val="28"/>
                <w:szCs w:val="28"/>
              </w:rPr>
            </w:pPr>
            <w:r w:rsidRPr="00F944EE">
              <w:rPr>
                <w:b/>
                <w:sz w:val="28"/>
                <w:szCs w:val="28"/>
              </w:rPr>
              <w:t>Деловое управление (4.1)</w:t>
            </w:r>
            <w:r w:rsidRPr="00F944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F944EE">
              <w:rPr>
                <w:sz w:val="28"/>
                <w:szCs w:val="28"/>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F944EE" w:rsidRPr="00F944EE" w:rsidRDefault="00F944EE" w:rsidP="00E50A0C">
            <w:pPr>
              <w:autoSpaceDE w:val="0"/>
              <w:autoSpaceDN w:val="0"/>
              <w:adjustRightInd w:val="0"/>
              <w:ind w:firstLine="709"/>
              <w:jc w:val="both"/>
              <w:rPr>
                <w:noProof/>
                <w:sz w:val="28"/>
                <w:szCs w:val="28"/>
              </w:rPr>
            </w:pPr>
          </w:p>
          <w:p w:rsidR="00F944EE" w:rsidRPr="00F944EE" w:rsidRDefault="00F944EE" w:rsidP="00E50A0C">
            <w:pPr>
              <w:autoSpaceDE w:val="0"/>
              <w:autoSpaceDN w:val="0"/>
              <w:adjustRightInd w:val="0"/>
              <w:ind w:firstLine="709"/>
              <w:jc w:val="both"/>
              <w:rPr>
                <w:sz w:val="28"/>
                <w:szCs w:val="28"/>
              </w:rPr>
            </w:pPr>
          </w:p>
        </w:tc>
      </w:tr>
      <w:tr w:rsidR="00F944EE" w:rsidRPr="00F944EE" w:rsidTr="00E50A0C">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709"/>
              <w:rPr>
                <w:rFonts w:ascii="Times New Roman" w:hAnsi="Times New Roman" w:cs="Times New Roman"/>
                <w:sz w:val="28"/>
                <w:szCs w:val="28"/>
              </w:rPr>
            </w:pPr>
            <w:r w:rsidRPr="00F944EE">
              <w:rPr>
                <w:rFonts w:ascii="Times New Roman" w:hAnsi="Times New Roman" w:cs="Times New Roman"/>
                <w:b/>
                <w:bCs/>
                <w:sz w:val="28"/>
                <w:szCs w:val="28"/>
              </w:rPr>
              <w:lastRenderedPageBreak/>
              <w:t>Вспомогательные</w:t>
            </w:r>
            <w:r w:rsidRPr="00F944EE">
              <w:rPr>
                <w:sz w:val="28"/>
                <w:szCs w:val="28"/>
              </w:rPr>
              <w:t xml:space="preserve">, </w:t>
            </w:r>
            <w:r w:rsidRPr="00F944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944EE">
              <w:rPr>
                <w:rFonts w:ascii="Times New Roman" w:hAnsi="Times New Roman" w:cs="Times New Roman"/>
                <w:b/>
                <w:bCs/>
                <w:sz w:val="28"/>
                <w:szCs w:val="28"/>
              </w:rPr>
              <w:t>:</w:t>
            </w:r>
          </w:p>
        </w:tc>
      </w:tr>
      <w:tr w:rsidR="00F944EE" w:rsidRPr="00F944EE" w:rsidTr="00E50A0C">
        <w:trPr>
          <w:trHeight w:val="443"/>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5"/>
              </w:numPr>
              <w:autoSpaceDE w:val="0"/>
              <w:autoSpaceDN w:val="0"/>
              <w:adjustRightInd w:val="0"/>
              <w:ind w:left="0" w:firstLine="209"/>
              <w:jc w:val="both"/>
              <w:rPr>
                <w:noProof/>
                <w:sz w:val="28"/>
                <w:szCs w:val="28"/>
              </w:rPr>
            </w:pPr>
            <w:r w:rsidRPr="00F944EE">
              <w:rPr>
                <w:b/>
                <w:sz w:val="28"/>
                <w:szCs w:val="28"/>
              </w:rPr>
              <w:t>Коммунальное обслуживание (3.1)</w:t>
            </w:r>
            <w:r w:rsidRPr="00F944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F944EE">
                <w:rPr>
                  <w:sz w:val="28"/>
                  <w:szCs w:val="28"/>
                </w:rPr>
                <w:t>кодами 3.1.1</w:t>
              </w:r>
            </w:hyperlink>
            <w:r w:rsidRPr="00F944EE">
              <w:rPr>
                <w:sz w:val="28"/>
                <w:szCs w:val="28"/>
              </w:rPr>
              <w:t xml:space="preserve"> - </w:t>
            </w:r>
            <w:hyperlink w:anchor="Par202" w:tooltip="3.1.2" w:history="1">
              <w:r w:rsidRPr="00F944EE">
                <w:rPr>
                  <w:sz w:val="28"/>
                  <w:szCs w:val="28"/>
                </w:rPr>
                <w:t>3.1.2</w:t>
              </w:r>
            </w:hyperlink>
            <w:r w:rsidRPr="00F944EE">
              <w:rPr>
                <w:sz w:val="28"/>
                <w:szCs w:val="28"/>
              </w:rPr>
              <w:t xml:space="preserve">); </w:t>
            </w:r>
          </w:p>
          <w:p w:rsidR="00F944EE" w:rsidRPr="00F944EE" w:rsidRDefault="00F944EE" w:rsidP="00E50A0C">
            <w:pPr>
              <w:numPr>
                <w:ilvl w:val="0"/>
                <w:numId w:val="4"/>
              </w:numPr>
              <w:ind w:left="0" w:firstLine="351"/>
              <w:jc w:val="both"/>
              <w:rPr>
                <w:sz w:val="28"/>
                <w:szCs w:val="28"/>
              </w:rPr>
            </w:pPr>
            <w:r w:rsidRPr="00F944EE">
              <w:rPr>
                <w:b/>
                <w:sz w:val="28"/>
                <w:szCs w:val="28"/>
              </w:rPr>
              <w:t>Земельные участки (территории) общего пользования (12.0)</w:t>
            </w:r>
            <w:r w:rsidRPr="00F944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F944EE">
                <w:rPr>
                  <w:sz w:val="28"/>
                  <w:szCs w:val="28"/>
                </w:rPr>
                <w:t>кодами 12.0.1</w:t>
              </w:r>
            </w:hyperlink>
            <w:r w:rsidRPr="00F944EE">
              <w:rPr>
                <w:sz w:val="28"/>
                <w:szCs w:val="28"/>
              </w:rPr>
              <w:t xml:space="preserve"> - </w:t>
            </w:r>
            <w:hyperlink w:anchor="Par668" w:tooltip="12.0.2" w:history="1">
              <w:r w:rsidRPr="00F944EE">
                <w:rPr>
                  <w:sz w:val="28"/>
                  <w:szCs w:val="28"/>
                </w:rPr>
                <w:t>12.0.2</w:t>
              </w:r>
            </w:hyperlink>
            <w:r w:rsidRPr="00F944EE">
              <w:rPr>
                <w:sz w:val="28"/>
                <w:szCs w:val="28"/>
              </w:rPr>
              <w:t>);</w:t>
            </w:r>
          </w:p>
        </w:tc>
      </w:tr>
    </w:tbl>
    <w:p w:rsidR="00F944EE" w:rsidRPr="00F944EE" w:rsidRDefault="00F944EE" w:rsidP="00F944EE">
      <w:pPr>
        <w:ind w:firstLine="709"/>
        <w:jc w:val="both"/>
        <w:rPr>
          <w:sz w:val="28"/>
          <w:szCs w:val="28"/>
        </w:rPr>
      </w:pPr>
      <w:r w:rsidRPr="00F944EE">
        <w:rPr>
          <w:sz w:val="28"/>
          <w:szCs w:val="28"/>
        </w:rPr>
        <w:t>В пределах зоны СХ-1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F944EE" w:rsidRPr="00F944EE" w:rsidTr="00E50A0C">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F944EE" w:rsidRPr="00F944EE" w:rsidRDefault="00F944EE" w:rsidP="00E50A0C">
            <w:pPr>
              <w:pStyle w:val="western"/>
              <w:shd w:val="clear" w:color="auto" w:fill="auto"/>
              <w:spacing w:before="0" w:beforeAutospacing="0" w:after="0" w:afterAutospacing="0"/>
              <w:ind w:left="0" w:firstLine="35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максимальные размеры земельных участков и предельные параметры разрешенного строительства</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для растениеводства (1.1) - минимальная площадь  земельного участка 1,0 га; максимальная площадь  земельного участка 1000,0га;</w:t>
            </w:r>
          </w:p>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для выращивания зерновых и иных сельскохозяйственных культур (1.2) - минимальная площадь  земельного участка 1,0 га; максимальная площадь  земельного участка 1000,0га;</w:t>
            </w:r>
          </w:p>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для овощеводства (1.3) - минимальная площадь  земельного участка 1,0 га; максимальная площадь  земельного участка 1000,0га;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выращивания тонизирующих, лекарственных, цветочных культур (1.4)  - минимальная площадь  земельного участка 0,5 га; максимальная площадь  земельного участка 300,0га;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садоводства (1.5) - минимальная площадь  земельного участка 0,5 га; максимальная площадь  земельного участка 1000,0га;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 xml:space="preserve">для выращивания льна и конопли (1.6) - </w:t>
            </w:r>
            <w:r w:rsidRPr="00F944EE">
              <w:rPr>
                <w:sz w:val="28"/>
                <w:szCs w:val="28"/>
              </w:rPr>
              <w:lastRenderedPageBreak/>
              <w:t>минимальная площадь  земельного участка 1,0 га; максимальная площадь  земельного участка 500,0га;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животноводства (1.7) - минимальная площадь  земельного участка 1,0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скотоводства (1.8) - минимальная площадь  земельного участка 1,0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звероводства (1.9) - минимальная площадь  земельного участка 1,0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птицеводства (1.10) - минимальная площадь  земельного участка 1,0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свиноводства (1.11) - минимальная площадь  земельного участка 1,0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пчеловодства (1.12) - минимальная площадь  земельного участка 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рыбоводства (1.13) - минимальная площадь  земельного участка 0,5 га; максимальная площадь  земельного участка 10,0га;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научного обеспечения сельского хозяйства (1.14) - минимальная площадь  земельного участка 0,5 га; максимальная площадь  земельного участка 10,0га;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хранения и переработки сельскохозяйственной продукции (1.15) - минимальная площадь  земельного участка 0,5 га; максимальная площадь  земельного участка 30,0га;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ведения личного подсобного хозяйства на полевых участках (1.16) - минимальная площадь  земельного участка 0,5 га; максимальная площадь  земельного участка 10,0га;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питомников (1.17) - минимальная площадь  земельного участка 0,5 га; максимальная площадь  земельного участка 50,0га;</w:t>
            </w:r>
          </w:p>
          <w:p w:rsidR="00F944EE" w:rsidRPr="00F944EE" w:rsidRDefault="00F944EE" w:rsidP="00E50A0C">
            <w:pPr>
              <w:numPr>
                <w:ilvl w:val="0"/>
                <w:numId w:val="2"/>
              </w:numPr>
              <w:tabs>
                <w:tab w:val="left" w:pos="492"/>
              </w:tabs>
              <w:autoSpaceDE w:val="0"/>
              <w:autoSpaceDN w:val="0"/>
              <w:adjustRightInd w:val="0"/>
              <w:ind w:left="0" w:firstLine="208"/>
              <w:jc w:val="both"/>
              <w:rPr>
                <w:sz w:val="28"/>
                <w:szCs w:val="28"/>
              </w:rPr>
            </w:pPr>
            <w:r w:rsidRPr="00F944EE">
              <w:rPr>
                <w:sz w:val="28"/>
                <w:szCs w:val="28"/>
              </w:rPr>
              <w:t>для обеспечения сельскохозяйственного производства (1.18) - минимальная площадь  земельного участка 0,5 га; максимальная площадь  земельного участка 10,0га;</w:t>
            </w:r>
          </w:p>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 xml:space="preserve">для обслуживания автотранспорта (4.9) - </w:t>
            </w:r>
            <w:r w:rsidRPr="00F944EE">
              <w:rPr>
                <w:sz w:val="28"/>
                <w:szCs w:val="28"/>
              </w:rPr>
              <w:lastRenderedPageBreak/>
              <w:t>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для объектов придорожного сервиса (4.9.1) - минимальная площадь  земельного участка 0,005 га; максимальная площадь  земельного участка 1,0га;</w:t>
            </w:r>
          </w:p>
          <w:p w:rsidR="00F944EE" w:rsidRPr="00F944EE" w:rsidRDefault="00F944EE" w:rsidP="00E50A0C">
            <w:pPr>
              <w:numPr>
                <w:ilvl w:val="0"/>
                <w:numId w:val="2"/>
              </w:numPr>
              <w:tabs>
                <w:tab w:val="left" w:pos="492"/>
              </w:tabs>
              <w:autoSpaceDE w:val="0"/>
              <w:autoSpaceDN w:val="0"/>
              <w:adjustRightInd w:val="0"/>
              <w:ind w:left="0" w:firstLine="208"/>
              <w:jc w:val="both"/>
              <w:rPr>
                <w:noProof/>
                <w:sz w:val="28"/>
                <w:szCs w:val="28"/>
              </w:rPr>
            </w:pPr>
            <w:r w:rsidRPr="00F944EE">
              <w:rPr>
                <w:sz w:val="28"/>
                <w:szCs w:val="28"/>
              </w:rPr>
              <w:t>для делового управления (4.1) - минимальная площадь  земельного участка 0,05 га; максимальная площадь  земельного участка 0,5га;</w:t>
            </w:r>
          </w:p>
          <w:p w:rsidR="00F944EE" w:rsidRPr="00F944EE" w:rsidRDefault="00F944EE" w:rsidP="00E50A0C">
            <w:pPr>
              <w:widowControl w:val="0"/>
              <w:numPr>
                <w:ilvl w:val="0"/>
                <w:numId w:val="2"/>
              </w:numPr>
              <w:tabs>
                <w:tab w:val="left" w:pos="492"/>
              </w:tabs>
              <w:autoSpaceDE w:val="0"/>
              <w:autoSpaceDN w:val="0"/>
              <w:adjustRightInd w:val="0"/>
              <w:ind w:left="0" w:firstLine="208"/>
              <w:jc w:val="both"/>
              <w:rPr>
                <w:noProof/>
                <w:sz w:val="28"/>
                <w:szCs w:val="28"/>
              </w:rPr>
            </w:pPr>
            <w:r w:rsidRPr="00F944EE">
              <w:rPr>
                <w:sz w:val="28"/>
                <w:szCs w:val="28"/>
              </w:rPr>
              <w:t>размеры земельных участков в данной территориальной зоне не подлежат установлению.</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widowControl w:val="0"/>
              <w:autoSpaceDE w:val="0"/>
              <w:autoSpaceDN w:val="0"/>
              <w:adjustRightInd w:val="0"/>
              <w:ind w:firstLine="350"/>
              <w:jc w:val="both"/>
              <w:rPr>
                <w:sz w:val="28"/>
                <w:szCs w:val="28"/>
              </w:rPr>
            </w:pPr>
            <w:r w:rsidRPr="00F944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F944EE" w:rsidRPr="00F944EE" w:rsidRDefault="00F944EE" w:rsidP="00E50A0C">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tabs>
                <w:tab w:val="left" w:pos="492"/>
              </w:tabs>
              <w:autoSpaceDE w:val="0"/>
              <w:autoSpaceDN w:val="0"/>
              <w:adjustRightInd w:val="0"/>
              <w:ind w:firstLine="208"/>
              <w:jc w:val="both"/>
              <w:rPr>
                <w:sz w:val="28"/>
                <w:szCs w:val="28"/>
              </w:rPr>
            </w:pPr>
            <w:r w:rsidRPr="00F944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F944EE" w:rsidRPr="00F944EE" w:rsidRDefault="00F944EE" w:rsidP="00E50A0C">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p>
        </w:tc>
      </w:tr>
      <w:tr w:rsidR="00F944EE" w:rsidRPr="00F944EE" w:rsidTr="00E50A0C">
        <w:trPr>
          <w:trHeight w:val="2664"/>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r w:rsidRPr="00F944EE">
              <w:rPr>
                <w:rFonts w:ascii="Times New Roman" w:hAnsi="Times New Roman" w:cs="Times New Roman"/>
                <w:sz w:val="28"/>
                <w:szCs w:val="28"/>
              </w:rPr>
              <w:t>Максимальный процент застройки участка не более 50%</w:t>
            </w:r>
          </w:p>
        </w:tc>
      </w:tr>
      <w:tr w:rsidR="00F944EE" w:rsidRPr="00F944EE" w:rsidTr="00E50A0C">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spacing w:before="0" w:beforeAutospacing="0" w:after="0" w:afterAutospacing="0"/>
              <w:ind w:left="0" w:firstLine="0"/>
              <w:rPr>
                <w:rFonts w:ascii="Times New Roman" w:hAnsi="Times New Roman" w:cs="Times New Roman"/>
                <w:sz w:val="28"/>
                <w:szCs w:val="28"/>
              </w:rPr>
            </w:pPr>
            <w:r w:rsidRPr="00F944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F944EE" w:rsidRPr="00F944EE" w:rsidRDefault="00F944EE" w:rsidP="00E50A0C">
            <w:pPr>
              <w:pStyle w:val="western"/>
              <w:shd w:val="clear" w:color="auto" w:fill="auto"/>
              <w:tabs>
                <w:tab w:val="left" w:pos="492"/>
              </w:tabs>
              <w:spacing w:before="0" w:beforeAutospacing="0" w:after="0" w:afterAutospacing="0"/>
              <w:ind w:left="0" w:firstLine="208"/>
              <w:rPr>
                <w:rFonts w:ascii="Times New Roman" w:hAnsi="Times New Roman" w:cs="Times New Roman"/>
                <w:sz w:val="28"/>
                <w:szCs w:val="28"/>
              </w:rPr>
            </w:pPr>
            <w:r w:rsidRPr="00F944EE">
              <w:rPr>
                <w:rFonts w:ascii="Times New Roman" w:hAnsi="Times New Roman" w:cs="Times New Roma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w:t>
            </w:r>
            <w:r w:rsidRPr="00F944EE">
              <w:rPr>
                <w:rFonts w:ascii="Times New Roman" w:hAnsi="Times New Roman" w:cs="Times New Roman"/>
                <w:sz w:val="28"/>
                <w:szCs w:val="28"/>
              </w:rPr>
              <w:lastRenderedPageBreak/>
              <w:t>соседних земельных участках, а также градостроительные и строительные нормы и правила</w:t>
            </w:r>
          </w:p>
        </w:tc>
      </w:tr>
      <w:bookmarkEnd w:id="6"/>
    </w:tbl>
    <w:p w:rsidR="00B925F9" w:rsidRPr="00F944EE" w:rsidRDefault="00B925F9" w:rsidP="000A40FE">
      <w:pPr>
        <w:jc w:val="both"/>
        <w:rPr>
          <w:bCs/>
          <w:sz w:val="28"/>
          <w:szCs w:val="28"/>
        </w:rPr>
      </w:pPr>
    </w:p>
    <w:sectPr w:rsidR="00B925F9" w:rsidRPr="00F944EE" w:rsidSect="00754B13">
      <w:pgSz w:w="11906" w:h="16838"/>
      <w:pgMar w:top="36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11" w:rsidRDefault="00BB6B11">
      <w:r>
        <w:separator/>
      </w:r>
    </w:p>
  </w:endnote>
  <w:endnote w:type="continuationSeparator" w:id="0">
    <w:p w:rsidR="00BB6B11" w:rsidRDefault="00BB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OST type A">
    <w:altName w:val="Segoe UI"/>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FE" w:rsidRDefault="000A40FE" w:rsidP="00F77D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40FE" w:rsidRDefault="000A40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FE" w:rsidRDefault="000A40FE">
    <w:pPr>
      <w:pStyle w:val="a4"/>
      <w:jc w:val="right"/>
    </w:pPr>
    <w:r>
      <w:rPr>
        <w:noProof/>
      </w:rPr>
      <w:pict>
        <v:line id="_x0000_s2073" style="position:absolute;left:0;text-align:left;flip:x;z-index:251659776" from="448.1pt,-1.7pt" to="448.2pt,41.7pt" o:allowincell="f" strokeweight="1.5pt">
          <v:stroke startarrowwidth="narrow" startarrowlength="short" endarrowwidth="narrow" endarrowlength="short"/>
        </v:line>
      </w:pict>
    </w:r>
    <w:r>
      <w:fldChar w:fldCharType="begin"/>
    </w:r>
    <w:r>
      <w:instrText xml:space="preserve"> PAGE   \* MERGEFORMAT </w:instrText>
    </w:r>
    <w:r>
      <w:fldChar w:fldCharType="separate"/>
    </w:r>
    <w:r w:rsidR="00B45519">
      <w:rPr>
        <w:noProof/>
      </w:rPr>
      <w:t>3</w:t>
    </w:r>
    <w:r>
      <w:rPr>
        <w:noProof/>
      </w:rPr>
      <w:fldChar w:fldCharType="end"/>
    </w:r>
  </w:p>
  <w:p w:rsidR="000A40FE" w:rsidRDefault="000A40FE">
    <w:pPr>
      <w:pStyle w:val="a4"/>
    </w:pPr>
    <w:r>
      <w:rPr>
        <w:noProof/>
      </w:rPr>
      <w:pict>
        <v:rect id="_x0000_s2074" style="position:absolute;margin-left:448.2pt;margin-top:11.6pt;width:34.8pt;height:15.15pt;z-index:251660800" o:allowincell="f" filled="f" stroked="f">
          <v:textbox style="mso-next-textbox:#_x0000_s2074" inset="1pt,1pt,1pt,1pt">
            <w:txbxContent>
              <w:p w:rsidR="000A40FE" w:rsidRPr="008C75E0" w:rsidRDefault="000A40FE" w:rsidP="001C055F">
                <w:pPr>
                  <w:jc w:val="center"/>
                  <w:rPr>
                    <w:rFonts w:ascii="GOST type A" w:hAnsi="GOST type A"/>
                    <w:sz w:val="28"/>
                    <w:szCs w:val="28"/>
                  </w:rPr>
                </w:pPr>
                <w:r w:rsidRPr="008C75E0">
                  <w:rPr>
                    <w:rFonts w:ascii="GOST type A" w:hAnsi="GOST type A"/>
                    <w:sz w:val="28"/>
                    <w:szCs w:val="28"/>
                  </w:rPr>
                  <w:t>Лист</w:t>
                </w:r>
              </w:p>
            </w:txbxContent>
          </v:textbox>
        </v:rect>
      </w:pict>
    </w:r>
    <w:r>
      <w:rPr>
        <w:noProof/>
      </w:rPr>
      <w:pict>
        <v:line id="_x0000_s2075" style="position:absolute;z-index:251646464" from="448.1pt,4.5pt" to="488.85pt,4.5pt" o:allowincell="f" strokeweight="1.5pt">
          <v:stroke startarrowwidth="narrow" startarrowlength="short" endarrowwidth="narrow" endarrowlength="short"/>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11" w:rsidRDefault="00BB6B11">
      <w:r>
        <w:separator/>
      </w:r>
    </w:p>
  </w:footnote>
  <w:footnote w:type="continuationSeparator" w:id="0">
    <w:p w:rsidR="00BB6B11" w:rsidRDefault="00BB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FE" w:rsidRDefault="000A40FE">
    <w:pPr>
      <w:pStyle w:val="af2"/>
    </w:pPr>
    <w:r>
      <w:rPr>
        <w:noProof/>
      </w:rPr>
      <w:pict>
        <v:shapetype id="_x0000_t202" coordsize="21600,21600" o:spt="202" path="m,l,21600r21600,l21600,xe">
          <v:stroke joinstyle="miter"/>
          <v:path gradientshapeok="t" o:connecttype="rect"/>
        </v:shapetype>
        <v:shape id="_x0000_s2049" type="#_x0000_t202" style="position:absolute;left:0;text-align:left;margin-left:183.15pt;margin-top:749.8pt;width:259.2pt;height:21.6pt;z-index:251671040" o:allowincell="f" filled="f" stroked="f" strokeweight="2pt">
          <v:textbox style="mso-next-textbox:#_x0000_s2049" inset="1pt,1pt,1pt,1pt">
            <w:txbxContent>
              <w:p w:rsidR="000A40FE" w:rsidRPr="00305472" w:rsidRDefault="000A40FE" w:rsidP="001C055F">
                <w:pPr>
                  <w:jc w:val="center"/>
                  <w:rPr>
                    <w:rFonts w:ascii="Arial" w:hAnsi="Arial" w:cs="Arial"/>
                    <w:sz w:val="28"/>
                    <w:szCs w:val="28"/>
                  </w:rPr>
                </w:pPr>
                <w:r w:rsidRPr="00305472">
                  <w:rPr>
                    <w:rFonts w:ascii="Arial" w:hAnsi="Arial" w:cs="Arial"/>
                    <w:sz w:val="28"/>
                    <w:szCs w:val="28"/>
                  </w:rPr>
                  <w:t>015-2017</w:t>
                </w:r>
              </w:p>
            </w:txbxContent>
          </v:textbox>
        </v:shape>
      </w:pict>
    </w:r>
    <w:r>
      <w:rPr>
        <w:noProof/>
      </w:rPr>
      <w:pict>
        <v:line id="_x0000_s2051" style="position:absolute;left:0;text-align:left;z-index:251668992" from="149.05pt,741.9pt" to="149.05pt,785.6pt" o:allowincell="f" strokeweight="1.5pt">
          <v:stroke startarrowwidth="narrow" startarrowlength="short" endarrowwidth="narrow" endarrowlength="short"/>
        </v:line>
      </w:pict>
    </w:r>
    <w:r>
      <w:rPr>
        <w:noProof/>
      </w:rPr>
      <w:pict>
        <v:line id="_x0000_s2052" style="position:absolute;left:0;text-align:left;z-index:251667968" from="-35.5pt,741.65pt" to="489.05pt,741.7pt" o:allowincell="f" strokeweight="1.5pt">
          <v:stroke startarrowwidth="narrow" startarrowlength="short" endarrowwidth="narrow" endarrowlength="short"/>
        </v:line>
      </w:pict>
    </w:r>
    <w:r>
      <w:rPr>
        <w:noProof/>
      </w:rPr>
      <w:pict>
        <v:rect id="_x0000_s2053" style="position:absolute;left:0;text-align:left;margin-left:123.8pt;margin-top:771.05pt;width:28.45pt;height:15.15pt;z-index:251666944" o:allowincell="f" filled="f" stroked="f">
          <v:textbox style="mso-next-textbox:#_x0000_s2053" inset="1pt,1pt,1pt,1pt">
            <w:txbxContent>
              <w:p w:rsidR="000A40FE" w:rsidRPr="000704B9" w:rsidRDefault="000A40FE" w:rsidP="001C055F">
                <w:pPr>
                  <w:rPr>
                    <w:rFonts w:ascii="GOST type A" w:hAnsi="GOST type A"/>
                    <w:i/>
                    <w:sz w:val="20"/>
                  </w:rPr>
                </w:pPr>
                <w:r w:rsidRPr="000704B9">
                  <w:rPr>
                    <w:rFonts w:ascii="GOST type A" w:hAnsi="GOST type A"/>
                    <w:i/>
                    <w:sz w:val="20"/>
                  </w:rPr>
                  <w:t>Дата</w:t>
                </w:r>
              </w:p>
            </w:txbxContent>
          </v:textbox>
        </v:rect>
      </w:pict>
    </w:r>
    <w:r>
      <w:rPr>
        <w:noProof/>
      </w:rPr>
      <w:pict>
        <v:rect id="_x0000_s2054" style="position:absolute;left:0;text-align:left;margin-left:-33.6pt;margin-top:770.6pt;width:26.15pt;height:15.05pt;z-index:251665920" o:allowincell="f" filled="f" stroked="f">
          <v:textbox style="mso-next-textbox:#_x0000_s2054" inset="1pt,1pt,1pt,1pt">
            <w:txbxContent>
              <w:p w:rsidR="000A40FE" w:rsidRPr="000704B9" w:rsidRDefault="000A40FE" w:rsidP="001C055F">
                <w:pPr>
                  <w:rPr>
                    <w:rFonts w:ascii="GOST type A" w:hAnsi="GOST type A"/>
                    <w:i/>
                    <w:sz w:val="20"/>
                  </w:rPr>
                </w:pPr>
                <w:r w:rsidRPr="000704B9">
                  <w:rPr>
                    <w:rFonts w:ascii="GOST type A" w:hAnsi="GOST type A"/>
                    <w:i/>
                    <w:sz w:val="20"/>
                  </w:rPr>
                  <w:t>Изм.</w:t>
                </w:r>
              </w:p>
            </w:txbxContent>
          </v:textbox>
        </v:rect>
      </w:pict>
    </w:r>
    <w:r>
      <w:rPr>
        <w:noProof/>
      </w:rPr>
      <w:pict>
        <v:rect id="_x0000_s2055" style="position:absolute;left:0;text-align:left;margin-left:-8.3pt;margin-top:771.05pt;width:36.05pt;height:15.15pt;z-index:251664896" o:allowincell="f" filled="f" stroked="f">
          <v:textbox style="mso-next-textbox:#_x0000_s2055" inset="1pt,1pt,1pt,1pt">
            <w:txbxContent>
              <w:p w:rsidR="000A40FE" w:rsidRPr="000704B9" w:rsidRDefault="000A40FE" w:rsidP="001C055F">
                <w:pPr>
                  <w:rPr>
                    <w:rFonts w:ascii="GOST type A" w:hAnsi="GOST type A"/>
                    <w:i/>
                    <w:sz w:val="20"/>
                  </w:rPr>
                </w:pPr>
                <w:proofErr w:type="spellStart"/>
                <w:r w:rsidRPr="000704B9">
                  <w:rPr>
                    <w:rFonts w:ascii="GOST type A" w:hAnsi="GOST type A"/>
                    <w:i/>
                    <w:sz w:val="20"/>
                  </w:rPr>
                  <w:t>Кол.уч</w:t>
                </w:r>
                <w:proofErr w:type="spellEnd"/>
              </w:p>
            </w:txbxContent>
          </v:textbox>
        </v:rect>
      </w:pict>
    </w:r>
    <w:r>
      <w:rPr>
        <w:noProof/>
      </w:rPr>
      <w:pict>
        <v:rect id="_x0000_s2056" style="position:absolute;left:0;text-align:left;margin-left:23pt;margin-top:771pt;width:26.05pt;height:15.15pt;z-index:251663872" o:allowincell="f" filled="f" stroked="f">
          <v:textbox style="mso-next-textbox:#_x0000_s2056" inset="1pt,1pt,1pt,1pt">
            <w:txbxContent>
              <w:p w:rsidR="000A40FE" w:rsidRPr="000704B9" w:rsidRDefault="000A40FE" w:rsidP="001C055F">
                <w:pPr>
                  <w:rPr>
                    <w:rFonts w:ascii="GOST type A" w:hAnsi="GOST type A"/>
                    <w:i/>
                    <w:sz w:val="20"/>
                  </w:rPr>
                </w:pPr>
                <w:r w:rsidRPr="000704B9">
                  <w:rPr>
                    <w:rFonts w:ascii="GOST type A" w:hAnsi="GOST type A"/>
                    <w:i/>
                    <w:sz w:val="20"/>
                  </w:rPr>
                  <w:t>Лист</w:t>
                </w:r>
              </w:p>
            </w:txbxContent>
          </v:textbox>
        </v:rect>
      </w:pict>
    </w:r>
    <w:r>
      <w:rPr>
        <w:noProof/>
      </w:rPr>
      <w:pict>
        <v:rect id="_x0000_s2057" style="position:absolute;left:0;text-align:left;margin-left:49pt;margin-top:771pt;width:31.65pt;height:15.15pt;z-index:251662848" o:allowincell="f" filled="f" stroked="f">
          <v:textbox style="mso-next-textbox:#_x0000_s2057" inset="1pt,1pt,1pt,1pt">
            <w:txbxContent>
              <w:p w:rsidR="000A40FE" w:rsidRPr="000704B9" w:rsidRDefault="000A40FE" w:rsidP="001C055F">
                <w:pPr>
                  <w:rPr>
                    <w:rFonts w:ascii="GOST type A" w:hAnsi="GOST type A"/>
                    <w:i/>
                    <w:sz w:val="20"/>
                  </w:rPr>
                </w:pPr>
                <w:r w:rsidRPr="000704B9">
                  <w:rPr>
                    <w:rFonts w:ascii="GOST type A" w:hAnsi="GOST type A"/>
                    <w:i/>
                    <w:sz w:val="20"/>
                  </w:rPr>
                  <w:t>№док</w:t>
                </w:r>
              </w:p>
            </w:txbxContent>
          </v:textbox>
        </v:rect>
      </w:pict>
    </w:r>
    <w:r>
      <w:rPr>
        <w:noProof/>
      </w:rPr>
      <w:pict>
        <v:rect id="_x0000_s2058" style="position:absolute;left:0;text-align:left;margin-left:80.6pt;margin-top:771pt;width:38.95pt;height:15.15pt;z-index:251661824" o:allowincell="f" filled="f" stroked="f">
          <v:textbox style="mso-next-textbox:#_x0000_s2058" inset="1pt,1pt,1pt,1pt">
            <w:txbxContent>
              <w:p w:rsidR="000A40FE" w:rsidRPr="000704B9" w:rsidRDefault="000A40FE" w:rsidP="001C055F">
                <w:pPr>
                  <w:rPr>
                    <w:rFonts w:ascii="GOST type A" w:hAnsi="GOST type A"/>
                    <w:i/>
                    <w:sz w:val="20"/>
                  </w:rPr>
                </w:pPr>
                <w:r w:rsidRPr="000704B9">
                  <w:rPr>
                    <w:rFonts w:ascii="GOST type A" w:hAnsi="GOST type A"/>
                    <w:i/>
                    <w:sz w:val="20"/>
                  </w:rPr>
                  <w:t>Подпись</w:t>
                </w:r>
              </w:p>
            </w:txbxContent>
          </v:textbox>
        </v:rect>
      </w:pict>
    </w:r>
    <w:r>
      <w:rPr>
        <w:noProof/>
      </w:rPr>
      <w:pict>
        <v:line id="_x0000_s2059" style="position:absolute;left:0;text-align:left;z-index:251658752" from="-56.1pt,545.6pt" to="-56.05pt,785.4pt" o:allowincell="f" strokeweight="1pt">
          <v:stroke startarrowwidth="narrow" startarrowlength="short" endarrowwidth="narrow" endarrowlength="short"/>
        </v:line>
      </w:pict>
    </w:r>
    <w:r>
      <w:rPr>
        <w:noProof/>
      </w:rPr>
      <w:pict>
        <v:line id="_x0000_s2060" style="position:absolute;left:0;text-align:left;z-index:251657728" from="119.9pt,741.8pt" to="120.1pt,785.2pt" o:allowincell="f" strokeweight="1.5pt">
          <v:stroke startarrowwidth="narrow" startarrowlength="short" endarrowwidth="narrow" endarrowlength="short"/>
        </v:line>
      </w:pict>
    </w:r>
    <w:r>
      <w:rPr>
        <w:noProof/>
      </w:rPr>
      <w:pict>
        <v:line id="_x0000_s2061" style="position:absolute;left:0;text-align:left;z-index:251656704" from="77.9pt,741.45pt" to="78.1pt,786.1pt" o:allowincell="f" strokeweight="1.5pt">
          <v:stroke startarrowwidth="narrow" startarrowlength="short" endarrowwidth="narrow" endarrowlength="short"/>
        </v:line>
      </w:pict>
    </w:r>
    <w:r>
      <w:rPr>
        <w:noProof/>
      </w:rPr>
      <w:pict>
        <v:line id="_x0000_s2062" style="position:absolute;left:0;text-align:left;z-index:251655680" from="49.4pt,741.8pt" to="49.6pt,785.95pt" o:allowincell="f" strokeweight="1.5pt">
          <v:stroke startarrowwidth="narrow" startarrowlength="short" endarrowwidth="narrow" endarrowlength="short"/>
        </v:line>
      </w:pict>
    </w:r>
    <w:r>
      <w:rPr>
        <w:noProof/>
      </w:rPr>
      <w:pict>
        <v:line id="_x0000_s2063" style="position:absolute;left:0;text-align:left;z-index:251654656" from="20.9pt,742.4pt" to="20.95pt,785.4pt" o:allowincell="f" strokeweight="1.5pt">
          <v:stroke startarrowwidth="narrow" startarrowlength="short" endarrowwidth="narrow" endarrowlength="short"/>
        </v:line>
      </w:pict>
    </w:r>
    <w:r>
      <w:rPr>
        <w:noProof/>
      </w:rPr>
      <w:pict>
        <v:line id="_x0000_s2064" style="position:absolute;left:0;text-align:left;z-index:251653632" from="-7.6pt,742.4pt" to="-7.55pt,785.8pt" o:allowincell="f" strokeweight="1.5pt">
          <v:stroke startarrowwidth="narrow" startarrowlength="short" endarrowwidth="narrow" endarrowlength="short"/>
        </v:line>
      </w:pict>
    </w:r>
    <w:r>
      <w:rPr>
        <w:noProof/>
      </w:rPr>
      <w:pict>
        <v:line id="_x0000_s2065" style="position:absolute;left:0;text-align:left;z-index:251652608" from="-34.85pt,756.4pt" to="148.7pt,756.45pt" o:allowincell="f" strokeweight=".25pt">
          <v:stroke startarrowwidth="narrow" startarrowlength="short" endarrowwidth="narrow" endarrowlength="short"/>
        </v:line>
      </w:pict>
    </w:r>
    <w:r>
      <w:rPr>
        <w:noProof/>
      </w:rPr>
      <w:pict>
        <v:line id="_x0000_s2066" style="position:absolute;left:0;text-align:left;flip:y;z-index:251651584" from="-66.7pt,615.25pt" to="-35.55pt,615.35pt" o:allowincell="f" strokeweight="1pt">
          <v:stroke startarrowwidth="narrow" startarrowlength="short" endarrowwidth="narrow" endarrowlength="short"/>
        </v:line>
      </w:pict>
    </w:r>
    <w:r>
      <w:rPr>
        <w:noProof/>
      </w:rPr>
      <w:pict>
        <v:line id="_x0000_s2067" style="position:absolute;left:0;text-align:left;flip:y;z-index:251650560" from="-67.2pt,713.25pt" to="-36.05pt,713.35pt" o:allowincell="f" strokeweight="1pt">
          <v:stroke startarrowwidth="narrow" startarrowlength="short" endarrowwidth="narrow" endarrowlength="short"/>
        </v:line>
      </w:pict>
    </w:r>
    <w:r>
      <w:rPr>
        <w:noProof/>
      </w:rPr>
      <w:pict>
        <v:rect id="_x0000_s2068" style="position:absolute;left:0;text-align:left;margin-left:-67.5pt;margin-top:543.8pt;width:31.65pt;height:240.55pt;z-index:251649536" o:allowincell="f" filled="f" strokeweight="1.5pt"/>
      </w:pict>
    </w:r>
    <w:r>
      <w:rPr>
        <w:noProof/>
      </w:rPr>
      <w:pict>
        <v:rect id="_x0000_s2069" style="position:absolute;left:0;text-align:left;margin-left:-72.1pt;margin-top:635.2pt;width:19.2pt;height:65.5pt;z-index:251648512" o:allowincell="f" filled="f" stroked="f">
          <v:textbox style="mso-next-textbox:#_x0000_s2069" inset="1pt,1pt,1pt,1pt">
            <w:txbxContent>
              <w:p w:rsidR="000A40FE" w:rsidRDefault="000A40FE" w:rsidP="001C055F">
                <w:r w:rsidRPr="00A95E94">
                  <w:object w:dxaOrig="344"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63pt" o:ole="" fillcolor="window">
                      <v:imagedata r:id="rId1" o:title=""/>
                    </v:shape>
                    <o:OLEObject Type="Embed" ProgID="Word.Picture.8" ShapeID="_x0000_i1025" DrawAspect="Content" ObjectID="_1652609607" r:id="rId2"/>
                  </w:object>
                </w:r>
              </w:p>
            </w:txbxContent>
          </v:textbox>
        </v:rect>
      </w:pict>
    </w:r>
    <w:r>
      <w:rPr>
        <w:noProof/>
      </w:rPr>
      <w:pict>
        <v:rect id="_x0000_s2070" style="position:absolute;left:0;text-align:left;margin-left:-35.6pt;margin-top:-15.9pt;width:525.05pt;height:801.35pt;z-index:251647488" o:allowincell="f" filled="f" strokeweight="1.5pt"/>
      </w:pict>
    </w:r>
    <w:r>
      <w:rPr>
        <w:noProof/>
      </w:rPr>
      <w:pict>
        <v:rect id="_x0000_s2071" style="position:absolute;left:0;text-align:left;margin-left:-71.55pt;margin-top:715.15pt;width:19.2pt;height:68.9pt;z-index:251645440" o:allowincell="f" filled="f" stroked="f">
          <v:textbox style="mso-next-textbox:#_x0000_s2071" inset="1pt,1pt,1pt,1pt">
            <w:txbxContent>
              <w:p w:rsidR="000A40FE" w:rsidRDefault="000A40FE" w:rsidP="001C055F">
                <w:r w:rsidRPr="00A95E94">
                  <w:object w:dxaOrig="344" w:dyaOrig="1338">
                    <v:shape id="_x0000_i1026" type="#_x0000_t75" style="width:16.5pt;height:66pt" o:ole="" fillcolor="window">
                      <v:imagedata r:id="rId3" o:title=""/>
                    </v:shape>
                    <o:OLEObject Type="Embed" ProgID="Word.Picture.8" ShapeID="_x0000_i1026" DrawAspect="Content" ObjectID="_1652609608" r:id="rId4"/>
                  </w:object>
                </w:r>
              </w:p>
            </w:txbxContent>
          </v:textbox>
        </v:rect>
      </w:pict>
    </w:r>
    <w:r>
      <w:rPr>
        <w:noProof/>
      </w:rPr>
      <w:pict>
        <v:rect id="_x0000_s2072" style="position:absolute;left:0;text-align:left;margin-left:-72.1pt;margin-top:550.3pt;width:20pt;height:74.8pt;z-index:251644416" o:allowincell="f" filled="f" stroked="f">
          <v:textbox style="mso-next-textbox:#_x0000_s2072" inset="1pt,1pt,1pt,1pt">
            <w:txbxContent>
              <w:p w:rsidR="000A40FE" w:rsidRDefault="000A40FE" w:rsidP="001C055F">
                <w:r w:rsidRPr="00A95E94">
                  <w:object w:dxaOrig="361" w:dyaOrig="1372">
                    <v:shape id="_x0000_i1027" type="#_x0000_t75" style="width:17.25pt;height:72.75pt" o:ole="" fillcolor="window">
                      <v:imagedata r:id="rId5" o:title=""/>
                    </v:shape>
                    <o:OLEObject Type="Embed" ProgID="Word.Picture.8" ShapeID="_x0000_i1027" DrawAspect="Content" ObjectID="_1652609609" r:id="rId6"/>
                  </w:objec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97BF4"/>
    <w:multiLevelType w:val="hybridMultilevel"/>
    <w:tmpl w:val="47584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A5204"/>
    <w:multiLevelType w:val="hybridMultilevel"/>
    <w:tmpl w:val="17D81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E0D68B0"/>
    <w:multiLevelType w:val="hybridMultilevel"/>
    <w:tmpl w:val="00D64B74"/>
    <w:lvl w:ilvl="0" w:tplc="FFA4BCC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A5A26D3"/>
    <w:multiLevelType w:val="hybridMultilevel"/>
    <w:tmpl w:val="F0BC0434"/>
    <w:lvl w:ilvl="0" w:tplc="AEC67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EA7140"/>
    <w:multiLevelType w:val="hybridMultilevel"/>
    <w:tmpl w:val="38DCA2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56B92F46"/>
    <w:multiLevelType w:val="hybridMultilevel"/>
    <w:tmpl w:val="AEB26BE2"/>
    <w:lvl w:ilvl="0" w:tplc="47505F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C05FD"/>
    <w:multiLevelType w:val="hybridMultilevel"/>
    <w:tmpl w:val="6EB200EC"/>
    <w:lvl w:ilvl="0" w:tplc="96282B0C">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134B96"/>
    <w:multiLevelType w:val="hybridMultilevel"/>
    <w:tmpl w:val="F044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AF0595"/>
    <w:multiLevelType w:val="hybridMultilevel"/>
    <w:tmpl w:val="C1324B9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7"/>
  </w:num>
  <w:num w:numId="8">
    <w:abstractNumId w:val="0"/>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71C53"/>
    <w:rsid w:val="00000AE0"/>
    <w:rsid w:val="00000D36"/>
    <w:rsid w:val="0000161C"/>
    <w:rsid w:val="00003802"/>
    <w:rsid w:val="00005117"/>
    <w:rsid w:val="00006339"/>
    <w:rsid w:val="000066C5"/>
    <w:rsid w:val="000119B0"/>
    <w:rsid w:val="00014AFC"/>
    <w:rsid w:val="000168B0"/>
    <w:rsid w:val="00020E3D"/>
    <w:rsid w:val="00025682"/>
    <w:rsid w:val="00025DAB"/>
    <w:rsid w:val="000313F7"/>
    <w:rsid w:val="00034F40"/>
    <w:rsid w:val="0004214A"/>
    <w:rsid w:val="00045CDB"/>
    <w:rsid w:val="000514BD"/>
    <w:rsid w:val="00051FC7"/>
    <w:rsid w:val="000569D2"/>
    <w:rsid w:val="00057F6F"/>
    <w:rsid w:val="00063F82"/>
    <w:rsid w:val="00064001"/>
    <w:rsid w:val="000704B9"/>
    <w:rsid w:val="00083FD4"/>
    <w:rsid w:val="000855A5"/>
    <w:rsid w:val="00091EE3"/>
    <w:rsid w:val="00093DA5"/>
    <w:rsid w:val="00094354"/>
    <w:rsid w:val="000A2152"/>
    <w:rsid w:val="000A3106"/>
    <w:rsid w:val="000A40FE"/>
    <w:rsid w:val="000A414C"/>
    <w:rsid w:val="000A65B1"/>
    <w:rsid w:val="000B21B1"/>
    <w:rsid w:val="000B64E9"/>
    <w:rsid w:val="000B7BFF"/>
    <w:rsid w:val="000B7CB6"/>
    <w:rsid w:val="000C69D9"/>
    <w:rsid w:val="000C74EA"/>
    <w:rsid w:val="000D1B1E"/>
    <w:rsid w:val="000D6416"/>
    <w:rsid w:val="000E0F1E"/>
    <w:rsid w:val="000E40A9"/>
    <w:rsid w:val="000E4146"/>
    <w:rsid w:val="000E5119"/>
    <w:rsid w:val="000F1511"/>
    <w:rsid w:val="000F2B57"/>
    <w:rsid w:val="000F6294"/>
    <w:rsid w:val="00105C45"/>
    <w:rsid w:val="00106231"/>
    <w:rsid w:val="00107F90"/>
    <w:rsid w:val="00110722"/>
    <w:rsid w:val="001108D2"/>
    <w:rsid w:val="00115C6C"/>
    <w:rsid w:val="00123A2E"/>
    <w:rsid w:val="00125A7E"/>
    <w:rsid w:val="0013440B"/>
    <w:rsid w:val="00135808"/>
    <w:rsid w:val="00141191"/>
    <w:rsid w:val="00151E5D"/>
    <w:rsid w:val="00152DA2"/>
    <w:rsid w:val="00164A08"/>
    <w:rsid w:val="00166D46"/>
    <w:rsid w:val="001743A3"/>
    <w:rsid w:val="00176A2C"/>
    <w:rsid w:val="00191090"/>
    <w:rsid w:val="00196709"/>
    <w:rsid w:val="001B47B5"/>
    <w:rsid w:val="001B7DB3"/>
    <w:rsid w:val="001C055F"/>
    <w:rsid w:val="001C1151"/>
    <w:rsid w:val="001C3548"/>
    <w:rsid w:val="001C4C38"/>
    <w:rsid w:val="001D0696"/>
    <w:rsid w:val="001E0144"/>
    <w:rsid w:val="001E412E"/>
    <w:rsid w:val="001E4ECD"/>
    <w:rsid w:val="001E68F3"/>
    <w:rsid w:val="001E6C98"/>
    <w:rsid w:val="001E74C0"/>
    <w:rsid w:val="001E756C"/>
    <w:rsid w:val="001E7AC3"/>
    <w:rsid w:val="001F34BD"/>
    <w:rsid w:val="001F7855"/>
    <w:rsid w:val="00207672"/>
    <w:rsid w:val="00210C30"/>
    <w:rsid w:val="00211639"/>
    <w:rsid w:val="00213385"/>
    <w:rsid w:val="0021403F"/>
    <w:rsid w:val="00216ED0"/>
    <w:rsid w:val="002269F7"/>
    <w:rsid w:val="002315E2"/>
    <w:rsid w:val="002352E3"/>
    <w:rsid w:val="002456B5"/>
    <w:rsid w:val="00257A50"/>
    <w:rsid w:val="002603AB"/>
    <w:rsid w:val="002607FE"/>
    <w:rsid w:val="00262B12"/>
    <w:rsid w:val="0027630F"/>
    <w:rsid w:val="00276EBE"/>
    <w:rsid w:val="00283B6D"/>
    <w:rsid w:val="00283F2E"/>
    <w:rsid w:val="00284BFC"/>
    <w:rsid w:val="00290685"/>
    <w:rsid w:val="002917E1"/>
    <w:rsid w:val="00297680"/>
    <w:rsid w:val="002A06ED"/>
    <w:rsid w:val="002A2C6B"/>
    <w:rsid w:val="002A3BA9"/>
    <w:rsid w:val="002A5C08"/>
    <w:rsid w:val="002A7E14"/>
    <w:rsid w:val="002B0CB1"/>
    <w:rsid w:val="002B107A"/>
    <w:rsid w:val="002B1E91"/>
    <w:rsid w:val="002C00AB"/>
    <w:rsid w:val="002C095E"/>
    <w:rsid w:val="002C2304"/>
    <w:rsid w:val="002C5213"/>
    <w:rsid w:val="002D470F"/>
    <w:rsid w:val="002D5E23"/>
    <w:rsid w:val="002E07A3"/>
    <w:rsid w:val="002E19B8"/>
    <w:rsid w:val="002F413C"/>
    <w:rsid w:val="00301E65"/>
    <w:rsid w:val="00305472"/>
    <w:rsid w:val="003118E2"/>
    <w:rsid w:val="00321D82"/>
    <w:rsid w:val="0033181E"/>
    <w:rsid w:val="003353C8"/>
    <w:rsid w:val="00341325"/>
    <w:rsid w:val="00342244"/>
    <w:rsid w:val="0034368D"/>
    <w:rsid w:val="00350403"/>
    <w:rsid w:val="0035241B"/>
    <w:rsid w:val="00354543"/>
    <w:rsid w:val="00363F59"/>
    <w:rsid w:val="003676CD"/>
    <w:rsid w:val="00371C53"/>
    <w:rsid w:val="00372DD8"/>
    <w:rsid w:val="003742CB"/>
    <w:rsid w:val="00375361"/>
    <w:rsid w:val="00375F11"/>
    <w:rsid w:val="00377802"/>
    <w:rsid w:val="00377FAB"/>
    <w:rsid w:val="00381823"/>
    <w:rsid w:val="003844EC"/>
    <w:rsid w:val="00386622"/>
    <w:rsid w:val="00387EFF"/>
    <w:rsid w:val="00393C0B"/>
    <w:rsid w:val="0039626B"/>
    <w:rsid w:val="00397840"/>
    <w:rsid w:val="003A3F76"/>
    <w:rsid w:val="003A7FA6"/>
    <w:rsid w:val="003B0977"/>
    <w:rsid w:val="003B5314"/>
    <w:rsid w:val="003C042B"/>
    <w:rsid w:val="003C44F7"/>
    <w:rsid w:val="003C71BA"/>
    <w:rsid w:val="003D0B4F"/>
    <w:rsid w:val="003D0EEA"/>
    <w:rsid w:val="003D1C06"/>
    <w:rsid w:val="003D4C0B"/>
    <w:rsid w:val="003D775D"/>
    <w:rsid w:val="003E05AC"/>
    <w:rsid w:val="003E42E8"/>
    <w:rsid w:val="003E51D1"/>
    <w:rsid w:val="003E5D19"/>
    <w:rsid w:val="003E621F"/>
    <w:rsid w:val="003E67D0"/>
    <w:rsid w:val="003F164A"/>
    <w:rsid w:val="003F247B"/>
    <w:rsid w:val="003F36F4"/>
    <w:rsid w:val="003F6456"/>
    <w:rsid w:val="003F7900"/>
    <w:rsid w:val="0040149A"/>
    <w:rsid w:val="00403159"/>
    <w:rsid w:val="00404035"/>
    <w:rsid w:val="00404A78"/>
    <w:rsid w:val="004113A4"/>
    <w:rsid w:val="00421641"/>
    <w:rsid w:val="00421F1E"/>
    <w:rsid w:val="00422266"/>
    <w:rsid w:val="004258C4"/>
    <w:rsid w:val="00430F06"/>
    <w:rsid w:val="00432718"/>
    <w:rsid w:val="00440FB5"/>
    <w:rsid w:val="004456F9"/>
    <w:rsid w:val="00445B94"/>
    <w:rsid w:val="0045398F"/>
    <w:rsid w:val="004578CA"/>
    <w:rsid w:val="004604C9"/>
    <w:rsid w:val="00460F65"/>
    <w:rsid w:val="0046395E"/>
    <w:rsid w:val="00471D1D"/>
    <w:rsid w:val="00472A1C"/>
    <w:rsid w:val="00482968"/>
    <w:rsid w:val="00493054"/>
    <w:rsid w:val="004A3708"/>
    <w:rsid w:val="004A6BFD"/>
    <w:rsid w:val="004A79F6"/>
    <w:rsid w:val="004B0CA3"/>
    <w:rsid w:val="004B69D7"/>
    <w:rsid w:val="004B7DB0"/>
    <w:rsid w:val="004C1B7F"/>
    <w:rsid w:val="004C32DF"/>
    <w:rsid w:val="004C3673"/>
    <w:rsid w:val="004C7CAC"/>
    <w:rsid w:val="004D153A"/>
    <w:rsid w:val="004E207A"/>
    <w:rsid w:val="004E32C4"/>
    <w:rsid w:val="004E4CC4"/>
    <w:rsid w:val="004E621E"/>
    <w:rsid w:val="004F4B34"/>
    <w:rsid w:val="004F5EA8"/>
    <w:rsid w:val="00503A28"/>
    <w:rsid w:val="00504F30"/>
    <w:rsid w:val="00505B2A"/>
    <w:rsid w:val="00506261"/>
    <w:rsid w:val="005078C1"/>
    <w:rsid w:val="00514A71"/>
    <w:rsid w:val="0053400C"/>
    <w:rsid w:val="00535DF2"/>
    <w:rsid w:val="00540FE6"/>
    <w:rsid w:val="00543166"/>
    <w:rsid w:val="005435BB"/>
    <w:rsid w:val="005474F3"/>
    <w:rsid w:val="005608A3"/>
    <w:rsid w:val="00563A6C"/>
    <w:rsid w:val="00564285"/>
    <w:rsid w:val="00572779"/>
    <w:rsid w:val="00574430"/>
    <w:rsid w:val="00575E85"/>
    <w:rsid w:val="00577615"/>
    <w:rsid w:val="005807FA"/>
    <w:rsid w:val="00582200"/>
    <w:rsid w:val="00583D19"/>
    <w:rsid w:val="0058442A"/>
    <w:rsid w:val="00586F35"/>
    <w:rsid w:val="0059089C"/>
    <w:rsid w:val="00591F06"/>
    <w:rsid w:val="00594523"/>
    <w:rsid w:val="005A7F66"/>
    <w:rsid w:val="005B4261"/>
    <w:rsid w:val="005B5A4A"/>
    <w:rsid w:val="005B6CDE"/>
    <w:rsid w:val="005C46A7"/>
    <w:rsid w:val="005C54AD"/>
    <w:rsid w:val="005C6D30"/>
    <w:rsid w:val="005D5704"/>
    <w:rsid w:val="005E0F3A"/>
    <w:rsid w:val="005E193C"/>
    <w:rsid w:val="005E2207"/>
    <w:rsid w:val="005E78E4"/>
    <w:rsid w:val="005F523D"/>
    <w:rsid w:val="005F52C0"/>
    <w:rsid w:val="006009A6"/>
    <w:rsid w:val="00605BCE"/>
    <w:rsid w:val="00613512"/>
    <w:rsid w:val="00616FE9"/>
    <w:rsid w:val="00621CA3"/>
    <w:rsid w:val="00622619"/>
    <w:rsid w:val="006278AF"/>
    <w:rsid w:val="0063504A"/>
    <w:rsid w:val="006356C1"/>
    <w:rsid w:val="00635AA9"/>
    <w:rsid w:val="00635EC0"/>
    <w:rsid w:val="00637CD6"/>
    <w:rsid w:val="006473D1"/>
    <w:rsid w:val="00653A66"/>
    <w:rsid w:val="006708B3"/>
    <w:rsid w:val="00675490"/>
    <w:rsid w:val="00684802"/>
    <w:rsid w:val="00690E12"/>
    <w:rsid w:val="006973CD"/>
    <w:rsid w:val="006B3753"/>
    <w:rsid w:val="006B3AC5"/>
    <w:rsid w:val="006B537A"/>
    <w:rsid w:val="006C2272"/>
    <w:rsid w:val="006C7FE9"/>
    <w:rsid w:val="006D05E0"/>
    <w:rsid w:val="006D1F23"/>
    <w:rsid w:val="006D37FE"/>
    <w:rsid w:val="006D5E3D"/>
    <w:rsid w:val="006E210A"/>
    <w:rsid w:val="006E271B"/>
    <w:rsid w:val="006E2739"/>
    <w:rsid w:val="006E34FE"/>
    <w:rsid w:val="006F1645"/>
    <w:rsid w:val="006F340E"/>
    <w:rsid w:val="006F4403"/>
    <w:rsid w:val="006F69F1"/>
    <w:rsid w:val="006F7336"/>
    <w:rsid w:val="006F73BE"/>
    <w:rsid w:val="007038AA"/>
    <w:rsid w:val="00704426"/>
    <w:rsid w:val="00704751"/>
    <w:rsid w:val="007225EC"/>
    <w:rsid w:val="00724C79"/>
    <w:rsid w:val="00726FC7"/>
    <w:rsid w:val="007320FE"/>
    <w:rsid w:val="00737C81"/>
    <w:rsid w:val="00743BAA"/>
    <w:rsid w:val="00746B63"/>
    <w:rsid w:val="00747179"/>
    <w:rsid w:val="0074736C"/>
    <w:rsid w:val="00747EE0"/>
    <w:rsid w:val="00754B13"/>
    <w:rsid w:val="0075509D"/>
    <w:rsid w:val="00756D26"/>
    <w:rsid w:val="00773CC6"/>
    <w:rsid w:val="00773F38"/>
    <w:rsid w:val="00775CC0"/>
    <w:rsid w:val="00777356"/>
    <w:rsid w:val="007800A3"/>
    <w:rsid w:val="0078087C"/>
    <w:rsid w:val="00784349"/>
    <w:rsid w:val="00785A53"/>
    <w:rsid w:val="00787662"/>
    <w:rsid w:val="00787EEB"/>
    <w:rsid w:val="00791732"/>
    <w:rsid w:val="00792EDA"/>
    <w:rsid w:val="00795F01"/>
    <w:rsid w:val="007A39B5"/>
    <w:rsid w:val="007B0E2C"/>
    <w:rsid w:val="007B4EAC"/>
    <w:rsid w:val="007C011B"/>
    <w:rsid w:val="007C2277"/>
    <w:rsid w:val="007D75FA"/>
    <w:rsid w:val="007E3F0F"/>
    <w:rsid w:val="007E3F60"/>
    <w:rsid w:val="007E3FB9"/>
    <w:rsid w:val="007E5EA1"/>
    <w:rsid w:val="007F2645"/>
    <w:rsid w:val="007F4AB5"/>
    <w:rsid w:val="007F694A"/>
    <w:rsid w:val="00811B44"/>
    <w:rsid w:val="00811BBA"/>
    <w:rsid w:val="00812BDB"/>
    <w:rsid w:val="008135A0"/>
    <w:rsid w:val="00816269"/>
    <w:rsid w:val="0082062C"/>
    <w:rsid w:val="008212F3"/>
    <w:rsid w:val="0082687C"/>
    <w:rsid w:val="008309CE"/>
    <w:rsid w:val="008361BE"/>
    <w:rsid w:val="00840AD7"/>
    <w:rsid w:val="00843C95"/>
    <w:rsid w:val="008561B0"/>
    <w:rsid w:val="008565C3"/>
    <w:rsid w:val="00857CF6"/>
    <w:rsid w:val="00862831"/>
    <w:rsid w:val="00863F11"/>
    <w:rsid w:val="008642EA"/>
    <w:rsid w:val="0087478C"/>
    <w:rsid w:val="00874B86"/>
    <w:rsid w:val="00875CAD"/>
    <w:rsid w:val="008842AB"/>
    <w:rsid w:val="0089066F"/>
    <w:rsid w:val="008907CF"/>
    <w:rsid w:val="008934E2"/>
    <w:rsid w:val="00895AC9"/>
    <w:rsid w:val="00896391"/>
    <w:rsid w:val="00896404"/>
    <w:rsid w:val="008975EA"/>
    <w:rsid w:val="008A6499"/>
    <w:rsid w:val="008B2D35"/>
    <w:rsid w:val="008B62F3"/>
    <w:rsid w:val="008C1E07"/>
    <w:rsid w:val="008C5A89"/>
    <w:rsid w:val="008C75E0"/>
    <w:rsid w:val="008D5C38"/>
    <w:rsid w:val="008E06C3"/>
    <w:rsid w:val="008E2FCF"/>
    <w:rsid w:val="008E5E05"/>
    <w:rsid w:val="008F582C"/>
    <w:rsid w:val="008F7C94"/>
    <w:rsid w:val="00901087"/>
    <w:rsid w:val="00907136"/>
    <w:rsid w:val="00915C1D"/>
    <w:rsid w:val="00922A51"/>
    <w:rsid w:val="00934FDE"/>
    <w:rsid w:val="00936B29"/>
    <w:rsid w:val="00944815"/>
    <w:rsid w:val="00950387"/>
    <w:rsid w:val="00951DDD"/>
    <w:rsid w:val="0096387E"/>
    <w:rsid w:val="00973200"/>
    <w:rsid w:val="0097683A"/>
    <w:rsid w:val="00982C76"/>
    <w:rsid w:val="00992904"/>
    <w:rsid w:val="00994E76"/>
    <w:rsid w:val="009A11AC"/>
    <w:rsid w:val="009A3150"/>
    <w:rsid w:val="009B0103"/>
    <w:rsid w:val="009B36F3"/>
    <w:rsid w:val="009B7022"/>
    <w:rsid w:val="009C37DA"/>
    <w:rsid w:val="009C7D1B"/>
    <w:rsid w:val="009D3EBC"/>
    <w:rsid w:val="009E12C7"/>
    <w:rsid w:val="009E3F47"/>
    <w:rsid w:val="009F276B"/>
    <w:rsid w:val="009F30E1"/>
    <w:rsid w:val="009F41EE"/>
    <w:rsid w:val="009F5E53"/>
    <w:rsid w:val="00A0002C"/>
    <w:rsid w:val="00A02C65"/>
    <w:rsid w:val="00A144E8"/>
    <w:rsid w:val="00A2089E"/>
    <w:rsid w:val="00A24DCB"/>
    <w:rsid w:val="00A25A71"/>
    <w:rsid w:val="00A34A21"/>
    <w:rsid w:val="00A34F4F"/>
    <w:rsid w:val="00A403BC"/>
    <w:rsid w:val="00A40C6E"/>
    <w:rsid w:val="00A41B66"/>
    <w:rsid w:val="00A4238C"/>
    <w:rsid w:val="00A425EB"/>
    <w:rsid w:val="00A42F15"/>
    <w:rsid w:val="00A546BD"/>
    <w:rsid w:val="00A63C81"/>
    <w:rsid w:val="00A665FE"/>
    <w:rsid w:val="00A719DC"/>
    <w:rsid w:val="00A73729"/>
    <w:rsid w:val="00A75C21"/>
    <w:rsid w:val="00A763CE"/>
    <w:rsid w:val="00A77019"/>
    <w:rsid w:val="00A77CBE"/>
    <w:rsid w:val="00A86D0A"/>
    <w:rsid w:val="00A95E94"/>
    <w:rsid w:val="00AA1804"/>
    <w:rsid w:val="00AA3279"/>
    <w:rsid w:val="00AA4991"/>
    <w:rsid w:val="00AB6E21"/>
    <w:rsid w:val="00AC4886"/>
    <w:rsid w:val="00AC5D86"/>
    <w:rsid w:val="00AD00F3"/>
    <w:rsid w:val="00AD59B5"/>
    <w:rsid w:val="00AD7AB4"/>
    <w:rsid w:val="00AE0C92"/>
    <w:rsid w:val="00AE1EB3"/>
    <w:rsid w:val="00AE6AC9"/>
    <w:rsid w:val="00AF1A44"/>
    <w:rsid w:val="00AF3226"/>
    <w:rsid w:val="00AF4CA6"/>
    <w:rsid w:val="00B00DB6"/>
    <w:rsid w:val="00B0394F"/>
    <w:rsid w:val="00B04CFB"/>
    <w:rsid w:val="00B05106"/>
    <w:rsid w:val="00B05303"/>
    <w:rsid w:val="00B07EE5"/>
    <w:rsid w:val="00B1122B"/>
    <w:rsid w:val="00B12386"/>
    <w:rsid w:val="00B145A3"/>
    <w:rsid w:val="00B31BC2"/>
    <w:rsid w:val="00B33779"/>
    <w:rsid w:val="00B33F0C"/>
    <w:rsid w:val="00B42264"/>
    <w:rsid w:val="00B45519"/>
    <w:rsid w:val="00B62E9F"/>
    <w:rsid w:val="00B638C1"/>
    <w:rsid w:val="00B648CA"/>
    <w:rsid w:val="00B70A41"/>
    <w:rsid w:val="00B74192"/>
    <w:rsid w:val="00B748B8"/>
    <w:rsid w:val="00B80448"/>
    <w:rsid w:val="00B81DFE"/>
    <w:rsid w:val="00B90A5F"/>
    <w:rsid w:val="00B91B8C"/>
    <w:rsid w:val="00B925F9"/>
    <w:rsid w:val="00B95661"/>
    <w:rsid w:val="00BB13C5"/>
    <w:rsid w:val="00BB248D"/>
    <w:rsid w:val="00BB4EA6"/>
    <w:rsid w:val="00BB6B11"/>
    <w:rsid w:val="00BC09AC"/>
    <w:rsid w:val="00BC4965"/>
    <w:rsid w:val="00BC5871"/>
    <w:rsid w:val="00BD1386"/>
    <w:rsid w:val="00BD65C1"/>
    <w:rsid w:val="00BE2937"/>
    <w:rsid w:val="00BE30C4"/>
    <w:rsid w:val="00BE6D81"/>
    <w:rsid w:val="00BF1116"/>
    <w:rsid w:val="00BF38A4"/>
    <w:rsid w:val="00C03EE9"/>
    <w:rsid w:val="00C07404"/>
    <w:rsid w:val="00C10B2D"/>
    <w:rsid w:val="00C11DF6"/>
    <w:rsid w:val="00C166EE"/>
    <w:rsid w:val="00C24216"/>
    <w:rsid w:val="00C24CF2"/>
    <w:rsid w:val="00C303B9"/>
    <w:rsid w:val="00C30E46"/>
    <w:rsid w:val="00C328A8"/>
    <w:rsid w:val="00C3383F"/>
    <w:rsid w:val="00C339B5"/>
    <w:rsid w:val="00C447AC"/>
    <w:rsid w:val="00C46720"/>
    <w:rsid w:val="00C47FA1"/>
    <w:rsid w:val="00C53EAD"/>
    <w:rsid w:val="00C564CA"/>
    <w:rsid w:val="00C57E24"/>
    <w:rsid w:val="00C620A2"/>
    <w:rsid w:val="00C66370"/>
    <w:rsid w:val="00C7156F"/>
    <w:rsid w:val="00C71FB4"/>
    <w:rsid w:val="00C727CD"/>
    <w:rsid w:val="00C72F73"/>
    <w:rsid w:val="00C73F1F"/>
    <w:rsid w:val="00C74B8C"/>
    <w:rsid w:val="00C81E3B"/>
    <w:rsid w:val="00C83772"/>
    <w:rsid w:val="00C909E0"/>
    <w:rsid w:val="00C9668F"/>
    <w:rsid w:val="00CB4B18"/>
    <w:rsid w:val="00CB6268"/>
    <w:rsid w:val="00CC3E1F"/>
    <w:rsid w:val="00CC5F6D"/>
    <w:rsid w:val="00CC779F"/>
    <w:rsid w:val="00CE5C94"/>
    <w:rsid w:val="00CE6C3D"/>
    <w:rsid w:val="00D028F0"/>
    <w:rsid w:val="00D04DE8"/>
    <w:rsid w:val="00D05676"/>
    <w:rsid w:val="00D133F3"/>
    <w:rsid w:val="00D148EC"/>
    <w:rsid w:val="00D178D1"/>
    <w:rsid w:val="00D20654"/>
    <w:rsid w:val="00D2134D"/>
    <w:rsid w:val="00D237E8"/>
    <w:rsid w:val="00D26758"/>
    <w:rsid w:val="00D317F5"/>
    <w:rsid w:val="00D32B1E"/>
    <w:rsid w:val="00D35C99"/>
    <w:rsid w:val="00D3603C"/>
    <w:rsid w:val="00D3658F"/>
    <w:rsid w:val="00D40EDD"/>
    <w:rsid w:val="00D433E7"/>
    <w:rsid w:val="00D446DC"/>
    <w:rsid w:val="00D45905"/>
    <w:rsid w:val="00D4602F"/>
    <w:rsid w:val="00D468C3"/>
    <w:rsid w:val="00D47822"/>
    <w:rsid w:val="00D479D2"/>
    <w:rsid w:val="00D520B0"/>
    <w:rsid w:val="00D532FE"/>
    <w:rsid w:val="00D56874"/>
    <w:rsid w:val="00D6246B"/>
    <w:rsid w:val="00D63FC1"/>
    <w:rsid w:val="00D7240D"/>
    <w:rsid w:val="00D73D9A"/>
    <w:rsid w:val="00D74E95"/>
    <w:rsid w:val="00D820CE"/>
    <w:rsid w:val="00D872B3"/>
    <w:rsid w:val="00D96D71"/>
    <w:rsid w:val="00DA5BF2"/>
    <w:rsid w:val="00DB15EF"/>
    <w:rsid w:val="00DB26F3"/>
    <w:rsid w:val="00DB62E3"/>
    <w:rsid w:val="00DB630A"/>
    <w:rsid w:val="00DC1637"/>
    <w:rsid w:val="00DC6E87"/>
    <w:rsid w:val="00DD474A"/>
    <w:rsid w:val="00DD60EC"/>
    <w:rsid w:val="00DE0101"/>
    <w:rsid w:val="00DE0434"/>
    <w:rsid w:val="00DE3071"/>
    <w:rsid w:val="00DE435A"/>
    <w:rsid w:val="00DE7986"/>
    <w:rsid w:val="00DF07AE"/>
    <w:rsid w:val="00DF0DC3"/>
    <w:rsid w:val="00DF118F"/>
    <w:rsid w:val="00DF18A3"/>
    <w:rsid w:val="00DF24D3"/>
    <w:rsid w:val="00DF44C3"/>
    <w:rsid w:val="00E0771E"/>
    <w:rsid w:val="00E137F0"/>
    <w:rsid w:val="00E21F95"/>
    <w:rsid w:val="00E25BEC"/>
    <w:rsid w:val="00E2747B"/>
    <w:rsid w:val="00E32F10"/>
    <w:rsid w:val="00E367E4"/>
    <w:rsid w:val="00E368E3"/>
    <w:rsid w:val="00E47408"/>
    <w:rsid w:val="00E47572"/>
    <w:rsid w:val="00E50527"/>
    <w:rsid w:val="00E50A0C"/>
    <w:rsid w:val="00E5218C"/>
    <w:rsid w:val="00E735EF"/>
    <w:rsid w:val="00E75580"/>
    <w:rsid w:val="00E76341"/>
    <w:rsid w:val="00E82536"/>
    <w:rsid w:val="00E8580D"/>
    <w:rsid w:val="00E8766D"/>
    <w:rsid w:val="00E951A8"/>
    <w:rsid w:val="00EA3A55"/>
    <w:rsid w:val="00EB28D1"/>
    <w:rsid w:val="00EB2C75"/>
    <w:rsid w:val="00EB5EED"/>
    <w:rsid w:val="00EC13B1"/>
    <w:rsid w:val="00EC7F11"/>
    <w:rsid w:val="00ED10DF"/>
    <w:rsid w:val="00ED3B4D"/>
    <w:rsid w:val="00ED467C"/>
    <w:rsid w:val="00ED665B"/>
    <w:rsid w:val="00ED7C36"/>
    <w:rsid w:val="00EE0211"/>
    <w:rsid w:val="00EE15D2"/>
    <w:rsid w:val="00EE2F19"/>
    <w:rsid w:val="00EF0353"/>
    <w:rsid w:val="00EF3DBB"/>
    <w:rsid w:val="00EF524B"/>
    <w:rsid w:val="00F02476"/>
    <w:rsid w:val="00F102F8"/>
    <w:rsid w:val="00F151F9"/>
    <w:rsid w:val="00F21F30"/>
    <w:rsid w:val="00F263E9"/>
    <w:rsid w:val="00F337AE"/>
    <w:rsid w:val="00F37F17"/>
    <w:rsid w:val="00F418C1"/>
    <w:rsid w:val="00F41B3E"/>
    <w:rsid w:val="00F5039E"/>
    <w:rsid w:val="00F56873"/>
    <w:rsid w:val="00F568AD"/>
    <w:rsid w:val="00F61450"/>
    <w:rsid w:val="00F65CCD"/>
    <w:rsid w:val="00F77DE7"/>
    <w:rsid w:val="00F83693"/>
    <w:rsid w:val="00F8775F"/>
    <w:rsid w:val="00F934DF"/>
    <w:rsid w:val="00F93829"/>
    <w:rsid w:val="00F944EE"/>
    <w:rsid w:val="00F95555"/>
    <w:rsid w:val="00F963A7"/>
    <w:rsid w:val="00F96A6B"/>
    <w:rsid w:val="00FA3F4F"/>
    <w:rsid w:val="00FB08B3"/>
    <w:rsid w:val="00FD0441"/>
    <w:rsid w:val="00FD4E45"/>
    <w:rsid w:val="00FD646B"/>
    <w:rsid w:val="00FE457B"/>
    <w:rsid w:val="00FE69A9"/>
    <w:rsid w:val="00FF5773"/>
    <w:rsid w:val="00FF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6"/>
    <o:shapelayout v:ext="edit">
      <o:idmap v:ext="edit" data="1"/>
    </o:shapelayout>
  </w:shapeDefaults>
  <w:decimalSymbol w:val=","/>
  <w:listSeparator w:val=";"/>
  <w15:docId w15:val="{5F53D06E-41B3-475D-AF5E-405C2692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78C"/>
    <w:rPr>
      <w:sz w:val="24"/>
      <w:szCs w:val="24"/>
    </w:rPr>
  </w:style>
  <w:style w:type="paragraph" w:styleId="1">
    <w:name w:val="heading 1"/>
    <w:aliases w:val="Заголовок 1 Знак"/>
    <w:basedOn w:val="a"/>
    <w:next w:val="a"/>
    <w:link w:val="11"/>
    <w:qFormat/>
    <w:rsid w:val="00CC779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779F"/>
    <w:pPr>
      <w:keepNext/>
      <w:jc w:val="center"/>
      <w:outlineLvl w:val="1"/>
    </w:pPr>
    <w:rPr>
      <w:b/>
      <w:bCs/>
      <w:u w:val="single"/>
    </w:rPr>
  </w:style>
  <w:style w:type="paragraph" w:styleId="3">
    <w:name w:val="heading 3"/>
    <w:basedOn w:val="a"/>
    <w:next w:val="a"/>
    <w:link w:val="30"/>
    <w:qFormat/>
    <w:rsid w:val="00896391"/>
    <w:pPr>
      <w:keepNext/>
      <w:tabs>
        <w:tab w:val="left" w:pos="851"/>
      </w:tabs>
      <w:jc w:val="both"/>
      <w:outlineLvl w:val="2"/>
    </w:pPr>
    <w:rPr>
      <w:b/>
      <w:bCs/>
      <w:sz w:val="28"/>
      <w:szCs w:val="28"/>
    </w:rPr>
  </w:style>
  <w:style w:type="paragraph" w:styleId="4">
    <w:name w:val="heading 4"/>
    <w:basedOn w:val="a"/>
    <w:next w:val="a"/>
    <w:link w:val="40"/>
    <w:qFormat/>
    <w:rsid w:val="00CC779F"/>
    <w:pPr>
      <w:keepNext/>
      <w:spacing w:before="240" w:after="60"/>
      <w:outlineLvl w:val="3"/>
    </w:pPr>
    <w:rPr>
      <w:b/>
      <w:bCs/>
      <w:sz w:val="28"/>
      <w:szCs w:val="28"/>
    </w:rPr>
  </w:style>
  <w:style w:type="paragraph" w:styleId="5">
    <w:name w:val="heading 5"/>
    <w:basedOn w:val="a"/>
    <w:next w:val="a"/>
    <w:link w:val="50"/>
    <w:qFormat/>
    <w:rsid w:val="003A7FA6"/>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1"/>
    <w:basedOn w:val="a0"/>
    <w:link w:val="1"/>
    <w:locked/>
    <w:rsid w:val="00CC779F"/>
    <w:rPr>
      <w:rFonts w:ascii="Arial" w:hAnsi="Arial" w:cs="Arial"/>
      <w:b/>
      <w:bCs/>
      <w:kern w:val="32"/>
      <w:sz w:val="32"/>
      <w:szCs w:val="32"/>
      <w:lang w:val="ru-RU" w:eastAsia="ru-RU" w:bidi="ar-SA"/>
    </w:rPr>
  </w:style>
  <w:style w:type="character" w:customStyle="1" w:styleId="20">
    <w:name w:val="Заголовок 2 Знак"/>
    <w:basedOn w:val="a0"/>
    <w:link w:val="2"/>
    <w:locked/>
    <w:rsid w:val="00CC779F"/>
    <w:rPr>
      <w:rFonts w:cs="Times New Roman"/>
      <w:b/>
      <w:bCs/>
      <w:sz w:val="24"/>
      <w:szCs w:val="24"/>
      <w:u w:val="single"/>
      <w:lang w:val="ru-RU" w:eastAsia="ru-RU" w:bidi="ar-SA"/>
    </w:rPr>
  </w:style>
  <w:style w:type="character" w:customStyle="1" w:styleId="30">
    <w:name w:val="Заголовок 3 Знак"/>
    <w:basedOn w:val="a0"/>
    <w:link w:val="3"/>
    <w:locked/>
    <w:rsid w:val="00A95E94"/>
    <w:rPr>
      <w:rFonts w:ascii="Calibri Light" w:eastAsia="Times New Roman" w:hAnsi="Calibri Light" w:cs="Times New Roman"/>
      <w:b/>
      <w:bCs/>
      <w:sz w:val="26"/>
      <w:szCs w:val="26"/>
    </w:rPr>
  </w:style>
  <w:style w:type="character" w:customStyle="1" w:styleId="40">
    <w:name w:val="Заголовок 4 Знак"/>
    <w:basedOn w:val="a0"/>
    <w:link w:val="4"/>
    <w:locked/>
    <w:rsid w:val="00A95E94"/>
    <w:rPr>
      <w:rFonts w:ascii="Calibri" w:eastAsia="Times New Roman" w:hAnsi="Calibri" w:cs="Times New Roman"/>
      <w:b/>
      <w:bCs/>
      <w:sz w:val="28"/>
      <w:szCs w:val="28"/>
    </w:rPr>
  </w:style>
  <w:style w:type="character" w:customStyle="1" w:styleId="50">
    <w:name w:val="Заголовок 5 Знак"/>
    <w:basedOn w:val="a0"/>
    <w:link w:val="5"/>
    <w:locked/>
    <w:rsid w:val="00A95E94"/>
    <w:rPr>
      <w:rFonts w:ascii="Calibri" w:eastAsia="Times New Roman" w:hAnsi="Calibri" w:cs="Times New Roman"/>
      <w:b/>
      <w:bCs/>
      <w:i/>
      <w:iCs/>
      <w:sz w:val="26"/>
      <w:szCs w:val="26"/>
    </w:rPr>
  </w:style>
  <w:style w:type="character" w:customStyle="1" w:styleId="110">
    <w:name w:val="Текст сноски Знак11"/>
    <w:basedOn w:val="a0"/>
    <w:uiPriority w:val="99"/>
    <w:semiHidden/>
    <w:rsid w:val="00A95E94"/>
    <w:rPr>
      <w:rFonts w:cs="Times New Roman"/>
    </w:rPr>
  </w:style>
  <w:style w:type="paragraph" w:styleId="31">
    <w:name w:val="toc 3"/>
    <w:basedOn w:val="a"/>
    <w:next w:val="a"/>
    <w:uiPriority w:val="39"/>
    <w:rsid w:val="00CC779F"/>
    <w:pPr>
      <w:tabs>
        <w:tab w:val="left" w:pos="1440"/>
        <w:tab w:val="right" w:leader="dot" w:pos="9720"/>
      </w:tabs>
      <w:suppressAutoHyphens/>
      <w:spacing w:before="240" w:after="120"/>
      <w:ind w:left="1440" w:right="420" w:hanging="1440"/>
    </w:pPr>
    <w:rPr>
      <w:lang w:eastAsia="ar-SA"/>
    </w:rPr>
  </w:style>
  <w:style w:type="paragraph" w:styleId="21">
    <w:name w:val="toc 2"/>
    <w:basedOn w:val="a"/>
    <w:next w:val="a"/>
    <w:uiPriority w:val="39"/>
    <w:rsid w:val="00CC779F"/>
    <w:pPr>
      <w:tabs>
        <w:tab w:val="left" w:pos="1440"/>
        <w:tab w:val="left" w:pos="1680"/>
        <w:tab w:val="right" w:leader="dot" w:pos="9720"/>
      </w:tabs>
      <w:suppressAutoHyphens/>
      <w:spacing w:before="240"/>
      <w:ind w:left="1440" w:right="962" w:hanging="1440"/>
    </w:pPr>
    <w:rPr>
      <w:b/>
      <w:bCs/>
      <w:szCs w:val="26"/>
      <w:lang w:eastAsia="ar-SA"/>
    </w:rPr>
  </w:style>
  <w:style w:type="paragraph" w:styleId="10">
    <w:name w:val="toc 1"/>
    <w:basedOn w:val="a"/>
    <w:next w:val="a"/>
    <w:uiPriority w:val="39"/>
    <w:rsid w:val="00CC779F"/>
    <w:pPr>
      <w:tabs>
        <w:tab w:val="right" w:leader="dot" w:pos="9720"/>
      </w:tabs>
      <w:suppressAutoHyphens/>
      <w:spacing w:before="360"/>
      <w:ind w:right="782"/>
    </w:pPr>
    <w:rPr>
      <w:b/>
      <w:bCs/>
      <w:caps/>
      <w:sz w:val="26"/>
      <w:szCs w:val="28"/>
      <w:lang w:eastAsia="ar-SA"/>
    </w:rPr>
  </w:style>
  <w:style w:type="paragraph" w:styleId="a3">
    <w:name w:val="Normal (Web)"/>
    <w:basedOn w:val="a"/>
    <w:rsid w:val="00CC779F"/>
    <w:pPr>
      <w:spacing w:before="100" w:beforeAutospacing="1" w:after="100" w:afterAutospacing="1"/>
    </w:pPr>
  </w:style>
  <w:style w:type="paragraph" w:styleId="a4">
    <w:name w:val="footer"/>
    <w:basedOn w:val="a"/>
    <w:link w:val="a5"/>
    <w:uiPriority w:val="99"/>
    <w:rsid w:val="009C37DA"/>
    <w:pPr>
      <w:tabs>
        <w:tab w:val="center" w:pos="4677"/>
        <w:tab w:val="right" w:pos="9355"/>
      </w:tabs>
    </w:pPr>
  </w:style>
  <w:style w:type="character" w:customStyle="1" w:styleId="a5">
    <w:name w:val="Нижний колонтитул Знак"/>
    <w:basedOn w:val="a0"/>
    <w:link w:val="a4"/>
    <w:uiPriority w:val="99"/>
    <w:locked/>
    <w:rsid w:val="00896391"/>
    <w:rPr>
      <w:rFonts w:cs="Times New Roman"/>
      <w:sz w:val="24"/>
      <w:szCs w:val="24"/>
    </w:rPr>
  </w:style>
  <w:style w:type="character" w:styleId="a6">
    <w:name w:val="page number"/>
    <w:basedOn w:val="a0"/>
    <w:rsid w:val="009C37DA"/>
    <w:rPr>
      <w:rFonts w:cs="Times New Roman"/>
    </w:rPr>
  </w:style>
  <w:style w:type="character" w:styleId="a7">
    <w:name w:val="annotation reference"/>
    <w:basedOn w:val="a0"/>
    <w:semiHidden/>
    <w:rsid w:val="009C37DA"/>
    <w:rPr>
      <w:rFonts w:cs="Times New Roman"/>
      <w:sz w:val="16"/>
      <w:szCs w:val="16"/>
    </w:rPr>
  </w:style>
  <w:style w:type="paragraph" w:styleId="a8">
    <w:name w:val="annotation text"/>
    <w:basedOn w:val="a"/>
    <w:link w:val="a9"/>
    <w:semiHidden/>
    <w:rsid w:val="009C37DA"/>
    <w:rPr>
      <w:sz w:val="20"/>
      <w:szCs w:val="20"/>
    </w:rPr>
  </w:style>
  <w:style w:type="character" w:customStyle="1" w:styleId="a9">
    <w:name w:val="Текст примечания Знак"/>
    <w:basedOn w:val="a0"/>
    <w:link w:val="a8"/>
    <w:semiHidden/>
    <w:locked/>
    <w:rsid w:val="00A95E94"/>
    <w:rPr>
      <w:rFonts w:cs="Times New Roman"/>
    </w:rPr>
  </w:style>
  <w:style w:type="paragraph" w:styleId="aa">
    <w:name w:val="annotation subject"/>
    <w:basedOn w:val="a8"/>
    <w:next w:val="a8"/>
    <w:link w:val="ab"/>
    <w:semiHidden/>
    <w:rsid w:val="009C37DA"/>
    <w:rPr>
      <w:b/>
      <w:bCs/>
    </w:rPr>
  </w:style>
  <w:style w:type="character" w:customStyle="1" w:styleId="ab">
    <w:name w:val="Тема примечания Знак"/>
    <w:basedOn w:val="a9"/>
    <w:link w:val="aa"/>
    <w:semiHidden/>
    <w:locked/>
    <w:rsid w:val="00A95E94"/>
    <w:rPr>
      <w:rFonts w:cs="Times New Roman"/>
      <w:b/>
      <w:bCs/>
    </w:rPr>
  </w:style>
  <w:style w:type="paragraph" w:styleId="ac">
    <w:name w:val="Balloon Text"/>
    <w:basedOn w:val="a"/>
    <w:link w:val="ad"/>
    <w:semiHidden/>
    <w:rsid w:val="009C37DA"/>
    <w:rPr>
      <w:rFonts w:ascii="Tahoma" w:hAnsi="Tahoma" w:cs="Tahoma"/>
      <w:sz w:val="16"/>
      <w:szCs w:val="16"/>
    </w:rPr>
  </w:style>
  <w:style w:type="character" w:customStyle="1" w:styleId="ad">
    <w:name w:val="Текст выноски Знак"/>
    <w:basedOn w:val="a0"/>
    <w:link w:val="ac"/>
    <w:semiHidden/>
    <w:locked/>
    <w:rsid w:val="00A95E94"/>
    <w:rPr>
      <w:rFonts w:ascii="Segoe UI" w:hAnsi="Segoe UI" w:cs="Segoe UI"/>
      <w:sz w:val="18"/>
      <w:szCs w:val="18"/>
    </w:rPr>
  </w:style>
  <w:style w:type="paragraph" w:customStyle="1" w:styleId="ConsNonformat">
    <w:name w:val="ConsNonformat"/>
    <w:rsid w:val="005435BB"/>
    <w:pPr>
      <w:widowControl w:val="0"/>
      <w:autoSpaceDE w:val="0"/>
      <w:autoSpaceDN w:val="0"/>
      <w:adjustRightInd w:val="0"/>
    </w:pPr>
    <w:rPr>
      <w:rFonts w:ascii="Courier New" w:hAnsi="Courier New" w:cs="Courier New"/>
    </w:rPr>
  </w:style>
  <w:style w:type="paragraph" w:customStyle="1" w:styleId="ConsNormal">
    <w:name w:val="ConsNormal"/>
    <w:rsid w:val="00E5218C"/>
    <w:pPr>
      <w:widowControl w:val="0"/>
      <w:autoSpaceDE w:val="0"/>
      <w:autoSpaceDN w:val="0"/>
      <w:adjustRightInd w:val="0"/>
      <w:ind w:firstLine="720"/>
    </w:pPr>
    <w:rPr>
      <w:rFonts w:ascii="Arial" w:hAnsi="Arial" w:cs="Arial"/>
    </w:rPr>
  </w:style>
  <w:style w:type="character" w:styleId="ae">
    <w:name w:val="Hyperlink"/>
    <w:basedOn w:val="a0"/>
    <w:uiPriority w:val="99"/>
    <w:rsid w:val="00CC779F"/>
    <w:rPr>
      <w:rFonts w:cs="Times New Roman"/>
      <w:color w:val="0000FF"/>
      <w:u w:val="single"/>
    </w:rPr>
  </w:style>
  <w:style w:type="character" w:styleId="af">
    <w:name w:val="FollowedHyperlink"/>
    <w:basedOn w:val="a0"/>
    <w:rsid w:val="00CC779F"/>
    <w:rPr>
      <w:rFonts w:cs="Times New Roman"/>
      <w:color w:val="800080"/>
      <w:u w:val="single"/>
    </w:rPr>
  </w:style>
  <w:style w:type="paragraph" w:styleId="af0">
    <w:name w:val="footnote text"/>
    <w:basedOn w:val="a"/>
    <w:link w:val="af1"/>
    <w:semiHidden/>
    <w:rsid w:val="00CC779F"/>
    <w:pPr>
      <w:ind w:firstLine="709"/>
      <w:jc w:val="both"/>
    </w:pPr>
    <w:rPr>
      <w:sz w:val="20"/>
      <w:szCs w:val="20"/>
    </w:rPr>
  </w:style>
  <w:style w:type="character" w:customStyle="1" w:styleId="af1">
    <w:name w:val="Текст сноски Знак"/>
    <w:basedOn w:val="a0"/>
    <w:link w:val="af0"/>
    <w:locked/>
    <w:rsid w:val="00A95E94"/>
    <w:rPr>
      <w:rFonts w:cs="Times New Roman"/>
    </w:rPr>
  </w:style>
  <w:style w:type="paragraph" w:styleId="af2">
    <w:name w:val="header"/>
    <w:basedOn w:val="a"/>
    <w:link w:val="af3"/>
    <w:rsid w:val="00CC779F"/>
    <w:pPr>
      <w:tabs>
        <w:tab w:val="center" w:pos="4320"/>
        <w:tab w:val="right" w:pos="8640"/>
      </w:tabs>
      <w:ind w:firstLine="709"/>
      <w:jc w:val="both"/>
    </w:pPr>
    <w:rPr>
      <w:szCs w:val="20"/>
    </w:rPr>
  </w:style>
  <w:style w:type="character" w:customStyle="1" w:styleId="af3">
    <w:name w:val="Верхний колонтитул Знак"/>
    <w:basedOn w:val="a0"/>
    <w:link w:val="af2"/>
    <w:locked/>
    <w:rsid w:val="00A95E94"/>
    <w:rPr>
      <w:rFonts w:cs="Times New Roman"/>
      <w:sz w:val="24"/>
      <w:szCs w:val="24"/>
    </w:rPr>
  </w:style>
  <w:style w:type="paragraph" w:styleId="af4">
    <w:name w:val="Title"/>
    <w:basedOn w:val="a"/>
    <w:link w:val="af5"/>
    <w:qFormat/>
    <w:rsid w:val="00CC779F"/>
    <w:pPr>
      <w:jc w:val="center"/>
    </w:pPr>
    <w:rPr>
      <w:sz w:val="28"/>
      <w:szCs w:val="28"/>
    </w:rPr>
  </w:style>
  <w:style w:type="character" w:customStyle="1" w:styleId="af5">
    <w:name w:val="Название Знак"/>
    <w:basedOn w:val="a0"/>
    <w:link w:val="af4"/>
    <w:locked/>
    <w:rsid w:val="00A95E94"/>
    <w:rPr>
      <w:rFonts w:ascii="Calibri Light" w:eastAsia="Times New Roman" w:hAnsi="Calibri Light" w:cs="Times New Roman"/>
      <w:b/>
      <w:bCs/>
      <w:kern w:val="28"/>
      <w:sz w:val="32"/>
      <w:szCs w:val="32"/>
    </w:rPr>
  </w:style>
  <w:style w:type="character" w:customStyle="1" w:styleId="111">
    <w:name w:val="Основной текст Знак11"/>
    <w:basedOn w:val="a0"/>
    <w:uiPriority w:val="99"/>
    <w:semiHidden/>
    <w:rsid w:val="00A95E94"/>
    <w:rPr>
      <w:rFonts w:cs="Times New Roman"/>
      <w:sz w:val="24"/>
      <w:szCs w:val="24"/>
    </w:rPr>
  </w:style>
  <w:style w:type="paragraph" w:styleId="af6">
    <w:name w:val="Body Text"/>
    <w:basedOn w:val="a"/>
    <w:link w:val="af7"/>
    <w:rsid w:val="00CC779F"/>
    <w:pPr>
      <w:widowControl w:val="0"/>
      <w:ind w:firstLine="709"/>
      <w:jc w:val="both"/>
    </w:pPr>
    <w:rPr>
      <w:szCs w:val="20"/>
    </w:rPr>
  </w:style>
  <w:style w:type="character" w:customStyle="1" w:styleId="af7">
    <w:name w:val="Основной текст Знак"/>
    <w:basedOn w:val="a0"/>
    <w:link w:val="af6"/>
    <w:locked/>
    <w:rsid w:val="00A95E94"/>
    <w:rPr>
      <w:rFonts w:cs="Times New Roman"/>
      <w:sz w:val="24"/>
      <w:szCs w:val="24"/>
    </w:rPr>
  </w:style>
  <w:style w:type="paragraph" w:styleId="af8">
    <w:name w:val="Body Text Indent"/>
    <w:basedOn w:val="a"/>
    <w:link w:val="af9"/>
    <w:rsid w:val="00CC779F"/>
    <w:pPr>
      <w:ind w:firstLine="567"/>
      <w:jc w:val="both"/>
    </w:pPr>
    <w:rPr>
      <w:b/>
      <w:bCs/>
    </w:rPr>
  </w:style>
  <w:style w:type="character" w:customStyle="1" w:styleId="af9">
    <w:name w:val="Основной текст с отступом Знак"/>
    <w:basedOn w:val="a0"/>
    <w:link w:val="af8"/>
    <w:locked/>
    <w:rsid w:val="00A95E94"/>
    <w:rPr>
      <w:rFonts w:cs="Times New Roman"/>
      <w:sz w:val="24"/>
      <w:szCs w:val="24"/>
    </w:rPr>
  </w:style>
  <w:style w:type="paragraph" w:styleId="22">
    <w:name w:val="Body Text Indent 2"/>
    <w:basedOn w:val="a"/>
    <w:link w:val="23"/>
    <w:rsid w:val="00CC779F"/>
    <w:pPr>
      <w:spacing w:after="120" w:line="480" w:lineRule="auto"/>
      <w:ind w:left="283"/>
    </w:pPr>
  </w:style>
  <w:style w:type="character" w:customStyle="1" w:styleId="23">
    <w:name w:val="Основной текст с отступом 2 Знак"/>
    <w:basedOn w:val="a0"/>
    <w:link w:val="22"/>
    <w:locked/>
    <w:rsid w:val="00A95E94"/>
    <w:rPr>
      <w:rFonts w:cs="Times New Roman"/>
      <w:sz w:val="24"/>
      <w:szCs w:val="24"/>
    </w:rPr>
  </w:style>
  <w:style w:type="paragraph" w:styleId="32">
    <w:name w:val="Body Text Indent 3"/>
    <w:basedOn w:val="a"/>
    <w:link w:val="33"/>
    <w:rsid w:val="00CC779F"/>
    <w:pPr>
      <w:tabs>
        <w:tab w:val="left" w:pos="709"/>
      </w:tabs>
      <w:ind w:firstLine="709"/>
      <w:jc w:val="both"/>
    </w:pPr>
    <w:rPr>
      <w:rFonts w:ascii="TimesET" w:hAnsi="TimesET"/>
      <w:szCs w:val="20"/>
    </w:rPr>
  </w:style>
  <w:style w:type="character" w:customStyle="1" w:styleId="33">
    <w:name w:val="Основной текст с отступом 3 Знак"/>
    <w:basedOn w:val="a0"/>
    <w:link w:val="32"/>
    <w:locked/>
    <w:rsid w:val="00A95E94"/>
    <w:rPr>
      <w:rFonts w:cs="Times New Roman"/>
      <w:sz w:val="16"/>
      <w:szCs w:val="16"/>
    </w:rPr>
  </w:style>
  <w:style w:type="paragraph" w:styleId="afa">
    <w:name w:val="Block Text"/>
    <w:basedOn w:val="a"/>
    <w:rsid w:val="00CC779F"/>
    <w:pPr>
      <w:tabs>
        <w:tab w:val="left" w:pos="10440"/>
      </w:tabs>
      <w:spacing w:before="120"/>
      <w:ind w:left="360" w:right="333"/>
      <w:jc w:val="both"/>
    </w:pPr>
    <w:rPr>
      <w:b/>
      <w:bCs/>
    </w:rPr>
  </w:style>
  <w:style w:type="character" w:customStyle="1" w:styleId="112">
    <w:name w:val="Текст Знак11"/>
    <w:basedOn w:val="a0"/>
    <w:uiPriority w:val="99"/>
    <w:semiHidden/>
    <w:rsid w:val="00A95E94"/>
    <w:rPr>
      <w:rFonts w:ascii="Courier New" w:hAnsi="Courier New" w:cs="Courier New"/>
    </w:rPr>
  </w:style>
  <w:style w:type="paragraph" w:styleId="afb">
    <w:name w:val="Plain Text"/>
    <w:basedOn w:val="a"/>
    <w:link w:val="afc"/>
    <w:rsid w:val="00CC779F"/>
    <w:rPr>
      <w:rFonts w:ascii="Courier New" w:hAnsi="Courier New" w:cs="Courier New"/>
      <w:sz w:val="20"/>
      <w:szCs w:val="20"/>
    </w:rPr>
  </w:style>
  <w:style w:type="character" w:customStyle="1" w:styleId="afc">
    <w:name w:val="Текст Знак"/>
    <w:basedOn w:val="a0"/>
    <w:link w:val="afb"/>
    <w:locked/>
    <w:rsid w:val="00A95E94"/>
    <w:rPr>
      <w:rFonts w:ascii="Courier New" w:hAnsi="Courier New" w:cs="Courier New"/>
    </w:rPr>
  </w:style>
  <w:style w:type="paragraph" w:customStyle="1" w:styleId="24">
    <w:name w:val="Îñíîâíîé òåêñò 2"/>
    <w:basedOn w:val="a"/>
    <w:rsid w:val="00CC779F"/>
    <w:pPr>
      <w:widowControl w:val="0"/>
      <w:ind w:firstLine="720"/>
      <w:jc w:val="both"/>
    </w:pPr>
    <w:rPr>
      <w:b/>
      <w:bCs/>
      <w:color w:val="000000"/>
      <w:lang w:val="en-US"/>
    </w:rPr>
  </w:style>
  <w:style w:type="paragraph" w:customStyle="1" w:styleId="afd">
    <w:name w:val="Îáû÷íûé"/>
    <w:rsid w:val="00CC779F"/>
    <w:pPr>
      <w:widowControl w:val="0"/>
    </w:pPr>
    <w:rPr>
      <w:sz w:val="28"/>
      <w:szCs w:val="28"/>
    </w:rPr>
  </w:style>
  <w:style w:type="paragraph" w:customStyle="1" w:styleId="afe">
    <w:name w:val="основной"/>
    <w:basedOn w:val="a"/>
    <w:rsid w:val="00CC779F"/>
    <w:pPr>
      <w:keepNext/>
    </w:pPr>
  </w:style>
  <w:style w:type="paragraph" w:customStyle="1" w:styleId="Iauiue">
    <w:name w:val="Iau?iue"/>
    <w:rsid w:val="00CC779F"/>
    <w:pPr>
      <w:widowControl w:val="0"/>
    </w:pPr>
  </w:style>
  <w:style w:type="paragraph" w:customStyle="1" w:styleId="34">
    <w:name w:val="Îñíîâíîé òåêñò ñ îòñòóïîì 3"/>
    <w:basedOn w:val="afd"/>
    <w:rsid w:val="00CC779F"/>
    <w:pPr>
      <w:ind w:firstLine="567"/>
      <w:jc w:val="both"/>
    </w:pPr>
    <w:rPr>
      <w:rFonts w:ascii="Peterburg" w:hAnsi="Peterburg" w:cs="Peterburg"/>
      <w:b/>
      <w:bCs/>
      <w:i/>
      <w:iCs/>
      <w:sz w:val="24"/>
      <w:szCs w:val="24"/>
    </w:rPr>
  </w:style>
  <w:style w:type="paragraph" w:customStyle="1" w:styleId="nienie">
    <w:name w:val="nienie"/>
    <w:basedOn w:val="Iauiue"/>
    <w:rsid w:val="00CC779F"/>
    <w:pPr>
      <w:keepLines/>
      <w:ind w:left="709" w:hanging="284"/>
      <w:jc w:val="both"/>
    </w:pPr>
    <w:rPr>
      <w:rFonts w:ascii="Peterburg" w:hAnsi="Peterburg" w:cs="Peterburg"/>
      <w:sz w:val="24"/>
      <w:szCs w:val="24"/>
    </w:rPr>
  </w:style>
  <w:style w:type="paragraph" w:customStyle="1" w:styleId="Iniiaiieoaeno">
    <w:name w:val="Iniiaiie oaeno"/>
    <w:basedOn w:val="Iauiue"/>
    <w:rsid w:val="00CC779F"/>
    <w:pPr>
      <w:widowControl/>
      <w:jc w:val="both"/>
    </w:pPr>
    <w:rPr>
      <w:rFonts w:ascii="Peterburg" w:hAnsi="Peterburg" w:cs="Peterburg"/>
    </w:rPr>
  </w:style>
  <w:style w:type="paragraph" w:customStyle="1" w:styleId="Iniiaiieoaeno2">
    <w:name w:val="Iniiaiie oaeno 2"/>
    <w:basedOn w:val="a"/>
    <w:rsid w:val="00CC779F"/>
    <w:pPr>
      <w:widowControl w:val="0"/>
      <w:ind w:firstLine="567"/>
      <w:jc w:val="both"/>
    </w:pPr>
    <w:rPr>
      <w:b/>
      <w:bCs/>
      <w:color w:val="000000"/>
    </w:rPr>
  </w:style>
  <w:style w:type="paragraph" w:customStyle="1" w:styleId="caaieiaie2">
    <w:name w:val="caaieiaie 2"/>
    <w:basedOn w:val="Iauiue"/>
    <w:next w:val="Iauiue"/>
    <w:rsid w:val="00CC779F"/>
    <w:pPr>
      <w:keepNext/>
      <w:keepLines/>
      <w:spacing w:before="240" w:after="60"/>
      <w:jc w:val="center"/>
    </w:pPr>
    <w:rPr>
      <w:rFonts w:ascii="Peterburg" w:hAnsi="Peterburg" w:cs="Peterburg"/>
      <w:b/>
      <w:bCs/>
      <w:sz w:val="24"/>
      <w:szCs w:val="24"/>
    </w:rPr>
  </w:style>
  <w:style w:type="paragraph" w:customStyle="1" w:styleId="12">
    <w:name w:val="çàãîëîâîê 1"/>
    <w:basedOn w:val="afd"/>
    <w:next w:val="afd"/>
    <w:rsid w:val="00CC779F"/>
    <w:pPr>
      <w:keepNext/>
    </w:pPr>
  </w:style>
  <w:style w:type="paragraph" w:customStyle="1" w:styleId="aff">
    <w:name w:val="Îñíîâíîé òåêñò"/>
    <w:basedOn w:val="afd"/>
    <w:rsid w:val="00CC779F"/>
    <w:pPr>
      <w:tabs>
        <w:tab w:val="left" w:leader="dot" w:pos="9072"/>
      </w:tabs>
      <w:jc w:val="both"/>
    </w:pPr>
    <w:rPr>
      <w:b/>
      <w:bCs/>
      <w:sz w:val="24"/>
      <w:szCs w:val="24"/>
    </w:rPr>
  </w:style>
  <w:style w:type="paragraph" w:customStyle="1" w:styleId="Iniiaiieoaenonionooiii2">
    <w:name w:val="Iniiaiie oaeno n ionooiii 2"/>
    <w:basedOn w:val="Iauiue"/>
    <w:rsid w:val="00CC779F"/>
    <w:pPr>
      <w:widowControl/>
      <w:ind w:firstLine="284"/>
      <w:jc w:val="both"/>
    </w:pPr>
    <w:rPr>
      <w:rFonts w:ascii="Peterburg" w:hAnsi="Peterburg" w:cs="Peterburg"/>
    </w:rPr>
  </w:style>
  <w:style w:type="paragraph" w:customStyle="1" w:styleId="western">
    <w:name w:val="western"/>
    <w:basedOn w:val="a"/>
    <w:rsid w:val="00CC779F"/>
    <w:pPr>
      <w:shd w:val="clear" w:color="auto" w:fill="FFFFFF"/>
      <w:spacing w:before="100" w:beforeAutospacing="1" w:after="100" w:afterAutospacing="1"/>
      <w:ind w:left="249" w:hanging="249"/>
      <w:jc w:val="both"/>
    </w:pPr>
    <w:rPr>
      <w:rFonts w:ascii="Tahoma" w:hAnsi="Tahoma" w:cs="Tahoma"/>
      <w:sz w:val="18"/>
      <w:szCs w:val="18"/>
    </w:rPr>
  </w:style>
  <w:style w:type="paragraph" w:customStyle="1" w:styleId="aff0">
    <w:name w:val="Готовый"/>
    <w:basedOn w:val="a"/>
    <w:rsid w:val="00CC77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rPr>
  </w:style>
  <w:style w:type="paragraph" w:customStyle="1" w:styleId="ConsTitle">
    <w:name w:val="ConsTitle"/>
    <w:rsid w:val="00CC779F"/>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CC779F"/>
    <w:pPr>
      <w:spacing w:before="0" w:after="0"/>
      <w:jc w:val="center"/>
    </w:pPr>
    <w:rPr>
      <w:rFonts w:ascii="Times New Roman" w:hAnsi="Times New Roman" w:cs="Times New Roman"/>
      <w:b w:val="0"/>
      <w:bCs w:val="0"/>
      <w:caps/>
      <w:kern w:val="0"/>
      <w:sz w:val="24"/>
      <w:szCs w:val="24"/>
    </w:rPr>
  </w:style>
  <w:style w:type="paragraph" w:customStyle="1" w:styleId="Iauiue2">
    <w:name w:val="Iau?iue2"/>
    <w:rsid w:val="00CC779F"/>
    <w:pPr>
      <w:widowControl w:val="0"/>
    </w:pPr>
    <w:rPr>
      <w:lang w:val="en-US"/>
    </w:rPr>
  </w:style>
  <w:style w:type="paragraph" w:customStyle="1" w:styleId="aff1">
    <w:name w:val="Ñòèëü"/>
    <w:rsid w:val="00CC779F"/>
    <w:pPr>
      <w:widowControl w:val="0"/>
    </w:pPr>
    <w:rPr>
      <w:spacing w:val="-1"/>
      <w:kern w:val="3276"/>
      <w:position w:val="-1"/>
      <w:sz w:val="24"/>
      <w:lang w:val="en-US"/>
    </w:rPr>
  </w:style>
  <w:style w:type="paragraph" w:customStyle="1" w:styleId="25">
    <w:name w:val="Îñíîâíîé òåêñò ñ îòñòóïîì 2"/>
    <w:basedOn w:val="afd"/>
    <w:rsid w:val="00CC779F"/>
    <w:pPr>
      <w:ind w:left="720"/>
      <w:jc w:val="both"/>
    </w:pPr>
    <w:rPr>
      <w:color w:val="000000"/>
      <w:sz w:val="24"/>
      <w:szCs w:val="20"/>
      <w:lang w:val="en-US"/>
    </w:rPr>
  </w:style>
  <w:style w:type="paragraph" w:customStyle="1" w:styleId="BodyText21">
    <w:name w:val="Body Text 21"/>
    <w:basedOn w:val="a"/>
    <w:rsid w:val="00CC779F"/>
    <w:pPr>
      <w:widowControl w:val="0"/>
      <w:jc w:val="both"/>
    </w:pPr>
    <w:rPr>
      <w:color w:val="000000"/>
      <w:szCs w:val="20"/>
    </w:rPr>
  </w:style>
  <w:style w:type="paragraph" w:customStyle="1" w:styleId="35">
    <w:name w:val="çàãîëîâîê 3"/>
    <w:basedOn w:val="aff1"/>
    <w:next w:val="aff1"/>
    <w:rsid w:val="00CC779F"/>
    <w:pPr>
      <w:keepNext/>
      <w:spacing w:before="80" w:after="120" w:line="-276" w:lineRule="auto"/>
      <w:ind w:right="-149"/>
      <w:jc w:val="center"/>
    </w:pPr>
    <w:rPr>
      <w:b/>
      <w:caps/>
      <w:spacing w:val="0"/>
      <w:kern w:val="0"/>
      <w:position w:val="0"/>
      <w:lang w:val="ru-RU"/>
    </w:rPr>
  </w:style>
  <w:style w:type="paragraph" w:customStyle="1" w:styleId="aff2">
    <w:name w:val="Заголовок статьи"/>
    <w:basedOn w:val="a"/>
    <w:next w:val="a"/>
    <w:rsid w:val="00CC779F"/>
    <w:pPr>
      <w:widowControl w:val="0"/>
      <w:autoSpaceDE w:val="0"/>
      <w:autoSpaceDN w:val="0"/>
      <w:adjustRightInd w:val="0"/>
      <w:ind w:left="1612" w:hanging="892"/>
      <w:jc w:val="both"/>
    </w:pPr>
    <w:rPr>
      <w:rFonts w:ascii="Arial" w:hAnsi="Arial"/>
      <w:sz w:val="20"/>
      <w:szCs w:val="20"/>
    </w:rPr>
  </w:style>
  <w:style w:type="paragraph" w:customStyle="1" w:styleId="aff3">
    <w:name w:val="ОСНОВНОЙ !!!"/>
    <w:basedOn w:val="af6"/>
    <w:rsid w:val="00CC779F"/>
    <w:pPr>
      <w:widowControl/>
      <w:spacing w:before="120"/>
      <w:ind w:firstLine="902"/>
    </w:pPr>
    <w:rPr>
      <w:rFonts w:ascii="Arial" w:hAnsi="Arial"/>
      <w:szCs w:val="24"/>
      <w:lang w:eastAsia="ar-SA"/>
    </w:rPr>
  </w:style>
  <w:style w:type="paragraph" w:customStyle="1" w:styleId="aff4">
    <w:name w:val="Стиль ОСНОВНОЙ !!! + Красный"/>
    <w:basedOn w:val="a"/>
    <w:rsid w:val="00CC779F"/>
    <w:pPr>
      <w:spacing w:before="120"/>
      <w:ind w:firstLine="902"/>
      <w:jc w:val="both"/>
    </w:pPr>
    <w:rPr>
      <w:rFonts w:ascii="Arial" w:hAnsi="Arial"/>
      <w:lang w:eastAsia="ar-SA"/>
    </w:rPr>
  </w:style>
  <w:style w:type="paragraph" w:customStyle="1" w:styleId="312">
    <w:name w:val="Стиль Заголовок 3 + 12 пт"/>
    <w:basedOn w:val="3"/>
    <w:rsid w:val="00CC779F"/>
    <w:pPr>
      <w:tabs>
        <w:tab w:val="clear" w:pos="851"/>
        <w:tab w:val="left" w:pos="3402"/>
        <w:tab w:val="left" w:pos="4891"/>
      </w:tabs>
      <w:spacing w:before="240"/>
      <w:jc w:val="left"/>
    </w:pPr>
    <w:rPr>
      <w:i/>
      <w:color w:val="0000FF"/>
      <w:sz w:val="24"/>
      <w:szCs w:val="26"/>
      <w:lang w:eastAsia="ar-SA"/>
    </w:rPr>
  </w:style>
  <w:style w:type="paragraph" w:customStyle="1" w:styleId="ConsPlusNormal">
    <w:name w:val="ConsPlusNormal"/>
    <w:rsid w:val="00CC779F"/>
    <w:pPr>
      <w:autoSpaceDE w:val="0"/>
      <w:autoSpaceDN w:val="0"/>
      <w:adjustRightInd w:val="0"/>
      <w:ind w:firstLine="720"/>
    </w:pPr>
    <w:rPr>
      <w:rFonts w:ascii="Arial" w:hAnsi="Arial" w:cs="Arial"/>
    </w:rPr>
  </w:style>
  <w:style w:type="paragraph" w:customStyle="1" w:styleId="13">
    <w:name w:val="текст 1"/>
    <w:basedOn w:val="a"/>
    <w:next w:val="a"/>
    <w:rsid w:val="00CC779F"/>
    <w:pPr>
      <w:ind w:firstLine="540"/>
      <w:jc w:val="both"/>
    </w:pPr>
    <w:rPr>
      <w:sz w:val="20"/>
    </w:rPr>
  </w:style>
  <w:style w:type="paragraph" w:customStyle="1" w:styleId="ConsCell">
    <w:name w:val="ConsCell"/>
    <w:rsid w:val="00CC779F"/>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C779F"/>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C779F"/>
  </w:style>
  <w:style w:type="paragraph" w:customStyle="1" w:styleId="ConsPlusNonformat">
    <w:name w:val="ConsPlusNonformat"/>
    <w:rsid w:val="00CC779F"/>
    <w:pPr>
      <w:autoSpaceDE w:val="0"/>
      <w:autoSpaceDN w:val="0"/>
      <w:adjustRightInd w:val="0"/>
    </w:pPr>
    <w:rPr>
      <w:rFonts w:ascii="Courier New" w:hAnsi="Courier New" w:cs="Courier New"/>
    </w:rPr>
  </w:style>
  <w:style w:type="paragraph" w:customStyle="1" w:styleId="ConsPlusTitle">
    <w:name w:val="ConsPlusTitle"/>
    <w:rsid w:val="00CC779F"/>
    <w:pPr>
      <w:autoSpaceDE w:val="0"/>
      <w:autoSpaceDN w:val="0"/>
      <w:adjustRightInd w:val="0"/>
    </w:pPr>
    <w:rPr>
      <w:rFonts w:ascii="Arial" w:hAnsi="Arial" w:cs="Arial"/>
      <w:b/>
      <w:bCs/>
    </w:rPr>
  </w:style>
  <w:style w:type="paragraph" w:customStyle="1" w:styleId="S">
    <w:name w:val="S_Титульный"/>
    <w:basedOn w:val="a"/>
    <w:rsid w:val="00CC779F"/>
    <w:pPr>
      <w:spacing w:line="360" w:lineRule="auto"/>
      <w:ind w:left="3060"/>
      <w:jc w:val="right"/>
    </w:pPr>
    <w:rPr>
      <w:b/>
      <w:caps/>
    </w:rPr>
  </w:style>
  <w:style w:type="paragraph" w:customStyle="1" w:styleId="aff5">
    <w:name w:val="Таблица"/>
    <w:basedOn w:val="a"/>
    <w:rsid w:val="00CC779F"/>
    <w:pPr>
      <w:jc w:val="both"/>
    </w:pPr>
  </w:style>
  <w:style w:type="character" w:styleId="aff6">
    <w:name w:val="footnote reference"/>
    <w:basedOn w:val="a0"/>
    <w:rsid w:val="00CC779F"/>
    <w:rPr>
      <w:rFonts w:cs="Times New Roman"/>
      <w:vertAlign w:val="superscript"/>
    </w:rPr>
  </w:style>
  <w:style w:type="character" w:customStyle="1" w:styleId="aff7">
    <w:name w:val="Цветовое выделение"/>
    <w:rsid w:val="00CC779F"/>
    <w:rPr>
      <w:b/>
      <w:color w:val="000080"/>
      <w:sz w:val="20"/>
    </w:rPr>
  </w:style>
  <w:style w:type="character" w:customStyle="1" w:styleId="aff8">
    <w:name w:val="Гипертекстовая ссылка"/>
    <w:basedOn w:val="aff7"/>
    <w:rsid w:val="00CC779F"/>
    <w:rPr>
      <w:rFonts w:cs="Times New Roman"/>
      <w:b/>
      <w:bCs/>
      <w:color w:val="008000"/>
      <w:sz w:val="20"/>
      <w:szCs w:val="20"/>
      <w:u w:val="single"/>
    </w:rPr>
  </w:style>
  <w:style w:type="character" w:customStyle="1" w:styleId="14">
    <w:name w:val="Заголовок 1 Знак Знак"/>
    <w:basedOn w:val="a0"/>
    <w:rsid w:val="00CC779F"/>
    <w:rPr>
      <w:rFonts w:cs="Times New Roman"/>
      <w:b/>
      <w:bCs/>
      <w:sz w:val="28"/>
      <w:szCs w:val="28"/>
      <w:lang w:val="ru-RU" w:eastAsia="ru-RU" w:bidi="ar-SA"/>
    </w:rPr>
  </w:style>
  <w:style w:type="table" w:styleId="aff9">
    <w:name w:val="Table Grid"/>
    <w:basedOn w:val="a1"/>
    <w:rsid w:val="00CC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fd"/>
    <w:link w:val="27"/>
    <w:rsid w:val="00CC779F"/>
    <w:pPr>
      <w:ind w:firstLine="567"/>
      <w:jc w:val="both"/>
    </w:pPr>
    <w:rPr>
      <w:color w:val="000000"/>
      <w:sz w:val="24"/>
      <w:szCs w:val="24"/>
    </w:rPr>
  </w:style>
  <w:style w:type="character" w:customStyle="1" w:styleId="27">
    <w:name w:val="Основной текст 2 Знак"/>
    <w:basedOn w:val="a0"/>
    <w:link w:val="26"/>
    <w:locked/>
    <w:rsid w:val="00A95E94"/>
    <w:rPr>
      <w:rFonts w:cs="Times New Roman"/>
      <w:sz w:val="24"/>
      <w:szCs w:val="24"/>
    </w:rPr>
  </w:style>
  <w:style w:type="paragraph" w:customStyle="1" w:styleId="Heading">
    <w:name w:val="Heading"/>
    <w:rsid w:val="00B04CFB"/>
    <w:pPr>
      <w:autoSpaceDE w:val="0"/>
      <w:autoSpaceDN w:val="0"/>
      <w:adjustRightInd w:val="0"/>
    </w:pPr>
    <w:rPr>
      <w:rFonts w:ascii="Arial" w:hAnsi="Arial" w:cs="Arial"/>
      <w:b/>
      <w:bCs/>
      <w:sz w:val="22"/>
      <w:szCs w:val="22"/>
    </w:rPr>
  </w:style>
  <w:style w:type="paragraph" w:styleId="affa">
    <w:name w:val="TOC Heading"/>
    <w:basedOn w:val="1"/>
    <w:next w:val="a"/>
    <w:uiPriority w:val="39"/>
    <w:unhideWhenUsed/>
    <w:qFormat/>
    <w:rsid w:val="00DE435A"/>
    <w:pPr>
      <w:keepLines/>
      <w:spacing w:before="480" w:after="0" w:line="276" w:lineRule="auto"/>
      <w:outlineLvl w:val="9"/>
    </w:pPr>
    <w:rPr>
      <w:rFonts w:ascii="Cambria" w:hAnsi="Cambria" w:cs="Times New Roman"/>
      <w:color w:val="365F91"/>
      <w:kern w:val="0"/>
      <w:sz w:val="28"/>
      <w:szCs w:val="28"/>
      <w:lang w:eastAsia="en-US"/>
    </w:rPr>
  </w:style>
  <w:style w:type="character" w:styleId="affb">
    <w:name w:val="Emphasis"/>
    <w:basedOn w:val="a0"/>
    <w:qFormat/>
    <w:rsid w:val="00372DD8"/>
    <w:rPr>
      <w:rFonts w:cs="Times New Roman"/>
      <w:i/>
      <w:iCs/>
    </w:rPr>
  </w:style>
  <w:style w:type="paragraph" w:styleId="affc">
    <w:name w:val="No Spacing"/>
    <w:link w:val="affd"/>
    <w:uiPriority w:val="1"/>
    <w:qFormat/>
    <w:rsid w:val="00B33779"/>
    <w:rPr>
      <w:rFonts w:ascii="Calibri" w:hAnsi="Calibri"/>
      <w:sz w:val="22"/>
      <w:szCs w:val="22"/>
      <w:lang w:eastAsia="en-US"/>
    </w:rPr>
  </w:style>
  <w:style w:type="character" w:customStyle="1" w:styleId="affd">
    <w:name w:val="Без интервала Знак"/>
    <w:basedOn w:val="a0"/>
    <w:link w:val="affc"/>
    <w:uiPriority w:val="1"/>
    <w:locked/>
    <w:rsid w:val="00B33779"/>
    <w:rPr>
      <w:rFonts w:ascii="Calibri" w:hAnsi="Calibri"/>
      <w:sz w:val="22"/>
      <w:szCs w:val="22"/>
      <w:lang w:val="ru-RU" w:eastAsia="en-US" w:bidi="ar-SA"/>
    </w:rPr>
  </w:style>
  <w:style w:type="paragraph" w:customStyle="1" w:styleId="StampNormal">
    <w:name w:val="Stamp_Normal"/>
    <w:rsid w:val="008F582C"/>
    <w:rPr>
      <w:i/>
      <w:noProof/>
      <w:lang w:val="en-US" w:eastAsia="en-US"/>
    </w:rPr>
  </w:style>
  <w:style w:type="paragraph" w:customStyle="1" w:styleId="StampName">
    <w:name w:val="Stamp_Name"/>
    <w:rsid w:val="008F582C"/>
    <w:pPr>
      <w:jc w:val="center"/>
    </w:pPr>
    <w:rPr>
      <w:rFonts w:ascii="Futuris" w:hAnsi="Futuris"/>
      <w:i/>
      <w:noProof/>
      <w:sz w:val="24"/>
      <w:lang w:val="en-US" w:eastAsia="en-US"/>
    </w:rPr>
  </w:style>
  <w:style w:type="paragraph" w:customStyle="1" w:styleId="Style4">
    <w:name w:val="Style4"/>
    <w:basedOn w:val="a"/>
    <w:rsid w:val="00F944EE"/>
    <w:pPr>
      <w:widowControl w:val="0"/>
      <w:autoSpaceDE w:val="0"/>
      <w:autoSpaceDN w:val="0"/>
      <w:adjustRightInd w:val="0"/>
      <w:spacing w:line="318" w:lineRule="exact"/>
      <w:ind w:firstLine="706"/>
      <w:jc w:val="both"/>
    </w:pPr>
  </w:style>
  <w:style w:type="character" w:customStyle="1" w:styleId="FontStyle38">
    <w:name w:val="Font Style38"/>
    <w:basedOn w:val="a0"/>
    <w:rsid w:val="00F944EE"/>
    <w:rPr>
      <w:rFonts w:ascii="Times New Roman" w:hAnsi="Times New Roman" w:cs="Times New Roman"/>
      <w:sz w:val="26"/>
      <w:szCs w:val="26"/>
    </w:rPr>
  </w:style>
  <w:style w:type="paragraph" w:customStyle="1" w:styleId="310">
    <w:name w:val="Основной текст с отступом 31"/>
    <w:basedOn w:val="a"/>
    <w:rsid w:val="00F944EE"/>
    <w:pPr>
      <w:tabs>
        <w:tab w:val="left" w:pos="709"/>
      </w:tabs>
      <w:ind w:firstLine="709"/>
      <w:jc w:val="both"/>
    </w:pPr>
    <w:rPr>
      <w:rFonts w:ascii="TimesET" w:eastAsia="TimesET" w:hAnsi="TimesET"/>
      <w:szCs w:val="20"/>
    </w:rPr>
  </w:style>
  <w:style w:type="paragraph" w:customStyle="1" w:styleId="15">
    <w:name w:val="Основной текст1"/>
    <w:basedOn w:val="a"/>
    <w:rsid w:val="00F944EE"/>
    <w:pPr>
      <w:widowControl w:val="0"/>
      <w:ind w:firstLine="709"/>
      <w:jc w:val="both"/>
    </w:pPr>
    <w:rPr>
      <w:szCs w:val="20"/>
    </w:rPr>
  </w:style>
  <w:style w:type="paragraph" w:styleId="affe">
    <w:name w:val="List Paragraph"/>
    <w:basedOn w:val="a"/>
    <w:uiPriority w:val="34"/>
    <w:qFormat/>
    <w:rsid w:val="00F944EE"/>
    <w:pPr>
      <w:spacing w:after="200" w:line="276" w:lineRule="auto"/>
      <w:ind w:left="720"/>
      <w:contextualSpacing/>
    </w:pPr>
    <w:rPr>
      <w:rFonts w:ascii="Calibri" w:eastAsia="Calibri" w:hAnsi="Calibri"/>
      <w:sz w:val="22"/>
      <w:szCs w:val="22"/>
      <w:lang w:eastAsia="en-US"/>
    </w:rPr>
  </w:style>
  <w:style w:type="character" w:customStyle="1" w:styleId="16">
    <w:name w:val="Текст сноски Знак1"/>
    <w:uiPriority w:val="99"/>
    <w:semiHidden/>
    <w:rsid w:val="00F944EE"/>
    <w:rPr>
      <w:sz w:val="20"/>
      <w:szCs w:val="20"/>
    </w:rPr>
  </w:style>
  <w:style w:type="character" w:customStyle="1" w:styleId="17">
    <w:name w:val="Текст Знак1"/>
    <w:uiPriority w:val="99"/>
    <w:semiHidden/>
    <w:rsid w:val="00F944EE"/>
    <w:rPr>
      <w:rFonts w:ascii="Consolas" w:hAnsi="Consolas" w:cs="Consolas"/>
      <w:sz w:val="21"/>
      <w:szCs w:val="21"/>
    </w:rPr>
  </w:style>
  <w:style w:type="paragraph" w:customStyle="1" w:styleId="311">
    <w:name w:val="Основной текст с отступом 31"/>
    <w:basedOn w:val="a"/>
    <w:rsid w:val="00F944EE"/>
    <w:pPr>
      <w:tabs>
        <w:tab w:val="left" w:pos="709"/>
      </w:tabs>
      <w:ind w:firstLine="709"/>
      <w:jc w:val="both"/>
    </w:pPr>
    <w:rPr>
      <w:rFonts w:ascii="TimesET" w:eastAsia="TimesET" w:hAnsi="TimesET"/>
      <w:szCs w:val="20"/>
    </w:rPr>
  </w:style>
  <w:style w:type="paragraph" w:customStyle="1" w:styleId="18">
    <w:name w:val="Основной текст1"/>
    <w:basedOn w:val="a"/>
    <w:rsid w:val="00F944EE"/>
    <w:pPr>
      <w:widowControl w:val="0"/>
      <w:ind w:firstLine="709"/>
      <w:jc w:val="both"/>
    </w:pPr>
    <w:rPr>
      <w:szCs w:val="20"/>
    </w:rPr>
  </w:style>
  <w:style w:type="paragraph" w:customStyle="1" w:styleId="afff">
    <w:name w:val="Нормальный (таблица)"/>
    <w:basedOn w:val="a"/>
    <w:next w:val="a"/>
    <w:uiPriority w:val="99"/>
    <w:rsid w:val="00F944EE"/>
    <w:pPr>
      <w:widowControl w:val="0"/>
      <w:autoSpaceDE w:val="0"/>
      <w:autoSpaceDN w:val="0"/>
      <w:adjustRightInd w:val="0"/>
      <w:jc w:val="both"/>
    </w:pPr>
  </w:style>
  <w:style w:type="character" w:customStyle="1" w:styleId="afff0">
    <w:name w:val="Найденные слова"/>
    <w:uiPriority w:val="99"/>
    <w:rsid w:val="00F944EE"/>
    <w:rPr>
      <w:rFonts w:cs="Times New Roman"/>
      <w:b/>
      <w:bCs/>
      <w:color w:val="FFFFFF"/>
      <w:sz w:val="20"/>
      <w:szCs w:val="20"/>
      <w:shd w:val="clear" w:color="auto" w:fill="FF0000"/>
    </w:rPr>
  </w:style>
  <w:style w:type="paragraph" w:customStyle="1" w:styleId="210">
    <w:name w:val="Основной текст 21"/>
    <w:basedOn w:val="a"/>
    <w:rsid w:val="00F944EE"/>
    <w:pPr>
      <w:suppressAutoHyphens/>
      <w:autoSpaceDE w:val="0"/>
      <w:jc w:val="both"/>
    </w:pPr>
    <w:rPr>
      <w:b/>
      <w:lang w:eastAsia="zh-CN"/>
    </w:rPr>
  </w:style>
  <w:style w:type="paragraph" w:customStyle="1" w:styleId="19">
    <w:name w:val="Название объекта1"/>
    <w:basedOn w:val="a"/>
    <w:next w:val="a"/>
    <w:rsid w:val="00F944EE"/>
    <w:pPr>
      <w:suppressAutoHyphens/>
      <w:autoSpaceDE w:val="0"/>
      <w:ind w:left="567"/>
    </w:pPr>
    <w:rPr>
      <w:b/>
      <w:bCs/>
      <w:lang w:eastAsia="zh-CN"/>
    </w:rPr>
  </w:style>
  <w:style w:type="character" w:customStyle="1" w:styleId="FontStyle32">
    <w:name w:val="Font Style32"/>
    <w:basedOn w:val="a0"/>
    <w:rsid w:val="00F944EE"/>
    <w:rPr>
      <w:rFonts w:ascii="Times New Roman" w:hAnsi="Times New Roman" w:cs="Times New Roman"/>
      <w:sz w:val="26"/>
      <w:szCs w:val="26"/>
    </w:rPr>
  </w:style>
  <w:style w:type="character" w:customStyle="1" w:styleId="1a">
    <w:name w:val="Основной шрифт абзаца1"/>
    <w:rsid w:val="00283F2E"/>
  </w:style>
  <w:style w:type="character" w:customStyle="1" w:styleId="afff1">
    <w:name w:val="текст Знак"/>
    <w:link w:val="afff2"/>
    <w:locked/>
    <w:rsid w:val="00283F2E"/>
  </w:style>
  <w:style w:type="paragraph" w:customStyle="1" w:styleId="afff2">
    <w:name w:val="текст"/>
    <w:basedOn w:val="a"/>
    <w:link w:val="afff1"/>
    <w:qFormat/>
    <w:rsid w:val="00283F2E"/>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60668">
      <w:marLeft w:val="0"/>
      <w:marRight w:val="0"/>
      <w:marTop w:val="0"/>
      <w:marBottom w:val="0"/>
      <w:divBdr>
        <w:top w:val="none" w:sz="0" w:space="0" w:color="auto"/>
        <w:left w:val="none" w:sz="0" w:space="0" w:color="auto"/>
        <w:bottom w:val="none" w:sz="0" w:space="0" w:color="auto"/>
        <w:right w:val="none" w:sz="0" w:space="0" w:color="auto"/>
      </w:divBdr>
    </w:div>
    <w:div w:id="1254360669">
      <w:marLeft w:val="0"/>
      <w:marRight w:val="0"/>
      <w:marTop w:val="0"/>
      <w:marBottom w:val="0"/>
      <w:divBdr>
        <w:top w:val="none" w:sz="0" w:space="0" w:color="auto"/>
        <w:left w:val="none" w:sz="0" w:space="0" w:color="auto"/>
        <w:bottom w:val="none" w:sz="0" w:space="0" w:color="auto"/>
        <w:right w:val="none" w:sz="0" w:space="0" w:color="auto"/>
      </w:divBdr>
    </w:div>
    <w:div w:id="1254360670">
      <w:marLeft w:val="0"/>
      <w:marRight w:val="0"/>
      <w:marTop w:val="0"/>
      <w:marBottom w:val="0"/>
      <w:divBdr>
        <w:top w:val="none" w:sz="0" w:space="0" w:color="auto"/>
        <w:left w:val="none" w:sz="0" w:space="0" w:color="auto"/>
        <w:bottom w:val="none" w:sz="0" w:space="0" w:color="auto"/>
        <w:right w:val="none" w:sz="0" w:space="0" w:color="auto"/>
      </w:divBdr>
    </w:div>
    <w:div w:id="1254360671">
      <w:marLeft w:val="0"/>
      <w:marRight w:val="0"/>
      <w:marTop w:val="0"/>
      <w:marBottom w:val="0"/>
      <w:divBdr>
        <w:top w:val="none" w:sz="0" w:space="0" w:color="auto"/>
        <w:left w:val="none" w:sz="0" w:space="0" w:color="auto"/>
        <w:bottom w:val="none" w:sz="0" w:space="0" w:color="auto"/>
        <w:right w:val="none" w:sz="0" w:space="0" w:color="auto"/>
      </w:divBdr>
    </w:div>
    <w:div w:id="1254360672">
      <w:marLeft w:val="0"/>
      <w:marRight w:val="0"/>
      <w:marTop w:val="0"/>
      <w:marBottom w:val="0"/>
      <w:divBdr>
        <w:top w:val="none" w:sz="0" w:space="0" w:color="auto"/>
        <w:left w:val="none" w:sz="0" w:space="0" w:color="auto"/>
        <w:bottom w:val="none" w:sz="0" w:space="0" w:color="auto"/>
        <w:right w:val="none" w:sz="0" w:space="0" w:color="auto"/>
      </w:divBdr>
    </w:div>
    <w:div w:id="1254360673">
      <w:marLeft w:val="0"/>
      <w:marRight w:val="0"/>
      <w:marTop w:val="0"/>
      <w:marBottom w:val="0"/>
      <w:divBdr>
        <w:top w:val="none" w:sz="0" w:space="0" w:color="auto"/>
        <w:left w:val="none" w:sz="0" w:space="0" w:color="auto"/>
        <w:bottom w:val="none" w:sz="0" w:space="0" w:color="auto"/>
        <w:right w:val="none" w:sz="0" w:space="0" w:color="auto"/>
      </w:divBdr>
    </w:div>
    <w:div w:id="1254360674">
      <w:marLeft w:val="0"/>
      <w:marRight w:val="0"/>
      <w:marTop w:val="0"/>
      <w:marBottom w:val="0"/>
      <w:divBdr>
        <w:top w:val="none" w:sz="0" w:space="0" w:color="auto"/>
        <w:left w:val="none" w:sz="0" w:space="0" w:color="auto"/>
        <w:bottom w:val="none" w:sz="0" w:space="0" w:color="auto"/>
        <w:right w:val="none" w:sz="0" w:space="0" w:color="auto"/>
      </w:divBdr>
    </w:div>
    <w:div w:id="1254360675">
      <w:marLeft w:val="0"/>
      <w:marRight w:val="0"/>
      <w:marTop w:val="0"/>
      <w:marBottom w:val="0"/>
      <w:divBdr>
        <w:top w:val="none" w:sz="0" w:space="0" w:color="auto"/>
        <w:left w:val="none" w:sz="0" w:space="0" w:color="auto"/>
        <w:bottom w:val="none" w:sz="0" w:space="0" w:color="auto"/>
        <w:right w:val="none" w:sz="0" w:space="0" w:color="auto"/>
      </w:divBdr>
    </w:div>
    <w:div w:id="1254360676">
      <w:marLeft w:val="0"/>
      <w:marRight w:val="0"/>
      <w:marTop w:val="0"/>
      <w:marBottom w:val="0"/>
      <w:divBdr>
        <w:top w:val="none" w:sz="0" w:space="0" w:color="auto"/>
        <w:left w:val="none" w:sz="0" w:space="0" w:color="auto"/>
        <w:bottom w:val="none" w:sz="0" w:space="0" w:color="auto"/>
        <w:right w:val="none" w:sz="0" w:space="0" w:color="auto"/>
      </w:divBdr>
    </w:div>
    <w:div w:id="1254360677">
      <w:marLeft w:val="0"/>
      <w:marRight w:val="0"/>
      <w:marTop w:val="0"/>
      <w:marBottom w:val="0"/>
      <w:divBdr>
        <w:top w:val="none" w:sz="0" w:space="0" w:color="auto"/>
        <w:left w:val="none" w:sz="0" w:space="0" w:color="auto"/>
        <w:bottom w:val="none" w:sz="0" w:space="0" w:color="auto"/>
        <w:right w:val="none" w:sz="0" w:space="0" w:color="auto"/>
      </w:divBdr>
    </w:div>
    <w:div w:id="1254360678">
      <w:marLeft w:val="0"/>
      <w:marRight w:val="0"/>
      <w:marTop w:val="0"/>
      <w:marBottom w:val="0"/>
      <w:divBdr>
        <w:top w:val="none" w:sz="0" w:space="0" w:color="auto"/>
        <w:left w:val="none" w:sz="0" w:space="0" w:color="auto"/>
        <w:bottom w:val="none" w:sz="0" w:space="0" w:color="auto"/>
        <w:right w:val="none" w:sz="0" w:space="0" w:color="auto"/>
      </w:divBdr>
    </w:div>
    <w:div w:id="1254360679">
      <w:marLeft w:val="0"/>
      <w:marRight w:val="0"/>
      <w:marTop w:val="0"/>
      <w:marBottom w:val="0"/>
      <w:divBdr>
        <w:top w:val="none" w:sz="0" w:space="0" w:color="auto"/>
        <w:left w:val="none" w:sz="0" w:space="0" w:color="auto"/>
        <w:bottom w:val="none" w:sz="0" w:space="0" w:color="auto"/>
        <w:right w:val="none" w:sz="0" w:space="0" w:color="auto"/>
      </w:divBdr>
    </w:div>
    <w:div w:id="1254360680">
      <w:marLeft w:val="0"/>
      <w:marRight w:val="0"/>
      <w:marTop w:val="0"/>
      <w:marBottom w:val="0"/>
      <w:divBdr>
        <w:top w:val="none" w:sz="0" w:space="0" w:color="auto"/>
        <w:left w:val="none" w:sz="0" w:space="0" w:color="auto"/>
        <w:bottom w:val="none" w:sz="0" w:space="0" w:color="auto"/>
        <w:right w:val="none" w:sz="0" w:space="0" w:color="auto"/>
      </w:divBdr>
    </w:div>
    <w:div w:id="1254360681">
      <w:marLeft w:val="0"/>
      <w:marRight w:val="0"/>
      <w:marTop w:val="0"/>
      <w:marBottom w:val="0"/>
      <w:divBdr>
        <w:top w:val="none" w:sz="0" w:space="0" w:color="auto"/>
        <w:left w:val="none" w:sz="0" w:space="0" w:color="auto"/>
        <w:bottom w:val="none" w:sz="0" w:space="0" w:color="auto"/>
        <w:right w:val="none" w:sz="0" w:space="0" w:color="auto"/>
      </w:divBdr>
    </w:div>
    <w:div w:id="1254360682">
      <w:marLeft w:val="0"/>
      <w:marRight w:val="0"/>
      <w:marTop w:val="0"/>
      <w:marBottom w:val="0"/>
      <w:divBdr>
        <w:top w:val="none" w:sz="0" w:space="0" w:color="auto"/>
        <w:left w:val="none" w:sz="0" w:space="0" w:color="auto"/>
        <w:bottom w:val="none" w:sz="0" w:space="0" w:color="auto"/>
        <w:right w:val="none" w:sz="0" w:space="0" w:color="auto"/>
      </w:divBdr>
    </w:div>
    <w:div w:id="1254360683">
      <w:marLeft w:val="0"/>
      <w:marRight w:val="0"/>
      <w:marTop w:val="0"/>
      <w:marBottom w:val="0"/>
      <w:divBdr>
        <w:top w:val="none" w:sz="0" w:space="0" w:color="auto"/>
        <w:left w:val="none" w:sz="0" w:space="0" w:color="auto"/>
        <w:bottom w:val="none" w:sz="0" w:space="0" w:color="auto"/>
        <w:right w:val="none" w:sz="0" w:space="0" w:color="auto"/>
      </w:divBdr>
    </w:div>
    <w:div w:id="1254360684">
      <w:marLeft w:val="0"/>
      <w:marRight w:val="0"/>
      <w:marTop w:val="0"/>
      <w:marBottom w:val="0"/>
      <w:divBdr>
        <w:top w:val="none" w:sz="0" w:space="0" w:color="auto"/>
        <w:left w:val="none" w:sz="0" w:space="0" w:color="auto"/>
        <w:bottom w:val="none" w:sz="0" w:space="0" w:color="auto"/>
        <w:right w:val="none" w:sz="0" w:space="0" w:color="auto"/>
      </w:divBdr>
    </w:div>
    <w:div w:id="1254360685">
      <w:marLeft w:val="0"/>
      <w:marRight w:val="0"/>
      <w:marTop w:val="0"/>
      <w:marBottom w:val="0"/>
      <w:divBdr>
        <w:top w:val="none" w:sz="0" w:space="0" w:color="auto"/>
        <w:left w:val="none" w:sz="0" w:space="0" w:color="auto"/>
        <w:bottom w:val="none" w:sz="0" w:space="0" w:color="auto"/>
        <w:right w:val="none" w:sz="0" w:space="0" w:color="auto"/>
      </w:divBdr>
    </w:div>
    <w:div w:id="1254360686">
      <w:marLeft w:val="0"/>
      <w:marRight w:val="0"/>
      <w:marTop w:val="0"/>
      <w:marBottom w:val="0"/>
      <w:divBdr>
        <w:top w:val="none" w:sz="0" w:space="0" w:color="auto"/>
        <w:left w:val="none" w:sz="0" w:space="0" w:color="auto"/>
        <w:bottom w:val="none" w:sz="0" w:space="0" w:color="auto"/>
        <w:right w:val="none" w:sz="0" w:space="0" w:color="auto"/>
      </w:divBdr>
    </w:div>
    <w:div w:id="1254360687">
      <w:marLeft w:val="0"/>
      <w:marRight w:val="0"/>
      <w:marTop w:val="0"/>
      <w:marBottom w:val="0"/>
      <w:divBdr>
        <w:top w:val="none" w:sz="0" w:space="0" w:color="auto"/>
        <w:left w:val="none" w:sz="0" w:space="0" w:color="auto"/>
        <w:bottom w:val="none" w:sz="0" w:space="0" w:color="auto"/>
        <w:right w:val="none" w:sz="0" w:space="0" w:color="auto"/>
      </w:divBdr>
    </w:div>
    <w:div w:id="1254360688">
      <w:marLeft w:val="0"/>
      <w:marRight w:val="0"/>
      <w:marTop w:val="0"/>
      <w:marBottom w:val="0"/>
      <w:divBdr>
        <w:top w:val="none" w:sz="0" w:space="0" w:color="auto"/>
        <w:left w:val="none" w:sz="0" w:space="0" w:color="auto"/>
        <w:bottom w:val="none" w:sz="0" w:space="0" w:color="auto"/>
        <w:right w:val="none" w:sz="0" w:space="0" w:color="auto"/>
      </w:divBdr>
    </w:div>
    <w:div w:id="1254360689">
      <w:marLeft w:val="0"/>
      <w:marRight w:val="0"/>
      <w:marTop w:val="0"/>
      <w:marBottom w:val="0"/>
      <w:divBdr>
        <w:top w:val="none" w:sz="0" w:space="0" w:color="auto"/>
        <w:left w:val="none" w:sz="0" w:space="0" w:color="auto"/>
        <w:bottom w:val="none" w:sz="0" w:space="0" w:color="auto"/>
        <w:right w:val="none" w:sz="0" w:space="0" w:color="auto"/>
      </w:divBdr>
    </w:div>
    <w:div w:id="1254360690">
      <w:marLeft w:val="0"/>
      <w:marRight w:val="0"/>
      <w:marTop w:val="0"/>
      <w:marBottom w:val="0"/>
      <w:divBdr>
        <w:top w:val="none" w:sz="0" w:space="0" w:color="auto"/>
        <w:left w:val="none" w:sz="0" w:space="0" w:color="auto"/>
        <w:bottom w:val="none" w:sz="0" w:space="0" w:color="auto"/>
        <w:right w:val="none" w:sz="0" w:space="0" w:color="auto"/>
      </w:divBdr>
    </w:div>
    <w:div w:id="1254360691">
      <w:marLeft w:val="0"/>
      <w:marRight w:val="0"/>
      <w:marTop w:val="0"/>
      <w:marBottom w:val="0"/>
      <w:divBdr>
        <w:top w:val="none" w:sz="0" w:space="0" w:color="auto"/>
        <w:left w:val="none" w:sz="0" w:space="0" w:color="auto"/>
        <w:bottom w:val="none" w:sz="0" w:space="0" w:color="auto"/>
        <w:right w:val="none" w:sz="0" w:space="0" w:color="auto"/>
      </w:divBdr>
    </w:div>
    <w:div w:id="1254360692">
      <w:marLeft w:val="0"/>
      <w:marRight w:val="0"/>
      <w:marTop w:val="0"/>
      <w:marBottom w:val="0"/>
      <w:divBdr>
        <w:top w:val="none" w:sz="0" w:space="0" w:color="auto"/>
        <w:left w:val="none" w:sz="0" w:space="0" w:color="auto"/>
        <w:bottom w:val="none" w:sz="0" w:space="0" w:color="auto"/>
        <w:right w:val="none" w:sz="0" w:space="0" w:color="auto"/>
      </w:divBdr>
    </w:div>
    <w:div w:id="1254360693">
      <w:marLeft w:val="0"/>
      <w:marRight w:val="0"/>
      <w:marTop w:val="0"/>
      <w:marBottom w:val="0"/>
      <w:divBdr>
        <w:top w:val="none" w:sz="0" w:space="0" w:color="auto"/>
        <w:left w:val="none" w:sz="0" w:space="0" w:color="auto"/>
        <w:bottom w:val="none" w:sz="0" w:space="0" w:color="auto"/>
        <w:right w:val="none" w:sz="0" w:space="0" w:color="auto"/>
      </w:divBdr>
    </w:div>
    <w:div w:id="1254360694">
      <w:marLeft w:val="0"/>
      <w:marRight w:val="0"/>
      <w:marTop w:val="0"/>
      <w:marBottom w:val="0"/>
      <w:divBdr>
        <w:top w:val="none" w:sz="0" w:space="0" w:color="auto"/>
        <w:left w:val="none" w:sz="0" w:space="0" w:color="auto"/>
        <w:bottom w:val="none" w:sz="0" w:space="0" w:color="auto"/>
        <w:right w:val="none" w:sz="0" w:space="0" w:color="auto"/>
      </w:divBdr>
    </w:div>
    <w:div w:id="1254360695">
      <w:marLeft w:val="0"/>
      <w:marRight w:val="0"/>
      <w:marTop w:val="0"/>
      <w:marBottom w:val="0"/>
      <w:divBdr>
        <w:top w:val="none" w:sz="0" w:space="0" w:color="auto"/>
        <w:left w:val="none" w:sz="0" w:space="0" w:color="auto"/>
        <w:bottom w:val="none" w:sz="0" w:space="0" w:color="auto"/>
        <w:right w:val="none" w:sz="0" w:space="0" w:color="auto"/>
      </w:divBdr>
    </w:div>
    <w:div w:id="1254360696">
      <w:marLeft w:val="0"/>
      <w:marRight w:val="0"/>
      <w:marTop w:val="0"/>
      <w:marBottom w:val="0"/>
      <w:divBdr>
        <w:top w:val="none" w:sz="0" w:space="0" w:color="auto"/>
        <w:left w:val="none" w:sz="0" w:space="0" w:color="auto"/>
        <w:bottom w:val="none" w:sz="0" w:space="0" w:color="auto"/>
        <w:right w:val="none" w:sz="0" w:space="0" w:color="auto"/>
      </w:divBdr>
    </w:div>
    <w:div w:id="1254360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DFD6E38DE8D7112C9ACDA66A663A5984980804CF57D3B0B4D52B701F68D435E2F4F5AA7CD57AE30379C3A803686DC3AF267D94063337F02cDt6H" TargetMode="External"/><Relationship Id="rId18" Type="http://schemas.openxmlformats.org/officeDocument/2006/relationships/footer" Target="footer2.xml"/><Relationship Id="rId26" Type="http://schemas.openxmlformats.org/officeDocument/2006/relationships/hyperlink" Target="consultantplus://offline/ref=B3DF7AAE29AE5397864BCF082DAB03E6DFBD853BBFFE5070989BDC406FF85B6AFF872627784B4BDE12t8F" TargetMode="External"/><Relationship Id="rId39" Type="http://schemas.openxmlformats.org/officeDocument/2006/relationships/hyperlink" Target="http://www.guag.tbit.ru/page63.htm" TargetMode="External"/><Relationship Id="rId3" Type="http://schemas.openxmlformats.org/officeDocument/2006/relationships/styles" Target="styles.xml"/><Relationship Id="rId21" Type="http://schemas.openxmlformats.org/officeDocument/2006/relationships/hyperlink" Target="http://pandia.ru/text/category/munitcipalmznaya_sobstvennostmz/" TargetMode="External"/><Relationship Id="rId34" Type="http://schemas.openxmlformats.org/officeDocument/2006/relationships/hyperlink" Target="consultantplus://offline/ref=B3DF7AAE29AE5397864BCF082DAB03E6DFBD853BBFFE5070989BDC406FF85B6AFF872627784B4BDE12t8F" TargetMode="External"/><Relationship Id="rId7" Type="http://schemas.openxmlformats.org/officeDocument/2006/relationships/endnotes" Target="endnotes.xml"/><Relationship Id="rId12" Type="http://schemas.openxmlformats.org/officeDocument/2006/relationships/hyperlink" Target="consultantplus://offline/ref=2DFD6E38DE8D7112C9ACDA66A663A5984980804CF5783B0B4D52B701F68D435E2F4F5AA7CD57AE313B9C3A803686DC3AF267D94063337F02cDt6H" TargetMode="External"/><Relationship Id="rId17" Type="http://schemas.openxmlformats.org/officeDocument/2006/relationships/footer" Target="footer1.xml"/><Relationship Id="rId25" Type="http://schemas.openxmlformats.org/officeDocument/2006/relationships/hyperlink" Target="consultantplus://offline/ref=B3DF7AAE29AE5397864BCF082DAB03E6DFBD853BBFFE5070989BDC406FF85B6AFF872627784B4BDE12t8F" TargetMode="External"/><Relationship Id="rId33" Type="http://schemas.openxmlformats.org/officeDocument/2006/relationships/hyperlink" Target="consultantplus://offline/ref=B3DF7AAE29AE5397864BCF082DAB03E6DFBD853BBFFE5070989BDC406FF85B6AFF872627784B4BDE12t8F" TargetMode="External"/><Relationship Id="rId38" Type="http://schemas.openxmlformats.org/officeDocument/2006/relationships/hyperlink" Target="http://www.guag.tbit.ru/page63.ht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pandia.ru/text/category/utverzhdeniya_dokumentov/" TargetMode="External"/><Relationship Id="rId29" Type="http://schemas.openxmlformats.org/officeDocument/2006/relationships/hyperlink" Target="consultantplus://offline/ref=B3DF7AAE29AE5397864BCF082DAB03E6DFBD853BBFFE5070989BDC406FF85B6AFF872627784B4BDE12t8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FD6E38DE8D7112C9ACDA66A663A59849818942F0793B0B4D52B701F68D435E2F4F5AA7CD57AC333A9C3A803686DC3AF267D94063337F02cDt6H" TargetMode="External"/><Relationship Id="rId24" Type="http://schemas.openxmlformats.org/officeDocument/2006/relationships/hyperlink" Target="consultantplus://offline/ref=B3DF7AAE29AE5397864BCF082DAB03E6DFBD853BBFFE5070989BDC406FF85B6AFF872627784B4BDE12t8F" TargetMode="External"/><Relationship Id="rId32" Type="http://schemas.openxmlformats.org/officeDocument/2006/relationships/hyperlink" Target="consultantplus://offline/ref=B3DF7AAE29AE5397864BCF082DAB03E6DFBD853BBFFE5070989BDC406FF85B6AFF872627784B4BDE12t8F" TargetMode="External"/><Relationship Id="rId37" Type="http://schemas.openxmlformats.org/officeDocument/2006/relationships/hyperlink" Target="consultantplus://offline/ref=B3DF7AAE29AE5397864BCF082DAB03E6DFBD853BBFFE5070989BDC406FF85B6AFF872627784B4BDE12t8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DFD6E38DE8D7112C9ACDA66A663A5984987814CF17B3B0B4D52B701F68D435E2F4F5AA7CD57AE313B9C3A803686DC3AF267D94063337F02cDt6H" TargetMode="External"/><Relationship Id="rId23" Type="http://schemas.openxmlformats.org/officeDocument/2006/relationships/hyperlink" Target="consultantplus://offline/ref=B3DF7AAE29AE5397864BCF082DAB03E6DFBD853BBFFE5070989BDC406FF85B6AFF872627784B4BDE12t8F" TargetMode="External"/><Relationship Id="rId28" Type="http://schemas.openxmlformats.org/officeDocument/2006/relationships/hyperlink" Target="consultantplus://offline/ref=B3DF7AAE29AE5397864BCF082DAB03E6DFBD853BBFFE5070989BDC406FF85B6AFF872627784B4BDE12t8F" TargetMode="External"/><Relationship Id="rId36" Type="http://schemas.openxmlformats.org/officeDocument/2006/relationships/hyperlink" Target="consultantplus://offline/ref=B3DF7AAE29AE5397864BCF082DAB03E6DFBD853BBFFE5070989BDC406FF85B6AFF872627784B4BDE12t8F" TargetMode="External"/><Relationship Id="rId10" Type="http://schemas.openxmlformats.org/officeDocument/2006/relationships/hyperlink" Target="consultantplus://offline/ref=2DFD6E38DE8D7112C9ACDA66A663A59849808042F77C3B0B4D52B701F68D435E2F4F5AA7CD57AD33369C3A803686DC3AF267D94063337F02cDt6H" TargetMode="External"/><Relationship Id="rId19" Type="http://schemas.openxmlformats.org/officeDocument/2006/relationships/hyperlink" Target="http://pandia.ru/text/category/munitcipalmznaya_sobstvennostmz/" TargetMode="External"/><Relationship Id="rId31" Type="http://schemas.openxmlformats.org/officeDocument/2006/relationships/hyperlink" Target="consultantplus://offline/ref=B3DF7AAE29AE5397864BCF082DAB03E6DFBD853BBFFE5070989BDC406FF85B6AFF872627784B4BDE12t8F" TargetMode="External"/><Relationship Id="rId4" Type="http://schemas.openxmlformats.org/officeDocument/2006/relationships/settings" Target="settings.xml"/><Relationship Id="rId9" Type="http://schemas.openxmlformats.org/officeDocument/2006/relationships/hyperlink" Target="consultantplus://offline/ref=2DFD6E38DE8D7112C9ACDA66A663A5984982844DF37A3B0B4D52B701F68D435E2F4F5AA7CD57AC32379C3A803686DC3AF267D94063337F02cDt6H" TargetMode="External"/><Relationship Id="rId14" Type="http://schemas.openxmlformats.org/officeDocument/2006/relationships/hyperlink" Target="consultantplus://offline/ref=2DFD6E38DE8D7112C9ACDA66A663A59849878049F6793B0B4D52B701F68D435E2F4F5AA7CD57AE30359C3A803686DC3AF267D94063337F02cDt6H" TargetMode="External"/><Relationship Id="rId22" Type="http://schemas.openxmlformats.org/officeDocument/2006/relationships/hyperlink" Target="http://pandia.ru/text/category/zakoni_v_rossii/" TargetMode="External"/><Relationship Id="rId27" Type="http://schemas.openxmlformats.org/officeDocument/2006/relationships/hyperlink" Target="consultantplus://offline/ref=B3DF7AAE29AE5397864BCF082DAB03E6DFBD853BBFFE5070989BDC406FF85B6AFF872627784B4BDE12t8F" TargetMode="External"/><Relationship Id="rId30" Type="http://schemas.openxmlformats.org/officeDocument/2006/relationships/hyperlink" Target="consultantplus://offline/ref=B3DF7AAE29AE5397864BCF082DAB03E6DFBD853BBFFE5070989BDC406FF85B6AFF872627784B4BDE12t8F" TargetMode="External"/><Relationship Id="rId35" Type="http://schemas.openxmlformats.org/officeDocument/2006/relationships/hyperlink" Target="consultantplus://offline/ref=B3DF7AAE29AE5397864BCF082DAB03E6DFBD853BBFFE5070989BDC406FF85B6AFF872627784B4BDE12t8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oleObject" Target="embeddings/oleObject3.bin"/><Relationship Id="rId5" Type="http://schemas.openxmlformats.org/officeDocument/2006/relationships/image" Target="media/image4.wmf"/><Relationship Id="rId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F6E86-34DC-48A7-B354-ED586F56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100</Pages>
  <Words>33033</Words>
  <Characters>188294</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220886</CharactersWithSpaces>
  <SharedDoc>false</SharedDoc>
  <HLinks>
    <vt:vector size="2250" baseType="variant">
      <vt:variant>
        <vt:i4>7274548</vt:i4>
      </vt:variant>
      <vt:variant>
        <vt:i4>1227</vt:i4>
      </vt:variant>
      <vt:variant>
        <vt:i4>0</vt:i4>
      </vt:variant>
      <vt:variant>
        <vt:i4>5</vt:i4>
      </vt:variant>
      <vt:variant>
        <vt:lpwstr/>
      </vt:variant>
      <vt:variant>
        <vt:lpwstr>Par668</vt:lpwstr>
      </vt:variant>
      <vt:variant>
        <vt:i4>6488116</vt:i4>
      </vt:variant>
      <vt:variant>
        <vt:i4>1224</vt:i4>
      </vt:variant>
      <vt:variant>
        <vt:i4>0</vt:i4>
      </vt:variant>
      <vt:variant>
        <vt:i4>5</vt:i4>
      </vt:variant>
      <vt:variant>
        <vt:lpwstr/>
      </vt:variant>
      <vt:variant>
        <vt:lpwstr>Par664</vt:lpwstr>
      </vt:variant>
      <vt:variant>
        <vt:i4>6357042</vt:i4>
      </vt:variant>
      <vt:variant>
        <vt:i4>1221</vt:i4>
      </vt:variant>
      <vt:variant>
        <vt:i4>0</vt:i4>
      </vt:variant>
      <vt:variant>
        <vt:i4>5</vt:i4>
      </vt:variant>
      <vt:variant>
        <vt:lpwstr/>
      </vt:variant>
      <vt:variant>
        <vt:lpwstr>Par202</vt:lpwstr>
      </vt:variant>
      <vt:variant>
        <vt:i4>6815803</vt:i4>
      </vt:variant>
      <vt:variant>
        <vt:i4>1218</vt:i4>
      </vt:variant>
      <vt:variant>
        <vt:i4>0</vt:i4>
      </vt:variant>
      <vt:variant>
        <vt:i4>5</vt:i4>
      </vt:variant>
      <vt:variant>
        <vt:lpwstr/>
      </vt:variant>
      <vt:variant>
        <vt:lpwstr>Par198</vt:lpwstr>
      </vt:variant>
      <vt:variant>
        <vt:i4>6553648</vt:i4>
      </vt:variant>
      <vt:variant>
        <vt:i4>1215</vt:i4>
      </vt:variant>
      <vt:variant>
        <vt:i4>0</vt:i4>
      </vt:variant>
      <vt:variant>
        <vt:i4>5</vt:i4>
      </vt:variant>
      <vt:variant>
        <vt:lpwstr/>
      </vt:variant>
      <vt:variant>
        <vt:lpwstr>Par124</vt:lpwstr>
      </vt:variant>
      <vt:variant>
        <vt:i4>5505026</vt:i4>
      </vt:variant>
      <vt:variant>
        <vt:i4>1212</vt:i4>
      </vt:variant>
      <vt:variant>
        <vt:i4>0</vt:i4>
      </vt:variant>
      <vt:variant>
        <vt:i4>5</vt:i4>
      </vt:variant>
      <vt:variant>
        <vt:lpwstr/>
      </vt:variant>
      <vt:variant>
        <vt:lpwstr>Par51</vt:lpwstr>
      </vt:variant>
      <vt:variant>
        <vt:i4>7274548</vt:i4>
      </vt:variant>
      <vt:variant>
        <vt:i4>1209</vt:i4>
      </vt:variant>
      <vt:variant>
        <vt:i4>0</vt:i4>
      </vt:variant>
      <vt:variant>
        <vt:i4>5</vt:i4>
      </vt:variant>
      <vt:variant>
        <vt:lpwstr/>
      </vt:variant>
      <vt:variant>
        <vt:lpwstr>Par668</vt:lpwstr>
      </vt:variant>
      <vt:variant>
        <vt:i4>6488116</vt:i4>
      </vt:variant>
      <vt:variant>
        <vt:i4>1206</vt:i4>
      </vt:variant>
      <vt:variant>
        <vt:i4>0</vt:i4>
      </vt:variant>
      <vt:variant>
        <vt:i4>5</vt:i4>
      </vt:variant>
      <vt:variant>
        <vt:lpwstr/>
      </vt:variant>
      <vt:variant>
        <vt:lpwstr>Par664</vt:lpwstr>
      </vt:variant>
      <vt:variant>
        <vt:i4>6357042</vt:i4>
      </vt:variant>
      <vt:variant>
        <vt:i4>1203</vt:i4>
      </vt:variant>
      <vt:variant>
        <vt:i4>0</vt:i4>
      </vt:variant>
      <vt:variant>
        <vt:i4>5</vt:i4>
      </vt:variant>
      <vt:variant>
        <vt:lpwstr/>
      </vt:variant>
      <vt:variant>
        <vt:lpwstr>Par202</vt:lpwstr>
      </vt:variant>
      <vt:variant>
        <vt:i4>6815803</vt:i4>
      </vt:variant>
      <vt:variant>
        <vt:i4>1200</vt:i4>
      </vt:variant>
      <vt:variant>
        <vt:i4>0</vt:i4>
      </vt:variant>
      <vt:variant>
        <vt:i4>5</vt:i4>
      </vt:variant>
      <vt:variant>
        <vt:lpwstr/>
      </vt:variant>
      <vt:variant>
        <vt:lpwstr>Par198</vt:lpwstr>
      </vt:variant>
      <vt:variant>
        <vt:i4>7274548</vt:i4>
      </vt:variant>
      <vt:variant>
        <vt:i4>1197</vt:i4>
      </vt:variant>
      <vt:variant>
        <vt:i4>0</vt:i4>
      </vt:variant>
      <vt:variant>
        <vt:i4>5</vt:i4>
      </vt:variant>
      <vt:variant>
        <vt:lpwstr/>
      </vt:variant>
      <vt:variant>
        <vt:lpwstr>Par668</vt:lpwstr>
      </vt:variant>
      <vt:variant>
        <vt:i4>6488116</vt:i4>
      </vt:variant>
      <vt:variant>
        <vt:i4>1194</vt:i4>
      </vt:variant>
      <vt:variant>
        <vt:i4>0</vt:i4>
      </vt:variant>
      <vt:variant>
        <vt:i4>5</vt:i4>
      </vt:variant>
      <vt:variant>
        <vt:lpwstr/>
      </vt:variant>
      <vt:variant>
        <vt:lpwstr>Par664</vt:lpwstr>
      </vt:variant>
      <vt:variant>
        <vt:i4>6357042</vt:i4>
      </vt:variant>
      <vt:variant>
        <vt:i4>1191</vt:i4>
      </vt:variant>
      <vt:variant>
        <vt:i4>0</vt:i4>
      </vt:variant>
      <vt:variant>
        <vt:i4>5</vt:i4>
      </vt:variant>
      <vt:variant>
        <vt:lpwstr/>
      </vt:variant>
      <vt:variant>
        <vt:lpwstr>Par202</vt:lpwstr>
      </vt:variant>
      <vt:variant>
        <vt:i4>6815803</vt:i4>
      </vt:variant>
      <vt:variant>
        <vt:i4>1188</vt:i4>
      </vt:variant>
      <vt:variant>
        <vt:i4>0</vt:i4>
      </vt:variant>
      <vt:variant>
        <vt:i4>5</vt:i4>
      </vt:variant>
      <vt:variant>
        <vt:lpwstr/>
      </vt:variant>
      <vt:variant>
        <vt:lpwstr>Par198</vt:lpwstr>
      </vt:variant>
      <vt:variant>
        <vt:i4>7274548</vt:i4>
      </vt:variant>
      <vt:variant>
        <vt:i4>1185</vt:i4>
      </vt:variant>
      <vt:variant>
        <vt:i4>0</vt:i4>
      </vt:variant>
      <vt:variant>
        <vt:i4>5</vt:i4>
      </vt:variant>
      <vt:variant>
        <vt:lpwstr/>
      </vt:variant>
      <vt:variant>
        <vt:lpwstr>Par668</vt:lpwstr>
      </vt:variant>
      <vt:variant>
        <vt:i4>6488116</vt:i4>
      </vt:variant>
      <vt:variant>
        <vt:i4>1182</vt:i4>
      </vt:variant>
      <vt:variant>
        <vt:i4>0</vt:i4>
      </vt:variant>
      <vt:variant>
        <vt:i4>5</vt:i4>
      </vt:variant>
      <vt:variant>
        <vt:lpwstr/>
      </vt:variant>
      <vt:variant>
        <vt:lpwstr>Par664</vt:lpwstr>
      </vt:variant>
      <vt:variant>
        <vt:i4>6357042</vt:i4>
      </vt:variant>
      <vt:variant>
        <vt:i4>1179</vt:i4>
      </vt:variant>
      <vt:variant>
        <vt:i4>0</vt:i4>
      </vt:variant>
      <vt:variant>
        <vt:i4>5</vt:i4>
      </vt:variant>
      <vt:variant>
        <vt:lpwstr/>
      </vt:variant>
      <vt:variant>
        <vt:lpwstr>Par202</vt:lpwstr>
      </vt:variant>
      <vt:variant>
        <vt:i4>6815803</vt:i4>
      </vt:variant>
      <vt:variant>
        <vt:i4>1176</vt:i4>
      </vt:variant>
      <vt:variant>
        <vt:i4>0</vt:i4>
      </vt:variant>
      <vt:variant>
        <vt:i4>5</vt:i4>
      </vt:variant>
      <vt:variant>
        <vt:lpwstr/>
      </vt:variant>
      <vt:variant>
        <vt:lpwstr>Par198</vt:lpwstr>
      </vt:variant>
      <vt:variant>
        <vt:i4>6619194</vt:i4>
      </vt:variant>
      <vt:variant>
        <vt:i4>1173</vt:i4>
      </vt:variant>
      <vt:variant>
        <vt:i4>0</vt:i4>
      </vt:variant>
      <vt:variant>
        <vt:i4>5</vt:i4>
      </vt:variant>
      <vt:variant>
        <vt:lpwstr/>
      </vt:variant>
      <vt:variant>
        <vt:lpwstr>Par286</vt:lpwstr>
      </vt:variant>
      <vt:variant>
        <vt:i4>6357050</vt:i4>
      </vt:variant>
      <vt:variant>
        <vt:i4>1170</vt:i4>
      </vt:variant>
      <vt:variant>
        <vt:i4>0</vt:i4>
      </vt:variant>
      <vt:variant>
        <vt:i4>5</vt:i4>
      </vt:variant>
      <vt:variant>
        <vt:lpwstr/>
      </vt:variant>
      <vt:variant>
        <vt:lpwstr>Par282</vt:lpwstr>
      </vt:variant>
      <vt:variant>
        <vt:i4>7274548</vt:i4>
      </vt:variant>
      <vt:variant>
        <vt:i4>1167</vt:i4>
      </vt:variant>
      <vt:variant>
        <vt:i4>0</vt:i4>
      </vt:variant>
      <vt:variant>
        <vt:i4>5</vt:i4>
      </vt:variant>
      <vt:variant>
        <vt:lpwstr/>
      </vt:variant>
      <vt:variant>
        <vt:lpwstr>Par668</vt:lpwstr>
      </vt:variant>
      <vt:variant>
        <vt:i4>6488116</vt:i4>
      </vt:variant>
      <vt:variant>
        <vt:i4>1164</vt:i4>
      </vt:variant>
      <vt:variant>
        <vt:i4>0</vt:i4>
      </vt:variant>
      <vt:variant>
        <vt:i4>5</vt:i4>
      </vt:variant>
      <vt:variant>
        <vt:lpwstr/>
      </vt:variant>
      <vt:variant>
        <vt:lpwstr>Par664</vt:lpwstr>
      </vt:variant>
      <vt:variant>
        <vt:i4>6357042</vt:i4>
      </vt:variant>
      <vt:variant>
        <vt:i4>1161</vt:i4>
      </vt:variant>
      <vt:variant>
        <vt:i4>0</vt:i4>
      </vt:variant>
      <vt:variant>
        <vt:i4>5</vt:i4>
      </vt:variant>
      <vt:variant>
        <vt:lpwstr/>
      </vt:variant>
      <vt:variant>
        <vt:lpwstr>Par202</vt:lpwstr>
      </vt:variant>
      <vt:variant>
        <vt:i4>6815803</vt:i4>
      </vt:variant>
      <vt:variant>
        <vt:i4>1158</vt:i4>
      </vt:variant>
      <vt:variant>
        <vt:i4>0</vt:i4>
      </vt:variant>
      <vt:variant>
        <vt:i4>5</vt:i4>
      </vt:variant>
      <vt:variant>
        <vt:lpwstr/>
      </vt:variant>
      <vt:variant>
        <vt:lpwstr>Par198</vt:lpwstr>
      </vt:variant>
      <vt:variant>
        <vt:i4>6750258</vt:i4>
      </vt:variant>
      <vt:variant>
        <vt:i4>1155</vt:i4>
      </vt:variant>
      <vt:variant>
        <vt:i4>0</vt:i4>
      </vt:variant>
      <vt:variant>
        <vt:i4>5</vt:i4>
      </vt:variant>
      <vt:variant>
        <vt:lpwstr/>
      </vt:variant>
      <vt:variant>
        <vt:lpwstr>Par402</vt:lpwstr>
      </vt:variant>
      <vt:variant>
        <vt:i4>6422587</vt:i4>
      </vt:variant>
      <vt:variant>
        <vt:i4>1152</vt:i4>
      </vt:variant>
      <vt:variant>
        <vt:i4>0</vt:i4>
      </vt:variant>
      <vt:variant>
        <vt:i4>5</vt:i4>
      </vt:variant>
      <vt:variant>
        <vt:lpwstr/>
      </vt:variant>
      <vt:variant>
        <vt:lpwstr>Par390</vt:lpwstr>
      </vt:variant>
      <vt:variant>
        <vt:i4>6357041</vt:i4>
      </vt:variant>
      <vt:variant>
        <vt:i4>1149</vt:i4>
      </vt:variant>
      <vt:variant>
        <vt:i4>0</vt:i4>
      </vt:variant>
      <vt:variant>
        <vt:i4>5</vt:i4>
      </vt:variant>
      <vt:variant>
        <vt:lpwstr/>
      </vt:variant>
      <vt:variant>
        <vt:lpwstr>Par333</vt:lpwstr>
      </vt:variant>
      <vt:variant>
        <vt:i4>6291515</vt:i4>
      </vt:variant>
      <vt:variant>
        <vt:i4>1146</vt:i4>
      </vt:variant>
      <vt:variant>
        <vt:i4>0</vt:i4>
      </vt:variant>
      <vt:variant>
        <vt:i4>5</vt:i4>
      </vt:variant>
      <vt:variant>
        <vt:lpwstr/>
      </vt:variant>
      <vt:variant>
        <vt:lpwstr>Par190</vt:lpwstr>
      </vt:variant>
      <vt:variant>
        <vt:i4>6488116</vt:i4>
      </vt:variant>
      <vt:variant>
        <vt:i4>1143</vt:i4>
      </vt:variant>
      <vt:variant>
        <vt:i4>0</vt:i4>
      </vt:variant>
      <vt:variant>
        <vt:i4>5</vt:i4>
      </vt:variant>
      <vt:variant>
        <vt:lpwstr/>
      </vt:variant>
      <vt:variant>
        <vt:lpwstr>Par567</vt:lpwstr>
      </vt:variant>
      <vt:variant>
        <vt:i4>7143479</vt:i4>
      </vt:variant>
      <vt:variant>
        <vt:i4>1140</vt:i4>
      </vt:variant>
      <vt:variant>
        <vt:i4>0</vt:i4>
      </vt:variant>
      <vt:variant>
        <vt:i4>5</vt:i4>
      </vt:variant>
      <vt:variant>
        <vt:lpwstr/>
      </vt:variant>
      <vt:variant>
        <vt:lpwstr>Par559</vt:lpwstr>
      </vt:variant>
      <vt:variant>
        <vt:i4>6488112</vt:i4>
      </vt:variant>
      <vt:variant>
        <vt:i4>1137</vt:i4>
      </vt:variant>
      <vt:variant>
        <vt:i4>0</vt:i4>
      </vt:variant>
      <vt:variant>
        <vt:i4>5</vt:i4>
      </vt:variant>
      <vt:variant>
        <vt:lpwstr/>
      </vt:variant>
      <vt:variant>
        <vt:lpwstr>Par220</vt:lpwstr>
      </vt:variant>
      <vt:variant>
        <vt:i4>6815803</vt:i4>
      </vt:variant>
      <vt:variant>
        <vt:i4>1134</vt:i4>
      </vt:variant>
      <vt:variant>
        <vt:i4>0</vt:i4>
      </vt:variant>
      <vt:variant>
        <vt:i4>5</vt:i4>
      </vt:variant>
      <vt:variant>
        <vt:lpwstr/>
      </vt:variant>
      <vt:variant>
        <vt:lpwstr>Par198</vt:lpwstr>
      </vt:variant>
      <vt:variant>
        <vt:i4>6422587</vt:i4>
      </vt:variant>
      <vt:variant>
        <vt:i4>1131</vt:i4>
      </vt:variant>
      <vt:variant>
        <vt:i4>0</vt:i4>
      </vt:variant>
      <vt:variant>
        <vt:i4>5</vt:i4>
      </vt:variant>
      <vt:variant>
        <vt:lpwstr/>
      </vt:variant>
      <vt:variant>
        <vt:lpwstr>Par192</vt:lpwstr>
      </vt:variant>
      <vt:variant>
        <vt:i4>7274548</vt:i4>
      </vt:variant>
      <vt:variant>
        <vt:i4>1128</vt:i4>
      </vt:variant>
      <vt:variant>
        <vt:i4>0</vt:i4>
      </vt:variant>
      <vt:variant>
        <vt:i4>5</vt:i4>
      </vt:variant>
      <vt:variant>
        <vt:lpwstr/>
      </vt:variant>
      <vt:variant>
        <vt:lpwstr>Par668</vt:lpwstr>
      </vt:variant>
      <vt:variant>
        <vt:i4>6488116</vt:i4>
      </vt:variant>
      <vt:variant>
        <vt:i4>1125</vt:i4>
      </vt:variant>
      <vt:variant>
        <vt:i4>0</vt:i4>
      </vt:variant>
      <vt:variant>
        <vt:i4>5</vt:i4>
      </vt:variant>
      <vt:variant>
        <vt:lpwstr/>
      </vt:variant>
      <vt:variant>
        <vt:lpwstr>Par664</vt:lpwstr>
      </vt:variant>
      <vt:variant>
        <vt:i4>6357042</vt:i4>
      </vt:variant>
      <vt:variant>
        <vt:i4>1122</vt:i4>
      </vt:variant>
      <vt:variant>
        <vt:i4>0</vt:i4>
      </vt:variant>
      <vt:variant>
        <vt:i4>5</vt:i4>
      </vt:variant>
      <vt:variant>
        <vt:lpwstr/>
      </vt:variant>
      <vt:variant>
        <vt:lpwstr>Par202</vt:lpwstr>
      </vt:variant>
      <vt:variant>
        <vt:i4>6815803</vt:i4>
      </vt:variant>
      <vt:variant>
        <vt:i4>1119</vt:i4>
      </vt:variant>
      <vt:variant>
        <vt:i4>0</vt:i4>
      </vt:variant>
      <vt:variant>
        <vt:i4>5</vt:i4>
      </vt:variant>
      <vt:variant>
        <vt:lpwstr/>
      </vt:variant>
      <vt:variant>
        <vt:lpwstr>Par198</vt:lpwstr>
      </vt:variant>
      <vt:variant>
        <vt:i4>6750258</vt:i4>
      </vt:variant>
      <vt:variant>
        <vt:i4>1116</vt:i4>
      </vt:variant>
      <vt:variant>
        <vt:i4>0</vt:i4>
      </vt:variant>
      <vt:variant>
        <vt:i4>5</vt:i4>
      </vt:variant>
      <vt:variant>
        <vt:lpwstr/>
      </vt:variant>
      <vt:variant>
        <vt:lpwstr>Par402</vt:lpwstr>
      </vt:variant>
      <vt:variant>
        <vt:i4>6422587</vt:i4>
      </vt:variant>
      <vt:variant>
        <vt:i4>1113</vt:i4>
      </vt:variant>
      <vt:variant>
        <vt:i4>0</vt:i4>
      </vt:variant>
      <vt:variant>
        <vt:i4>5</vt:i4>
      </vt:variant>
      <vt:variant>
        <vt:lpwstr/>
      </vt:variant>
      <vt:variant>
        <vt:lpwstr>Par390</vt:lpwstr>
      </vt:variant>
      <vt:variant>
        <vt:i4>6357041</vt:i4>
      </vt:variant>
      <vt:variant>
        <vt:i4>1110</vt:i4>
      </vt:variant>
      <vt:variant>
        <vt:i4>0</vt:i4>
      </vt:variant>
      <vt:variant>
        <vt:i4>5</vt:i4>
      </vt:variant>
      <vt:variant>
        <vt:lpwstr/>
      </vt:variant>
      <vt:variant>
        <vt:lpwstr>Par333</vt:lpwstr>
      </vt:variant>
      <vt:variant>
        <vt:i4>6291515</vt:i4>
      </vt:variant>
      <vt:variant>
        <vt:i4>1107</vt:i4>
      </vt:variant>
      <vt:variant>
        <vt:i4>0</vt:i4>
      </vt:variant>
      <vt:variant>
        <vt:i4>5</vt:i4>
      </vt:variant>
      <vt:variant>
        <vt:lpwstr/>
      </vt:variant>
      <vt:variant>
        <vt:lpwstr>Par190</vt:lpwstr>
      </vt:variant>
      <vt:variant>
        <vt:i4>6488116</vt:i4>
      </vt:variant>
      <vt:variant>
        <vt:i4>1104</vt:i4>
      </vt:variant>
      <vt:variant>
        <vt:i4>0</vt:i4>
      </vt:variant>
      <vt:variant>
        <vt:i4>5</vt:i4>
      </vt:variant>
      <vt:variant>
        <vt:lpwstr/>
      </vt:variant>
      <vt:variant>
        <vt:lpwstr>Par567</vt:lpwstr>
      </vt:variant>
      <vt:variant>
        <vt:i4>7143479</vt:i4>
      </vt:variant>
      <vt:variant>
        <vt:i4>1101</vt:i4>
      </vt:variant>
      <vt:variant>
        <vt:i4>0</vt:i4>
      </vt:variant>
      <vt:variant>
        <vt:i4>5</vt:i4>
      </vt:variant>
      <vt:variant>
        <vt:lpwstr/>
      </vt:variant>
      <vt:variant>
        <vt:lpwstr>Par559</vt:lpwstr>
      </vt:variant>
      <vt:variant>
        <vt:i4>6488112</vt:i4>
      </vt:variant>
      <vt:variant>
        <vt:i4>1098</vt:i4>
      </vt:variant>
      <vt:variant>
        <vt:i4>0</vt:i4>
      </vt:variant>
      <vt:variant>
        <vt:i4>5</vt:i4>
      </vt:variant>
      <vt:variant>
        <vt:lpwstr/>
      </vt:variant>
      <vt:variant>
        <vt:lpwstr>Par220</vt:lpwstr>
      </vt:variant>
      <vt:variant>
        <vt:i4>6815803</vt:i4>
      </vt:variant>
      <vt:variant>
        <vt:i4>1095</vt:i4>
      </vt:variant>
      <vt:variant>
        <vt:i4>0</vt:i4>
      </vt:variant>
      <vt:variant>
        <vt:i4>5</vt:i4>
      </vt:variant>
      <vt:variant>
        <vt:lpwstr/>
      </vt:variant>
      <vt:variant>
        <vt:lpwstr>Par198</vt:lpwstr>
      </vt:variant>
      <vt:variant>
        <vt:i4>7274548</vt:i4>
      </vt:variant>
      <vt:variant>
        <vt:i4>1092</vt:i4>
      </vt:variant>
      <vt:variant>
        <vt:i4>0</vt:i4>
      </vt:variant>
      <vt:variant>
        <vt:i4>5</vt:i4>
      </vt:variant>
      <vt:variant>
        <vt:lpwstr/>
      </vt:variant>
      <vt:variant>
        <vt:lpwstr>Par668</vt:lpwstr>
      </vt:variant>
      <vt:variant>
        <vt:i4>6488116</vt:i4>
      </vt:variant>
      <vt:variant>
        <vt:i4>1089</vt:i4>
      </vt:variant>
      <vt:variant>
        <vt:i4>0</vt:i4>
      </vt:variant>
      <vt:variant>
        <vt:i4>5</vt:i4>
      </vt:variant>
      <vt:variant>
        <vt:lpwstr/>
      </vt:variant>
      <vt:variant>
        <vt:lpwstr>Par664</vt:lpwstr>
      </vt:variant>
      <vt:variant>
        <vt:i4>6357042</vt:i4>
      </vt:variant>
      <vt:variant>
        <vt:i4>1086</vt:i4>
      </vt:variant>
      <vt:variant>
        <vt:i4>0</vt:i4>
      </vt:variant>
      <vt:variant>
        <vt:i4>5</vt:i4>
      </vt:variant>
      <vt:variant>
        <vt:lpwstr/>
      </vt:variant>
      <vt:variant>
        <vt:lpwstr>Par202</vt:lpwstr>
      </vt:variant>
      <vt:variant>
        <vt:i4>6815803</vt:i4>
      </vt:variant>
      <vt:variant>
        <vt:i4>1083</vt:i4>
      </vt:variant>
      <vt:variant>
        <vt:i4>0</vt:i4>
      </vt:variant>
      <vt:variant>
        <vt:i4>5</vt:i4>
      </vt:variant>
      <vt:variant>
        <vt:lpwstr/>
      </vt:variant>
      <vt:variant>
        <vt:lpwstr>Par198</vt:lpwstr>
      </vt:variant>
      <vt:variant>
        <vt:i4>6750258</vt:i4>
      </vt:variant>
      <vt:variant>
        <vt:i4>1080</vt:i4>
      </vt:variant>
      <vt:variant>
        <vt:i4>0</vt:i4>
      </vt:variant>
      <vt:variant>
        <vt:i4>5</vt:i4>
      </vt:variant>
      <vt:variant>
        <vt:lpwstr/>
      </vt:variant>
      <vt:variant>
        <vt:lpwstr>Par402</vt:lpwstr>
      </vt:variant>
      <vt:variant>
        <vt:i4>6422587</vt:i4>
      </vt:variant>
      <vt:variant>
        <vt:i4>1077</vt:i4>
      </vt:variant>
      <vt:variant>
        <vt:i4>0</vt:i4>
      </vt:variant>
      <vt:variant>
        <vt:i4>5</vt:i4>
      </vt:variant>
      <vt:variant>
        <vt:lpwstr/>
      </vt:variant>
      <vt:variant>
        <vt:lpwstr>Par390</vt:lpwstr>
      </vt:variant>
      <vt:variant>
        <vt:i4>6357041</vt:i4>
      </vt:variant>
      <vt:variant>
        <vt:i4>1074</vt:i4>
      </vt:variant>
      <vt:variant>
        <vt:i4>0</vt:i4>
      </vt:variant>
      <vt:variant>
        <vt:i4>5</vt:i4>
      </vt:variant>
      <vt:variant>
        <vt:lpwstr/>
      </vt:variant>
      <vt:variant>
        <vt:lpwstr>Par333</vt:lpwstr>
      </vt:variant>
      <vt:variant>
        <vt:i4>6291515</vt:i4>
      </vt:variant>
      <vt:variant>
        <vt:i4>1071</vt:i4>
      </vt:variant>
      <vt:variant>
        <vt:i4>0</vt:i4>
      </vt:variant>
      <vt:variant>
        <vt:i4>5</vt:i4>
      </vt:variant>
      <vt:variant>
        <vt:lpwstr/>
      </vt:variant>
      <vt:variant>
        <vt:lpwstr>Par190</vt:lpwstr>
      </vt:variant>
      <vt:variant>
        <vt:i4>6488116</vt:i4>
      </vt:variant>
      <vt:variant>
        <vt:i4>1068</vt:i4>
      </vt:variant>
      <vt:variant>
        <vt:i4>0</vt:i4>
      </vt:variant>
      <vt:variant>
        <vt:i4>5</vt:i4>
      </vt:variant>
      <vt:variant>
        <vt:lpwstr/>
      </vt:variant>
      <vt:variant>
        <vt:lpwstr>Par567</vt:lpwstr>
      </vt:variant>
      <vt:variant>
        <vt:i4>7143479</vt:i4>
      </vt:variant>
      <vt:variant>
        <vt:i4>1065</vt:i4>
      </vt:variant>
      <vt:variant>
        <vt:i4>0</vt:i4>
      </vt:variant>
      <vt:variant>
        <vt:i4>5</vt:i4>
      </vt:variant>
      <vt:variant>
        <vt:lpwstr/>
      </vt:variant>
      <vt:variant>
        <vt:lpwstr>Par559</vt:lpwstr>
      </vt:variant>
      <vt:variant>
        <vt:i4>6488112</vt:i4>
      </vt:variant>
      <vt:variant>
        <vt:i4>1062</vt:i4>
      </vt:variant>
      <vt:variant>
        <vt:i4>0</vt:i4>
      </vt:variant>
      <vt:variant>
        <vt:i4>5</vt:i4>
      </vt:variant>
      <vt:variant>
        <vt:lpwstr/>
      </vt:variant>
      <vt:variant>
        <vt:lpwstr>Par220</vt:lpwstr>
      </vt:variant>
      <vt:variant>
        <vt:i4>6815803</vt:i4>
      </vt:variant>
      <vt:variant>
        <vt:i4>1059</vt:i4>
      </vt:variant>
      <vt:variant>
        <vt:i4>0</vt:i4>
      </vt:variant>
      <vt:variant>
        <vt:i4>5</vt:i4>
      </vt:variant>
      <vt:variant>
        <vt:lpwstr/>
      </vt:variant>
      <vt:variant>
        <vt:lpwstr>Par198</vt:lpwstr>
      </vt:variant>
      <vt:variant>
        <vt:i4>6422587</vt:i4>
      </vt:variant>
      <vt:variant>
        <vt:i4>1056</vt:i4>
      </vt:variant>
      <vt:variant>
        <vt:i4>0</vt:i4>
      </vt:variant>
      <vt:variant>
        <vt:i4>5</vt:i4>
      </vt:variant>
      <vt:variant>
        <vt:lpwstr/>
      </vt:variant>
      <vt:variant>
        <vt:lpwstr>Par192</vt:lpwstr>
      </vt:variant>
      <vt:variant>
        <vt:i4>7274548</vt:i4>
      </vt:variant>
      <vt:variant>
        <vt:i4>1053</vt:i4>
      </vt:variant>
      <vt:variant>
        <vt:i4>0</vt:i4>
      </vt:variant>
      <vt:variant>
        <vt:i4>5</vt:i4>
      </vt:variant>
      <vt:variant>
        <vt:lpwstr/>
      </vt:variant>
      <vt:variant>
        <vt:lpwstr>Par668</vt:lpwstr>
      </vt:variant>
      <vt:variant>
        <vt:i4>6488116</vt:i4>
      </vt:variant>
      <vt:variant>
        <vt:i4>1050</vt:i4>
      </vt:variant>
      <vt:variant>
        <vt:i4>0</vt:i4>
      </vt:variant>
      <vt:variant>
        <vt:i4>5</vt:i4>
      </vt:variant>
      <vt:variant>
        <vt:lpwstr/>
      </vt:variant>
      <vt:variant>
        <vt:lpwstr>Par664</vt:lpwstr>
      </vt:variant>
      <vt:variant>
        <vt:i4>6357042</vt:i4>
      </vt:variant>
      <vt:variant>
        <vt:i4>1047</vt:i4>
      </vt:variant>
      <vt:variant>
        <vt:i4>0</vt:i4>
      </vt:variant>
      <vt:variant>
        <vt:i4>5</vt:i4>
      </vt:variant>
      <vt:variant>
        <vt:lpwstr/>
      </vt:variant>
      <vt:variant>
        <vt:lpwstr>Par202</vt:lpwstr>
      </vt:variant>
      <vt:variant>
        <vt:i4>6815803</vt:i4>
      </vt:variant>
      <vt:variant>
        <vt:i4>1044</vt:i4>
      </vt:variant>
      <vt:variant>
        <vt:i4>0</vt:i4>
      </vt:variant>
      <vt:variant>
        <vt:i4>5</vt:i4>
      </vt:variant>
      <vt:variant>
        <vt:lpwstr/>
      </vt:variant>
      <vt:variant>
        <vt:lpwstr>Par198</vt:lpwstr>
      </vt:variant>
      <vt:variant>
        <vt:i4>6750258</vt:i4>
      </vt:variant>
      <vt:variant>
        <vt:i4>1041</vt:i4>
      </vt:variant>
      <vt:variant>
        <vt:i4>0</vt:i4>
      </vt:variant>
      <vt:variant>
        <vt:i4>5</vt:i4>
      </vt:variant>
      <vt:variant>
        <vt:lpwstr/>
      </vt:variant>
      <vt:variant>
        <vt:lpwstr>Par402</vt:lpwstr>
      </vt:variant>
      <vt:variant>
        <vt:i4>6422587</vt:i4>
      </vt:variant>
      <vt:variant>
        <vt:i4>1038</vt:i4>
      </vt:variant>
      <vt:variant>
        <vt:i4>0</vt:i4>
      </vt:variant>
      <vt:variant>
        <vt:i4>5</vt:i4>
      </vt:variant>
      <vt:variant>
        <vt:lpwstr/>
      </vt:variant>
      <vt:variant>
        <vt:lpwstr>Par390</vt:lpwstr>
      </vt:variant>
      <vt:variant>
        <vt:i4>6357041</vt:i4>
      </vt:variant>
      <vt:variant>
        <vt:i4>1035</vt:i4>
      </vt:variant>
      <vt:variant>
        <vt:i4>0</vt:i4>
      </vt:variant>
      <vt:variant>
        <vt:i4>5</vt:i4>
      </vt:variant>
      <vt:variant>
        <vt:lpwstr/>
      </vt:variant>
      <vt:variant>
        <vt:lpwstr>Par333</vt:lpwstr>
      </vt:variant>
      <vt:variant>
        <vt:i4>6291515</vt:i4>
      </vt:variant>
      <vt:variant>
        <vt:i4>1032</vt:i4>
      </vt:variant>
      <vt:variant>
        <vt:i4>0</vt:i4>
      </vt:variant>
      <vt:variant>
        <vt:i4>5</vt:i4>
      </vt:variant>
      <vt:variant>
        <vt:lpwstr/>
      </vt:variant>
      <vt:variant>
        <vt:lpwstr>Par190</vt:lpwstr>
      </vt:variant>
      <vt:variant>
        <vt:i4>6488116</vt:i4>
      </vt:variant>
      <vt:variant>
        <vt:i4>1029</vt:i4>
      </vt:variant>
      <vt:variant>
        <vt:i4>0</vt:i4>
      </vt:variant>
      <vt:variant>
        <vt:i4>5</vt:i4>
      </vt:variant>
      <vt:variant>
        <vt:lpwstr/>
      </vt:variant>
      <vt:variant>
        <vt:lpwstr>Par567</vt:lpwstr>
      </vt:variant>
      <vt:variant>
        <vt:i4>7143479</vt:i4>
      </vt:variant>
      <vt:variant>
        <vt:i4>1026</vt:i4>
      </vt:variant>
      <vt:variant>
        <vt:i4>0</vt:i4>
      </vt:variant>
      <vt:variant>
        <vt:i4>5</vt:i4>
      </vt:variant>
      <vt:variant>
        <vt:lpwstr/>
      </vt:variant>
      <vt:variant>
        <vt:lpwstr>Par559</vt:lpwstr>
      </vt:variant>
      <vt:variant>
        <vt:i4>6488112</vt:i4>
      </vt:variant>
      <vt:variant>
        <vt:i4>1023</vt:i4>
      </vt:variant>
      <vt:variant>
        <vt:i4>0</vt:i4>
      </vt:variant>
      <vt:variant>
        <vt:i4>5</vt:i4>
      </vt:variant>
      <vt:variant>
        <vt:lpwstr/>
      </vt:variant>
      <vt:variant>
        <vt:lpwstr>Par220</vt:lpwstr>
      </vt:variant>
      <vt:variant>
        <vt:i4>6815803</vt:i4>
      </vt:variant>
      <vt:variant>
        <vt:i4>1020</vt:i4>
      </vt:variant>
      <vt:variant>
        <vt:i4>0</vt:i4>
      </vt:variant>
      <vt:variant>
        <vt:i4>5</vt:i4>
      </vt:variant>
      <vt:variant>
        <vt:lpwstr/>
      </vt:variant>
      <vt:variant>
        <vt:lpwstr>Par198</vt:lpwstr>
      </vt:variant>
      <vt:variant>
        <vt:i4>6422587</vt:i4>
      </vt:variant>
      <vt:variant>
        <vt:i4>1017</vt:i4>
      </vt:variant>
      <vt:variant>
        <vt:i4>0</vt:i4>
      </vt:variant>
      <vt:variant>
        <vt:i4>5</vt:i4>
      </vt:variant>
      <vt:variant>
        <vt:lpwstr/>
      </vt:variant>
      <vt:variant>
        <vt:lpwstr>Par192</vt:lpwstr>
      </vt:variant>
      <vt:variant>
        <vt:i4>7274548</vt:i4>
      </vt:variant>
      <vt:variant>
        <vt:i4>1014</vt:i4>
      </vt:variant>
      <vt:variant>
        <vt:i4>0</vt:i4>
      </vt:variant>
      <vt:variant>
        <vt:i4>5</vt:i4>
      </vt:variant>
      <vt:variant>
        <vt:lpwstr/>
      </vt:variant>
      <vt:variant>
        <vt:lpwstr>Par668</vt:lpwstr>
      </vt:variant>
      <vt:variant>
        <vt:i4>6488116</vt:i4>
      </vt:variant>
      <vt:variant>
        <vt:i4>1011</vt:i4>
      </vt:variant>
      <vt:variant>
        <vt:i4>0</vt:i4>
      </vt:variant>
      <vt:variant>
        <vt:i4>5</vt:i4>
      </vt:variant>
      <vt:variant>
        <vt:lpwstr/>
      </vt:variant>
      <vt:variant>
        <vt:lpwstr>Par664</vt:lpwstr>
      </vt:variant>
      <vt:variant>
        <vt:i4>6357042</vt:i4>
      </vt:variant>
      <vt:variant>
        <vt:i4>1008</vt:i4>
      </vt:variant>
      <vt:variant>
        <vt:i4>0</vt:i4>
      </vt:variant>
      <vt:variant>
        <vt:i4>5</vt:i4>
      </vt:variant>
      <vt:variant>
        <vt:lpwstr/>
      </vt:variant>
      <vt:variant>
        <vt:lpwstr>Par202</vt:lpwstr>
      </vt:variant>
      <vt:variant>
        <vt:i4>6815803</vt:i4>
      </vt:variant>
      <vt:variant>
        <vt:i4>1005</vt:i4>
      </vt:variant>
      <vt:variant>
        <vt:i4>0</vt:i4>
      </vt:variant>
      <vt:variant>
        <vt:i4>5</vt:i4>
      </vt:variant>
      <vt:variant>
        <vt:lpwstr/>
      </vt:variant>
      <vt:variant>
        <vt:lpwstr>Par198</vt:lpwstr>
      </vt:variant>
      <vt:variant>
        <vt:i4>6750256</vt:i4>
      </vt:variant>
      <vt:variant>
        <vt:i4>1002</vt:i4>
      </vt:variant>
      <vt:variant>
        <vt:i4>0</vt:i4>
      </vt:variant>
      <vt:variant>
        <vt:i4>5</vt:i4>
      </vt:variant>
      <vt:variant>
        <vt:lpwstr/>
      </vt:variant>
      <vt:variant>
        <vt:lpwstr>Par224</vt:lpwstr>
      </vt:variant>
      <vt:variant>
        <vt:i4>6422579</vt:i4>
      </vt:variant>
      <vt:variant>
        <vt:i4>999</vt:i4>
      </vt:variant>
      <vt:variant>
        <vt:i4>0</vt:i4>
      </vt:variant>
      <vt:variant>
        <vt:i4>5</vt:i4>
      </vt:variant>
      <vt:variant>
        <vt:lpwstr/>
      </vt:variant>
      <vt:variant>
        <vt:lpwstr>Par211</vt:lpwstr>
      </vt:variant>
      <vt:variant>
        <vt:i4>6357046</vt:i4>
      </vt:variant>
      <vt:variant>
        <vt:i4>996</vt:i4>
      </vt:variant>
      <vt:variant>
        <vt:i4>0</vt:i4>
      </vt:variant>
      <vt:variant>
        <vt:i4>5</vt:i4>
      </vt:variant>
      <vt:variant>
        <vt:lpwstr/>
      </vt:variant>
      <vt:variant>
        <vt:lpwstr>Par444</vt:lpwstr>
      </vt:variant>
      <vt:variant>
        <vt:i4>6619184</vt:i4>
      </vt:variant>
      <vt:variant>
        <vt:i4>993</vt:i4>
      </vt:variant>
      <vt:variant>
        <vt:i4>0</vt:i4>
      </vt:variant>
      <vt:variant>
        <vt:i4>5</vt:i4>
      </vt:variant>
      <vt:variant>
        <vt:lpwstr/>
      </vt:variant>
      <vt:variant>
        <vt:lpwstr>Par420</vt:lpwstr>
      </vt:variant>
      <vt:variant>
        <vt:i4>6946869</vt:i4>
      </vt:variant>
      <vt:variant>
        <vt:i4>990</vt:i4>
      </vt:variant>
      <vt:variant>
        <vt:i4>0</vt:i4>
      </vt:variant>
      <vt:variant>
        <vt:i4>5</vt:i4>
      </vt:variant>
      <vt:variant>
        <vt:lpwstr/>
      </vt:variant>
      <vt:variant>
        <vt:lpwstr>Par378</vt:lpwstr>
      </vt:variant>
      <vt:variant>
        <vt:i4>6422581</vt:i4>
      </vt:variant>
      <vt:variant>
        <vt:i4>987</vt:i4>
      </vt:variant>
      <vt:variant>
        <vt:i4>0</vt:i4>
      </vt:variant>
      <vt:variant>
        <vt:i4>5</vt:i4>
      </vt:variant>
      <vt:variant>
        <vt:lpwstr/>
      </vt:variant>
      <vt:variant>
        <vt:lpwstr>Par370</vt:lpwstr>
      </vt:variant>
      <vt:variant>
        <vt:i4>6750261</vt:i4>
      </vt:variant>
      <vt:variant>
        <vt:i4>984</vt:i4>
      </vt:variant>
      <vt:variant>
        <vt:i4>0</vt:i4>
      </vt:variant>
      <vt:variant>
        <vt:i4>5</vt:i4>
      </vt:variant>
      <vt:variant>
        <vt:lpwstr/>
      </vt:variant>
      <vt:variant>
        <vt:lpwstr>Par274</vt:lpwstr>
      </vt:variant>
      <vt:variant>
        <vt:i4>6619188</vt:i4>
      </vt:variant>
      <vt:variant>
        <vt:i4>981</vt:i4>
      </vt:variant>
      <vt:variant>
        <vt:i4>0</vt:i4>
      </vt:variant>
      <vt:variant>
        <vt:i4>5</vt:i4>
      </vt:variant>
      <vt:variant>
        <vt:lpwstr/>
      </vt:variant>
      <vt:variant>
        <vt:lpwstr>Par266</vt:lpwstr>
      </vt:variant>
      <vt:variant>
        <vt:i4>7274548</vt:i4>
      </vt:variant>
      <vt:variant>
        <vt:i4>978</vt:i4>
      </vt:variant>
      <vt:variant>
        <vt:i4>0</vt:i4>
      </vt:variant>
      <vt:variant>
        <vt:i4>5</vt:i4>
      </vt:variant>
      <vt:variant>
        <vt:lpwstr/>
      </vt:variant>
      <vt:variant>
        <vt:lpwstr>Par668</vt:lpwstr>
      </vt:variant>
      <vt:variant>
        <vt:i4>6488116</vt:i4>
      </vt:variant>
      <vt:variant>
        <vt:i4>975</vt:i4>
      </vt:variant>
      <vt:variant>
        <vt:i4>0</vt:i4>
      </vt:variant>
      <vt:variant>
        <vt:i4>5</vt:i4>
      </vt:variant>
      <vt:variant>
        <vt:lpwstr/>
      </vt:variant>
      <vt:variant>
        <vt:lpwstr>Par664</vt:lpwstr>
      </vt:variant>
      <vt:variant>
        <vt:i4>6357042</vt:i4>
      </vt:variant>
      <vt:variant>
        <vt:i4>972</vt:i4>
      </vt:variant>
      <vt:variant>
        <vt:i4>0</vt:i4>
      </vt:variant>
      <vt:variant>
        <vt:i4>5</vt:i4>
      </vt:variant>
      <vt:variant>
        <vt:lpwstr/>
      </vt:variant>
      <vt:variant>
        <vt:lpwstr>Par202</vt:lpwstr>
      </vt:variant>
      <vt:variant>
        <vt:i4>6815803</vt:i4>
      </vt:variant>
      <vt:variant>
        <vt:i4>969</vt:i4>
      </vt:variant>
      <vt:variant>
        <vt:i4>0</vt:i4>
      </vt:variant>
      <vt:variant>
        <vt:i4>5</vt:i4>
      </vt:variant>
      <vt:variant>
        <vt:lpwstr/>
      </vt:variant>
      <vt:variant>
        <vt:lpwstr>Par198</vt:lpwstr>
      </vt:variant>
      <vt:variant>
        <vt:i4>6750256</vt:i4>
      </vt:variant>
      <vt:variant>
        <vt:i4>966</vt:i4>
      </vt:variant>
      <vt:variant>
        <vt:i4>0</vt:i4>
      </vt:variant>
      <vt:variant>
        <vt:i4>5</vt:i4>
      </vt:variant>
      <vt:variant>
        <vt:lpwstr/>
      </vt:variant>
      <vt:variant>
        <vt:lpwstr>Par224</vt:lpwstr>
      </vt:variant>
      <vt:variant>
        <vt:i4>6422579</vt:i4>
      </vt:variant>
      <vt:variant>
        <vt:i4>963</vt:i4>
      </vt:variant>
      <vt:variant>
        <vt:i4>0</vt:i4>
      </vt:variant>
      <vt:variant>
        <vt:i4>5</vt:i4>
      </vt:variant>
      <vt:variant>
        <vt:lpwstr/>
      </vt:variant>
      <vt:variant>
        <vt:lpwstr>Par211</vt:lpwstr>
      </vt:variant>
      <vt:variant>
        <vt:i4>6619194</vt:i4>
      </vt:variant>
      <vt:variant>
        <vt:i4>960</vt:i4>
      </vt:variant>
      <vt:variant>
        <vt:i4>0</vt:i4>
      </vt:variant>
      <vt:variant>
        <vt:i4>5</vt:i4>
      </vt:variant>
      <vt:variant>
        <vt:lpwstr/>
      </vt:variant>
      <vt:variant>
        <vt:lpwstr>Par286</vt:lpwstr>
      </vt:variant>
      <vt:variant>
        <vt:i4>6357050</vt:i4>
      </vt:variant>
      <vt:variant>
        <vt:i4>957</vt:i4>
      </vt:variant>
      <vt:variant>
        <vt:i4>0</vt:i4>
      </vt:variant>
      <vt:variant>
        <vt:i4>5</vt:i4>
      </vt:variant>
      <vt:variant>
        <vt:lpwstr/>
      </vt:variant>
      <vt:variant>
        <vt:lpwstr>Par282</vt:lpwstr>
      </vt:variant>
      <vt:variant>
        <vt:i4>6750261</vt:i4>
      </vt:variant>
      <vt:variant>
        <vt:i4>954</vt:i4>
      </vt:variant>
      <vt:variant>
        <vt:i4>0</vt:i4>
      </vt:variant>
      <vt:variant>
        <vt:i4>5</vt:i4>
      </vt:variant>
      <vt:variant>
        <vt:lpwstr/>
      </vt:variant>
      <vt:variant>
        <vt:lpwstr>Par274</vt:lpwstr>
      </vt:variant>
      <vt:variant>
        <vt:i4>6619188</vt:i4>
      </vt:variant>
      <vt:variant>
        <vt:i4>951</vt:i4>
      </vt:variant>
      <vt:variant>
        <vt:i4>0</vt:i4>
      </vt:variant>
      <vt:variant>
        <vt:i4>5</vt:i4>
      </vt:variant>
      <vt:variant>
        <vt:lpwstr/>
      </vt:variant>
      <vt:variant>
        <vt:lpwstr>Par266</vt:lpwstr>
      </vt:variant>
      <vt:variant>
        <vt:i4>7274548</vt:i4>
      </vt:variant>
      <vt:variant>
        <vt:i4>948</vt:i4>
      </vt:variant>
      <vt:variant>
        <vt:i4>0</vt:i4>
      </vt:variant>
      <vt:variant>
        <vt:i4>5</vt:i4>
      </vt:variant>
      <vt:variant>
        <vt:lpwstr/>
      </vt:variant>
      <vt:variant>
        <vt:lpwstr>Par668</vt:lpwstr>
      </vt:variant>
      <vt:variant>
        <vt:i4>6488116</vt:i4>
      </vt:variant>
      <vt:variant>
        <vt:i4>945</vt:i4>
      </vt:variant>
      <vt:variant>
        <vt:i4>0</vt:i4>
      </vt:variant>
      <vt:variant>
        <vt:i4>5</vt:i4>
      </vt:variant>
      <vt:variant>
        <vt:lpwstr/>
      </vt:variant>
      <vt:variant>
        <vt:lpwstr>Par664</vt:lpwstr>
      </vt:variant>
      <vt:variant>
        <vt:i4>6357042</vt:i4>
      </vt:variant>
      <vt:variant>
        <vt:i4>942</vt:i4>
      </vt:variant>
      <vt:variant>
        <vt:i4>0</vt:i4>
      </vt:variant>
      <vt:variant>
        <vt:i4>5</vt:i4>
      </vt:variant>
      <vt:variant>
        <vt:lpwstr/>
      </vt:variant>
      <vt:variant>
        <vt:lpwstr>Par202</vt:lpwstr>
      </vt:variant>
      <vt:variant>
        <vt:i4>6815803</vt:i4>
      </vt:variant>
      <vt:variant>
        <vt:i4>939</vt:i4>
      </vt:variant>
      <vt:variant>
        <vt:i4>0</vt:i4>
      </vt:variant>
      <vt:variant>
        <vt:i4>5</vt:i4>
      </vt:variant>
      <vt:variant>
        <vt:lpwstr/>
      </vt:variant>
      <vt:variant>
        <vt:lpwstr>Par198</vt:lpwstr>
      </vt:variant>
      <vt:variant>
        <vt:i4>6750256</vt:i4>
      </vt:variant>
      <vt:variant>
        <vt:i4>936</vt:i4>
      </vt:variant>
      <vt:variant>
        <vt:i4>0</vt:i4>
      </vt:variant>
      <vt:variant>
        <vt:i4>5</vt:i4>
      </vt:variant>
      <vt:variant>
        <vt:lpwstr/>
      </vt:variant>
      <vt:variant>
        <vt:lpwstr>Par224</vt:lpwstr>
      </vt:variant>
      <vt:variant>
        <vt:i4>6422579</vt:i4>
      </vt:variant>
      <vt:variant>
        <vt:i4>933</vt:i4>
      </vt:variant>
      <vt:variant>
        <vt:i4>0</vt:i4>
      </vt:variant>
      <vt:variant>
        <vt:i4>5</vt:i4>
      </vt:variant>
      <vt:variant>
        <vt:lpwstr/>
      </vt:variant>
      <vt:variant>
        <vt:lpwstr>Par211</vt:lpwstr>
      </vt:variant>
      <vt:variant>
        <vt:i4>6357046</vt:i4>
      </vt:variant>
      <vt:variant>
        <vt:i4>930</vt:i4>
      </vt:variant>
      <vt:variant>
        <vt:i4>0</vt:i4>
      </vt:variant>
      <vt:variant>
        <vt:i4>5</vt:i4>
      </vt:variant>
      <vt:variant>
        <vt:lpwstr/>
      </vt:variant>
      <vt:variant>
        <vt:lpwstr>Par444</vt:lpwstr>
      </vt:variant>
      <vt:variant>
        <vt:i4>6619184</vt:i4>
      </vt:variant>
      <vt:variant>
        <vt:i4>927</vt:i4>
      </vt:variant>
      <vt:variant>
        <vt:i4>0</vt:i4>
      </vt:variant>
      <vt:variant>
        <vt:i4>5</vt:i4>
      </vt:variant>
      <vt:variant>
        <vt:lpwstr/>
      </vt:variant>
      <vt:variant>
        <vt:lpwstr>Par420</vt:lpwstr>
      </vt:variant>
      <vt:variant>
        <vt:i4>7274548</vt:i4>
      </vt:variant>
      <vt:variant>
        <vt:i4>924</vt:i4>
      </vt:variant>
      <vt:variant>
        <vt:i4>0</vt:i4>
      </vt:variant>
      <vt:variant>
        <vt:i4>5</vt:i4>
      </vt:variant>
      <vt:variant>
        <vt:lpwstr/>
      </vt:variant>
      <vt:variant>
        <vt:lpwstr>Par668</vt:lpwstr>
      </vt:variant>
      <vt:variant>
        <vt:i4>6488116</vt:i4>
      </vt:variant>
      <vt:variant>
        <vt:i4>921</vt:i4>
      </vt:variant>
      <vt:variant>
        <vt:i4>0</vt:i4>
      </vt:variant>
      <vt:variant>
        <vt:i4>5</vt:i4>
      </vt:variant>
      <vt:variant>
        <vt:lpwstr/>
      </vt:variant>
      <vt:variant>
        <vt:lpwstr>Par664</vt:lpwstr>
      </vt:variant>
      <vt:variant>
        <vt:i4>6357042</vt:i4>
      </vt:variant>
      <vt:variant>
        <vt:i4>918</vt:i4>
      </vt:variant>
      <vt:variant>
        <vt:i4>0</vt:i4>
      </vt:variant>
      <vt:variant>
        <vt:i4>5</vt:i4>
      </vt:variant>
      <vt:variant>
        <vt:lpwstr/>
      </vt:variant>
      <vt:variant>
        <vt:lpwstr>Par202</vt:lpwstr>
      </vt:variant>
      <vt:variant>
        <vt:i4>6815803</vt:i4>
      </vt:variant>
      <vt:variant>
        <vt:i4>915</vt:i4>
      </vt:variant>
      <vt:variant>
        <vt:i4>0</vt:i4>
      </vt:variant>
      <vt:variant>
        <vt:i4>5</vt:i4>
      </vt:variant>
      <vt:variant>
        <vt:lpwstr/>
      </vt:variant>
      <vt:variant>
        <vt:lpwstr>Par198</vt:lpwstr>
      </vt:variant>
      <vt:variant>
        <vt:i4>6750256</vt:i4>
      </vt:variant>
      <vt:variant>
        <vt:i4>912</vt:i4>
      </vt:variant>
      <vt:variant>
        <vt:i4>0</vt:i4>
      </vt:variant>
      <vt:variant>
        <vt:i4>5</vt:i4>
      </vt:variant>
      <vt:variant>
        <vt:lpwstr/>
      </vt:variant>
      <vt:variant>
        <vt:lpwstr>Par224</vt:lpwstr>
      </vt:variant>
      <vt:variant>
        <vt:i4>6422579</vt:i4>
      </vt:variant>
      <vt:variant>
        <vt:i4>909</vt:i4>
      </vt:variant>
      <vt:variant>
        <vt:i4>0</vt:i4>
      </vt:variant>
      <vt:variant>
        <vt:i4>5</vt:i4>
      </vt:variant>
      <vt:variant>
        <vt:lpwstr/>
      </vt:variant>
      <vt:variant>
        <vt:lpwstr>Par211</vt:lpwstr>
      </vt:variant>
      <vt:variant>
        <vt:i4>7012401</vt:i4>
      </vt:variant>
      <vt:variant>
        <vt:i4>906</vt:i4>
      </vt:variant>
      <vt:variant>
        <vt:i4>0</vt:i4>
      </vt:variant>
      <vt:variant>
        <vt:i4>5</vt:i4>
      </vt:variant>
      <vt:variant>
        <vt:lpwstr/>
      </vt:variant>
      <vt:variant>
        <vt:lpwstr>Par238</vt:lpwstr>
      </vt:variant>
      <vt:variant>
        <vt:i4>6750257</vt:i4>
      </vt:variant>
      <vt:variant>
        <vt:i4>903</vt:i4>
      </vt:variant>
      <vt:variant>
        <vt:i4>0</vt:i4>
      </vt:variant>
      <vt:variant>
        <vt:i4>5</vt:i4>
      </vt:variant>
      <vt:variant>
        <vt:lpwstr/>
      </vt:variant>
      <vt:variant>
        <vt:lpwstr>Par234</vt:lpwstr>
      </vt:variant>
      <vt:variant>
        <vt:i4>7274548</vt:i4>
      </vt:variant>
      <vt:variant>
        <vt:i4>900</vt:i4>
      </vt:variant>
      <vt:variant>
        <vt:i4>0</vt:i4>
      </vt:variant>
      <vt:variant>
        <vt:i4>5</vt:i4>
      </vt:variant>
      <vt:variant>
        <vt:lpwstr/>
      </vt:variant>
      <vt:variant>
        <vt:lpwstr>Par668</vt:lpwstr>
      </vt:variant>
      <vt:variant>
        <vt:i4>6488116</vt:i4>
      </vt:variant>
      <vt:variant>
        <vt:i4>897</vt:i4>
      </vt:variant>
      <vt:variant>
        <vt:i4>0</vt:i4>
      </vt:variant>
      <vt:variant>
        <vt:i4>5</vt:i4>
      </vt:variant>
      <vt:variant>
        <vt:lpwstr/>
      </vt:variant>
      <vt:variant>
        <vt:lpwstr>Par664</vt:lpwstr>
      </vt:variant>
      <vt:variant>
        <vt:i4>6357042</vt:i4>
      </vt:variant>
      <vt:variant>
        <vt:i4>894</vt:i4>
      </vt:variant>
      <vt:variant>
        <vt:i4>0</vt:i4>
      </vt:variant>
      <vt:variant>
        <vt:i4>5</vt:i4>
      </vt:variant>
      <vt:variant>
        <vt:lpwstr/>
      </vt:variant>
      <vt:variant>
        <vt:lpwstr>Par202</vt:lpwstr>
      </vt:variant>
      <vt:variant>
        <vt:i4>6815803</vt:i4>
      </vt:variant>
      <vt:variant>
        <vt:i4>891</vt:i4>
      </vt:variant>
      <vt:variant>
        <vt:i4>0</vt:i4>
      </vt:variant>
      <vt:variant>
        <vt:i4>5</vt:i4>
      </vt:variant>
      <vt:variant>
        <vt:lpwstr/>
      </vt:variant>
      <vt:variant>
        <vt:lpwstr>Par198</vt:lpwstr>
      </vt:variant>
      <vt:variant>
        <vt:i4>6750256</vt:i4>
      </vt:variant>
      <vt:variant>
        <vt:i4>888</vt:i4>
      </vt:variant>
      <vt:variant>
        <vt:i4>0</vt:i4>
      </vt:variant>
      <vt:variant>
        <vt:i4>5</vt:i4>
      </vt:variant>
      <vt:variant>
        <vt:lpwstr/>
      </vt:variant>
      <vt:variant>
        <vt:lpwstr>Par224</vt:lpwstr>
      </vt:variant>
      <vt:variant>
        <vt:i4>6422579</vt:i4>
      </vt:variant>
      <vt:variant>
        <vt:i4>885</vt:i4>
      </vt:variant>
      <vt:variant>
        <vt:i4>0</vt:i4>
      </vt:variant>
      <vt:variant>
        <vt:i4>5</vt:i4>
      </vt:variant>
      <vt:variant>
        <vt:lpwstr/>
      </vt:variant>
      <vt:variant>
        <vt:lpwstr>Par211</vt:lpwstr>
      </vt:variant>
      <vt:variant>
        <vt:i4>7274548</vt:i4>
      </vt:variant>
      <vt:variant>
        <vt:i4>882</vt:i4>
      </vt:variant>
      <vt:variant>
        <vt:i4>0</vt:i4>
      </vt:variant>
      <vt:variant>
        <vt:i4>5</vt:i4>
      </vt:variant>
      <vt:variant>
        <vt:lpwstr/>
      </vt:variant>
      <vt:variant>
        <vt:lpwstr>Par668</vt:lpwstr>
      </vt:variant>
      <vt:variant>
        <vt:i4>6488116</vt:i4>
      </vt:variant>
      <vt:variant>
        <vt:i4>879</vt:i4>
      </vt:variant>
      <vt:variant>
        <vt:i4>0</vt:i4>
      </vt:variant>
      <vt:variant>
        <vt:i4>5</vt:i4>
      </vt:variant>
      <vt:variant>
        <vt:lpwstr/>
      </vt:variant>
      <vt:variant>
        <vt:lpwstr>Par664</vt:lpwstr>
      </vt:variant>
      <vt:variant>
        <vt:i4>6357042</vt:i4>
      </vt:variant>
      <vt:variant>
        <vt:i4>876</vt:i4>
      </vt:variant>
      <vt:variant>
        <vt:i4>0</vt:i4>
      </vt:variant>
      <vt:variant>
        <vt:i4>5</vt:i4>
      </vt:variant>
      <vt:variant>
        <vt:lpwstr/>
      </vt:variant>
      <vt:variant>
        <vt:lpwstr>Par202</vt:lpwstr>
      </vt:variant>
      <vt:variant>
        <vt:i4>6815803</vt:i4>
      </vt:variant>
      <vt:variant>
        <vt:i4>873</vt:i4>
      </vt:variant>
      <vt:variant>
        <vt:i4>0</vt:i4>
      </vt:variant>
      <vt:variant>
        <vt:i4>5</vt:i4>
      </vt:variant>
      <vt:variant>
        <vt:lpwstr/>
      </vt:variant>
      <vt:variant>
        <vt:lpwstr>Par198</vt:lpwstr>
      </vt:variant>
      <vt:variant>
        <vt:i4>6750256</vt:i4>
      </vt:variant>
      <vt:variant>
        <vt:i4>870</vt:i4>
      </vt:variant>
      <vt:variant>
        <vt:i4>0</vt:i4>
      </vt:variant>
      <vt:variant>
        <vt:i4>5</vt:i4>
      </vt:variant>
      <vt:variant>
        <vt:lpwstr/>
      </vt:variant>
      <vt:variant>
        <vt:lpwstr>Par224</vt:lpwstr>
      </vt:variant>
      <vt:variant>
        <vt:i4>6422579</vt:i4>
      </vt:variant>
      <vt:variant>
        <vt:i4>867</vt:i4>
      </vt:variant>
      <vt:variant>
        <vt:i4>0</vt:i4>
      </vt:variant>
      <vt:variant>
        <vt:i4>5</vt:i4>
      </vt:variant>
      <vt:variant>
        <vt:lpwstr/>
      </vt:variant>
      <vt:variant>
        <vt:lpwstr>Par211</vt:lpwstr>
      </vt:variant>
      <vt:variant>
        <vt:i4>7274548</vt:i4>
      </vt:variant>
      <vt:variant>
        <vt:i4>864</vt:i4>
      </vt:variant>
      <vt:variant>
        <vt:i4>0</vt:i4>
      </vt:variant>
      <vt:variant>
        <vt:i4>5</vt:i4>
      </vt:variant>
      <vt:variant>
        <vt:lpwstr/>
      </vt:variant>
      <vt:variant>
        <vt:lpwstr>Par668</vt:lpwstr>
      </vt:variant>
      <vt:variant>
        <vt:i4>6488116</vt:i4>
      </vt:variant>
      <vt:variant>
        <vt:i4>861</vt:i4>
      </vt:variant>
      <vt:variant>
        <vt:i4>0</vt:i4>
      </vt:variant>
      <vt:variant>
        <vt:i4>5</vt:i4>
      </vt:variant>
      <vt:variant>
        <vt:lpwstr/>
      </vt:variant>
      <vt:variant>
        <vt:lpwstr>Par664</vt:lpwstr>
      </vt:variant>
      <vt:variant>
        <vt:i4>6357042</vt:i4>
      </vt:variant>
      <vt:variant>
        <vt:i4>858</vt:i4>
      </vt:variant>
      <vt:variant>
        <vt:i4>0</vt:i4>
      </vt:variant>
      <vt:variant>
        <vt:i4>5</vt:i4>
      </vt:variant>
      <vt:variant>
        <vt:lpwstr/>
      </vt:variant>
      <vt:variant>
        <vt:lpwstr>Par202</vt:lpwstr>
      </vt:variant>
      <vt:variant>
        <vt:i4>6815803</vt:i4>
      </vt:variant>
      <vt:variant>
        <vt:i4>855</vt:i4>
      </vt:variant>
      <vt:variant>
        <vt:i4>0</vt:i4>
      </vt:variant>
      <vt:variant>
        <vt:i4>5</vt:i4>
      </vt:variant>
      <vt:variant>
        <vt:lpwstr/>
      </vt:variant>
      <vt:variant>
        <vt:lpwstr>Par198</vt:lpwstr>
      </vt:variant>
      <vt:variant>
        <vt:i4>6488116</vt:i4>
      </vt:variant>
      <vt:variant>
        <vt:i4>852</vt:i4>
      </vt:variant>
      <vt:variant>
        <vt:i4>0</vt:i4>
      </vt:variant>
      <vt:variant>
        <vt:i4>5</vt:i4>
      </vt:variant>
      <vt:variant>
        <vt:lpwstr/>
      </vt:variant>
      <vt:variant>
        <vt:lpwstr>Par567</vt:lpwstr>
      </vt:variant>
      <vt:variant>
        <vt:i4>7143479</vt:i4>
      </vt:variant>
      <vt:variant>
        <vt:i4>849</vt:i4>
      </vt:variant>
      <vt:variant>
        <vt:i4>0</vt:i4>
      </vt:variant>
      <vt:variant>
        <vt:i4>5</vt:i4>
      </vt:variant>
      <vt:variant>
        <vt:lpwstr/>
      </vt:variant>
      <vt:variant>
        <vt:lpwstr>Par559</vt:lpwstr>
      </vt:variant>
      <vt:variant>
        <vt:i4>6488112</vt:i4>
      </vt:variant>
      <vt:variant>
        <vt:i4>846</vt:i4>
      </vt:variant>
      <vt:variant>
        <vt:i4>0</vt:i4>
      </vt:variant>
      <vt:variant>
        <vt:i4>5</vt:i4>
      </vt:variant>
      <vt:variant>
        <vt:lpwstr/>
      </vt:variant>
      <vt:variant>
        <vt:lpwstr>Par220</vt:lpwstr>
      </vt:variant>
      <vt:variant>
        <vt:i4>6815803</vt:i4>
      </vt:variant>
      <vt:variant>
        <vt:i4>843</vt:i4>
      </vt:variant>
      <vt:variant>
        <vt:i4>0</vt:i4>
      </vt:variant>
      <vt:variant>
        <vt:i4>5</vt:i4>
      </vt:variant>
      <vt:variant>
        <vt:lpwstr/>
      </vt:variant>
      <vt:variant>
        <vt:lpwstr>Par198</vt:lpwstr>
      </vt:variant>
      <vt:variant>
        <vt:i4>7143472</vt:i4>
      </vt:variant>
      <vt:variant>
        <vt:i4>840</vt:i4>
      </vt:variant>
      <vt:variant>
        <vt:i4>0</vt:i4>
      </vt:variant>
      <vt:variant>
        <vt:i4>5</vt:i4>
      </vt:variant>
      <vt:variant>
        <vt:lpwstr/>
      </vt:variant>
      <vt:variant>
        <vt:lpwstr>Par428</vt:lpwstr>
      </vt:variant>
      <vt:variant>
        <vt:i4>6357040</vt:i4>
      </vt:variant>
      <vt:variant>
        <vt:i4>837</vt:i4>
      </vt:variant>
      <vt:variant>
        <vt:i4>0</vt:i4>
      </vt:variant>
      <vt:variant>
        <vt:i4>5</vt:i4>
      </vt:variant>
      <vt:variant>
        <vt:lpwstr/>
      </vt:variant>
      <vt:variant>
        <vt:lpwstr>Par424</vt:lpwstr>
      </vt:variant>
      <vt:variant>
        <vt:i4>6553655</vt:i4>
      </vt:variant>
      <vt:variant>
        <vt:i4>834</vt:i4>
      </vt:variant>
      <vt:variant>
        <vt:i4>0</vt:i4>
      </vt:variant>
      <vt:variant>
        <vt:i4>5</vt:i4>
      </vt:variant>
      <vt:variant>
        <vt:lpwstr/>
      </vt:variant>
      <vt:variant>
        <vt:lpwstr>Par356</vt:lpwstr>
      </vt:variant>
      <vt:variant>
        <vt:i4>7012406</vt:i4>
      </vt:variant>
      <vt:variant>
        <vt:i4>831</vt:i4>
      </vt:variant>
      <vt:variant>
        <vt:i4>0</vt:i4>
      </vt:variant>
      <vt:variant>
        <vt:i4>5</vt:i4>
      </vt:variant>
      <vt:variant>
        <vt:lpwstr/>
      </vt:variant>
      <vt:variant>
        <vt:lpwstr>Par349</vt:lpwstr>
      </vt:variant>
      <vt:variant>
        <vt:i4>6684726</vt:i4>
      </vt:variant>
      <vt:variant>
        <vt:i4>828</vt:i4>
      </vt:variant>
      <vt:variant>
        <vt:i4>0</vt:i4>
      </vt:variant>
      <vt:variant>
        <vt:i4>5</vt:i4>
      </vt:variant>
      <vt:variant>
        <vt:lpwstr/>
      </vt:variant>
      <vt:variant>
        <vt:lpwstr>Par344</vt:lpwstr>
      </vt:variant>
      <vt:variant>
        <vt:i4>6750257</vt:i4>
      </vt:variant>
      <vt:variant>
        <vt:i4>825</vt:i4>
      </vt:variant>
      <vt:variant>
        <vt:i4>0</vt:i4>
      </vt:variant>
      <vt:variant>
        <vt:i4>5</vt:i4>
      </vt:variant>
      <vt:variant>
        <vt:lpwstr/>
      </vt:variant>
      <vt:variant>
        <vt:lpwstr>Par335</vt:lpwstr>
      </vt:variant>
      <vt:variant>
        <vt:i4>6422576</vt:i4>
      </vt:variant>
      <vt:variant>
        <vt:i4>822</vt:i4>
      </vt:variant>
      <vt:variant>
        <vt:i4>0</vt:i4>
      </vt:variant>
      <vt:variant>
        <vt:i4>5</vt:i4>
      </vt:variant>
      <vt:variant>
        <vt:lpwstr/>
      </vt:variant>
      <vt:variant>
        <vt:lpwstr>Par320</vt:lpwstr>
      </vt:variant>
      <vt:variant>
        <vt:i4>6619189</vt:i4>
      </vt:variant>
      <vt:variant>
        <vt:i4>819</vt:i4>
      </vt:variant>
      <vt:variant>
        <vt:i4>0</vt:i4>
      </vt:variant>
      <vt:variant>
        <vt:i4>5</vt:i4>
      </vt:variant>
      <vt:variant>
        <vt:lpwstr/>
      </vt:variant>
      <vt:variant>
        <vt:lpwstr>Par276</vt:lpwstr>
      </vt:variant>
      <vt:variant>
        <vt:i4>6488116</vt:i4>
      </vt:variant>
      <vt:variant>
        <vt:i4>816</vt:i4>
      </vt:variant>
      <vt:variant>
        <vt:i4>0</vt:i4>
      </vt:variant>
      <vt:variant>
        <vt:i4>5</vt:i4>
      </vt:variant>
      <vt:variant>
        <vt:lpwstr/>
      </vt:variant>
      <vt:variant>
        <vt:lpwstr>Par260</vt:lpwstr>
      </vt:variant>
      <vt:variant>
        <vt:i4>6357047</vt:i4>
      </vt:variant>
      <vt:variant>
        <vt:i4>813</vt:i4>
      </vt:variant>
      <vt:variant>
        <vt:i4>0</vt:i4>
      </vt:variant>
      <vt:variant>
        <vt:i4>5</vt:i4>
      </vt:variant>
      <vt:variant>
        <vt:lpwstr/>
      </vt:variant>
      <vt:variant>
        <vt:lpwstr>Par252</vt:lpwstr>
      </vt:variant>
      <vt:variant>
        <vt:i4>6750257</vt:i4>
      </vt:variant>
      <vt:variant>
        <vt:i4>810</vt:i4>
      </vt:variant>
      <vt:variant>
        <vt:i4>0</vt:i4>
      </vt:variant>
      <vt:variant>
        <vt:i4>5</vt:i4>
      </vt:variant>
      <vt:variant>
        <vt:lpwstr/>
      </vt:variant>
      <vt:variant>
        <vt:lpwstr>Par234</vt:lpwstr>
      </vt:variant>
      <vt:variant>
        <vt:i4>6488113</vt:i4>
      </vt:variant>
      <vt:variant>
        <vt:i4>807</vt:i4>
      </vt:variant>
      <vt:variant>
        <vt:i4>0</vt:i4>
      </vt:variant>
      <vt:variant>
        <vt:i4>5</vt:i4>
      </vt:variant>
      <vt:variant>
        <vt:lpwstr/>
      </vt:variant>
      <vt:variant>
        <vt:lpwstr>Par230</vt:lpwstr>
      </vt:variant>
      <vt:variant>
        <vt:i4>6619184</vt:i4>
      </vt:variant>
      <vt:variant>
        <vt:i4>804</vt:i4>
      </vt:variant>
      <vt:variant>
        <vt:i4>0</vt:i4>
      </vt:variant>
      <vt:variant>
        <vt:i4>5</vt:i4>
      </vt:variant>
      <vt:variant>
        <vt:lpwstr/>
      </vt:variant>
      <vt:variant>
        <vt:lpwstr>Par226</vt:lpwstr>
      </vt:variant>
      <vt:variant>
        <vt:i4>6750258</vt:i4>
      </vt:variant>
      <vt:variant>
        <vt:i4>801</vt:i4>
      </vt:variant>
      <vt:variant>
        <vt:i4>0</vt:i4>
      </vt:variant>
      <vt:variant>
        <vt:i4>5</vt:i4>
      </vt:variant>
      <vt:variant>
        <vt:lpwstr/>
      </vt:variant>
      <vt:variant>
        <vt:lpwstr>Par204</vt:lpwstr>
      </vt:variant>
      <vt:variant>
        <vt:i4>6422587</vt:i4>
      </vt:variant>
      <vt:variant>
        <vt:i4>798</vt:i4>
      </vt:variant>
      <vt:variant>
        <vt:i4>0</vt:i4>
      </vt:variant>
      <vt:variant>
        <vt:i4>5</vt:i4>
      </vt:variant>
      <vt:variant>
        <vt:lpwstr/>
      </vt:variant>
      <vt:variant>
        <vt:lpwstr>Par192</vt:lpwstr>
      </vt:variant>
      <vt:variant>
        <vt:i4>6291510</vt:i4>
      </vt:variant>
      <vt:variant>
        <vt:i4>795</vt:i4>
      </vt:variant>
      <vt:variant>
        <vt:i4>0</vt:i4>
      </vt:variant>
      <vt:variant>
        <vt:i4>5</vt:i4>
      </vt:variant>
      <vt:variant>
        <vt:lpwstr/>
      </vt:variant>
      <vt:variant>
        <vt:lpwstr>Par140</vt:lpwstr>
      </vt:variant>
      <vt:variant>
        <vt:i4>6750258</vt:i4>
      </vt:variant>
      <vt:variant>
        <vt:i4>792</vt:i4>
      </vt:variant>
      <vt:variant>
        <vt:i4>0</vt:i4>
      </vt:variant>
      <vt:variant>
        <vt:i4>5</vt:i4>
      </vt:variant>
      <vt:variant>
        <vt:lpwstr/>
      </vt:variant>
      <vt:variant>
        <vt:lpwstr>Par402</vt:lpwstr>
      </vt:variant>
      <vt:variant>
        <vt:i4>6422587</vt:i4>
      </vt:variant>
      <vt:variant>
        <vt:i4>789</vt:i4>
      </vt:variant>
      <vt:variant>
        <vt:i4>0</vt:i4>
      </vt:variant>
      <vt:variant>
        <vt:i4>5</vt:i4>
      </vt:variant>
      <vt:variant>
        <vt:lpwstr/>
      </vt:variant>
      <vt:variant>
        <vt:lpwstr>Par390</vt:lpwstr>
      </vt:variant>
      <vt:variant>
        <vt:i4>6357041</vt:i4>
      </vt:variant>
      <vt:variant>
        <vt:i4>786</vt:i4>
      </vt:variant>
      <vt:variant>
        <vt:i4>0</vt:i4>
      </vt:variant>
      <vt:variant>
        <vt:i4>5</vt:i4>
      </vt:variant>
      <vt:variant>
        <vt:lpwstr/>
      </vt:variant>
      <vt:variant>
        <vt:lpwstr>Par333</vt:lpwstr>
      </vt:variant>
      <vt:variant>
        <vt:i4>6291515</vt:i4>
      </vt:variant>
      <vt:variant>
        <vt:i4>783</vt:i4>
      </vt:variant>
      <vt:variant>
        <vt:i4>0</vt:i4>
      </vt:variant>
      <vt:variant>
        <vt:i4>5</vt:i4>
      </vt:variant>
      <vt:variant>
        <vt:lpwstr/>
      </vt:variant>
      <vt:variant>
        <vt:lpwstr>Par190</vt:lpwstr>
      </vt:variant>
      <vt:variant>
        <vt:i4>6946869</vt:i4>
      </vt:variant>
      <vt:variant>
        <vt:i4>780</vt:i4>
      </vt:variant>
      <vt:variant>
        <vt:i4>0</vt:i4>
      </vt:variant>
      <vt:variant>
        <vt:i4>5</vt:i4>
      </vt:variant>
      <vt:variant>
        <vt:lpwstr/>
      </vt:variant>
      <vt:variant>
        <vt:lpwstr>Par378</vt:lpwstr>
      </vt:variant>
      <vt:variant>
        <vt:i4>6422581</vt:i4>
      </vt:variant>
      <vt:variant>
        <vt:i4>777</vt:i4>
      </vt:variant>
      <vt:variant>
        <vt:i4>0</vt:i4>
      </vt:variant>
      <vt:variant>
        <vt:i4>5</vt:i4>
      </vt:variant>
      <vt:variant>
        <vt:lpwstr/>
      </vt:variant>
      <vt:variant>
        <vt:lpwstr>Par370</vt:lpwstr>
      </vt:variant>
      <vt:variant>
        <vt:i4>6684725</vt:i4>
      </vt:variant>
      <vt:variant>
        <vt:i4>774</vt:i4>
      </vt:variant>
      <vt:variant>
        <vt:i4>0</vt:i4>
      </vt:variant>
      <vt:variant>
        <vt:i4>5</vt:i4>
      </vt:variant>
      <vt:variant>
        <vt:lpwstr/>
      </vt:variant>
      <vt:variant>
        <vt:lpwstr>Par374</vt:lpwstr>
      </vt:variant>
      <vt:variant>
        <vt:i4>6684727</vt:i4>
      </vt:variant>
      <vt:variant>
        <vt:i4>771</vt:i4>
      </vt:variant>
      <vt:variant>
        <vt:i4>0</vt:i4>
      </vt:variant>
      <vt:variant>
        <vt:i4>5</vt:i4>
      </vt:variant>
      <vt:variant>
        <vt:lpwstr/>
      </vt:variant>
      <vt:variant>
        <vt:lpwstr>Par354</vt:lpwstr>
      </vt:variant>
      <vt:variant>
        <vt:i4>6684720</vt:i4>
      </vt:variant>
      <vt:variant>
        <vt:i4>768</vt:i4>
      </vt:variant>
      <vt:variant>
        <vt:i4>0</vt:i4>
      </vt:variant>
      <vt:variant>
        <vt:i4>5</vt:i4>
      </vt:variant>
      <vt:variant>
        <vt:lpwstr/>
      </vt:variant>
      <vt:variant>
        <vt:lpwstr>Par324</vt:lpwstr>
      </vt:variant>
      <vt:variant>
        <vt:i4>6422576</vt:i4>
      </vt:variant>
      <vt:variant>
        <vt:i4>765</vt:i4>
      </vt:variant>
      <vt:variant>
        <vt:i4>0</vt:i4>
      </vt:variant>
      <vt:variant>
        <vt:i4>5</vt:i4>
      </vt:variant>
      <vt:variant>
        <vt:lpwstr/>
      </vt:variant>
      <vt:variant>
        <vt:lpwstr>Par320</vt:lpwstr>
      </vt:variant>
      <vt:variant>
        <vt:i4>6684723</vt:i4>
      </vt:variant>
      <vt:variant>
        <vt:i4>762</vt:i4>
      </vt:variant>
      <vt:variant>
        <vt:i4>0</vt:i4>
      </vt:variant>
      <vt:variant>
        <vt:i4>5</vt:i4>
      </vt:variant>
      <vt:variant>
        <vt:lpwstr/>
      </vt:variant>
      <vt:variant>
        <vt:lpwstr>Par314</vt:lpwstr>
      </vt:variant>
      <vt:variant>
        <vt:i4>6553650</vt:i4>
      </vt:variant>
      <vt:variant>
        <vt:i4>759</vt:i4>
      </vt:variant>
      <vt:variant>
        <vt:i4>0</vt:i4>
      </vt:variant>
      <vt:variant>
        <vt:i4>5</vt:i4>
      </vt:variant>
      <vt:variant>
        <vt:lpwstr/>
      </vt:variant>
      <vt:variant>
        <vt:lpwstr>Par306</vt:lpwstr>
      </vt:variant>
      <vt:variant>
        <vt:i4>7012411</vt:i4>
      </vt:variant>
      <vt:variant>
        <vt:i4>756</vt:i4>
      </vt:variant>
      <vt:variant>
        <vt:i4>0</vt:i4>
      </vt:variant>
      <vt:variant>
        <vt:i4>5</vt:i4>
      </vt:variant>
      <vt:variant>
        <vt:lpwstr/>
      </vt:variant>
      <vt:variant>
        <vt:lpwstr>Par298</vt:lpwstr>
      </vt:variant>
      <vt:variant>
        <vt:i4>6750267</vt:i4>
      </vt:variant>
      <vt:variant>
        <vt:i4>753</vt:i4>
      </vt:variant>
      <vt:variant>
        <vt:i4>0</vt:i4>
      </vt:variant>
      <vt:variant>
        <vt:i4>5</vt:i4>
      </vt:variant>
      <vt:variant>
        <vt:lpwstr/>
      </vt:variant>
      <vt:variant>
        <vt:lpwstr>Par294</vt:lpwstr>
      </vt:variant>
      <vt:variant>
        <vt:i4>6750261</vt:i4>
      </vt:variant>
      <vt:variant>
        <vt:i4>750</vt:i4>
      </vt:variant>
      <vt:variant>
        <vt:i4>0</vt:i4>
      </vt:variant>
      <vt:variant>
        <vt:i4>5</vt:i4>
      </vt:variant>
      <vt:variant>
        <vt:lpwstr/>
      </vt:variant>
      <vt:variant>
        <vt:lpwstr>Par274</vt:lpwstr>
      </vt:variant>
      <vt:variant>
        <vt:i4>6619188</vt:i4>
      </vt:variant>
      <vt:variant>
        <vt:i4>747</vt:i4>
      </vt:variant>
      <vt:variant>
        <vt:i4>0</vt:i4>
      </vt:variant>
      <vt:variant>
        <vt:i4>5</vt:i4>
      </vt:variant>
      <vt:variant>
        <vt:lpwstr/>
      </vt:variant>
      <vt:variant>
        <vt:lpwstr>Par266</vt:lpwstr>
      </vt:variant>
      <vt:variant>
        <vt:i4>6750256</vt:i4>
      </vt:variant>
      <vt:variant>
        <vt:i4>744</vt:i4>
      </vt:variant>
      <vt:variant>
        <vt:i4>0</vt:i4>
      </vt:variant>
      <vt:variant>
        <vt:i4>5</vt:i4>
      </vt:variant>
      <vt:variant>
        <vt:lpwstr/>
      </vt:variant>
      <vt:variant>
        <vt:lpwstr>Par224</vt:lpwstr>
      </vt:variant>
      <vt:variant>
        <vt:i4>6422579</vt:i4>
      </vt:variant>
      <vt:variant>
        <vt:i4>741</vt:i4>
      </vt:variant>
      <vt:variant>
        <vt:i4>0</vt:i4>
      </vt:variant>
      <vt:variant>
        <vt:i4>5</vt:i4>
      </vt:variant>
      <vt:variant>
        <vt:lpwstr/>
      </vt:variant>
      <vt:variant>
        <vt:lpwstr>Par211</vt:lpwstr>
      </vt:variant>
      <vt:variant>
        <vt:i4>1769499</vt:i4>
      </vt:variant>
      <vt:variant>
        <vt:i4>738</vt:i4>
      </vt:variant>
      <vt:variant>
        <vt:i4>0</vt:i4>
      </vt:variant>
      <vt:variant>
        <vt:i4>5</vt:i4>
      </vt:variant>
      <vt:variant>
        <vt:lpwstr>http://www.guag.tbit.ru/page63.htm</vt:lpwstr>
      </vt:variant>
      <vt:variant>
        <vt:lpwstr>DAI</vt:lpwstr>
      </vt:variant>
      <vt:variant>
        <vt:i4>1769499</vt:i4>
      </vt:variant>
      <vt:variant>
        <vt:i4>735</vt:i4>
      </vt:variant>
      <vt:variant>
        <vt:i4>0</vt:i4>
      </vt:variant>
      <vt:variant>
        <vt:i4>5</vt:i4>
      </vt:variant>
      <vt:variant>
        <vt:lpwstr>http://www.guag.tbit.ru/page63.htm</vt:lpwstr>
      </vt:variant>
      <vt:variant>
        <vt:lpwstr>DAI</vt:lpwstr>
      </vt:variant>
      <vt:variant>
        <vt:i4>7274548</vt:i4>
      </vt:variant>
      <vt:variant>
        <vt:i4>732</vt:i4>
      </vt:variant>
      <vt:variant>
        <vt:i4>0</vt:i4>
      </vt:variant>
      <vt:variant>
        <vt:i4>5</vt:i4>
      </vt:variant>
      <vt:variant>
        <vt:lpwstr/>
      </vt:variant>
      <vt:variant>
        <vt:lpwstr>Par668</vt:lpwstr>
      </vt:variant>
      <vt:variant>
        <vt:i4>6488116</vt:i4>
      </vt:variant>
      <vt:variant>
        <vt:i4>729</vt:i4>
      </vt:variant>
      <vt:variant>
        <vt:i4>0</vt:i4>
      </vt:variant>
      <vt:variant>
        <vt:i4>5</vt:i4>
      </vt:variant>
      <vt:variant>
        <vt:lpwstr/>
      </vt:variant>
      <vt:variant>
        <vt:lpwstr>Par664</vt:lpwstr>
      </vt:variant>
      <vt:variant>
        <vt:i4>6357042</vt:i4>
      </vt:variant>
      <vt:variant>
        <vt:i4>726</vt:i4>
      </vt:variant>
      <vt:variant>
        <vt:i4>0</vt:i4>
      </vt:variant>
      <vt:variant>
        <vt:i4>5</vt:i4>
      </vt:variant>
      <vt:variant>
        <vt:lpwstr/>
      </vt:variant>
      <vt:variant>
        <vt:lpwstr>Par202</vt:lpwstr>
      </vt:variant>
      <vt:variant>
        <vt:i4>6815803</vt:i4>
      </vt:variant>
      <vt:variant>
        <vt:i4>723</vt:i4>
      </vt:variant>
      <vt:variant>
        <vt:i4>0</vt:i4>
      </vt:variant>
      <vt:variant>
        <vt:i4>5</vt:i4>
      </vt:variant>
      <vt:variant>
        <vt:lpwstr/>
      </vt:variant>
      <vt:variant>
        <vt:lpwstr>Par198</vt:lpwstr>
      </vt:variant>
      <vt:variant>
        <vt:i4>6488116</vt:i4>
      </vt:variant>
      <vt:variant>
        <vt:i4>720</vt:i4>
      </vt:variant>
      <vt:variant>
        <vt:i4>0</vt:i4>
      </vt:variant>
      <vt:variant>
        <vt:i4>5</vt:i4>
      </vt:variant>
      <vt:variant>
        <vt:lpwstr/>
      </vt:variant>
      <vt:variant>
        <vt:lpwstr>Par567</vt:lpwstr>
      </vt:variant>
      <vt:variant>
        <vt:i4>7143479</vt:i4>
      </vt:variant>
      <vt:variant>
        <vt:i4>717</vt:i4>
      </vt:variant>
      <vt:variant>
        <vt:i4>0</vt:i4>
      </vt:variant>
      <vt:variant>
        <vt:i4>5</vt:i4>
      </vt:variant>
      <vt:variant>
        <vt:lpwstr/>
      </vt:variant>
      <vt:variant>
        <vt:lpwstr>Par559</vt:lpwstr>
      </vt:variant>
      <vt:variant>
        <vt:i4>6488112</vt:i4>
      </vt:variant>
      <vt:variant>
        <vt:i4>714</vt:i4>
      </vt:variant>
      <vt:variant>
        <vt:i4>0</vt:i4>
      </vt:variant>
      <vt:variant>
        <vt:i4>5</vt:i4>
      </vt:variant>
      <vt:variant>
        <vt:lpwstr/>
      </vt:variant>
      <vt:variant>
        <vt:lpwstr>Par220</vt:lpwstr>
      </vt:variant>
      <vt:variant>
        <vt:i4>6815803</vt:i4>
      </vt:variant>
      <vt:variant>
        <vt:i4>711</vt:i4>
      </vt:variant>
      <vt:variant>
        <vt:i4>0</vt:i4>
      </vt:variant>
      <vt:variant>
        <vt:i4>5</vt:i4>
      </vt:variant>
      <vt:variant>
        <vt:lpwstr/>
      </vt:variant>
      <vt:variant>
        <vt:lpwstr>Par198</vt:lpwstr>
      </vt:variant>
      <vt:variant>
        <vt:i4>7143472</vt:i4>
      </vt:variant>
      <vt:variant>
        <vt:i4>708</vt:i4>
      </vt:variant>
      <vt:variant>
        <vt:i4>0</vt:i4>
      </vt:variant>
      <vt:variant>
        <vt:i4>5</vt:i4>
      </vt:variant>
      <vt:variant>
        <vt:lpwstr/>
      </vt:variant>
      <vt:variant>
        <vt:lpwstr>Par428</vt:lpwstr>
      </vt:variant>
      <vt:variant>
        <vt:i4>6357040</vt:i4>
      </vt:variant>
      <vt:variant>
        <vt:i4>705</vt:i4>
      </vt:variant>
      <vt:variant>
        <vt:i4>0</vt:i4>
      </vt:variant>
      <vt:variant>
        <vt:i4>5</vt:i4>
      </vt:variant>
      <vt:variant>
        <vt:lpwstr/>
      </vt:variant>
      <vt:variant>
        <vt:lpwstr>Par424</vt:lpwstr>
      </vt:variant>
      <vt:variant>
        <vt:i4>6553655</vt:i4>
      </vt:variant>
      <vt:variant>
        <vt:i4>702</vt:i4>
      </vt:variant>
      <vt:variant>
        <vt:i4>0</vt:i4>
      </vt:variant>
      <vt:variant>
        <vt:i4>5</vt:i4>
      </vt:variant>
      <vt:variant>
        <vt:lpwstr/>
      </vt:variant>
      <vt:variant>
        <vt:lpwstr>Par356</vt:lpwstr>
      </vt:variant>
      <vt:variant>
        <vt:i4>7012406</vt:i4>
      </vt:variant>
      <vt:variant>
        <vt:i4>699</vt:i4>
      </vt:variant>
      <vt:variant>
        <vt:i4>0</vt:i4>
      </vt:variant>
      <vt:variant>
        <vt:i4>5</vt:i4>
      </vt:variant>
      <vt:variant>
        <vt:lpwstr/>
      </vt:variant>
      <vt:variant>
        <vt:lpwstr>Par349</vt:lpwstr>
      </vt:variant>
      <vt:variant>
        <vt:i4>6684726</vt:i4>
      </vt:variant>
      <vt:variant>
        <vt:i4>696</vt:i4>
      </vt:variant>
      <vt:variant>
        <vt:i4>0</vt:i4>
      </vt:variant>
      <vt:variant>
        <vt:i4>5</vt:i4>
      </vt:variant>
      <vt:variant>
        <vt:lpwstr/>
      </vt:variant>
      <vt:variant>
        <vt:lpwstr>Par344</vt:lpwstr>
      </vt:variant>
      <vt:variant>
        <vt:i4>6750257</vt:i4>
      </vt:variant>
      <vt:variant>
        <vt:i4>693</vt:i4>
      </vt:variant>
      <vt:variant>
        <vt:i4>0</vt:i4>
      </vt:variant>
      <vt:variant>
        <vt:i4>5</vt:i4>
      </vt:variant>
      <vt:variant>
        <vt:lpwstr/>
      </vt:variant>
      <vt:variant>
        <vt:lpwstr>Par335</vt:lpwstr>
      </vt:variant>
      <vt:variant>
        <vt:i4>6422576</vt:i4>
      </vt:variant>
      <vt:variant>
        <vt:i4>690</vt:i4>
      </vt:variant>
      <vt:variant>
        <vt:i4>0</vt:i4>
      </vt:variant>
      <vt:variant>
        <vt:i4>5</vt:i4>
      </vt:variant>
      <vt:variant>
        <vt:lpwstr/>
      </vt:variant>
      <vt:variant>
        <vt:lpwstr>Par320</vt:lpwstr>
      </vt:variant>
      <vt:variant>
        <vt:i4>6619189</vt:i4>
      </vt:variant>
      <vt:variant>
        <vt:i4>687</vt:i4>
      </vt:variant>
      <vt:variant>
        <vt:i4>0</vt:i4>
      </vt:variant>
      <vt:variant>
        <vt:i4>5</vt:i4>
      </vt:variant>
      <vt:variant>
        <vt:lpwstr/>
      </vt:variant>
      <vt:variant>
        <vt:lpwstr>Par276</vt:lpwstr>
      </vt:variant>
      <vt:variant>
        <vt:i4>6488116</vt:i4>
      </vt:variant>
      <vt:variant>
        <vt:i4>684</vt:i4>
      </vt:variant>
      <vt:variant>
        <vt:i4>0</vt:i4>
      </vt:variant>
      <vt:variant>
        <vt:i4>5</vt:i4>
      </vt:variant>
      <vt:variant>
        <vt:lpwstr/>
      </vt:variant>
      <vt:variant>
        <vt:lpwstr>Par260</vt:lpwstr>
      </vt:variant>
      <vt:variant>
        <vt:i4>6357047</vt:i4>
      </vt:variant>
      <vt:variant>
        <vt:i4>681</vt:i4>
      </vt:variant>
      <vt:variant>
        <vt:i4>0</vt:i4>
      </vt:variant>
      <vt:variant>
        <vt:i4>5</vt:i4>
      </vt:variant>
      <vt:variant>
        <vt:lpwstr/>
      </vt:variant>
      <vt:variant>
        <vt:lpwstr>Par252</vt:lpwstr>
      </vt:variant>
      <vt:variant>
        <vt:i4>6750257</vt:i4>
      </vt:variant>
      <vt:variant>
        <vt:i4>678</vt:i4>
      </vt:variant>
      <vt:variant>
        <vt:i4>0</vt:i4>
      </vt:variant>
      <vt:variant>
        <vt:i4>5</vt:i4>
      </vt:variant>
      <vt:variant>
        <vt:lpwstr/>
      </vt:variant>
      <vt:variant>
        <vt:lpwstr>Par234</vt:lpwstr>
      </vt:variant>
      <vt:variant>
        <vt:i4>6488113</vt:i4>
      </vt:variant>
      <vt:variant>
        <vt:i4>675</vt:i4>
      </vt:variant>
      <vt:variant>
        <vt:i4>0</vt:i4>
      </vt:variant>
      <vt:variant>
        <vt:i4>5</vt:i4>
      </vt:variant>
      <vt:variant>
        <vt:lpwstr/>
      </vt:variant>
      <vt:variant>
        <vt:lpwstr>Par230</vt:lpwstr>
      </vt:variant>
      <vt:variant>
        <vt:i4>6619184</vt:i4>
      </vt:variant>
      <vt:variant>
        <vt:i4>672</vt:i4>
      </vt:variant>
      <vt:variant>
        <vt:i4>0</vt:i4>
      </vt:variant>
      <vt:variant>
        <vt:i4>5</vt:i4>
      </vt:variant>
      <vt:variant>
        <vt:lpwstr/>
      </vt:variant>
      <vt:variant>
        <vt:lpwstr>Par226</vt:lpwstr>
      </vt:variant>
      <vt:variant>
        <vt:i4>6750258</vt:i4>
      </vt:variant>
      <vt:variant>
        <vt:i4>669</vt:i4>
      </vt:variant>
      <vt:variant>
        <vt:i4>0</vt:i4>
      </vt:variant>
      <vt:variant>
        <vt:i4>5</vt:i4>
      </vt:variant>
      <vt:variant>
        <vt:lpwstr/>
      </vt:variant>
      <vt:variant>
        <vt:lpwstr>Par204</vt:lpwstr>
      </vt:variant>
      <vt:variant>
        <vt:i4>6422587</vt:i4>
      </vt:variant>
      <vt:variant>
        <vt:i4>666</vt:i4>
      </vt:variant>
      <vt:variant>
        <vt:i4>0</vt:i4>
      </vt:variant>
      <vt:variant>
        <vt:i4>5</vt:i4>
      </vt:variant>
      <vt:variant>
        <vt:lpwstr/>
      </vt:variant>
      <vt:variant>
        <vt:lpwstr>Par192</vt:lpwstr>
      </vt:variant>
      <vt:variant>
        <vt:i4>6291510</vt:i4>
      </vt:variant>
      <vt:variant>
        <vt:i4>663</vt:i4>
      </vt:variant>
      <vt:variant>
        <vt:i4>0</vt:i4>
      </vt:variant>
      <vt:variant>
        <vt:i4>5</vt:i4>
      </vt:variant>
      <vt:variant>
        <vt:lpwstr/>
      </vt:variant>
      <vt:variant>
        <vt:lpwstr>Par140</vt:lpwstr>
      </vt:variant>
      <vt:variant>
        <vt:i4>6750258</vt:i4>
      </vt:variant>
      <vt:variant>
        <vt:i4>660</vt:i4>
      </vt:variant>
      <vt:variant>
        <vt:i4>0</vt:i4>
      </vt:variant>
      <vt:variant>
        <vt:i4>5</vt:i4>
      </vt:variant>
      <vt:variant>
        <vt:lpwstr/>
      </vt:variant>
      <vt:variant>
        <vt:lpwstr>Par402</vt:lpwstr>
      </vt:variant>
      <vt:variant>
        <vt:i4>6422587</vt:i4>
      </vt:variant>
      <vt:variant>
        <vt:i4>657</vt:i4>
      </vt:variant>
      <vt:variant>
        <vt:i4>0</vt:i4>
      </vt:variant>
      <vt:variant>
        <vt:i4>5</vt:i4>
      </vt:variant>
      <vt:variant>
        <vt:lpwstr/>
      </vt:variant>
      <vt:variant>
        <vt:lpwstr>Par390</vt:lpwstr>
      </vt:variant>
      <vt:variant>
        <vt:i4>6357041</vt:i4>
      </vt:variant>
      <vt:variant>
        <vt:i4>654</vt:i4>
      </vt:variant>
      <vt:variant>
        <vt:i4>0</vt:i4>
      </vt:variant>
      <vt:variant>
        <vt:i4>5</vt:i4>
      </vt:variant>
      <vt:variant>
        <vt:lpwstr/>
      </vt:variant>
      <vt:variant>
        <vt:lpwstr>Par333</vt:lpwstr>
      </vt:variant>
      <vt:variant>
        <vt:i4>6291515</vt:i4>
      </vt:variant>
      <vt:variant>
        <vt:i4>651</vt:i4>
      </vt:variant>
      <vt:variant>
        <vt:i4>0</vt:i4>
      </vt:variant>
      <vt:variant>
        <vt:i4>5</vt:i4>
      </vt:variant>
      <vt:variant>
        <vt:lpwstr/>
      </vt:variant>
      <vt:variant>
        <vt:lpwstr>Par190</vt:lpwstr>
      </vt:variant>
      <vt:variant>
        <vt:i4>6946869</vt:i4>
      </vt:variant>
      <vt:variant>
        <vt:i4>648</vt:i4>
      </vt:variant>
      <vt:variant>
        <vt:i4>0</vt:i4>
      </vt:variant>
      <vt:variant>
        <vt:i4>5</vt:i4>
      </vt:variant>
      <vt:variant>
        <vt:lpwstr/>
      </vt:variant>
      <vt:variant>
        <vt:lpwstr>Par378</vt:lpwstr>
      </vt:variant>
      <vt:variant>
        <vt:i4>6422581</vt:i4>
      </vt:variant>
      <vt:variant>
        <vt:i4>645</vt:i4>
      </vt:variant>
      <vt:variant>
        <vt:i4>0</vt:i4>
      </vt:variant>
      <vt:variant>
        <vt:i4>5</vt:i4>
      </vt:variant>
      <vt:variant>
        <vt:lpwstr/>
      </vt:variant>
      <vt:variant>
        <vt:lpwstr>Par370</vt:lpwstr>
      </vt:variant>
      <vt:variant>
        <vt:i4>6684725</vt:i4>
      </vt:variant>
      <vt:variant>
        <vt:i4>642</vt:i4>
      </vt:variant>
      <vt:variant>
        <vt:i4>0</vt:i4>
      </vt:variant>
      <vt:variant>
        <vt:i4>5</vt:i4>
      </vt:variant>
      <vt:variant>
        <vt:lpwstr/>
      </vt:variant>
      <vt:variant>
        <vt:lpwstr>Par374</vt:lpwstr>
      </vt:variant>
      <vt:variant>
        <vt:i4>6684727</vt:i4>
      </vt:variant>
      <vt:variant>
        <vt:i4>639</vt:i4>
      </vt:variant>
      <vt:variant>
        <vt:i4>0</vt:i4>
      </vt:variant>
      <vt:variant>
        <vt:i4>5</vt:i4>
      </vt:variant>
      <vt:variant>
        <vt:lpwstr/>
      </vt:variant>
      <vt:variant>
        <vt:lpwstr>Par354</vt:lpwstr>
      </vt:variant>
      <vt:variant>
        <vt:i4>6684720</vt:i4>
      </vt:variant>
      <vt:variant>
        <vt:i4>636</vt:i4>
      </vt:variant>
      <vt:variant>
        <vt:i4>0</vt:i4>
      </vt:variant>
      <vt:variant>
        <vt:i4>5</vt:i4>
      </vt:variant>
      <vt:variant>
        <vt:lpwstr/>
      </vt:variant>
      <vt:variant>
        <vt:lpwstr>Par324</vt:lpwstr>
      </vt:variant>
      <vt:variant>
        <vt:i4>6422576</vt:i4>
      </vt:variant>
      <vt:variant>
        <vt:i4>633</vt:i4>
      </vt:variant>
      <vt:variant>
        <vt:i4>0</vt:i4>
      </vt:variant>
      <vt:variant>
        <vt:i4>5</vt:i4>
      </vt:variant>
      <vt:variant>
        <vt:lpwstr/>
      </vt:variant>
      <vt:variant>
        <vt:lpwstr>Par320</vt:lpwstr>
      </vt:variant>
      <vt:variant>
        <vt:i4>6684723</vt:i4>
      </vt:variant>
      <vt:variant>
        <vt:i4>630</vt:i4>
      </vt:variant>
      <vt:variant>
        <vt:i4>0</vt:i4>
      </vt:variant>
      <vt:variant>
        <vt:i4>5</vt:i4>
      </vt:variant>
      <vt:variant>
        <vt:lpwstr/>
      </vt:variant>
      <vt:variant>
        <vt:lpwstr>Par314</vt:lpwstr>
      </vt:variant>
      <vt:variant>
        <vt:i4>6553650</vt:i4>
      </vt:variant>
      <vt:variant>
        <vt:i4>627</vt:i4>
      </vt:variant>
      <vt:variant>
        <vt:i4>0</vt:i4>
      </vt:variant>
      <vt:variant>
        <vt:i4>5</vt:i4>
      </vt:variant>
      <vt:variant>
        <vt:lpwstr/>
      </vt:variant>
      <vt:variant>
        <vt:lpwstr>Par306</vt:lpwstr>
      </vt:variant>
      <vt:variant>
        <vt:i4>7012411</vt:i4>
      </vt:variant>
      <vt:variant>
        <vt:i4>624</vt:i4>
      </vt:variant>
      <vt:variant>
        <vt:i4>0</vt:i4>
      </vt:variant>
      <vt:variant>
        <vt:i4>5</vt:i4>
      </vt:variant>
      <vt:variant>
        <vt:lpwstr/>
      </vt:variant>
      <vt:variant>
        <vt:lpwstr>Par298</vt:lpwstr>
      </vt:variant>
      <vt:variant>
        <vt:i4>6750267</vt:i4>
      </vt:variant>
      <vt:variant>
        <vt:i4>621</vt:i4>
      </vt:variant>
      <vt:variant>
        <vt:i4>0</vt:i4>
      </vt:variant>
      <vt:variant>
        <vt:i4>5</vt:i4>
      </vt:variant>
      <vt:variant>
        <vt:lpwstr/>
      </vt:variant>
      <vt:variant>
        <vt:lpwstr>Par294</vt:lpwstr>
      </vt:variant>
      <vt:variant>
        <vt:i4>6750261</vt:i4>
      </vt:variant>
      <vt:variant>
        <vt:i4>618</vt:i4>
      </vt:variant>
      <vt:variant>
        <vt:i4>0</vt:i4>
      </vt:variant>
      <vt:variant>
        <vt:i4>5</vt:i4>
      </vt:variant>
      <vt:variant>
        <vt:lpwstr/>
      </vt:variant>
      <vt:variant>
        <vt:lpwstr>Par274</vt:lpwstr>
      </vt:variant>
      <vt:variant>
        <vt:i4>6619188</vt:i4>
      </vt:variant>
      <vt:variant>
        <vt:i4>615</vt:i4>
      </vt:variant>
      <vt:variant>
        <vt:i4>0</vt:i4>
      </vt:variant>
      <vt:variant>
        <vt:i4>5</vt:i4>
      </vt:variant>
      <vt:variant>
        <vt:lpwstr/>
      </vt:variant>
      <vt:variant>
        <vt:lpwstr>Par266</vt:lpwstr>
      </vt:variant>
      <vt:variant>
        <vt:i4>6750256</vt:i4>
      </vt:variant>
      <vt:variant>
        <vt:i4>612</vt:i4>
      </vt:variant>
      <vt:variant>
        <vt:i4>0</vt:i4>
      </vt:variant>
      <vt:variant>
        <vt:i4>5</vt:i4>
      </vt:variant>
      <vt:variant>
        <vt:lpwstr/>
      </vt:variant>
      <vt:variant>
        <vt:lpwstr>Par224</vt:lpwstr>
      </vt:variant>
      <vt:variant>
        <vt:i4>6422579</vt:i4>
      </vt:variant>
      <vt:variant>
        <vt:i4>609</vt:i4>
      </vt:variant>
      <vt:variant>
        <vt:i4>0</vt:i4>
      </vt:variant>
      <vt:variant>
        <vt:i4>5</vt:i4>
      </vt:variant>
      <vt:variant>
        <vt:lpwstr/>
      </vt:variant>
      <vt:variant>
        <vt:lpwstr>Par211</vt:lpwstr>
      </vt:variant>
      <vt:variant>
        <vt:i4>3407972</vt:i4>
      </vt:variant>
      <vt:variant>
        <vt:i4>606</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603</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600</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597</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594</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591</vt:i4>
      </vt:variant>
      <vt:variant>
        <vt:i4>0</vt:i4>
      </vt:variant>
      <vt:variant>
        <vt:i4>5</vt:i4>
      </vt:variant>
      <vt:variant>
        <vt:lpwstr/>
      </vt:variant>
      <vt:variant>
        <vt:lpwstr>Par668</vt:lpwstr>
      </vt:variant>
      <vt:variant>
        <vt:i4>6488116</vt:i4>
      </vt:variant>
      <vt:variant>
        <vt:i4>588</vt:i4>
      </vt:variant>
      <vt:variant>
        <vt:i4>0</vt:i4>
      </vt:variant>
      <vt:variant>
        <vt:i4>5</vt:i4>
      </vt:variant>
      <vt:variant>
        <vt:lpwstr/>
      </vt:variant>
      <vt:variant>
        <vt:lpwstr>Par664</vt:lpwstr>
      </vt:variant>
      <vt:variant>
        <vt:i4>6357042</vt:i4>
      </vt:variant>
      <vt:variant>
        <vt:i4>585</vt:i4>
      </vt:variant>
      <vt:variant>
        <vt:i4>0</vt:i4>
      </vt:variant>
      <vt:variant>
        <vt:i4>5</vt:i4>
      </vt:variant>
      <vt:variant>
        <vt:lpwstr/>
      </vt:variant>
      <vt:variant>
        <vt:lpwstr>Par202</vt:lpwstr>
      </vt:variant>
      <vt:variant>
        <vt:i4>6815803</vt:i4>
      </vt:variant>
      <vt:variant>
        <vt:i4>582</vt:i4>
      </vt:variant>
      <vt:variant>
        <vt:i4>0</vt:i4>
      </vt:variant>
      <vt:variant>
        <vt:i4>5</vt:i4>
      </vt:variant>
      <vt:variant>
        <vt:lpwstr/>
      </vt:variant>
      <vt:variant>
        <vt:lpwstr>Par198</vt:lpwstr>
      </vt:variant>
      <vt:variant>
        <vt:i4>6357046</vt:i4>
      </vt:variant>
      <vt:variant>
        <vt:i4>579</vt:i4>
      </vt:variant>
      <vt:variant>
        <vt:i4>0</vt:i4>
      </vt:variant>
      <vt:variant>
        <vt:i4>5</vt:i4>
      </vt:variant>
      <vt:variant>
        <vt:lpwstr/>
      </vt:variant>
      <vt:variant>
        <vt:lpwstr>Par444</vt:lpwstr>
      </vt:variant>
      <vt:variant>
        <vt:i4>6619184</vt:i4>
      </vt:variant>
      <vt:variant>
        <vt:i4>576</vt:i4>
      </vt:variant>
      <vt:variant>
        <vt:i4>0</vt:i4>
      </vt:variant>
      <vt:variant>
        <vt:i4>5</vt:i4>
      </vt:variant>
      <vt:variant>
        <vt:lpwstr/>
      </vt:variant>
      <vt:variant>
        <vt:lpwstr>Par420</vt:lpwstr>
      </vt:variant>
      <vt:variant>
        <vt:i4>6684720</vt:i4>
      </vt:variant>
      <vt:variant>
        <vt:i4>573</vt:i4>
      </vt:variant>
      <vt:variant>
        <vt:i4>0</vt:i4>
      </vt:variant>
      <vt:variant>
        <vt:i4>5</vt:i4>
      </vt:variant>
      <vt:variant>
        <vt:lpwstr/>
      </vt:variant>
      <vt:variant>
        <vt:lpwstr>Par324</vt:lpwstr>
      </vt:variant>
      <vt:variant>
        <vt:i4>6422576</vt:i4>
      </vt:variant>
      <vt:variant>
        <vt:i4>570</vt:i4>
      </vt:variant>
      <vt:variant>
        <vt:i4>0</vt:i4>
      </vt:variant>
      <vt:variant>
        <vt:i4>5</vt:i4>
      </vt:variant>
      <vt:variant>
        <vt:lpwstr/>
      </vt:variant>
      <vt:variant>
        <vt:lpwstr>Par320</vt:lpwstr>
      </vt:variant>
      <vt:variant>
        <vt:i4>6750261</vt:i4>
      </vt:variant>
      <vt:variant>
        <vt:i4>567</vt:i4>
      </vt:variant>
      <vt:variant>
        <vt:i4>0</vt:i4>
      </vt:variant>
      <vt:variant>
        <vt:i4>5</vt:i4>
      </vt:variant>
      <vt:variant>
        <vt:lpwstr/>
      </vt:variant>
      <vt:variant>
        <vt:lpwstr>Par274</vt:lpwstr>
      </vt:variant>
      <vt:variant>
        <vt:i4>6619188</vt:i4>
      </vt:variant>
      <vt:variant>
        <vt:i4>564</vt:i4>
      </vt:variant>
      <vt:variant>
        <vt:i4>0</vt:i4>
      </vt:variant>
      <vt:variant>
        <vt:i4>5</vt:i4>
      </vt:variant>
      <vt:variant>
        <vt:lpwstr/>
      </vt:variant>
      <vt:variant>
        <vt:lpwstr>Par266</vt:lpwstr>
      </vt:variant>
      <vt:variant>
        <vt:i4>6619191</vt:i4>
      </vt:variant>
      <vt:variant>
        <vt:i4>561</vt:i4>
      </vt:variant>
      <vt:variant>
        <vt:i4>0</vt:i4>
      </vt:variant>
      <vt:variant>
        <vt:i4>5</vt:i4>
      </vt:variant>
      <vt:variant>
        <vt:lpwstr/>
      </vt:variant>
      <vt:variant>
        <vt:lpwstr>Par256</vt:lpwstr>
      </vt:variant>
      <vt:variant>
        <vt:i4>6357047</vt:i4>
      </vt:variant>
      <vt:variant>
        <vt:i4>558</vt:i4>
      </vt:variant>
      <vt:variant>
        <vt:i4>0</vt:i4>
      </vt:variant>
      <vt:variant>
        <vt:i4>5</vt:i4>
      </vt:variant>
      <vt:variant>
        <vt:lpwstr/>
      </vt:variant>
      <vt:variant>
        <vt:lpwstr>Par252</vt:lpwstr>
      </vt:variant>
      <vt:variant>
        <vt:i4>7012401</vt:i4>
      </vt:variant>
      <vt:variant>
        <vt:i4>555</vt:i4>
      </vt:variant>
      <vt:variant>
        <vt:i4>0</vt:i4>
      </vt:variant>
      <vt:variant>
        <vt:i4>5</vt:i4>
      </vt:variant>
      <vt:variant>
        <vt:lpwstr/>
      </vt:variant>
      <vt:variant>
        <vt:lpwstr>Par238</vt:lpwstr>
      </vt:variant>
      <vt:variant>
        <vt:i4>6750257</vt:i4>
      </vt:variant>
      <vt:variant>
        <vt:i4>552</vt:i4>
      </vt:variant>
      <vt:variant>
        <vt:i4>0</vt:i4>
      </vt:variant>
      <vt:variant>
        <vt:i4>5</vt:i4>
      </vt:variant>
      <vt:variant>
        <vt:lpwstr/>
      </vt:variant>
      <vt:variant>
        <vt:lpwstr>Par234</vt:lpwstr>
      </vt:variant>
      <vt:variant>
        <vt:i4>6750256</vt:i4>
      </vt:variant>
      <vt:variant>
        <vt:i4>549</vt:i4>
      </vt:variant>
      <vt:variant>
        <vt:i4>0</vt:i4>
      </vt:variant>
      <vt:variant>
        <vt:i4>5</vt:i4>
      </vt:variant>
      <vt:variant>
        <vt:lpwstr/>
      </vt:variant>
      <vt:variant>
        <vt:lpwstr>Par224</vt:lpwstr>
      </vt:variant>
      <vt:variant>
        <vt:i4>6422579</vt:i4>
      </vt:variant>
      <vt:variant>
        <vt:i4>546</vt:i4>
      </vt:variant>
      <vt:variant>
        <vt:i4>0</vt:i4>
      </vt:variant>
      <vt:variant>
        <vt:i4>5</vt:i4>
      </vt:variant>
      <vt:variant>
        <vt:lpwstr/>
      </vt:variant>
      <vt:variant>
        <vt:lpwstr>Par211</vt:lpwstr>
      </vt:variant>
      <vt:variant>
        <vt:i4>7143472</vt:i4>
      </vt:variant>
      <vt:variant>
        <vt:i4>543</vt:i4>
      </vt:variant>
      <vt:variant>
        <vt:i4>0</vt:i4>
      </vt:variant>
      <vt:variant>
        <vt:i4>5</vt:i4>
      </vt:variant>
      <vt:variant>
        <vt:lpwstr/>
      </vt:variant>
      <vt:variant>
        <vt:lpwstr>Par428</vt:lpwstr>
      </vt:variant>
      <vt:variant>
        <vt:i4>6357040</vt:i4>
      </vt:variant>
      <vt:variant>
        <vt:i4>540</vt:i4>
      </vt:variant>
      <vt:variant>
        <vt:i4>0</vt:i4>
      </vt:variant>
      <vt:variant>
        <vt:i4>5</vt:i4>
      </vt:variant>
      <vt:variant>
        <vt:lpwstr/>
      </vt:variant>
      <vt:variant>
        <vt:lpwstr>Par424</vt:lpwstr>
      </vt:variant>
      <vt:variant>
        <vt:i4>6553655</vt:i4>
      </vt:variant>
      <vt:variant>
        <vt:i4>537</vt:i4>
      </vt:variant>
      <vt:variant>
        <vt:i4>0</vt:i4>
      </vt:variant>
      <vt:variant>
        <vt:i4>5</vt:i4>
      </vt:variant>
      <vt:variant>
        <vt:lpwstr/>
      </vt:variant>
      <vt:variant>
        <vt:lpwstr>Par356</vt:lpwstr>
      </vt:variant>
      <vt:variant>
        <vt:i4>7012406</vt:i4>
      </vt:variant>
      <vt:variant>
        <vt:i4>534</vt:i4>
      </vt:variant>
      <vt:variant>
        <vt:i4>0</vt:i4>
      </vt:variant>
      <vt:variant>
        <vt:i4>5</vt:i4>
      </vt:variant>
      <vt:variant>
        <vt:lpwstr/>
      </vt:variant>
      <vt:variant>
        <vt:lpwstr>Par349</vt:lpwstr>
      </vt:variant>
      <vt:variant>
        <vt:i4>6684726</vt:i4>
      </vt:variant>
      <vt:variant>
        <vt:i4>531</vt:i4>
      </vt:variant>
      <vt:variant>
        <vt:i4>0</vt:i4>
      </vt:variant>
      <vt:variant>
        <vt:i4>5</vt:i4>
      </vt:variant>
      <vt:variant>
        <vt:lpwstr/>
      </vt:variant>
      <vt:variant>
        <vt:lpwstr>Par344</vt:lpwstr>
      </vt:variant>
      <vt:variant>
        <vt:i4>6750257</vt:i4>
      </vt:variant>
      <vt:variant>
        <vt:i4>528</vt:i4>
      </vt:variant>
      <vt:variant>
        <vt:i4>0</vt:i4>
      </vt:variant>
      <vt:variant>
        <vt:i4>5</vt:i4>
      </vt:variant>
      <vt:variant>
        <vt:lpwstr/>
      </vt:variant>
      <vt:variant>
        <vt:lpwstr>Par335</vt:lpwstr>
      </vt:variant>
      <vt:variant>
        <vt:i4>6422576</vt:i4>
      </vt:variant>
      <vt:variant>
        <vt:i4>525</vt:i4>
      </vt:variant>
      <vt:variant>
        <vt:i4>0</vt:i4>
      </vt:variant>
      <vt:variant>
        <vt:i4>5</vt:i4>
      </vt:variant>
      <vt:variant>
        <vt:lpwstr/>
      </vt:variant>
      <vt:variant>
        <vt:lpwstr>Par320</vt:lpwstr>
      </vt:variant>
      <vt:variant>
        <vt:i4>6619189</vt:i4>
      </vt:variant>
      <vt:variant>
        <vt:i4>522</vt:i4>
      </vt:variant>
      <vt:variant>
        <vt:i4>0</vt:i4>
      </vt:variant>
      <vt:variant>
        <vt:i4>5</vt:i4>
      </vt:variant>
      <vt:variant>
        <vt:lpwstr/>
      </vt:variant>
      <vt:variant>
        <vt:lpwstr>Par276</vt:lpwstr>
      </vt:variant>
      <vt:variant>
        <vt:i4>6488116</vt:i4>
      </vt:variant>
      <vt:variant>
        <vt:i4>519</vt:i4>
      </vt:variant>
      <vt:variant>
        <vt:i4>0</vt:i4>
      </vt:variant>
      <vt:variant>
        <vt:i4>5</vt:i4>
      </vt:variant>
      <vt:variant>
        <vt:lpwstr/>
      </vt:variant>
      <vt:variant>
        <vt:lpwstr>Par260</vt:lpwstr>
      </vt:variant>
      <vt:variant>
        <vt:i4>6357047</vt:i4>
      </vt:variant>
      <vt:variant>
        <vt:i4>516</vt:i4>
      </vt:variant>
      <vt:variant>
        <vt:i4>0</vt:i4>
      </vt:variant>
      <vt:variant>
        <vt:i4>5</vt:i4>
      </vt:variant>
      <vt:variant>
        <vt:lpwstr/>
      </vt:variant>
      <vt:variant>
        <vt:lpwstr>Par252</vt:lpwstr>
      </vt:variant>
      <vt:variant>
        <vt:i4>6750257</vt:i4>
      </vt:variant>
      <vt:variant>
        <vt:i4>513</vt:i4>
      </vt:variant>
      <vt:variant>
        <vt:i4>0</vt:i4>
      </vt:variant>
      <vt:variant>
        <vt:i4>5</vt:i4>
      </vt:variant>
      <vt:variant>
        <vt:lpwstr/>
      </vt:variant>
      <vt:variant>
        <vt:lpwstr>Par234</vt:lpwstr>
      </vt:variant>
      <vt:variant>
        <vt:i4>6488113</vt:i4>
      </vt:variant>
      <vt:variant>
        <vt:i4>510</vt:i4>
      </vt:variant>
      <vt:variant>
        <vt:i4>0</vt:i4>
      </vt:variant>
      <vt:variant>
        <vt:i4>5</vt:i4>
      </vt:variant>
      <vt:variant>
        <vt:lpwstr/>
      </vt:variant>
      <vt:variant>
        <vt:lpwstr>Par230</vt:lpwstr>
      </vt:variant>
      <vt:variant>
        <vt:i4>6619184</vt:i4>
      </vt:variant>
      <vt:variant>
        <vt:i4>507</vt:i4>
      </vt:variant>
      <vt:variant>
        <vt:i4>0</vt:i4>
      </vt:variant>
      <vt:variant>
        <vt:i4>5</vt:i4>
      </vt:variant>
      <vt:variant>
        <vt:lpwstr/>
      </vt:variant>
      <vt:variant>
        <vt:lpwstr>Par226</vt:lpwstr>
      </vt:variant>
      <vt:variant>
        <vt:i4>6750258</vt:i4>
      </vt:variant>
      <vt:variant>
        <vt:i4>504</vt:i4>
      </vt:variant>
      <vt:variant>
        <vt:i4>0</vt:i4>
      </vt:variant>
      <vt:variant>
        <vt:i4>5</vt:i4>
      </vt:variant>
      <vt:variant>
        <vt:lpwstr/>
      </vt:variant>
      <vt:variant>
        <vt:lpwstr>Par204</vt:lpwstr>
      </vt:variant>
      <vt:variant>
        <vt:i4>6422587</vt:i4>
      </vt:variant>
      <vt:variant>
        <vt:i4>501</vt:i4>
      </vt:variant>
      <vt:variant>
        <vt:i4>0</vt:i4>
      </vt:variant>
      <vt:variant>
        <vt:i4>5</vt:i4>
      </vt:variant>
      <vt:variant>
        <vt:lpwstr/>
      </vt:variant>
      <vt:variant>
        <vt:lpwstr>Par192</vt:lpwstr>
      </vt:variant>
      <vt:variant>
        <vt:i4>6291510</vt:i4>
      </vt:variant>
      <vt:variant>
        <vt:i4>498</vt:i4>
      </vt:variant>
      <vt:variant>
        <vt:i4>0</vt:i4>
      </vt:variant>
      <vt:variant>
        <vt:i4>5</vt:i4>
      </vt:variant>
      <vt:variant>
        <vt:lpwstr/>
      </vt:variant>
      <vt:variant>
        <vt:lpwstr>Par140</vt:lpwstr>
      </vt:variant>
      <vt:variant>
        <vt:i4>3407972</vt:i4>
      </vt:variant>
      <vt:variant>
        <vt:i4>495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492</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489</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486</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483</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480</vt:i4>
      </vt:variant>
      <vt:variant>
        <vt:i4>0</vt:i4>
      </vt:variant>
      <vt:variant>
        <vt:i4>5</vt:i4>
      </vt:variant>
      <vt:variant>
        <vt:lpwstr/>
      </vt:variant>
      <vt:variant>
        <vt:lpwstr>Par668</vt:lpwstr>
      </vt:variant>
      <vt:variant>
        <vt:i4>6488116</vt:i4>
      </vt:variant>
      <vt:variant>
        <vt:i4>477</vt:i4>
      </vt:variant>
      <vt:variant>
        <vt:i4>0</vt:i4>
      </vt:variant>
      <vt:variant>
        <vt:i4>5</vt:i4>
      </vt:variant>
      <vt:variant>
        <vt:lpwstr/>
      </vt:variant>
      <vt:variant>
        <vt:lpwstr>Par664</vt:lpwstr>
      </vt:variant>
      <vt:variant>
        <vt:i4>6357042</vt:i4>
      </vt:variant>
      <vt:variant>
        <vt:i4>474</vt:i4>
      </vt:variant>
      <vt:variant>
        <vt:i4>0</vt:i4>
      </vt:variant>
      <vt:variant>
        <vt:i4>5</vt:i4>
      </vt:variant>
      <vt:variant>
        <vt:lpwstr/>
      </vt:variant>
      <vt:variant>
        <vt:lpwstr>Par202</vt:lpwstr>
      </vt:variant>
      <vt:variant>
        <vt:i4>6815803</vt:i4>
      </vt:variant>
      <vt:variant>
        <vt:i4>471</vt:i4>
      </vt:variant>
      <vt:variant>
        <vt:i4>0</vt:i4>
      </vt:variant>
      <vt:variant>
        <vt:i4>5</vt:i4>
      </vt:variant>
      <vt:variant>
        <vt:lpwstr/>
      </vt:variant>
      <vt:variant>
        <vt:lpwstr>Par198</vt:lpwstr>
      </vt:variant>
      <vt:variant>
        <vt:i4>6357046</vt:i4>
      </vt:variant>
      <vt:variant>
        <vt:i4>468</vt:i4>
      </vt:variant>
      <vt:variant>
        <vt:i4>0</vt:i4>
      </vt:variant>
      <vt:variant>
        <vt:i4>5</vt:i4>
      </vt:variant>
      <vt:variant>
        <vt:lpwstr/>
      </vt:variant>
      <vt:variant>
        <vt:lpwstr>Par444</vt:lpwstr>
      </vt:variant>
      <vt:variant>
        <vt:i4>6619184</vt:i4>
      </vt:variant>
      <vt:variant>
        <vt:i4>465</vt:i4>
      </vt:variant>
      <vt:variant>
        <vt:i4>0</vt:i4>
      </vt:variant>
      <vt:variant>
        <vt:i4>5</vt:i4>
      </vt:variant>
      <vt:variant>
        <vt:lpwstr/>
      </vt:variant>
      <vt:variant>
        <vt:lpwstr>Par420</vt:lpwstr>
      </vt:variant>
      <vt:variant>
        <vt:i4>6684720</vt:i4>
      </vt:variant>
      <vt:variant>
        <vt:i4>462</vt:i4>
      </vt:variant>
      <vt:variant>
        <vt:i4>0</vt:i4>
      </vt:variant>
      <vt:variant>
        <vt:i4>5</vt:i4>
      </vt:variant>
      <vt:variant>
        <vt:lpwstr/>
      </vt:variant>
      <vt:variant>
        <vt:lpwstr>Par324</vt:lpwstr>
      </vt:variant>
      <vt:variant>
        <vt:i4>6422576</vt:i4>
      </vt:variant>
      <vt:variant>
        <vt:i4>459</vt:i4>
      </vt:variant>
      <vt:variant>
        <vt:i4>0</vt:i4>
      </vt:variant>
      <vt:variant>
        <vt:i4>5</vt:i4>
      </vt:variant>
      <vt:variant>
        <vt:lpwstr/>
      </vt:variant>
      <vt:variant>
        <vt:lpwstr>Par320</vt:lpwstr>
      </vt:variant>
      <vt:variant>
        <vt:i4>6750261</vt:i4>
      </vt:variant>
      <vt:variant>
        <vt:i4>456</vt:i4>
      </vt:variant>
      <vt:variant>
        <vt:i4>0</vt:i4>
      </vt:variant>
      <vt:variant>
        <vt:i4>5</vt:i4>
      </vt:variant>
      <vt:variant>
        <vt:lpwstr/>
      </vt:variant>
      <vt:variant>
        <vt:lpwstr>Par274</vt:lpwstr>
      </vt:variant>
      <vt:variant>
        <vt:i4>6619188</vt:i4>
      </vt:variant>
      <vt:variant>
        <vt:i4>453</vt:i4>
      </vt:variant>
      <vt:variant>
        <vt:i4>0</vt:i4>
      </vt:variant>
      <vt:variant>
        <vt:i4>5</vt:i4>
      </vt:variant>
      <vt:variant>
        <vt:lpwstr/>
      </vt:variant>
      <vt:variant>
        <vt:lpwstr>Par266</vt:lpwstr>
      </vt:variant>
      <vt:variant>
        <vt:i4>6619191</vt:i4>
      </vt:variant>
      <vt:variant>
        <vt:i4>450</vt:i4>
      </vt:variant>
      <vt:variant>
        <vt:i4>0</vt:i4>
      </vt:variant>
      <vt:variant>
        <vt:i4>5</vt:i4>
      </vt:variant>
      <vt:variant>
        <vt:lpwstr/>
      </vt:variant>
      <vt:variant>
        <vt:lpwstr>Par256</vt:lpwstr>
      </vt:variant>
      <vt:variant>
        <vt:i4>6357047</vt:i4>
      </vt:variant>
      <vt:variant>
        <vt:i4>447</vt:i4>
      </vt:variant>
      <vt:variant>
        <vt:i4>0</vt:i4>
      </vt:variant>
      <vt:variant>
        <vt:i4>5</vt:i4>
      </vt:variant>
      <vt:variant>
        <vt:lpwstr/>
      </vt:variant>
      <vt:variant>
        <vt:lpwstr>Par252</vt:lpwstr>
      </vt:variant>
      <vt:variant>
        <vt:i4>7012401</vt:i4>
      </vt:variant>
      <vt:variant>
        <vt:i4>444</vt:i4>
      </vt:variant>
      <vt:variant>
        <vt:i4>0</vt:i4>
      </vt:variant>
      <vt:variant>
        <vt:i4>5</vt:i4>
      </vt:variant>
      <vt:variant>
        <vt:lpwstr/>
      </vt:variant>
      <vt:variant>
        <vt:lpwstr>Par238</vt:lpwstr>
      </vt:variant>
      <vt:variant>
        <vt:i4>6750257</vt:i4>
      </vt:variant>
      <vt:variant>
        <vt:i4>441</vt:i4>
      </vt:variant>
      <vt:variant>
        <vt:i4>0</vt:i4>
      </vt:variant>
      <vt:variant>
        <vt:i4>5</vt:i4>
      </vt:variant>
      <vt:variant>
        <vt:lpwstr/>
      </vt:variant>
      <vt:variant>
        <vt:lpwstr>Par234</vt:lpwstr>
      </vt:variant>
      <vt:variant>
        <vt:i4>6750256</vt:i4>
      </vt:variant>
      <vt:variant>
        <vt:i4>438</vt:i4>
      </vt:variant>
      <vt:variant>
        <vt:i4>0</vt:i4>
      </vt:variant>
      <vt:variant>
        <vt:i4>5</vt:i4>
      </vt:variant>
      <vt:variant>
        <vt:lpwstr/>
      </vt:variant>
      <vt:variant>
        <vt:lpwstr>Par224</vt:lpwstr>
      </vt:variant>
      <vt:variant>
        <vt:i4>6422579</vt:i4>
      </vt:variant>
      <vt:variant>
        <vt:i4>435</vt:i4>
      </vt:variant>
      <vt:variant>
        <vt:i4>0</vt:i4>
      </vt:variant>
      <vt:variant>
        <vt:i4>5</vt:i4>
      </vt:variant>
      <vt:variant>
        <vt:lpwstr/>
      </vt:variant>
      <vt:variant>
        <vt:lpwstr>Par211</vt:lpwstr>
      </vt:variant>
      <vt:variant>
        <vt:i4>7143472</vt:i4>
      </vt:variant>
      <vt:variant>
        <vt:i4>432</vt:i4>
      </vt:variant>
      <vt:variant>
        <vt:i4>0</vt:i4>
      </vt:variant>
      <vt:variant>
        <vt:i4>5</vt:i4>
      </vt:variant>
      <vt:variant>
        <vt:lpwstr/>
      </vt:variant>
      <vt:variant>
        <vt:lpwstr>Par428</vt:lpwstr>
      </vt:variant>
      <vt:variant>
        <vt:i4>6357040</vt:i4>
      </vt:variant>
      <vt:variant>
        <vt:i4>429</vt:i4>
      </vt:variant>
      <vt:variant>
        <vt:i4>0</vt:i4>
      </vt:variant>
      <vt:variant>
        <vt:i4>5</vt:i4>
      </vt:variant>
      <vt:variant>
        <vt:lpwstr/>
      </vt:variant>
      <vt:variant>
        <vt:lpwstr>Par424</vt:lpwstr>
      </vt:variant>
      <vt:variant>
        <vt:i4>6553655</vt:i4>
      </vt:variant>
      <vt:variant>
        <vt:i4>426</vt:i4>
      </vt:variant>
      <vt:variant>
        <vt:i4>0</vt:i4>
      </vt:variant>
      <vt:variant>
        <vt:i4>5</vt:i4>
      </vt:variant>
      <vt:variant>
        <vt:lpwstr/>
      </vt:variant>
      <vt:variant>
        <vt:lpwstr>Par356</vt:lpwstr>
      </vt:variant>
      <vt:variant>
        <vt:i4>7012406</vt:i4>
      </vt:variant>
      <vt:variant>
        <vt:i4>423</vt:i4>
      </vt:variant>
      <vt:variant>
        <vt:i4>0</vt:i4>
      </vt:variant>
      <vt:variant>
        <vt:i4>5</vt:i4>
      </vt:variant>
      <vt:variant>
        <vt:lpwstr/>
      </vt:variant>
      <vt:variant>
        <vt:lpwstr>Par349</vt:lpwstr>
      </vt:variant>
      <vt:variant>
        <vt:i4>6684726</vt:i4>
      </vt:variant>
      <vt:variant>
        <vt:i4>420</vt:i4>
      </vt:variant>
      <vt:variant>
        <vt:i4>0</vt:i4>
      </vt:variant>
      <vt:variant>
        <vt:i4>5</vt:i4>
      </vt:variant>
      <vt:variant>
        <vt:lpwstr/>
      </vt:variant>
      <vt:variant>
        <vt:lpwstr>Par344</vt:lpwstr>
      </vt:variant>
      <vt:variant>
        <vt:i4>6750257</vt:i4>
      </vt:variant>
      <vt:variant>
        <vt:i4>417</vt:i4>
      </vt:variant>
      <vt:variant>
        <vt:i4>0</vt:i4>
      </vt:variant>
      <vt:variant>
        <vt:i4>5</vt:i4>
      </vt:variant>
      <vt:variant>
        <vt:lpwstr/>
      </vt:variant>
      <vt:variant>
        <vt:lpwstr>Par335</vt:lpwstr>
      </vt:variant>
      <vt:variant>
        <vt:i4>6422576</vt:i4>
      </vt:variant>
      <vt:variant>
        <vt:i4>414</vt:i4>
      </vt:variant>
      <vt:variant>
        <vt:i4>0</vt:i4>
      </vt:variant>
      <vt:variant>
        <vt:i4>5</vt:i4>
      </vt:variant>
      <vt:variant>
        <vt:lpwstr/>
      </vt:variant>
      <vt:variant>
        <vt:lpwstr>Par320</vt:lpwstr>
      </vt:variant>
      <vt:variant>
        <vt:i4>6619189</vt:i4>
      </vt:variant>
      <vt:variant>
        <vt:i4>411</vt:i4>
      </vt:variant>
      <vt:variant>
        <vt:i4>0</vt:i4>
      </vt:variant>
      <vt:variant>
        <vt:i4>5</vt:i4>
      </vt:variant>
      <vt:variant>
        <vt:lpwstr/>
      </vt:variant>
      <vt:variant>
        <vt:lpwstr>Par276</vt:lpwstr>
      </vt:variant>
      <vt:variant>
        <vt:i4>6488116</vt:i4>
      </vt:variant>
      <vt:variant>
        <vt:i4>408</vt:i4>
      </vt:variant>
      <vt:variant>
        <vt:i4>0</vt:i4>
      </vt:variant>
      <vt:variant>
        <vt:i4>5</vt:i4>
      </vt:variant>
      <vt:variant>
        <vt:lpwstr/>
      </vt:variant>
      <vt:variant>
        <vt:lpwstr>Par260</vt:lpwstr>
      </vt:variant>
      <vt:variant>
        <vt:i4>6357047</vt:i4>
      </vt:variant>
      <vt:variant>
        <vt:i4>405</vt:i4>
      </vt:variant>
      <vt:variant>
        <vt:i4>0</vt:i4>
      </vt:variant>
      <vt:variant>
        <vt:i4>5</vt:i4>
      </vt:variant>
      <vt:variant>
        <vt:lpwstr/>
      </vt:variant>
      <vt:variant>
        <vt:lpwstr>Par252</vt:lpwstr>
      </vt:variant>
      <vt:variant>
        <vt:i4>6750257</vt:i4>
      </vt:variant>
      <vt:variant>
        <vt:i4>402</vt:i4>
      </vt:variant>
      <vt:variant>
        <vt:i4>0</vt:i4>
      </vt:variant>
      <vt:variant>
        <vt:i4>5</vt:i4>
      </vt:variant>
      <vt:variant>
        <vt:lpwstr/>
      </vt:variant>
      <vt:variant>
        <vt:lpwstr>Par234</vt:lpwstr>
      </vt:variant>
      <vt:variant>
        <vt:i4>6488113</vt:i4>
      </vt:variant>
      <vt:variant>
        <vt:i4>399</vt:i4>
      </vt:variant>
      <vt:variant>
        <vt:i4>0</vt:i4>
      </vt:variant>
      <vt:variant>
        <vt:i4>5</vt:i4>
      </vt:variant>
      <vt:variant>
        <vt:lpwstr/>
      </vt:variant>
      <vt:variant>
        <vt:lpwstr>Par230</vt:lpwstr>
      </vt:variant>
      <vt:variant>
        <vt:i4>6619184</vt:i4>
      </vt:variant>
      <vt:variant>
        <vt:i4>396</vt:i4>
      </vt:variant>
      <vt:variant>
        <vt:i4>0</vt:i4>
      </vt:variant>
      <vt:variant>
        <vt:i4>5</vt:i4>
      </vt:variant>
      <vt:variant>
        <vt:lpwstr/>
      </vt:variant>
      <vt:variant>
        <vt:lpwstr>Par226</vt:lpwstr>
      </vt:variant>
      <vt:variant>
        <vt:i4>6750258</vt:i4>
      </vt:variant>
      <vt:variant>
        <vt:i4>393</vt:i4>
      </vt:variant>
      <vt:variant>
        <vt:i4>0</vt:i4>
      </vt:variant>
      <vt:variant>
        <vt:i4>5</vt:i4>
      </vt:variant>
      <vt:variant>
        <vt:lpwstr/>
      </vt:variant>
      <vt:variant>
        <vt:lpwstr>Par204</vt:lpwstr>
      </vt:variant>
      <vt:variant>
        <vt:i4>6422587</vt:i4>
      </vt:variant>
      <vt:variant>
        <vt:i4>390</vt:i4>
      </vt:variant>
      <vt:variant>
        <vt:i4>0</vt:i4>
      </vt:variant>
      <vt:variant>
        <vt:i4>5</vt:i4>
      </vt:variant>
      <vt:variant>
        <vt:lpwstr/>
      </vt:variant>
      <vt:variant>
        <vt:lpwstr>Par192</vt:lpwstr>
      </vt:variant>
      <vt:variant>
        <vt:i4>6291510</vt:i4>
      </vt:variant>
      <vt:variant>
        <vt:i4>387</vt:i4>
      </vt:variant>
      <vt:variant>
        <vt:i4>0</vt:i4>
      </vt:variant>
      <vt:variant>
        <vt:i4>5</vt:i4>
      </vt:variant>
      <vt:variant>
        <vt:lpwstr/>
      </vt:variant>
      <vt:variant>
        <vt:lpwstr>Par140</vt:lpwstr>
      </vt:variant>
      <vt:variant>
        <vt:i4>3407972</vt:i4>
      </vt:variant>
      <vt:variant>
        <vt:i4>384</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381</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378</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375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372</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369</vt:i4>
      </vt:variant>
      <vt:variant>
        <vt:i4>0</vt:i4>
      </vt:variant>
      <vt:variant>
        <vt:i4>5</vt:i4>
      </vt:variant>
      <vt:variant>
        <vt:lpwstr/>
      </vt:variant>
      <vt:variant>
        <vt:lpwstr>Par668</vt:lpwstr>
      </vt:variant>
      <vt:variant>
        <vt:i4>6488116</vt:i4>
      </vt:variant>
      <vt:variant>
        <vt:i4>366</vt:i4>
      </vt:variant>
      <vt:variant>
        <vt:i4>0</vt:i4>
      </vt:variant>
      <vt:variant>
        <vt:i4>5</vt:i4>
      </vt:variant>
      <vt:variant>
        <vt:lpwstr/>
      </vt:variant>
      <vt:variant>
        <vt:lpwstr>Par664</vt:lpwstr>
      </vt:variant>
      <vt:variant>
        <vt:i4>6357042</vt:i4>
      </vt:variant>
      <vt:variant>
        <vt:i4>363</vt:i4>
      </vt:variant>
      <vt:variant>
        <vt:i4>0</vt:i4>
      </vt:variant>
      <vt:variant>
        <vt:i4>5</vt:i4>
      </vt:variant>
      <vt:variant>
        <vt:lpwstr/>
      </vt:variant>
      <vt:variant>
        <vt:lpwstr>Par202</vt:lpwstr>
      </vt:variant>
      <vt:variant>
        <vt:i4>6815803</vt:i4>
      </vt:variant>
      <vt:variant>
        <vt:i4>360</vt:i4>
      </vt:variant>
      <vt:variant>
        <vt:i4>0</vt:i4>
      </vt:variant>
      <vt:variant>
        <vt:i4>5</vt:i4>
      </vt:variant>
      <vt:variant>
        <vt:lpwstr/>
      </vt:variant>
      <vt:variant>
        <vt:lpwstr>Par198</vt:lpwstr>
      </vt:variant>
      <vt:variant>
        <vt:i4>6357046</vt:i4>
      </vt:variant>
      <vt:variant>
        <vt:i4>357</vt:i4>
      </vt:variant>
      <vt:variant>
        <vt:i4>0</vt:i4>
      </vt:variant>
      <vt:variant>
        <vt:i4>5</vt:i4>
      </vt:variant>
      <vt:variant>
        <vt:lpwstr/>
      </vt:variant>
      <vt:variant>
        <vt:lpwstr>Par444</vt:lpwstr>
      </vt:variant>
      <vt:variant>
        <vt:i4>6619184</vt:i4>
      </vt:variant>
      <vt:variant>
        <vt:i4>354</vt:i4>
      </vt:variant>
      <vt:variant>
        <vt:i4>0</vt:i4>
      </vt:variant>
      <vt:variant>
        <vt:i4>5</vt:i4>
      </vt:variant>
      <vt:variant>
        <vt:lpwstr/>
      </vt:variant>
      <vt:variant>
        <vt:lpwstr>Par420</vt:lpwstr>
      </vt:variant>
      <vt:variant>
        <vt:i4>6684720</vt:i4>
      </vt:variant>
      <vt:variant>
        <vt:i4>351</vt:i4>
      </vt:variant>
      <vt:variant>
        <vt:i4>0</vt:i4>
      </vt:variant>
      <vt:variant>
        <vt:i4>5</vt:i4>
      </vt:variant>
      <vt:variant>
        <vt:lpwstr/>
      </vt:variant>
      <vt:variant>
        <vt:lpwstr>Par324</vt:lpwstr>
      </vt:variant>
      <vt:variant>
        <vt:i4>6422576</vt:i4>
      </vt:variant>
      <vt:variant>
        <vt:i4>348</vt:i4>
      </vt:variant>
      <vt:variant>
        <vt:i4>0</vt:i4>
      </vt:variant>
      <vt:variant>
        <vt:i4>5</vt:i4>
      </vt:variant>
      <vt:variant>
        <vt:lpwstr/>
      </vt:variant>
      <vt:variant>
        <vt:lpwstr>Par320</vt:lpwstr>
      </vt:variant>
      <vt:variant>
        <vt:i4>6750261</vt:i4>
      </vt:variant>
      <vt:variant>
        <vt:i4>345</vt:i4>
      </vt:variant>
      <vt:variant>
        <vt:i4>0</vt:i4>
      </vt:variant>
      <vt:variant>
        <vt:i4>5</vt:i4>
      </vt:variant>
      <vt:variant>
        <vt:lpwstr/>
      </vt:variant>
      <vt:variant>
        <vt:lpwstr>Par274</vt:lpwstr>
      </vt:variant>
      <vt:variant>
        <vt:i4>6619188</vt:i4>
      </vt:variant>
      <vt:variant>
        <vt:i4>342</vt:i4>
      </vt:variant>
      <vt:variant>
        <vt:i4>0</vt:i4>
      </vt:variant>
      <vt:variant>
        <vt:i4>5</vt:i4>
      </vt:variant>
      <vt:variant>
        <vt:lpwstr/>
      </vt:variant>
      <vt:variant>
        <vt:lpwstr>Par266</vt:lpwstr>
      </vt:variant>
      <vt:variant>
        <vt:i4>6619191</vt:i4>
      </vt:variant>
      <vt:variant>
        <vt:i4>339</vt:i4>
      </vt:variant>
      <vt:variant>
        <vt:i4>0</vt:i4>
      </vt:variant>
      <vt:variant>
        <vt:i4>5</vt:i4>
      </vt:variant>
      <vt:variant>
        <vt:lpwstr/>
      </vt:variant>
      <vt:variant>
        <vt:lpwstr>Par256</vt:lpwstr>
      </vt:variant>
      <vt:variant>
        <vt:i4>6357047</vt:i4>
      </vt:variant>
      <vt:variant>
        <vt:i4>336</vt:i4>
      </vt:variant>
      <vt:variant>
        <vt:i4>0</vt:i4>
      </vt:variant>
      <vt:variant>
        <vt:i4>5</vt:i4>
      </vt:variant>
      <vt:variant>
        <vt:lpwstr/>
      </vt:variant>
      <vt:variant>
        <vt:lpwstr>Par252</vt:lpwstr>
      </vt:variant>
      <vt:variant>
        <vt:i4>7012401</vt:i4>
      </vt:variant>
      <vt:variant>
        <vt:i4>333</vt:i4>
      </vt:variant>
      <vt:variant>
        <vt:i4>0</vt:i4>
      </vt:variant>
      <vt:variant>
        <vt:i4>5</vt:i4>
      </vt:variant>
      <vt:variant>
        <vt:lpwstr/>
      </vt:variant>
      <vt:variant>
        <vt:lpwstr>Par238</vt:lpwstr>
      </vt:variant>
      <vt:variant>
        <vt:i4>6750257</vt:i4>
      </vt:variant>
      <vt:variant>
        <vt:i4>330</vt:i4>
      </vt:variant>
      <vt:variant>
        <vt:i4>0</vt:i4>
      </vt:variant>
      <vt:variant>
        <vt:i4>5</vt:i4>
      </vt:variant>
      <vt:variant>
        <vt:lpwstr/>
      </vt:variant>
      <vt:variant>
        <vt:lpwstr>Par234</vt:lpwstr>
      </vt:variant>
      <vt:variant>
        <vt:i4>6750256</vt:i4>
      </vt:variant>
      <vt:variant>
        <vt:i4>327</vt:i4>
      </vt:variant>
      <vt:variant>
        <vt:i4>0</vt:i4>
      </vt:variant>
      <vt:variant>
        <vt:i4>5</vt:i4>
      </vt:variant>
      <vt:variant>
        <vt:lpwstr/>
      </vt:variant>
      <vt:variant>
        <vt:lpwstr>Par224</vt:lpwstr>
      </vt:variant>
      <vt:variant>
        <vt:i4>6422579</vt:i4>
      </vt:variant>
      <vt:variant>
        <vt:i4>324</vt:i4>
      </vt:variant>
      <vt:variant>
        <vt:i4>0</vt:i4>
      </vt:variant>
      <vt:variant>
        <vt:i4>5</vt:i4>
      </vt:variant>
      <vt:variant>
        <vt:lpwstr/>
      </vt:variant>
      <vt:variant>
        <vt:lpwstr>Par211</vt:lpwstr>
      </vt:variant>
      <vt:variant>
        <vt:i4>7143472</vt:i4>
      </vt:variant>
      <vt:variant>
        <vt:i4>321</vt:i4>
      </vt:variant>
      <vt:variant>
        <vt:i4>0</vt:i4>
      </vt:variant>
      <vt:variant>
        <vt:i4>5</vt:i4>
      </vt:variant>
      <vt:variant>
        <vt:lpwstr/>
      </vt:variant>
      <vt:variant>
        <vt:lpwstr>Par428</vt:lpwstr>
      </vt:variant>
      <vt:variant>
        <vt:i4>6357040</vt:i4>
      </vt:variant>
      <vt:variant>
        <vt:i4>318</vt:i4>
      </vt:variant>
      <vt:variant>
        <vt:i4>0</vt:i4>
      </vt:variant>
      <vt:variant>
        <vt:i4>5</vt:i4>
      </vt:variant>
      <vt:variant>
        <vt:lpwstr/>
      </vt:variant>
      <vt:variant>
        <vt:lpwstr>Par424</vt:lpwstr>
      </vt:variant>
      <vt:variant>
        <vt:i4>6553655</vt:i4>
      </vt:variant>
      <vt:variant>
        <vt:i4>315</vt:i4>
      </vt:variant>
      <vt:variant>
        <vt:i4>0</vt:i4>
      </vt:variant>
      <vt:variant>
        <vt:i4>5</vt:i4>
      </vt:variant>
      <vt:variant>
        <vt:lpwstr/>
      </vt:variant>
      <vt:variant>
        <vt:lpwstr>Par356</vt:lpwstr>
      </vt:variant>
      <vt:variant>
        <vt:i4>7012406</vt:i4>
      </vt:variant>
      <vt:variant>
        <vt:i4>312</vt:i4>
      </vt:variant>
      <vt:variant>
        <vt:i4>0</vt:i4>
      </vt:variant>
      <vt:variant>
        <vt:i4>5</vt:i4>
      </vt:variant>
      <vt:variant>
        <vt:lpwstr/>
      </vt:variant>
      <vt:variant>
        <vt:lpwstr>Par349</vt:lpwstr>
      </vt:variant>
      <vt:variant>
        <vt:i4>6684726</vt:i4>
      </vt:variant>
      <vt:variant>
        <vt:i4>309</vt:i4>
      </vt:variant>
      <vt:variant>
        <vt:i4>0</vt:i4>
      </vt:variant>
      <vt:variant>
        <vt:i4>5</vt:i4>
      </vt:variant>
      <vt:variant>
        <vt:lpwstr/>
      </vt:variant>
      <vt:variant>
        <vt:lpwstr>Par344</vt:lpwstr>
      </vt:variant>
      <vt:variant>
        <vt:i4>6750257</vt:i4>
      </vt:variant>
      <vt:variant>
        <vt:i4>306</vt:i4>
      </vt:variant>
      <vt:variant>
        <vt:i4>0</vt:i4>
      </vt:variant>
      <vt:variant>
        <vt:i4>5</vt:i4>
      </vt:variant>
      <vt:variant>
        <vt:lpwstr/>
      </vt:variant>
      <vt:variant>
        <vt:lpwstr>Par335</vt:lpwstr>
      </vt:variant>
      <vt:variant>
        <vt:i4>6422576</vt:i4>
      </vt:variant>
      <vt:variant>
        <vt:i4>303</vt:i4>
      </vt:variant>
      <vt:variant>
        <vt:i4>0</vt:i4>
      </vt:variant>
      <vt:variant>
        <vt:i4>5</vt:i4>
      </vt:variant>
      <vt:variant>
        <vt:lpwstr/>
      </vt:variant>
      <vt:variant>
        <vt:lpwstr>Par320</vt:lpwstr>
      </vt:variant>
      <vt:variant>
        <vt:i4>6619189</vt:i4>
      </vt:variant>
      <vt:variant>
        <vt:i4>300</vt:i4>
      </vt:variant>
      <vt:variant>
        <vt:i4>0</vt:i4>
      </vt:variant>
      <vt:variant>
        <vt:i4>5</vt:i4>
      </vt:variant>
      <vt:variant>
        <vt:lpwstr/>
      </vt:variant>
      <vt:variant>
        <vt:lpwstr>Par276</vt:lpwstr>
      </vt:variant>
      <vt:variant>
        <vt:i4>6488116</vt:i4>
      </vt:variant>
      <vt:variant>
        <vt:i4>297</vt:i4>
      </vt:variant>
      <vt:variant>
        <vt:i4>0</vt:i4>
      </vt:variant>
      <vt:variant>
        <vt:i4>5</vt:i4>
      </vt:variant>
      <vt:variant>
        <vt:lpwstr/>
      </vt:variant>
      <vt:variant>
        <vt:lpwstr>Par260</vt:lpwstr>
      </vt:variant>
      <vt:variant>
        <vt:i4>6357047</vt:i4>
      </vt:variant>
      <vt:variant>
        <vt:i4>294</vt:i4>
      </vt:variant>
      <vt:variant>
        <vt:i4>0</vt:i4>
      </vt:variant>
      <vt:variant>
        <vt:i4>5</vt:i4>
      </vt:variant>
      <vt:variant>
        <vt:lpwstr/>
      </vt:variant>
      <vt:variant>
        <vt:lpwstr>Par252</vt:lpwstr>
      </vt:variant>
      <vt:variant>
        <vt:i4>6750257</vt:i4>
      </vt:variant>
      <vt:variant>
        <vt:i4>291</vt:i4>
      </vt:variant>
      <vt:variant>
        <vt:i4>0</vt:i4>
      </vt:variant>
      <vt:variant>
        <vt:i4>5</vt:i4>
      </vt:variant>
      <vt:variant>
        <vt:lpwstr/>
      </vt:variant>
      <vt:variant>
        <vt:lpwstr>Par234</vt:lpwstr>
      </vt:variant>
      <vt:variant>
        <vt:i4>6488113</vt:i4>
      </vt:variant>
      <vt:variant>
        <vt:i4>288</vt:i4>
      </vt:variant>
      <vt:variant>
        <vt:i4>0</vt:i4>
      </vt:variant>
      <vt:variant>
        <vt:i4>5</vt:i4>
      </vt:variant>
      <vt:variant>
        <vt:lpwstr/>
      </vt:variant>
      <vt:variant>
        <vt:lpwstr>Par230</vt:lpwstr>
      </vt:variant>
      <vt:variant>
        <vt:i4>6619184</vt:i4>
      </vt:variant>
      <vt:variant>
        <vt:i4>285</vt:i4>
      </vt:variant>
      <vt:variant>
        <vt:i4>0</vt:i4>
      </vt:variant>
      <vt:variant>
        <vt:i4>5</vt:i4>
      </vt:variant>
      <vt:variant>
        <vt:lpwstr/>
      </vt:variant>
      <vt:variant>
        <vt:lpwstr>Par226</vt:lpwstr>
      </vt:variant>
      <vt:variant>
        <vt:i4>6750258</vt:i4>
      </vt:variant>
      <vt:variant>
        <vt:i4>282</vt:i4>
      </vt:variant>
      <vt:variant>
        <vt:i4>0</vt:i4>
      </vt:variant>
      <vt:variant>
        <vt:i4>5</vt:i4>
      </vt:variant>
      <vt:variant>
        <vt:lpwstr/>
      </vt:variant>
      <vt:variant>
        <vt:lpwstr>Par204</vt:lpwstr>
      </vt:variant>
      <vt:variant>
        <vt:i4>6422587</vt:i4>
      </vt:variant>
      <vt:variant>
        <vt:i4>279</vt:i4>
      </vt:variant>
      <vt:variant>
        <vt:i4>0</vt:i4>
      </vt:variant>
      <vt:variant>
        <vt:i4>5</vt:i4>
      </vt:variant>
      <vt:variant>
        <vt:lpwstr/>
      </vt:variant>
      <vt:variant>
        <vt:lpwstr>Par192</vt:lpwstr>
      </vt:variant>
      <vt:variant>
        <vt:i4>6291510</vt:i4>
      </vt:variant>
      <vt:variant>
        <vt:i4>276</vt:i4>
      </vt:variant>
      <vt:variant>
        <vt:i4>0</vt:i4>
      </vt:variant>
      <vt:variant>
        <vt:i4>5</vt:i4>
      </vt:variant>
      <vt:variant>
        <vt:lpwstr/>
      </vt:variant>
      <vt:variant>
        <vt:lpwstr>Par140</vt:lpwstr>
      </vt:variant>
      <vt:variant>
        <vt:i4>131194</vt:i4>
      </vt:variant>
      <vt:variant>
        <vt:i4>273</vt:i4>
      </vt:variant>
      <vt:variant>
        <vt:i4>0</vt:i4>
      </vt:variant>
      <vt:variant>
        <vt:i4>5</vt:i4>
      </vt:variant>
      <vt:variant>
        <vt:lpwstr>http://pandia.ru/text/category/administrativnie_reglamenti/</vt:lpwstr>
      </vt:variant>
      <vt:variant>
        <vt:lpwstr/>
      </vt:variant>
      <vt:variant>
        <vt:i4>131194</vt:i4>
      </vt:variant>
      <vt:variant>
        <vt:i4>270</vt:i4>
      </vt:variant>
      <vt:variant>
        <vt:i4>0</vt:i4>
      </vt:variant>
      <vt:variant>
        <vt:i4>5</vt:i4>
      </vt:variant>
      <vt:variant>
        <vt:lpwstr>http://pandia.ru/text/category/administrativnie_reglamenti/</vt:lpwstr>
      </vt:variant>
      <vt:variant>
        <vt:lpwstr/>
      </vt:variant>
      <vt:variant>
        <vt:i4>1572898</vt:i4>
      </vt:variant>
      <vt:variant>
        <vt:i4>267</vt:i4>
      </vt:variant>
      <vt:variant>
        <vt:i4>0</vt:i4>
      </vt:variant>
      <vt:variant>
        <vt:i4>5</vt:i4>
      </vt:variant>
      <vt:variant>
        <vt:lpwstr/>
      </vt:variant>
      <vt:variant>
        <vt:lpwstr>sub_323</vt:lpwstr>
      </vt:variant>
      <vt:variant>
        <vt:i4>1769506</vt:i4>
      </vt:variant>
      <vt:variant>
        <vt:i4>264</vt:i4>
      </vt:variant>
      <vt:variant>
        <vt:i4>0</vt:i4>
      </vt:variant>
      <vt:variant>
        <vt:i4>5</vt:i4>
      </vt:variant>
      <vt:variant>
        <vt:lpwstr/>
      </vt:variant>
      <vt:variant>
        <vt:lpwstr>sub_318</vt:lpwstr>
      </vt:variant>
      <vt:variant>
        <vt:i4>1572898</vt:i4>
      </vt:variant>
      <vt:variant>
        <vt:i4>261</vt:i4>
      </vt:variant>
      <vt:variant>
        <vt:i4>0</vt:i4>
      </vt:variant>
      <vt:variant>
        <vt:i4>5</vt:i4>
      </vt:variant>
      <vt:variant>
        <vt:lpwstr/>
      </vt:variant>
      <vt:variant>
        <vt:lpwstr>sub_321</vt:lpwstr>
      </vt:variant>
      <vt:variant>
        <vt:i4>3932277</vt:i4>
      </vt:variant>
      <vt:variant>
        <vt:i4>258</vt:i4>
      </vt:variant>
      <vt:variant>
        <vt:i4>0</vt:i4>
      </vt:variant>
      <vt:variant>
        <vt:i4>5</vt:i4>
      </vt:variant>
      <vt:variant>
        <vt:lpwstr>http://pandia.ru/text/category/zakoni_v_rossii/</vt:lpwstr>
      </vt:variant>
      <vt:variant>
        <vt:lpwstr/>
      </vt:variant>
      <vt:variant>
        <vt:i4>1572898</vt:i4>
      </vt:variant>
      <vt:variant>
        <vt:i4>255</vt:i4>
      </vt:variant>
      <vt:variant>
        <vt:i4>0</vt:i4>
      </vt:variant>
      <vt:variant>
        <vt:i4>5</vt:i4>
      </vt:variant>
      <vt:variant>
        <vt:lpwstr/>
      </vt:variant>
      <vt:variant>
        <vt:lpwstr>sub_321</vt:lpwstr>
      </vt:variant>
      <vt:variant>
        <vt:i4>1572898</vt:i4>
      </vt:variant>
      <vt:variant>
        <vt:i4>252</vt:i4>
      </vt:variant>
      <vt:variant>
        <vt:i4>0</vt:i4>
      </vt:variant>
      <vt:variant>
        <vt:i4>5</vt:i4>
      </vt:variant>
      <vt:variant>
        <vt:lpwstr/>
      </vt:variant>
      <vt:variant>
        <vt:lpwstr>sub_321</vt:lpwstr>
      </vt:variant>
      <vt:variant>
        <vt:i4>1572898</vt:i4>
      </vt:variant>
      <vt:variant>
        <vt:i4>249</vt:i4>
      </vt:variant>
      <vt:variant>
        <vt:i4>0</vt:i4>
      </vt:variant>
      <vt:variant>
        <vt:i4>5</vt:i4>
      </vt:variant>
      <vt:variant>
        <vt:lpwstr/>
      </vt:variant>
      <vt:variant>
        <vt:lpwstr>sub_326</vt:lpwstr>
      </vt:variant>
      <vt:variant>
        <vt:i4>1572898</vt:i4>
      </vt:variant>
      <vt:variant>
        <vt:i4>246</vt:i4>
      </vt:variant>
      <vt:variant>
        <vt:i4>0</vt:i4>
      </vt:variant>
      <vt:variant>
        <vt:i4>5</vt:i4>
      </vt:variant>
      <vt:variant>
        <vt:lpwstr/>
      </vt:variant>
      <vt:variant>
        <vt:lpwstr>sub_321</vt:lpwstr>
      </vt:variant>
      <vt:variant>
        <vt:i4>1572898</vt:i4>
      </vt:variant>
      <vt:variant>
        <vt:i4>243</vt:i4>
      </vt:variant>
      <vt:variant>
        <vt:i4>0</vt:i4>
      </vt:variant>
      <vt:variant>
        <vt:i4>5</vt:i4>
      </vt:variant>
      <vt:variant>
        <vt:lpwstr/>
      </vt:variant>
      <vt:variant>
        <vt:lpwstr>sub_321</vt:lpwstr>
      </vt:variant>
      <vt:variant>
        <vt:i4>1572898</vt:i4>
      </vt:variant>
      <vt:variant>
        <vt:i4>240</vt:i4>
      </vt:variant>
      <vt:variant>
        <vt:i4>0</vt:i4>
      </vt:variant>
      <vt:variant>
        <vt:i4>5</vt:i4>
      </vt:variant>
      <vt:variant>
        <vt:lpwstr/>
      </vt:variant>
      <vt:variant>
        <vt:lpwstr>sub_326</vt:lpwstr>
      </vt:variant>
      <vt:variant>
        <vt:i4>1572898</vt:i4>
      </vt:variant>
      <vt:variant>
        <vt:i4>237</vt:i4>
      </vt:variant>
      <vt:variant>
        <vt:i4>0</vt:i4>
      </vt:variant>
      <vt:variant>
        <vt:i4>5</vt:i4>
      </vt:variant>
      <vt:variant>
        <vt:lpwstr/>
      </vt:variant>
      <vt:variant>
        <vt:lpwstr>sub_320</vt:lpwstr>
      </vt:variant>
      <vt:variant>
        <vt:i4>1769506</vt:i4>
      </vt:variant>
      <vt:variant>
        <vt:i4>234</vt:i4>
      </vt:variant>
      <vt:variant>
        <vt:i4>0</vt:i4>
      </vt:variant>
      <vt:variant>
        <vt:i4>5</vt:i4>
      </vt:variant>
      <vt:variant>
        <vt:lpwstr/>
      </vt:variant>
      <vt:variant>
        <vt:lpwstr>sub_318</vt:lpwstr>
      </vt:variant>
      <vt:variant>
        <vt:i4>589925</vt:i4>
      </vt:variant>
      <vt:variant>
        <vt:i4>231</vt:i4>
      </vt:variant>
      <vt:variant>
        <vt:i4>0</vt:i4>
      </vt:variant>
      <vt:variant>
        <vt:i4>5</vt:i4>
      </vt:variant>
      <vt:variant>
        <vt:lpwstr>http://pandia.ru/text/category/munitcipalmznaya_sobstvennostmz/</vt:lpwstr>
      </vt:variant>
      <vt:variant>
        <vt:lpwstr/>
      </vt:variant>
      <vt:variant>
        <vt:i4>589925</vt:i4>
      </vt:variant>
      <vt:variant>
        <vt:i4>228</vt:i4>
      </vt:variant>
      <vt:variant>
        <vt:i4>0</vt:i4>
      </vt:variant>
      <vt:variant>
        <vt:i4>5</vt:i4>
      </vt:variant>
      <vt:variant>
        <vt:lpwstr>http://pandia.ru/text/category/munitcipalmznaya_sobstvennostmz/</vt:lpwstr>
      </vt:variant>
      <vt:variant>
        <vt:lpwstr/>
      </vt:variant>
      <vt:variant>
        <vt:i4>917558</vt:i4>
      </vt:variant>
      <vt:variant>
        <vt:i4>225</vt:i4>
      </vt:variant>
      <vt:variant>
        <vt:i4>0</vt:i4>
      </vt:variant>
      <vt:variant>
        <vt:i4>5</vt:i4>
      </vt:variant>
      <vt:variant>
        <vt:lpwstr>http://pandia.ru/text/category/utverzhdeniya_dokumentov/</vt:lpwstr>
      </vt:variant>
      <vt:variant>
        <vt:lpwstr/>
      </vt:variant>
      <vt:variant>
        <vt:i4>1441846</vt:i4>
      </vt:variant>
      <vt:variant>
        <vt:i4>218</vt:i4>
      </vt:variant>
      <vt:variant>
        <vt:i4>0</vt:i4>
      </vt:variant>
      <vt:variant>
        <vt:i4>5</vt:i4>
      </vt:variant>
      <vt:variant>
        <vt:lpwstr/>
      </vt:variant>
      <vt:variant>
        <vt:lpwstr>_Toc435443351</vt:lpwstr>
      </vt:variant>
      <vt:variant>
        <vt:i4>1441846</vt:i4>
      </vt:variant>
      <vt:variant>
        <vt:i4>212</vt:i4>
      </vt:variant>
      <vt:variant>
        <vt:i4>0</vt:i4>
      </vt:variant>
      <vt:variant>
        <vt:i4>5</vt:i4>
      </vt:variant>
      <vt:variant>
        <vt:lpwstr/>
      </vt:variant>
      <vt:variant>
        <vt:lpwstr>_Toc435443350</vt:lpwstr>
      </vt:variant>
      <vt:variant>
        <vt:i4>1507382</vt:i4>
      </vt:variant>
      <vt:variant>
        <vt:i4>206</vt:i4>
      </vt:variant>
      <vt:variant>
        <vt:i4>0</vt:i4>
      </vt:variant>
      <vt:variant>
        <vt:i4>5</vt:i4>
      </vt:variant>
      <vt:variant>
        <vt:lpwstr/>
      </vt:variant>
      <vt:variant>
        <vt:lpwstr>_Toc435443349</vt:lpwstr>
      </vt:variant>
      <vt:variant>
        <vt:i4>1507382</vt:i4>
      </vt:variant>
      <vt:variant>
        <vt:i4>203</vt:i4>
      </vt:variant>
      <vt:variant>
        <vt:i4>0</vt:i4>
      </vt:variant>
      <vt:variant>
        <vt:i4>5</vt:i4>
      </vt:variant>
      <vt:variant>
        <vt:lpwstr/>
      </vt:variant>
      <vt:variant>
        <vt:lpwstr>_Toc435443348</vt:lpwstr>
      </vt:variant>
      <vt:variant>
        <vt:i4>1507382</vt:i4>
      </vt:variant>
      <vt:variant>
        <vt:i4>197</vt:i4>
      </vt:variant>
      <vt:variant>
        <vt:i4>0</vt:i4>
      </vt:variant>
      <vt:variant>
        <vt:i4>5</vt:i4>
      </vt:variant>
      <vt:variant>
        <vt:lpwstr/>
      </vt:variant>
      <vt:variant>
        <vt:lpwstr>_Toc435443347</vt:lpwstr>
      </vt:variant>
      <vt:variant>
        <vt:i4>1507382</vt:i4>
      </vt:variant>
      <vt:variant>
        <vt:i4>191</vt:i4>
      </vt:variant>
      <vt:variant>
        <vt:i4>0</vt:i4>
      </vt:variant>
      <vt:variant>
        <vt:i4>5</vt:i4>
      </vt:variant>
      <vt:variant>
        <vt:lpwstr/>
      </vt:variant>
      <vt:variant>
        <vt:lpwstr>_Toc435443346</vt:lpwstr>
      </vt:variant>
      <vt:variant>
        <vt:i4>1507382</vt:i4>
      </vt:variant>
      <vt:variant>
        <vt:i4>185</vt:i4>
      </vt:variant>
      <vt:variant>
        <vt:i4>0</vt:i4>
      </vt:variant>
      <vt:variant>
        <vt:i4>5</vt:i4>
      </vt:variant>
      <vt:variant>
        <vt:lpwstr/>
      </vt:variant>
      <vt:variant>
        <vt:lpwstr>_Toc435443345</vt:lpwstr>
      </vt:variant>
      <vt:variant>
        <vt:i4>1507382</vt:i4>
      </vt:variant>
      <vt:variant>
        <vt:i4>179</vt:i4>
      </vt:variant>
      <vt:variant>
        <vt:i4>0</vt:i4>
      </vt:variant>
      <vt:variant>
        <vt:i4>5</vt:i4>
      </vt:variant>
      <vt:variant>
        <vt:lpwstr/>
      </vt:variant>
      <vt:variant>
        <vt:lpwstr>_Toc435443344</vt:lpwstr>
      </vt:variant>
      <vt:variant>
        <vt:i4>1507382</vt:i4>
      </vt:variant>
      <vt:variant>
        <vt:i4>173</vt:i4>
      </vt:variant>
      <vt:variant>
        <vt:i4>0</vt:i4>
      </vt:variant>
      <vt:variant>
        <vt:i4>5</vt:i4>
      </vt:variant>
      <vt:variant>
        <vt:lpwstr/>
      </vt:variant>
      <vt:variant>
        <vt:lpwstr>_Toc435443343</vt:lpwstr>
      </vt:variant>
      <vt:variant>
        <vt:i4>1507382</vt:i4>
      </vt:variant>
      <vt:variant>
        <vt:i4>167</vt:i4>
      </vt:variant>
      <vt:variant>
        <vt:i4>0</vt:i4>
      </vt:variant>
      <vt:variant>
        <vt:i4>5</vt:i4>
      </vt:variant>
      <vt:variant>
        <vt:lpwstr/>
      </vt:variant>
      <vt:variant>
        <vt:lpwstr>_Toc435443342</vt:lpwstr>
      </vt:variant>
      <vt:variant>
        <vt:i4>1507382</vt:i4>
      </vt:variant>
      <vt:variant>
        <vt:i4>161</vt:i4>
      </vt:variant>
      <vt:variant>
        <vt:i4>0</vt:i4>
      </vt:variant>
      <vt:variant>
        <vt:i4>5</vt:i4>
      </vt:variant>
      <vt:variant>
        <vt:lpwstr/>
      </vt:variant>
      <vt:variant>
        <vt:lpwstr>_Toc435443341</vt:lpwstr>
      </vt:variant>
      <vt:variant>
        <vt:i4>1507382</vt:i4>
      </vt:variant>
      <vt:variant>
        <vt:i4>155</vt:i4>
      </vt:variant>
      <vt:variant>
        <vt:i4>0</vt:i4>
      </vt:variant>
      <vt:variant>
        <vt:i4>5</vt:i4>
      </vt:variant>
      <vt:variant>
        <vt:lpwstr/>
      </vt:variant>
      <vt:variant>
        <vt:lpwstr>_Toc435443340</vt:lpwstr>
      </vt:variant>
      <vt:variant>
        <vt:i4>1048630</vt:i4>
      </vt:variant>
      <vt:variant>
        <vt:i4>149</vt:i4>
      </vt:variant>
      <vt:variant>
        <vt:i4>0</vt:i4>
      </vt:variant>
      <vt:variant>
        <vt:i4>5</vt:i4>
      </vt:variant>
      <vt:variant>
        <vt:lpwstr/>
      </vt:variant>
      <vt:variant>
        <vt:lpwstr>_Toc435443339</vt:lpwstr>
      </vt:variant>
      <vt:variant>
        <vt:i4>1048630</vt:i4>
      </vt:variant>
      <vt:variant>
        <vt:i4>143</vt:i4>
      </vt:variant>
      <vt:variant>
        <vt:i4>0</vt:i4>
      </vt:variant>
      <vt:variant>
        <vt:i4>5</vt:i4>
      </vt:variant>
      <vt:variant>
        <vt:lpwstr/>
      </vt:variant>
      <vt:variant>
        <vt:lpwstr>_Toc435443338</vt:lpwstr>
      </vt:variant>
      <vt:variant>
        <vt:i4>1048630</vt:i4>
      </vt:variant>
      <vt:variant>
        <vt:i4>137</vt:i4>
      </vt:variant>
      <vt:variant>
        <vt:i4>0</vt:i4>
      </vt:variant>
      <vt:variant>
        <vt:i4>5</vt:i4>
      </vt:variant>
      <vt:variant>
        <vt:lpwstr/>
      </vt:variant>
      <vt:variant>
        <vt:lpwstr>_Toc435443337</vt:lpwstr>
      </vt:variant>
      <vt:variant>
        <vt:i4>1048630</vt:i4>
      </vt:variant>
      <vt:variant>
        <vt:i4>131</vt:i4>
      </vt:variant>
      <vt:variant>
        <vt:i4>0</vt:i4>
      </vt:variant>
      <vt:variant>
        <vt:i4>5</vt:i4>
      </vt:variant>
      <vt:variant>
        <vt:lpwstr/>
      </vt:variant>
      <vt:variant>
        <vt:lpwstr>_Toc435443336</vt:lpwstr>
      </vt:variant>
      <vt:variant>
        <vt:i4>1048630</vt:i4>
      </vt:variant>
      <vt:variant>
        <vt:i4>125</vt:i4>
      </vt:variant>
      <vt:variant>
        <vt:i4>0</vt:i4>
      </vt:variant>
      <vt:variant>
        <vt:i4>5</vt:i4>
      </vt:variant>
      <vt:variant>
        <vt:lpwstr/>
      </vt:variant>
      <vt:variant>
        <vt:lpwstr>_Toc435443335</vt:lpwstr>
      </vt:variant>
      <vt:variant>
        <vt:i4>1048630</vt:i4>
      </vt:variant>
      <vt:variant>
        <vt:i4>119</vt:i4>
      </vt:variant>
      <vt:variant>
        <vt:i4>0</vt:i4>
      </vt:variant>
      <vt:variant>
        <vt:i4>5</vt:i4>
      </vt:variant>
      <vt:variant>
        <vt:lpwstr/>
      </vt:variant>
      <vt:variant>
        <vt:lpwstr>_Toc435443334</vt:lpwstr>
      </vt:variant>
      <vt:variant>
        <vt:i4>1048630</vt:i4>
      </vt:variant>
      <vt:variant>
        <vt:i4>116</vt:i4>
      </vt:variant>
      <vt:variant>
        <vt:i4>0</vt:i4>
      </vt:variant>
      <vt:variant>
        <vt:i4>5</vt:i4>
      </vt:variant>
      <vt:variant>
        <vt:lpwstr/>
      </vt:variant>
      <vt:variant>
        <vt:lpwstr>_Toc435443333</vt:lpwstr>
      </vt:variant>
      <vt:variant>
        <vt:i4>1048630</vt:i4>
      </vt:variant>
      <vt:variant>
        <vt:i4>113</vt:i4>
      </vt:variant>
      <vt:variant>
        <vt:i4>0</vt:i4>
      </vt:variant>
      <vt:variant>
        <vt:i4>5</vt:i4>
      </vt:variant>
      <vt:variant>
        <vt:lpwstr/>
      </vt:variant>
      <vt:variant>
        <vt:lpwstr>_Toc435443332</vt:lpwstr>
      </vt:variant>
      <vt:variant>
        <vt:i4>1048630</vt:i4>
      </vt:variant>
      <vt:variant>
        <vt:i4>110</vt:i4>
      </vt:variant>
      <vt:variant>
        <vt:i4>0</vt:i4>
      </vt:variant>
      <vt:variant>
        <vt:i4>5</vt:i4>
      </vt:variant>
      <vt:variant>
        <vt:lpwstr/>
      </vt:variant>
      <vt:variant>
        <vt:lpwstr>_Toc435443331</vt:lpwstr>
      </vt:variant>
      <vt:variant>
        <vt:i4>1048630</vt:i4>
      </vt:variant>
      <vt:variant>
        <vt:i4>107</vt:i4>
      </vt:variant>
      <vt:variant>
        <vt:i4>0</vt:i4>
      </vt:variant>
      <vt:variant>
        <vt:i4>5</vt:i4>
      </vt:variant>
      <vt:variant>
        <vt:lpwstr/>
      </vt:variant>
      <vt:variant>
        <vt:lpwstr>_Toc435443330</vt:lpwstr>
      </vt:variant>
      <vt:variant>
        <vt:i4>1114166</vt:i4>
      </vt:variant>
      <vt:variant>
        <vt:i4>101</vt:i4>
      </vt:variant>
      <vt:variant>
        <vt:i4>0</vt:i4>
      </vt:variant>
      <vt:variant>
        <vt:i4>5</vt:i4>
      </vt:variant>
      <vt:variant>
        <vt:lpwstr/>
      </vt:variant>
      <vt:variant>
        <vt:lpwstr>_Toc435443329</vt:lpwstr>
      </vt:variant>
      <vt:variant>
        <vt:i4>1114166</vt:i4>
      </vt:variant>
      <vt:variant>
        <vt:i4>95</vt:i4>
      </vt:variant>
      <vt:variant>
        <vt:i4>0</vt:i4>
      </vt:variant>
      <vt:variant>
        <vt:i4>5</vt:i4>
      </vt:variant>
      <vt:variant>
        <vt:lpwstr/>
      </vt:variant>
      <vt:variant>
        <vt:lpwstr>_Toc435443328</vt:lpwstr>
      </vt:variant>
      <vt:variant>
        <vt:i4>1114166</vt:i4>
      </vt:variant>
      <vt:variant>
        <vt:i4>89</vt:i4>
      </vt:variant>
      <vt:variant>
        <vt:i4>0</vt:i4>
      </vt:variant>
      <vt:variant>
        <vt:i4>5</vt:i4>
      </vt:variant>
      <vt:variant>
        <vt:lpwstr/>
      </vt:variant>
      <vt:variant>
        <vt:lpwstr>_Toc435443327</vt:lpwstr>
      </vt:variant>
      <vt:variant>
        <vt:i4>1114166</vt:i4>
      </vt:variant>
      <vt:variant>
        <vt:i4>83</vt:i4>
      </vt:variant>
      <vt:variant>
        <vt:i4>0</vt:i4>
      </vt:variant>
      <vt:variant>
        <vt:i4>5</vt:i4>
      </vt:variant>
      <vt:variant>
        <vt:lpwstr/>
      </vt:variant>
      <vt:variant>
        <vt:lpwstr>_Toc435443326</vt:lpwstr>
      </vt:variant>
      <vt:variant>
        <vt:i4>1114166</vt:i4>
      </vt:variant>
      <vt:variant>
        <vt:i4>77</vt:i4>
      </vt:variant>
      <vt:variant>
        <vt:i4>0</vt:i4>
      </vt:variant>
      <vt:variant>
        <vt:i4>5</vt:i4>
      </vt:variant>
      <vt:variant>
        <vt:lpwstr/>
      </vt:variant>
      <vt:variant>
        <vt:lpwstr>_Toc435443325</vt:lpwstr>
      </vt:variant>
      <vt:variant>
        <vt:i4>1114166</vt:i4>
      </vt:variant>
      <vt:variant>
        <vt:i4>74</vt:i4>
      </vt:variant>
      <vt:variant>
        <vt:i4>0</vt:i4>
      </vt:variant>
      <vt:variant>
        <vt:i4>5</vt:i4>
      </vt:variant>
      <vt:variant>
        <vt:lpwstr/>
      </vt:variant>
      <vt:variant>
        <vt:lpwstr>_Toc435443324</vt:lpwstr>
      </vt:variant>
      <vt:variant>
        <vt:i4>1114166</vt:i4>
      </vt:variant>
      <vt:variant>
        <vt:i4>68</vt:i4>
      </vt:variant>
      <vt:variant>
        <vt:i4>0</vt:i4>
      </vt:variant>
      <vt:variant>
        <vt:i4>5</vt:i4>
      </vt:variant>
      <vt:variant>
        <vt:lpwstr/>
      </vt:variant>
      <vt:variant>
        <vt:lpwstr>_Toc435443323</vt:lpwstr>
      </vt:variant>
      <vt:variant>
        <vt:i4>1114166</vt:i4>
      </vt:variant>
      <vt:variant>
        <vt:i4>62</vt:i4>
      </vt:variant>
      <vt:variant>
        <vt:i4>0</vt:i4>
      </vt:variant>
      <vt:variant>
        <vt:i4>5</vt:i4>
      </vt:variant>
      <vt:variant>
        <vt:lpwstr/>
      </vt:variant>
      <vt:variant>
        <vt:lpwstr>_Toc435443322</vt:lpwstr>
      </vt:variant>
      <vt:variant>
        <vt:i4>1114166</vt:i4>
      </vt:variant>
      <vt:variant>
        <vt:i4>56</vt:i4>
      </vt:variant>
      <vt:variant>
        <vt:i4>0</vt:i4>
      </vt:variant>
      <vt:variant>
        <vt:i4>5</vt:i4>
      </vt:variant>
      <vt:variant>
        <vt:lpwstr/>
      </vt:variant>
      <vt:variant>
        <vt:lpwstr>_Toc435443321</vt:lpwstr>
      </vt:variant>
      <vt:variant>
        <vt:i4>1114166</vt:i4>
      </vt:variant>
      <vt:variant>
        <vt:i4>50</vt:i4>
      </vt:variant>
      <vt:variant>
        <vt:i4>0</vt:i4>
      </vt:variant>
      <vt:variant>
        <vt:i4>5</vt:i4>
      </vt:variant>
      <vt:variant>
        <vt:lpwstr/>
      </vt:variant>
      <vt:variant>
        <vt:lpwstr>_Toc435443320</vt:lpwstr>
      </vt:variant>
      <vt:variant>
        <vt:i4>1179702</vt:i4>
      </vt:variant>
      <vt:variant>
        <vt:i4>44</vt:i4>
      </vt:variant>
      <vt:variant>
        <vt:i4>0</vt:i4>
      </vt:variant>
      <vt:variant>
        <vt:i4>5</vt:i4>
      </vt:variant>
      <vt:variant>
        <vt:lpwstr/>
      </vt:variant>
      <vt:variant>
        <vt:lpwstr>_Toc435443319</vt:lpwstr>
      </vt:variant>
      <vt:variant>
        <vt:i4>1179702</vt:i4>
      </vt:variant>
      <vt:variant>
        <vt:i4>38</vt:i4>
      </vt:variant>
      <vt:variant>
        <vt:i4>0</vt:i4>
      </vt:variant>
      <vt:variant>
        <vt:i4>5</vt:i4>
      </vt:variant>
      <vt:variant>
        <vt:lpwstr/>
      </vt:variant>
      <vt:variant>
        <vt:lpwstr>_Toc435443318</vt:lpwstr>
      </vt:variant>
      <vt:variant>
        <vt:i4>1179702</vt:i4>
      </vt:variant>
      <vt:variant>
        <vt:i4>32</vt:i4>
      </vt:variant>
      <vt:variant>
        <vt:i4>0</vt:i4>
      </vt:variant>
      <vt:variant>
        <vt:i4>5</vt:i4>
      </vt:variant>
      <vt:variant>
        <vt:lpwstr/>
      </vt:variant>
      <vt:variant>
        <vt:lpwstr>_Toc435443317</vt:lpwstr>
      </vt:variant>
      <vt:variant>
        <vt:i4>1179702</vt:i4>
      </vt:variant>
      <vt:variant>
        <vt:i4>26</vt:i4>
      </vt:variant>
      <vt:variant>
        <vt:i4>0</vt:i4>
      </vt:variant>
      <vt:variant>
        <vt:i4>5</vt:i4>
      </vt:variant>
      <vt:variant>
        <vt:lpwstr/>
      </vt:variant>
      <vt:variant>
        <vt:lpwstr>_Toc435443316</vt:lpwstr>
      </vt:variant>
      <vt:variant>
        <vt:i4>1179702</vt:i4>
      </vt:variant>
      <vt:variant>
        <vt:i4>20</vt:i4>
      </vt:variant>
      <vt:variant>
        <vt:i4>0</vt:i4>
      </vt:variant>
      <vt:variant>
        <vt:i4>5</vt:i4>
      </vt:variant>
      <vt:variant>
        <vt:lpwstr/>
      </vt:variant>
      <vt:variant>
        <vt:lpwstr>_Toc435443315</vt:lpwstr>
      </vt:variant>
      <vt:variant>
        <vt:i4>1179702</vt:i4>
      </vt:variant>
      <vt:variant>
        <vt:i4>14</vt:i4>
      </vt:variant>
      <vt:variant>
        <vt:i4>0</vt:i4>
      </vt:variant>
      <vt:variant>
        <vt:i4>5</vt:i4>
      </vt:variant>
      <vt:variant>
        <vt:lpwstr/>
      </vt:variant>
      <vt:variant>
        <vt:lpwstr>_Toc435443314</vt:lpwstr>
      </vt:variant>
      <vt:variant>
        <vt:i4>1179702</vt:i4>
      </vt:variant>
      <vt:variant>
        <vt:i4>8</vt:i4>
      </vt:variant>
      <vt:variant>
        <vt:i4>0</vt:i4>
      </vt:variant>
      <vt:variant>
        <vt:i4>5</vt:i4>
      </vt:variant>
      <vt:variant>
        <vt:lpwstr/>
      </vt:variant>
      <vt:variant>
        <vt:lpwstr>_Toc435443313</vt:lpwstr>
      </vt:variant>
      <vt:variant>
        <vt:i4>1179702</vt:i4>
      </vt:variant>
      <vt:variant>
        <vt:i4>2</vt:i4>
      </vt:variant>
      <vt:variant>
        <vt:i4>0</vt:i4>
      </vt:variant>
      <vt:variant>
        <vt:i4>5</vt:i4>
      </vt:variant>
      <vt:variant>
        <vt:lpwstr/>
      </vt:variant>
      <vt:variant>
        <vt:lpwstr>_Toc435443312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Пользователь</dc:creator>
  <cp:lastModifiedBy>USER</cp:lastModifiedBy>
  <cp:revision>11</cp:revision>
  <cp:lastPrinted>2020-06-02T10:13:00Z</cp:lastPrinted>
  <dcterms:created xsi:type="dcterms:W3CDTF">2020-05-13T08:32:00Z</dcterms:created>
  <dcterms:modified xsi:type="dcterms:W3CDTF">2020-06-02T10:27:00Z</dcterms:modified>
</cp:coreProperties>
</file>