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EC38B" w14:textId="0E0AA739" w:rsidR="001A3D7B" w:rsidRDefault="001A3D7B" w:rsidP="001A3D7B">
      <w:pPr>
        <w:pStyle w:val="affc"/>
        <w:rPr>
          <w:rFonts w:ascii="Times New Roman" w:hAnsi="Times New Roman"/>
          <w:b/>
          <w:sz w:val="28"/>
          <w:szCs w:val="28"/>
        </w:rPr>
      </w:pPr>
      <w:r>
        <w:rPr>
          <w:noProof/>
          <w:lang w:eastAsia="ru-RU"/>
        </w:rPr>
        <w:drawing>
          <wp:anchor distT="0" distB="0" distL="0" distR="0" simplePos="0" relativeHeight="251737088" behindDoc="0" locked="0" layoutInCell="1" allowOverlap="1" wp14:anchorId="43BFEFC9" wp14:editId="723C4AB3">
            <wp:simplePos x="0" y="0"/>
            <wp:positionH relativeFrom="column">
              <wp:posOffset>2771775</wp:posOffset>
            </wp:positionH>
            <wp:positionV relativeFrom="paragraph">
              <wp:posOffset>-7620</wp:posOffset>
            </wp:positionV>
            <wp:extent cx="501015" cy="610870"/>
            <wp:effectExtent l="0" t="0" r="0" b="0"/>
            <wp:wrapTopAndBottom/>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015" cy="61087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p w14:paraId="0F8076F4" w14:textId="77777777" w:rsidR="001A3D7B" w:rsidRDefault="001A3D7B" w:rsidP="001A3D7B">
      <w:pPr>
        <w:pStyle w:val="affc"/>
        <w:jc w:val="center"/>
        <w:rPr>
          <w:rFonts w:ascii="Times New Roman" w:hAnsi="Times New Roman"/>
          <w:b/>
          <w:sz w:val="28"/>
          <w:szCs w:val="28"/>
        </w:rPr>
      </w:pPr>
      <w:r>
        <w:rPr>
          <w:rFonts w:ascii="Times New Roman" w:hAnsi="Times New Roman"/>
          <w:b/>
          <w:sz w:val="28"/>
          <w:szCs w:val="28"/>
        </w:rPr>
        <w:t>СОВЕТ  КУРСКОГО  МУНИЦИПАЛЬНОГО  РАЙОНА</w:t>
      </w:r>
    </w:p>
    <w:p w14:paraId="4E601EBE" w14:textId="77777777" w:rsidR="001A3D7B" w:rsidRDefault="001A3D7B" w:rsidP="001A3D7B">
      <w:pPr>
        <w:pStyle w:val="affc"/>
        <w:jc w:val="center"/>
        <w:rPr>
          <w:rFonts w:ascii="Times New Roman" w:hAnsi="Times New Roman"/>
          <w:b/>
          <w:sz w:val="28"/>
          <w:szCs w:val="28"/>
        </w:rPr>
      </w:pPr>
      <w:r>
        <w:rPr>
          <w:rFonts w:ascii="Times New Roman" w:hAnsi="Times New Roman"/>
          <w:b/>
          <w:sz w:val="28"/>
          <w:szCs w:val="28"/>
        </w:rPr>
        <w:t>СТАВРОПОЛЬСКОГО КРАЯ</w:t>
      </w:r>
    </w:p>
    <w:p w14:paraId="58885064" w14:textId="77777777" w:rsidR="001A3D7B" w:rsidRDefault="001A3D7B" w:rsidP="001A3D7B">
      <w:pPr>
        <w:pStyle w:val="affc"/>
        <w:jc w:val="center"/>
        <w:rPr>
          <w:rFonts w:ascii="Times New Roman" w:hAnsi="Times New Roman"/>
          <w:b/>
          <w:sz w:val="28"/>
          <w:szCs w:val="28"/>
        </w:rPr>
      </w:pPr>
    </w:p>
    <w:p w14:paraId="0080DF5A" w14:textId="77777777" w:rsidR="001A3D7B" w:rsidRDefault="001A3D7B" w:rsidP="001A3D7B">
      <w:pPr>
        <w:pStyle w:val="affc"/>
        <w:jc w:val="center"/>
        <w:rPr>
          <w:rFonts w:ascii="Times New Roman" w:hAnsi="Times New Roman"/>
          <w:b/>
          <w:sz w:val="28"/>
          <w:szCs w:val="28"/>
        </w:rPr>
      </w:pPr>
      <w:r>
        <w:rPr>
          <w:rFonts w:ascii="Times New Roman" w:hAnsi="Times New Roman"/>
          <w:b/>
          <w:sz w:val="28"/>
          <w:szCs w:val="28"/>
        </w:rPr>
        <w:t>РЕШЕНИЕ</w:t>
      </w:r>
    </w:p>
    <w:p w14:paraId="6B053D0F" w14:textId="77777777" w:rsidR="001A3D7B" w:rsidRDefault="001A3D7B" w:rsidP="001A3D7B">
      <w:pPr>
        <w:pStyle w:val="affc"/>
        <w:jc w:val="center"/>
        <w:rPr>
          <w:rFonts w:ascii="Times New Roman" w:hAnsi="Times New Roman"/>
          <w:b/>
          <w:sz w:val="18"/>
          <w:szCs w:val="18"/>
        </w:rPr>
      </w:pPr>
    </w:p>
    <w:p w14:paraId="19D3DB88" w14:textId="7DC4F780" w:rsidR="001A3D7B" w:rsidRPr="001A3D7B" w:rsidRDefault="001A3D7B" w:rsidP="001A3D7B">
      <w:pPr>
        <w:widowControl w:val="0"/>
        <w:autoSpaceDE w:val="0"/>
        <w:autoSpaceDN w:val="0"/>
        <w:adjustRightInd w:val="0"/>
        <w:rPr>
          <w:rFonts w:ascii="Times New Roman" w:hAnsi="Times New Roman"/>
          <w:bCs/>
          <w:sz w:val="28"/>
          <w:szCs w:val="28"/>
        </w:rPr>
      </w:pPr>
      <w:r>
        <w:rPr>
          <w:rFonts w:ascii="Times New Roman" w:hAnsi="Times New Roman"/>
          <w:sz w:val="28"/>
          <w:szCs w:val="28"/>
        </w:rPr>
        <w:t xml:space="preserve">  29 ию</w:t>
      </w:r>
      <w:r w:rsidR="00DF5931">
        <w:rPr>
          <w:rFonts w:ascii="Times New Roman" w:hAnsi="Times New Roman"/>
          <w:sz w:val="28"/>
          <w:szCs w:val="28"/>
        </w:rPr>
        <w:t>л</w:t>
      </w:r>
      <w:bookmarkStart w:id="0" w:name="_GoBack"/>
      <w:bookmarkEnd w:id="0"/>
      <w:r>
        <w:rPr>
          <w:rFonts w:ascii="Times New Roman" w:hAnsi="Times New Roman"/>
          <w:sz w:val="28"/>
          <w:szCs w:val="28"/>
        </w:rPr>
        <w:t xml:space="preserve">я 2020 г.  </w:t>
      </w:r>
      <w:r>
        <w:rPr>
          <w:rFonts w:ascii="Times New Roman" w:hAnsi="Times New Roman"/>
          <w:sz w:val="28"/>
          <w:szCs w:val="28"/>
        </w:rPr>
        <w:tab/>
      </w:r>
      <w:r>
        <w:rPr>
          <w:rFonts w:ascii="Times New Roman" w:hAnsi="Times New Roman"/>
          <w:sz w:val="28"/>
          <w:szCs w:val="28"/>
        </w:rPr>
        <w:tab/>
        <w:t xml:space="preserve">      ст. Курская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245</w:t>
      </w:r>
    </w:p>
    <w:p w14:paraId="1D7B4267" w14:textId="77777777" w:rsidR="003B249F" w:rsidRPr="003B249F" w:rsidRDefault="003B249F" w:rsidP="003B249F">
      <w:pPr>
        <w:spacing w:after="0" w:line="240" w:lineRule="auto"/>
        <w:ind w:firstLine="709"/>
        <w:rPr>
          <w:rFonts w:ascii="Times New Roman" w:eastAsia="Times New Roman" w:hAnsi="Times New Roman" w:cs="Times New Roman"/>
          <w:sz w:val="28"/>
          <w:szCs w:val="28"/>
          <w:lang w:eastAsia="ru-RU"/>
        </w:rPr>
      </w:pPr>
    </w:p>
    <w:p w14:paraId="04D5AC74" w14:textId="4B15B5E6" w:rsidR="00985760" w:rsidRDefault="003B249F" w:rsidP="00985760">
      <w:pPr>
        <w:autoSpaceDE w:val="0"/>
        <w:autoSpaceDN w:val="0"/>
        <w:adjustRightInd w:val="0"/>
        <w:spacing w:after="0" w:line="240" w:lineRule="exact"/>
        <w:jc w:val="both"/>
        <w:rPr>
          <w:rFonts w:ascii="Times New Roman" w:hAnsi="Times New Roman" w:cs="Times New Roman"/>
          <w:sz w:val="28"/>
          <w:szCs w:val="28"/>
        </w:rPr>
      </w:pPr>
      <w:r w:rsidRPr="003B249F">
        <w:rPr>
          <w:rFonts w:ascii="Times New Roman" w:eastAsia="Times New Roman" w:hAnsi="Times New Roman" w:cs="Times New Roman"/>
          <w:sz w:val="28"/>
          <w:szCs w:val="28"/>
          <w:lang w:eastAsia="ru-RU"/>
        </w:rPr>
        <w:t xml:space="preserve">         О внесении изменений </w:t>
      </w:r>
      <w:r w:rsidR="00AC40DE" w:rsidRPr="00AC40DE">
        <w:rPr>
          <w:rFonts w:ascii="Times New Roman" w:eastAsia="Times New Roman" w:hAnsi="Times New Roman" w:cs="Times New Roman"/>
          <w:sz w:val="28"/>
          <w:szCs w:val="28"/>
          <w:lang w:eastAsia="ru-RU"/>
        </w:rPr>
        <w:t xml:space="preserve">в  </w:t>
      </w:r>
      <w:r w:rsidR="00985760" w:rsidRPr="0090710C">
        <w:rPr>
          <w:rFonts w:ascii="Times New Roman" w:hAnsi="Times New Roman" w:cs="Times New Roman"/>
          <w:sz w:val="28"/>
          <w:szCs w:val="28"/>
        </w:rPr>
        <w:t>правил</w:t>
      </w:r>
      <w:r w:rsidR="00985760">
        <w:rPr>
          <w:rFonts w:ascii="Times New Roman" w:hAnsi="Times New Roman" w:cs="Times New Roman"/>
          <w:sz w:val="28"/>
          <w:szCs w:val="28"/>
        </w:rPr>
        <w:t xml:space="preserve">а </w:t>
      </w:r>
      <w:r w:rsidR="00985760" w:rsidRPr="0090710C">
        <w:rPr>
          <w:rFonts w:ascii="Times New Roman" w:hAnsi="Times New Roman" w:cs="Times New Roman"/>
          <w:sz w:val="28"/>
          <w:szCs w:val="28"/>
        </w:rPr>
        <w:t xml:space="preserve">землепользования и застройки </w:t>
      </w:r>
      <w:r w:rsidR="00985760">
        <w:rPr>
          <w:rFonts w:ascii="Times New Roman" w:hAnsi="Times New Roman" w:cs="Times New Roman"/>
          <w:sz w:val="28"/>
          <w:szCs w:val="28"/>
        </w:rPr>
        <w:t xml:space="preserve"> станицы Галюгаевская  муниципального образования Галюгаевского сельсовета </w:t>
      </w:r>
      <w:r w:rsidR="00985760" w:rsidRPr="0090710C">
        <w:rPr>
          <w:rFonts w:ascii="Times New Roman" w:hAnsi="Times New Roman" w:cs="Times New Roman"/>
          <w:sz w:val="28"/>
          <w:szCs w:val="28"/>
        </w:rPr>
        <w:t xml:space="preserve"> Курского района Ставропольского края</w:t>
      </w:r>
    </w:p>
    <w:p w14:paraId="78C9CD25" w14:textId="52864A1A" w:rsidR="00AC40DE" w:rsidRPr="003B249F" w:rsidRDefault="00AC40DE" w:rsidP="00AC40DE">
      <w:pPr>
        <w:spacing w:after="0" w:line="240" w:lineRule="auto"/>
        <w:jc w:val="both"/>
        <w:rPr>
          <w:rFonts w:ascii="Times New Roman" w:eastAsia="Times New Roman" w:hAnsi="Times New Roman" w:cs="Times New Roman"/>
          <w:sz w:val="28"/>
          <w:szCs w:val="28"/>
          <w:lang w:eastAsia="ru-RU"/>
        </w:rPr>
      </w:pPr>
    </w:p>
    <w:p w14:paraId="27572E3A" w14:textId="4AD83CE6" w:rsidR="003B249F" w:rsidRPr="008B5855" w:rsidRDefault="003B249F" w:rsidP="003B249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B5855">
        <w:rPr>
          <w:rFonts w:ascii="Times New Roman" w:eastAsia="Times New Roman" w:hAnsi="Times New Roman" w:cs="Times New Roman"/>
          <w:sz w:val="28"/>
          <w:szCs w:val="28"/>
          <w:lang w:eastAsia="ru-RU"/>
        </w:rPr>
        <w:t xml:space="preserve">Руководствуясь Градостроительным кодексом Российской Федерации,   с внесенными в него изменениями Федеральными законами от 27.12.2018  </w:t>
      </w:r>
      <w:r w:rsidR="008B5855">
        <w:rPr>
          <w:rFonts w:ascii="Times New Roman" w:eastAsia="Times New Roman" w:hAnsi="Times New Roman" w:cs="Times New Roman"/>
          <w:sz w:val="28"/>
          <w:szCs w:val="28"/>
          <w:lang w:eastAsia="ru-RU"/>
        </w:rPr>
        <w:t xml:space="preserve">    </w:t>
      </w:r>
      <w:r w:rsidRPr="008B5855">
        <w:rPr>
          <w:rFonts w:ascii="Times New Roman" w:eastAsia="Times New Roman" w:hAnsi="Times New Roman" w:cs="Times New Roman"/>
          <w:sz w:val="28"/>
          <w:szCs w:val="28"/>
          <w:lang w:eastAsia="ru-RU"/>
        </w:rPr>
        <w:t xml:space="preserve">   </w:t>
      </w:r>
      <w:hyperlink r:id="rId6" w:history="1">
        <w:r w:rsidRPr="008B5855">
          <w:rPr>
            <w:rFonts w:ascii="Times New Roman" w:eastAsia="Times New Roman" w:hAnsi="Times New Roman" w:cs="Times New Roman"/>
            <w:sz w:val="28"/>
            <w:szCs w:val="28"/>
            <w:lang w:eastAsia="ru-RU"/>
          </w:rPr>
          <w:t>№ 538-ФЗ</w:t>
        </w:r>
      </w:hyperlink>
      <w:r w:rsidRPr="008B5855">
        <w:rPr>
          <w:rFonts w:ascii="Times New Roman" w:eastAsia="Times New Roman" w:hAnsi="Times New Roman" w:cs="Times New Roman"/>
          <w:sz w:val="28"/>
          <w:szCs w:val="28"/>
          <w:lang w:eastAsia="ru-RU"/>
        </w:rPr>
        <w:t xml:space="preserve">, от 27.06.2019 </w:t>
      </w:r>
      <w:hyperlink r:id="rId7" w:history="1">
        <w:r w:rsidRPr="008B5855">
          <w:rPr>
            <w:rFonts w:ascii="Times New Roman" w:eastAsia="Times New Roman" w:hAnsi="Times New Roman" w:cs="Times New Roman"/>
            <w:sz w:val="28"/>
            <w:szCs w:val="28"/>
            <w:lang w:eastAsia="ru-RU"/>
          </w:rPr>
          <w:t>№ 151-ФЗ</w:t>
        </w:r>
      </w:hyperlink>
      <w:r w:rsidRPr="008B5855">
        <w:rPr>
          <w:rFonts w:ascii="Times New Roman" w:eastAsia="Times New Roman" w:hAnsi="Times New Roman" w:cs="Times New Roman"/>
          <w:sz w:val="28"/>
          <w:szCs w:val="28"/>
          <w:lang w:eastAsia="ru-RU"/>
        </w:rPr>
        <w:t xml:space="preserve">, от 26.07.2019 </w:t>
      </w:r>
      <w:hyperlink r:id="rId8" w:history="1">
        <w:r w:rsidRPr="008B5855">
          <w:rPr>
            <w:rFonts w:ascii="Times New Roman" w:eastAsia="Times New Roman" w:hAnsi="Times New Roman" w:cs="Times New Roman"/>
            <w:sz w:val="28"/>
            <w:szCs w:val="28"/>
            <w:lang w:eastAsia="ru-RU"/>
          </w:rPr>
          <w:t>№ 195-ФЗ</w:t>
        </w:r>
      </w:hyperlink>
      <w:r w:rsidRPr="008B5855">
        <w:rPr>
          <w:rFonts w:ascii="Times New Roman" w:eastAsia="Times New Roman" w:hAnsi="Times New Roman" w:cs="Times New Roman"/>
          <w:sz w:val="28"/>
          <w:szCs w:val="28"/>
          <w:lang w:eastAsia="ru-RU"/>
        </w:rPr>
        <w:t xml:space="preserve">, от 02.08.2019  </w:t>
      </w:r>
      <w:r w:rsidR="008B5855">
        <w:rPr>
          <w:rFonts w:ascii="Times New Roman" w:eastAsia="Times New Roman" w:hAnsi="Times New Roman" w:cs="Times New Roman"/>
          <w:sz w:val="28"/>
          <w:szCs w:val="28"/>
          <w:lang w:eastAsia="ru-RU"/>
        </w:rPr>
        <w:t xml:space="preserve">    </w:t>
      </w:r>
      <w:r w:rsidRPr="008B5855">
        <w:rPr>
          <w:rFonts w:ascii="Times New Roman" w:eastAsia="Times New Roman" w:hAnsi="Times New Roman" w:cs="Times New Roman"/>
          <w:sz w:val="28"/>
          <w:szCs w:val="28"/>
          <w:lang w:eastAsia="ru-RU"/>
        </w:rPr>
        <w:t xml:space="preserve"> </w:t>
      </w:r>
      <w:hyperlink r:id="rId9" w:history="1">
        <w:r w:rsidRPr="008B5855">
          <w:rPr>
            <w:rFonts w:ascii="Times New Roman" w:eastAsia="Times New Roman" w:hAnsi="Times New Roman" w:cs="Times New Roman"/>
            <w:sz w:val="28"/>
            <w:szCs w:val="28"/>
            <w:lang w:eastAsia="ru-RU"/>
          </w:rPr>
          <w:t>№ 283-ФЗ</w:t>
        </w:r>
      </w:hyperlink>
      <w:r w:rsidRPr="008B5855">
        <w:rPr>
          <w:rFonts w:ascii="Times New Roman" w:eastAsia="Times New Roman" w:hAnsi="Times New Roman" w:cs="Times New Roman"/>
          <w:sz w:val="28"/>
          <w:szCs w:val="28"/>
          <w:lang w:eastAsia="ru-RU"/>
        </w:rPr>
        <w:t xml:space="preserve">, от 02.08.2019 </w:t>
      </w:r>
      <w:hyperlink r:id="rId10" w:history="1">
        <w:r w:rsidRPr="008B5855">
          <w:rPr>
            <w:rFonts w:ascii="Times New Roman" w:eastAsia="Times New Roman" w:hAnsi="Times New Roman" w:cs="Times New Roman"/>
            <w:sz w:val="28"/>
            <w:szCs w:val="28"/>
            <w:lang w:eastAsia="ru-RU"/>
          </w:rPr>
          <w:t>№ 294-ФЗ</w:t>
        </w:r>
      </w:hyperlink>
      <w:r w:rsidRPr="008B5855">
        <w:rPr>
          <w:rFonts w:ascii="Times New Roman" w:eastAsia="Times New Roman" w:hAnsi="Times New Roman" w:cs="Times New Roman"/>
          <w:sz w:val="28"/>
          <w:szCs w:val="28"/>
          <w:lang w:eastAsia="ru-RU"/>
        </w:rPr>
        <w:t xml:space="preserve">, от 16.12.2019 </w:t>
      </w:r>
      <w:hyperlink r:id="rId11" w:history="1">
        <w:r w:rsidRPr="008B5855">
          <w:rPr>
            <w:rFonts w:ascii="Times New Roman" w:eastAsia="Times New Roman" w:hAnsi="Times New Roman" w:cs="Times New Roman"/>
            <w:sz w:val="28"/>
            <w:szCs w:val="28"/>
            <w:lang w:eastAsia="ru-RU"/>
          </w:rPr>
          <w:t>№ 440-ФЗ</w:t>
        </w:r>
      </w:hyperlink>
      <w:r w:rsidRPr="008B5855">
        <w:rPr>
          <w:rFonts w:ascii="Times New Roman" w:eastAsia="Times New Roman" w:hAnsi="Times New Roman" w:cs="Times New Roman"/>
          <w:sz w:val="28"/>
          <w:szCs w:val="28"/>
          <w:lang w:eastAsia="ru-RU"/>
        </w:rPr>
        <w:t>,  от 27.12.2019</w:t>
      </w:r>
      <w:r w:rsidR="008B5855">
        <w:rPr>
          <w:rFonts w:ascii="Times New Roman" w:eastAsia="Times New Roman" w:hAnsi="Times New Roman" w:cs="Times New Roman"/>
          <w:sz w:val="28"/>
          <w:szCs w:val="28"/>
          <w:lang w:eastAsia="ru-RU"/>
        </w:rPr>
        <w:t xml:space="preserve">   </w:t>
      </w:r>
      <w:r w:rsidRPr="008B5855">
        <w:rPr>
          <w:rFonts w:ascii="Times New Roman" w:eastAsia="Times New Roman" w:hAnsi="Times New Roman" w:cs="Times New Roman"/>
          <w:sz w:val="28"/>
          <w:szCs w:val="28"/>
          <w:lang w:eastAsia="ru-RU"/>
        </w:rPr>
        <w:t xml:space="preserve"> </w:t>
      </w:r>
      <w:hyperlink r:id="rId12" w:history="1">
        <w:r w:rsidRPr="008B5855">
          <w:rPr>
            <w:rFonts w:ascii="Times New Roman" w:eastAsia="Times New Roman" w:hAnsi="Times New Roman" w:cs="Times New Roman"/>
            <w:sz w:val="28"/>
            <w:szCs w:val="28"/>
            <w:lang w:eastAsia="ru-RU"/>
          </w:rPr>
          <w:t xml:space="preserve">№ 472-ФЗ, </w:t>
        </w:r>
      </w:hyperlink>
      <w:r w:rsidRPr="008B5855">
        <w:rPr>
          <w:rFonts w:ascii="Times New Roman" w:eastAsia="Times New Roman" w:hAnsi="Times New Roman" w:cs="Times New Roman"/>
          <w:sz w:val="28"/>
          <w:szCs w:val="28"/>
          <w:lang w:eastAsia="ru-RU"/>
        </w:rPr>
        <w:t xml:space="preserve"> Приказом Минэкономразвития России от 04.02.2019 № 44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 540»,</w:t>
      </w:r>
    </w:p>
    <w:p w14:paraId="56953D03" w14:textId="77777777" w:rsidR="003B249F" w:rsidRPr="003B249F" w:rsidRDefault="003B249F" w:rsidP="003B249F">
      <w:pPr>
        <w:spacing w:after="0" w:line="240" w:lineRule="auto"/>
        <w:ind w:firstLine="709"/>
        <w:rPr>
          <w:rFonts w:ascii="Times New Roman" w:eastAsia="Times New Roman" w:hAnsi="Times New Roman" w:cs="Times New Roman"/>
          <w:sz w:val="28"/>
          <w:szCs w:val="28"/>
          <w:lang w:eastAsia="ru-RU"/>
        </w:rPr>
      </w:pPr>
      <w:r w:rsidRPr="008B5855">
        <w:rPr>
          <w:rFonts w:ascii="Times New Roman" w:eastAsia="Times New Roman" w:hAnsi="Times New Roman" w:cs="Times New Roman"/>
          <w:sz w:val="28"/>
          <w:szCs w:val="28"/>
          <w:lang w:eastAsia="ru-RU"/>
        </w:rPr>
        <w:t xml:space="preserve">совет Курского муниципального района Ставропольского </w:t>
      </w:r>
      <w:r w:rsidRPr="003B249F">
        <w:rPr>
          <w:rFonts w:ascii="Times New Roman" w:eastAsia="Times New Roman" w:hAnsi="Times New Roman" w:cs="Times New Roman"/>
          <w:sz w:val="28"/>
          <w:szCs w:val="28"/>
          <w:lang w:eastAsia="ru-RU"/>
        </w:rPr>
        <w:t>края</w:t>
      </w:r>
    </w:p>
    <w:p w14:paraId="3652830B" w14:textId="77777777" w:rsidR="003B249F" w:rsidRPr="003B249F" w:rsidRDefault="003B249F" w:rsidP="003B249F">
      <w:pPr>
        <w:spacing w:after="0" w:line="240" w:lineRule="auto"/>
        <w:ind w:firstLine="709"/>
        <w:rPr>
          <w:rFonts w:ascii="Times New Roman" w:eastAsia="Times New Roman" w:hAnsi="Times New Roman" w:cs="Times New Roman"/>
          <w:sz w:val="28"/>
          <w:szCs w:val="28"/>
          <w:lang w:eastAsia="ru-RU"/>
        </w:rPr>
      </w:pPr>
    </w:p>
    <w:p w14:paraId="167A0681" w14:textId="77777777" w:rsidR="003B249F" w:rsidRPr="003B249F" w:rsidRDefault="003B249F" w:rsidP="003B249F">
      <w:pPr>
        <w:spacing w:after="0" w:line="240" w:lineRule="auto"/>
        <w:rPr>
          <w:rFonts w:ascii="Times New Roman" w:eastAsia="Times New Roman" w:hAnsi="Times New Roman" w:cs="Times New Roman"/>
          <w:sz w:val="28"/>
          <w:szCs w:val="28"/>
          <w:lang w:eastAsia="ru-RU"/>
        </w:rPr>
      </w:pPr>
      <w:r w:rsidRPr="003B249F">
        <w:rPr>
          <w:rFonts w:ascii="Times New Roman" w:eastAsia="Times New Roman" w:hAnsi="Times New Roman" w:cs="Times New Roman"/>
          <w:sz w:val="28"/>
          <w:szCs w:val="28"/>
          <w:lang w:eastAsia="ru-RU"/>
        </w:rPr>
        <w:t>РЕШИЛ:</w:t>
      </w:r>
    </w:p>
    <w:p w14:paraId="62583D9B" w14:textId="77777777" w:rsidR="003B249F" w:rsidRPr="003B249F" w:rsidRDefault="003B249F" w:rsidP="003B249F">
      <w:pPr>
        <w:spacing w:after="0" w:line="240" w:lineRule="auto"/>
        <w:ind w:firstLine="709"/>
        <w:rPr>
          <w:rFonts w:ascii="Times New Roman" w:eastAsia="Times New Roman" w:hAnsi="Times New Roman" w:cs="Times New Roman"/>
          <w:sz w:val="28"/>
          <w:szCs w:val="28"/>
          <w:lang w:eastAsia="ru-RU"/>
        </w:rPr>
      </w:pPr>
    </w:p>
    <w:p w14:paraId="6E404CBB" w14:textId="07DEB448" w:rsidR="003B249F" w:rsidRDefault="003B249F" w:rsidP="003B249F">
      <w:pPr>
        <w:autoSpaceDE w:val="0"/>
        <w:autoSpaceDN w:val="0"/>
        <w:adjustRightInd w:val="0"/>
        <w:spacing w:before="29" w:after="0" w:line="240" w:lineRule="auto"/>
        <w:ind w:firstLine="709"/>
        <w:jc w:val="both"/>
        <w:rPr>
          <w:rFonts w:ascii="Times New Roman" w:eastAsia="Times New Roman" w:hAnsi="Times New Roman" w:cs="Times New Roman"/>
          <w:sz w:val="28"/>
          <w:szCs w:val="28"/>
          <w:lang w:eastAsia="ru-RU"/>
        </w:rPr>
      </w:pPr>
      <w:r w:rsidRPr="003B249F">
        <w:rPr>
          <w:rFonts w:ascii="Times New Roman" w:eastAsia="Times New Roman" w:hAnsi="Times New Roman" w:cs="Times New Roman"/>
          <w:sz w:val="28"/>
          <w:szCs w:val="28"/>
          <w:lang w:eastAsia="ru-RU"/>
        </w:rPr>
        <w:t xml:space="preserve">1. Внести изменения </w:t>
      </w:r>
      <w:r w:rsidR="00AC40DE" w:rsidRPr="00AC40DE">
        <w:rPr>
          <w:rFonts w:ascii="Times New Roman" w:eastAsia="Times New Roman" w:hAnsi="Times New Roman" w:cs="Times New Roman"/>
          <w:sz w:val="28"/>
          <w:szCs w:val="28"/>
          <w:lang w:eastAsia="ru-RU"/>
        </w:rPr>
        <w:t xml:space="preserve">в  </w:t>
      </w:r>
      <w:r w:rsidR="00985760">
        <w:rPr>
          <w:rFonts w:ascii="Times New Roman" w:eastAsia="Times New Roman" w:hAnsi="Times New Roman" w:cs="Times New Roman"/>
          <w:sz w:val="28"/>
          <w:szCs w:val="28"/>
          <w:lang w:eastAsia="ru-RU"/>
        </w:rPr>
        <w:t>п</w:t>
      </w:r>
      <w:r w:rsidR="00AC40DE" w:rsidRPr="00AC40DE">
        <w:rPr>
          <w:rFonts w:ascii="Times New Roman" w:eastAsia="Times New Roman" w:hAnsi="Times New Roman" w:cs="Times New Roman"/>
          <w:sz w:val="28"/>
          <w:szCs w:val="28"/>
          <w:lang w:eastAsia="ru-RU"/>
        </w:rPr>
        <w:t>равила землепользования и застройки станицы Галюгаевская муниципального образования Галюгаевского сельсовета Курского района Ставропольского края</w:t>
      </w:r>
      <w:r w:rsidRPr="003B249F">
        <w:rPr>
          <w:rFonts w:ascii="Times New Roman" w:eastAsia="Times New Roman" w:hAnsi="Times New Roman" w:cs="Times New Roman"/>
          <w:sz w:val="28"/>
          <w:szCs w:val="28"/>
          <w:lang w:eastAsia="ru-RU"/>
        </w:rPr>
        <w:t xml:space="preserve">, утвержденные решением совета Курского муниципального района Ставропольского края от </w:t>
      </w:r>
      <w:r w:rsidR="00AC40DE">
        <w:rPr>
          <w:rFonts w:ascii="Times New Roman" w:eastAsia="Times New Roman" w:hAnsi="Times New Roman" w:cs="Times New Roman"/>
          <w:sz w:val="28"/>
          <w:szCs w:val="28"/>
          <w:lang w:eastAsia="ru-RU"/>
        </w:rPr>
        <w:t>15 октября 2015</w:t>
      </w:r>
      <w:r w:rsidRPr="003B249F">
        <w:rPr>
          <w:rFonts w:ascii="Times New Roman" w:eastAsia="Times New Roman" w:hAnsi="Times New Roman" w:cs="Times New Roman"/>
          <w:sz w:val="28"/>
          <w:szCs w:val="28"/>
          <w:lang w:eastAsia="ru-RU"/>
        </w:rPr>
        <w:t xml:space="preserve"> г. №</w:t>
      </w:r>
      <w:r w:rsidR="00AC40DE">
        <w:rPr>
          <w:rFonts w:ascii="Times New Roman" w:eastAsia="Times New Roman" w:hAnsi="Times New Roman" w:cs="Times New Roman"/>
          <w:sz w:val="28"/>
          <w:szCs w:val="28"/>
          <w:lang w:eastAsia="ru-RU"/>
        </w:rPr>
        <w:t xml:space="preserve"> 220</w:t>
      </w:r>
      <w:r w:rsidRPr="003B249F">
        <w:rPr>
          <w:rFonts w:ascii="Times New Roman" w:eastAsia="Times New Roman" w:hAnsi="Times New Roman" w:cs="Times New Roman"/>
          <w:sz w:val="28"/>
          <w:szCs w:val="28"/>
          <w:lang w:eastAsia="ru-RU"/>
        </w:rPr>
        <w:t>, изложив текстовую часть в новой редакции, согласно приложению к настоящему решению.</w:t>
      </w:r>
    </w:p>
    <w:p w14:paraId="083B7509" w14:textId="6038D9D8" w:rsidR="00F74A51" w:rsidRPr="00C01F09" w:rsidRDefault="00F74A51" w:rsidP="00F74A5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C01F09">
        <w:rPr>
          <w:rFonts w:ascii="Times New Roman" w:eastAsia="Times New Roman" w:hAnsi="Times New Roman" w:cs="Times New Roman"/>
          <w:sz w:val="28"/>
          <w:szCs w:val="28"/>
          <w:lang w:eastAsia="ru-RU"/>
        </w:rPr>
        <w:t xml:space="preserve">Внести в </w:t>
      </w:r>
      <w:r>
        <w:rPr>
          <w:rFonts w:ascii="Times New Roman" w:eastAsia="Times New Roman" w:hAnsi="Times New Roman" w:cs="Times New Roman"/>
          <w:sz w:val="28"/>
          <w:szCs w:val="28"/>
          <w:lang w:eastAsia="ru-RU"/>
        </w:rPr>
        <w:t xml:space="preserve">графическую  часть </w:t>
      </w:r>
      <w:r w:rsidRPr="00C01F09">
        <w:rPr>
          <w:rFonts w:ascii="Times New Roman" w:eastAsia="Times New Roman" w:hAnsi="Times New Roman" w:cs="Times New Roman"/>
          <w:sz w:val="28"/>
          <w:szCs w:val="28"/>
          <w:lang w:eastAsia="ru-RU"/>
        </w:rPr>
        <w:t>Правил</w:t>
      </w:r>
      <w:r>
        <w:rPr>
          <w:rFonts w:ascii="Times New Roman" w:eastAsia="Times New Roman" w:hAnsi="Times New Roman" w:cs="Times New Roman"/>
          <w:sz w:val="28"/>
          <w:szCs w:val="28"/>
          <w:lang w:eastAsia="ru-RU"/>
        </w:rPr>
        <w:t xml:space="preserve"> </w:t>
      </w:r>
      <w:r w:rsidRPr="00C01F09">
        <w:rPr>
          <w:rFonts w:ascii="Times New Roman" w:eastAsia="Times New Roman" w:hAnsi="Times New Roman" w:cs="Times New Roman"/>
          <w:sz w:val="28"/>
          <w:szCs w:val="28"/>
          <w:lang w:eastAsia="ru-RU"/>
        </w:rPr>
        <w:t>землепользования и застройки станицы Галюгаевская муниципального образования Галюгаевского сельсовета   Курского района Ставропольского края, утвержденные решением совета Курского муниципального района Ставропольского края от 15 октября 2015</w:t>
      </w:r>
      <w:r>
        <w:rPr>
          <w:rFonts w:ascii="Times New Roman" w:eastAsia="Times New Roman" w:hAnsi="Times New Roman" w:cs="Times New Roman"/>
          <w:sz w:val="28"/>
          <w:szCs w:val="28"/>
          <w:lang w:eastAsia="ru-RU"/>
        </w:rPr>
        <w:t xml:space="preserve"> </w:t>
      </w:r>
      <w:r w:rsidRPr="00C01F09">
        <w:rPr>
          <w:rFonts w:ascii="Times New Roman" w:eastAsia="Times New Roman" w:hAnsi="Times New Roman" w:cs="Times New Roman"/>
          <w:sz w:val="28"/>
          <w:szCs w:val="28"/>
          <w:lang w:eastAsia="ru-RU"/>
        </w:rPr>
        <w:t>г. № 220, следующие изменения:</w:t>
      </w:r>
    </w:p>
    <w:p w14:paraId="6C0599F5" w14:textId="1D6DF8B5" w:rsidR="00F74A51" w:rsidRPr="00C01F09" w:rsidRDefault="00F74A51" w:rsidP="00F74A51">
      <w:pPr>
        <w:spacing w:after="0" w:line="240" w:lineRule="auto"/>
        <w:jc w:val="both"/>
        <w:rPr>
          <w:rFonts w:ascii="Times New Roman" w:eastAsia="Times New Roman" w:hAnsi="Times New Roman" w:cs="Times New Roman"/>
          <w:sz w:val="28"/>
          <w:szCs w:val="24"/>
          <w:lang w:eastAsia="ru-RU"/>
        </w:rPr>
      </w:pPr>
      <w:r w:rsidRPr="00C01F09">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ab/>
        <w:t>2</w:t>
      </w:r>
      <w:r w:rsidRPr="00C01F09">
        <w:rPr>
          <w:rFonts w:ascii="Times New Roman" w:eastAsia="Times New Roman" w:hAnsi="Times New Roman" w:cs="Times New Roman"/>
          <w:sz w:val="28"/>
          <w:szCs w:val="24"/>
          <w:lang w:eastAsia="ru-RU"/>
        </w:rPr>
        <w:t xml:space="preserve">.1. Установления в части территориальной зоны ОД-1 «общественно-деловая зона общественного центра»,  </w:t>
      </w:r>
      <w:bookmarkStart w:id="1" w:name="_Hlk45543395"/>
      <w:r w:rsidRPr="00C01F09">
        <w:rPr>
          <w:rFonts w:ascii="Times New Roman" w:eastAsia="Times New Roman" w:hAnsi="Times New Roman" w:cs="Times New Roman"/>
          <w:sz w:val="28"/>
          <w:szCs w:val="24"/>
          <w:lang w:eastAsia="ru-RU"/>
        </w:rPr>
        <w:t xml:space="preserve">в части территориальной зоны </w:t>
      </w:r>
      <w:bookmarkStart w:id="2" w:name="_Hlk45543644"/>
      <w:r w:rsidRPr="00C01F09">
        <w:rPr>
          <w:rFonts w:ascii="Times New Roman" w:eastAsia="Times New Roman" w:hAnsi="Times New Roman" w:cs="Times New Roman"/>
          <w:sz w:val="28"/>
          <w:szCs w:val="24"/>
          <w:lang w:eastAsia="ru-RU"/>
        </w:rPr>
        <w:t xml:space="preserve">  Ж-1 "Зона застройки индивидуальными усадебными жилыми домами" </w:t>
      </w:r>
      <w:bookmarkEnd w:id="1"/>
      <w:bookmarkEnd w:id="2"/>
      <w:r w:rsidRPr="00C01F09">
        <w:rPr>
          <w:rFonts w:ascii="Times New Roman" w:eastAsia="Times New Roman" w:hAnsi="Times New Roman" w:cs="Times New Roman"/>
          <w:sz w:val="28"/>
          <w:szCs w:val="24"/>
          <w:lang w:eastAsia="ru-RU"/>
        </w:rPr>
        <w:t>части территориальной зоны ОД-3 «общественно-деловая зона общественного центра» (резервные территории) земельному участку в кадастровом квартале 26:36:121503, площадью 850 кв.м.</w:t>
      </w:r>
      <w:r>
        <w:rPr>
          <w:rFonts w:ascii="Times New Roman" w:eastAsia="Times New Roman" w:hAnsi="Times New Roman" w:cs="Times New Roman"/>
          <w:sz w:val="28"/>
          <w:szCs w:val="24"/>
          <w:lang w:eastAsia="ru-RU"/>
        </w:rPr>
        <w:t xml:space="preserve"> </w:t>
      </w:r>
      <w:r w:rsidRPr="00C01F09">
        <w:rPr>
          <w:rFonts w:ascii="Times New Roman" w:eastAsia="Times New Roman" w:hAnsi="Times New Roman" w:cs="Times New Roman"/>
          <w:sz w:val="28"/>
          <w:szCs w:val="24"/>
          <w:lang w:eastAsia="ru-RU"/>
        </w:rPr>
        <w:t xml:space="preserve">основного разрешенного вида использования земельного участка деловое управление (код классификатора </w:t>
      </w:r>
      <w:r w:rsidRPr="00C01F09">
        <w:rPr>
          <w:rFonts w:ascii="Times New Roman" w:eastAsia="Times New Roman" w:hAnsi="Times New Roman" w:cs="Times New Roman"/>
          <w:sz w:val="28"/>
          <w:szCs w:val="24"/>
          <w:lang w:eastAsia="ru-RU"/>
        </w:rPr>
        <w:lastRenderedPageBreak/>
        <w:t>4.1), расположенного по адресу: Российская Федерация, Ставропольский край, р-н Курский, муниципальное образование Галюгаевского сельсовета, ст-ца Галюгаевская, ул. Ленина</w:t>
      </w:r>
      <w:r w:rsidRPr="00C01F09">
        <w:rPr>
          <w:rFonts w:ascii="Times New Roman" w:eastAsia="Times New Roman" w:hAnsi="Times New Roman" w:cs="Times New Roman"/>
          <w:sz w:val="28"/>
          <w:szCs w:val="28"/>
          <w:lang w:eastAsia="ru-RU"/>
        </w:rPr>
        <w:t>;</w:t>
      </w:r>
      <w:r w:rsidRPr="00C01F09">
        <w:rPr>
          <w:rFonts w:ascii="Times New Roman" w:eastAsia="Times New Roman" w:hAnsi="Times New Roman" w:cs="Times New Roman"/>
          <w:sz w:val="28"/>
          <w:szCs w:val="28"/>
          <w:shd w:val="clear" w:color="auto" w:fill="FFFFFF"/>
          <w:lang w:eastAsia="ru-RU"/>
        </w:rPr>
        <w:t xml:space="preserve"> </w:t>
      </w:r>
    </w:p>
    <w:p w14:paraId="2DF034FB" w14:textId="39DB415E" w:rsidR="00F74A51" w:rsidRPr="00C01F09" w:rsidRDefault="00F74A51" w:rsidP="00F74A51">
      <w:pPr>
        <w:spacing w:after="0" w:line="240" w:lineRule="auto"/>
        <w:jc w:val="both"/>
        <w:rPr>
          <w:rFonts w:ascii="Times New Roman" w:eastAsia="Times New Roman" w:hAnsi="Times New Roman" w:cs="Times New Roman"/>
          <w:sz w:val="28"/>
          <w:szCs w:val="24"/>
          <w:lang w:eastAsia="ru-RU"/>
        </w:rPr>
      </w:pPr>
      <w:r w:rsidRPr="00C01F09">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ab/>
        <w:t>2</w:t>
      </w:r>
      <w:r w:rsidRPr="00C01F09">
        <w:rPr>
          <w:rFonts w:ascii="Times New Roman" w:eastAsia="Times New Roman" w:hAnsi="Times New Roman" w:cs="Times New Roman"/>
          <w:sz w:val="28"/>
          <w:szCs w:val="24"/>
          <w:lang w:eastAsia="ru-RU"/>
        </w:rPr>
        <w:t xml:space="preserve">.2. Установления в </w:t>
      </w:r>
      <w:bookmarkStart w:id="3" w:name="_Hlk45544047"/>
      <w:r w:rsidRPr="00C01F09">
        <w:rPr>
          <w:rFonts w:ascii="Times New Roman" w:eastAsia="Times New Roman" w:hAnsi="Times New Roman" w:cs="Times New Roman"/>
          <w:sz w:val="28"/>
          <w:szCs w:val="24"/>
          <w:lang w:eastAsia="ru-RU"/>
        </w:rPr>
        <w:t>части территориальной зоны Ж-1 "Зона застройки индивидуальными усадебными жилыми домами"</w:t>
      </w:r>
      <w:bookmarkEnd w:id="3"/>
      <w:r w:rsidRPr="00C01F09">
        <w:rPr>
          <w:rFonts w:ascii="Times New Roman" w:eastAsia="Times New Roman" w:hAnsi="Times New Roman" w:cs="Times New Roman"/>
          <w:sz w:val="28"/>
          <w:szCs w:val="24"/>
          <w:lang w:eastAsia="ru-RU"/>
        </w:rPr>
        <w:t xml:space="preserve"> части территориальной зоны ОД-3 «общественно-деловая зона общественного центра» (резервные территории) земельному участку в кадастровом квартале 26:36:121503, площадью 1240 кв.м.  основного разрешенного вида использования земельного участка деловое управление (код классификатора 4.1), расположенного по адресу: Российская Федерация, Ставропольский край, р-н Курский, муниципальное образование Галюгаевского сельсовета, ст-ца Галюгаевская, ул. Ленина</w:t>
      </w:r>
      <w:r w:rsidRPr="00C01F09">
        <w:rPr>
          <w:rFonts w:ascii="Times New Roman" w:eastAsia="Times New Roman" w:hAnsi="Times New Roman" w:cs="Times New Roman"/>
          <w:sz w:val="28"/>
          <w:szCs w:val="28"/>
          <w:lang w:eastAsia="ru-RU"/>
        </w:rPr>
        <w:t>;</w:t>
      </w:r>
      <w:r w:rsidRPr="00C01F09">
        <w:rPr>
          <w:rFonts w:ascii="Times New Roman" w:eastAsia="Times New Roman" w:hAnsi="Times New Roman" w:cs="Times New Roman"/>
          <w:sz w:val="28"/>
          <w:szCs w:val="28"/>
          <w:shd w:val="clear" w:color="auto" w:fill="FFFFFF"/>
          <w:lang w:eastAsia="ru-RU"/>
        </w:rPr>
        <w:t xml:space="preserve"> </w:t>
      </w:r>
      <w:r w:rsidRPr="00C01F09">
        <w:rPr>
          <w:rFonts w:ascii="Times New Roman" w:eastAsia="Times New Roman" w:hAnsi="Times New Roman" w:cs="Times New Roman"/>
          <w:sz w:val="28"/>
          <w:szCs w:val="24"/>
          <w:lang w:eastAsia="ru-RU"/>
        </w:rPr>
        <w:t xml:space="preserve"> </w:t>
      </w:r>
    </w:p>
    <w:p w14:paraId="732D4717" w14:textId="3BF515F9" w:rsidR="00F74A51" w:rsidRPr="00C01F09" w:rsidRDefault="00F74A51" w:rsidP="00F74A51">
      <w:pPr>
        <w:spacing w:after="0" w:line="240" w:lineRule="auto"/>
        <w:jc w:val="both"/>
        <w:rPr>
          <w:rFonts w:ascii="Times New Roman" w:eastAsia="Times New Roman" w:hAnsi="Times New Roman" w:cs="Times New Roman"/>
          <w:sz w:val="28"/>
          <w:szCs w:val="28"/>
          <w:lang w:eastAsia="ru-RU"/>
        </w:rPr>
      </w:pPr>
      <w:r w:rsidRPr="00C01F09">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ab/>
        <w:t>2</w:t>
      </w:r>
      <w:r w:rsidRPr="00C01F09">
        <w:rPr>
          <w:rFonts w:ascii="Times New Roman" w:eastAsia="Times New Roman" w:hAnsi="Times New Roman" w:cs="Times New Roman"/>
          <w:sz w:val="28"/>
          <w:szCs w:val="24"/>
          <w:lang w:eastAsia="ru-RU"/>
        </w:rPr>
        <w:t>.3.</w:t>
      </w:r>
      <w:r>
        <w:rPr>
          <w:rFonts w:ascii="Times New Roman" w:eastAsia="Times New Roman" w:hAnsi="Times New Roman" w:cs="Times New Roman"/>
          <w:sz w:val="28"/>
          <w:szCs w:val="24"/>
          <w:lang w:eastAsia="ru-RU"/>
        </w:rPr>
        <w:t xml:space="preserve"> </w:t>
      </w:r>
      <w:r w:rsidRPr="00C01F09">
        <w:rPr>
          <w:rFonts w:ascii="Times New Roman" w:eastAsia="Times New Roman" w:hAnsi="Times New Roman" w:cs="Times New Roman"/>
          <w:sz w:val="28"/>
          <w:szCs w:val="24"/>
          <w:lang w:eastAsia="ru-RU"/>
        </w:rPr>
        <w:t>Установления в части территориальной зоны ОД-1 «общественно-деловая зона общественного центра»,  в части территориальной зоны Ж-1 "Зона застройки индивидуальными усадебными жилыми домами" части территориальной зоны ОД-3 «общественно-деловая зона общественного центра» (резервные те6рритории) земельному участку в кадастровом квартале 26:36:121503, площадью 1410 кв.м.  основного разрешенного вида использования земельного участка деловое управление (код классификатора 4.1), расположенного по адресу: Российская Федерация, Ставропольский край, р-н Курский, муниципальное образование Галюгаевского сельсовета, ст-ца Галюгаевская, ул. Ленина</w:t>
      </w:r>
      <w:r w:rsidRPr="00C01F09">
        <w:rPr>
          <w:rFonts w:ascii="Times New Roman" w:eastAsia="Times New Roman" w:hAnsi="Times New Roman" w:cs="Times New Roman"/>
          <w:sz w:val="28"/>
          <w:szCs w:val="28"/>
          <w:lang w:eastAsia="ru-RU"/>
        </w:rPr>
        <w:t>;</w:t>
      </w:r>
      <w:r w:rsidRPr="00C01F09">
        <w:rPr>
          <w:rFonts w:ascii="Times New Roman" w:eastAsia="Times New Roman" w:hAnsi="Times New Roman" w:cs="Times New Roman"/>
          <w:sz w:val="28"/>
          <w:szCs w:val="28"/>
          <w:shd w:val="clear" w:color="auto" w:fill="FFFFFF"/>
          <w:lang w:eastAsia="ru-RU"/>
        </w:rPr>
        <w:t xml:space="preserve"> </w:t>
      </w:r>
      <w:r w:rsidRPr="00C01F09">
        <w:rPr>
          <w:rFonts w:ascii="Times New Roman" w:eastAsia="Times New Roman" w:hAnsi="Times New Roman" w:cs="Times New Roman"/>
          <w:sz w:val="28"/>
          <w:szCs w:val="24"/>
          <w:lang w:eastAsia="ru-RU"/>
        </w:rPr>
        <w:t xml:space="preserve"> </w:t>
      </w:r>
    </w:p>
    <w:p w14:paraId="56AF89A5" w14:textId="1ED204E5" w:rsidR="00F74A51" w:rsidRPr="003B249F" w:rsidRDefault="00F74A51" w:rsidP="00F74A5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2</w:t>
      </w:r>
      <w:r w:rsidRPr="00C01F09">
        <w:rPr>
          <w:rFonts w:ascii="Times New Roman" w:eastAsia="Times New Roman" w:hAnsi="Times New Roman" w:cs="Times New Roman"/>
          <w:sz w:val="28"/>
          <w:szCs w:val="24"/>
          <w:lang w:eastAsia="ru-RU"/>
        </w:rPr>
        <w:t>.4.</w:t>
      </w:r>
      <w:r>
        <w:rPr>
          <w:rFonts w:ascii="Times New Roman" w:eastAsia="Times New Roman" w:hAnsi="Times New Roman" w:cs="Times New Roman"/>
          <w:sz w:val="28"/>
          <w:szCs w:val="24"/>
          <w:lang w:eastAsia="ru-RU"/>
        </w:rPr>
        <w:t xml:space="preserve"> </w:t>
      </w:r>
      <w:r w:rsidRPr="00C01F09">
        <w:rPr>
          <w:rFonts w:ascii="Times New Roman" w:eastAsia="Times New Roman" w:hAnsi="Times New Roman" w:cs="Times New Roman"/>
          <w:sz w:val="28"/>
          <w:szCs w:val="24"/>
          <w:lang w:eastAsia="ru-RU"/>
        </w:rPr>
        <w:t xml:space="preserve">Установления </w:t>
      </w:r>
      <w:bookmarkStart w:id="4" w:name="_Hlk45544057"/>
      <w:r w:rsidRPr="00C01F09">
        <w:rPr>
          <w:rFonts w:ascii="Times New Roman" w:eastAsia="Times New Roman" w:hAnsi="Times New Roman" w:cs="Times New Roman"/>
          <w:sz w:val="28"/>
          <w:szCs w:val="24"/>
          <w:lang w:eastAsia="ru-RU"/>
        </w:rPr>
        <w:t xml:space="preserve">в части </w:t>
      </w:r>
      <w:bookmarkEnd w:id="4"/>
      <w:r w:rsidRPr="00C01F09">
        <w:rPr>
          <w:rFonts w:ascii="Times New Roman" w:eastAsia="Times New Roman" w:hAnsi="Times New Roman" w:cs="Times New Roman"/>
          <w:sz w:val="28"/>
          <w:szCs w:val="24"/>
          <w:lang w:eastAsia="ru-RU"/>
        </w:rPr>
        <w:t>территориальной зоны Ж-1 "Зона застройки индивидуальными усадебными жилыми домами" части территориальной зоны ОД-1 «общественно-деловая зона общественного центра»,  земельному участку в кадастровом квартале 26:36:121503, площадью 2000 кв.м. основного разрешенного вида использования земельного участка  «деловое управление»  (код классификатора 4.1), расположенного по адресу: Российская Федерация, Ставропольский край, р-н Курский, муниципальное образование Галюгаевского сельсовета, ст-ца Галюгаевская,  ул. Ленина</w:t>
      </w:r>
      <w:bookmarkStart w:id="5" w:name="_Hlk45540393"/>
      <w:r w:rsidRPr="00C01F09">
        <w:rPr>
          <w:rFonts w:ascii="Times New Roman" w:eastAsia="Times New Roman" w:hAnsi="Times New Roman" w:cs="Times New Roman"/>
          <w:sz w:val="28"/>
          <w:szCs w:val="24"/>
          <w:lang w:eastAsia="ru-RU"/>
        </w:rPr>
        <w:t>.</w:t>
      </w:r>
      <w:bookmarkEnd w:id="5"/>
    </w:p>
    <w:p w14:paraId="33CC9194" w14:textId="6F12605C" w:rsidR="003B249F" w:rsidRPr="003B249F" w:rsidRDefault="001C4566" w:rsidP="003B249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B249F" w:rsidRPr="003B249F">
        <w:rPr>
          <w:rFonts w:ascii="Times New Roman" w:eastAsia="Times New Roman" w:hAnsi="Times New Roman" w:cs="Times New Roman"/>
          <w:sz w:val="28"/>
          <w:szCs w:val="28"/>
          <w:lang w:eastAsia="ru-RU"/>
        </w:rPr>
        <w:t>. Настоящее решение вступает в силу со дня его официального опубликования (обнародования).</w:t>
      </w:r>
    </w:p>
    <w:p w14:paraId="49F9A71E" w14:textId="77777777" w:rsidR="003B249F" w:rsidRPr="003B249F" w:rsidRDefault="003B249F" w:rsidP="003B249F">
      <w:pPr>
        <w:spacing w:after="0" w:line="240" w:lineRule="exact"/>
        <w:rPr>
          <w:rFonts w:ascii="Times New Roman" w:eastAsia="Times New Roman" w:hAnsi="Times New Roman" w:cs="Times New Roman"/>
          <w:sz w:val="28"/>
          <w:szCs w:val="28"/>
          <w:lang w:eastAsia="ru-RU"/>
        </w:rPr>
      </w:pPr>
    </w:p>
    <w:p w14:paraId="098D0743" w14:textId="77777777" w:rsidR="003B249F" w:rsidRPr="003B249F" w:rsidRDefault="003B249F" w:rsidP="003B249F">
      <w:pPr>
        <w:spacing w:after="0" w:line="240" w:lineRule="exact"/>
        <w:rPr>
          <w:rFonts w:ascii="Times New Roman" w:eastAsia="Times New Roman" w:hAnsi="Times New Roman" w:cs="Times New Roman"/>
          <w:sz w:val="28"/>
          <w:szCs w:val="28"/>
          <w:lang w:eastAsia="ru-RU"/>
        </w:rPr>
      </w:pPr>
    </w:p>
    <w:p w14:paraId="025C5542" w14:textId="77777777" w:rsidR="003B249F" w:rsidRPr="003B249F" w:rsidRDefault="003B249F" w:rsidP="003B249F">
      <w:pPr>
        <w:spacing w:after="0" w:line="240" w:lineRule="exact"/>
        <w:rPr>
          <w:rFonts w:ascii="Times New Roman" w:eastAsia="Times New Roman" w:hAnsi="Times New Roman" w:cs="Times New Roman"/>
          <w:sz w:val="28"/>
          <w:szCs w:val="28"/>
          <w:lang w:eastAsia="ru-RU"/>
        </w:rPr>
      </w:pPr>
    </w:p>
    <w:p w14:paraId="2B3F7622" w14:textId="77777777" w:rsidR="003B249F" w:rsidRPr="003B249F" w:rsidRDefault="003B249F" w:rsidP="003B249F">
      <w:pPr>
        <w:spacing w:after="0" w:line="240" w:lineRule="exact"/>
        <w:rPr>
          <w:rFonts w:ascii="Times New Roman" w:eastAsia="Times New Roman" w:hAnsi="Times New Roman" w:cs="Times New Roman"/>
          <w:sz w:val="28"/>
          <w:szCs w:val="28"/>
          <w:lang w:eastAsia="ru-RU"/>
        </w:rPr>
      </w:pPr>
    </w:p>
    <w:tbl>
      <w:tblPr>
        <w:tblW w:w="9464" w:type="dxa"/>
        <w:tblLook w:val="04A0" w:firstRow="1" w:lastRow="0" w:firstColumn="1" w:lastColumn="0" w:noHBand="0" w:noVBand="1"/>
      </w:tblPr>
      <w:tblGrid>
        <w:gridCol w:w="4786"/>
        <w:gridCol w:w="4678"/>
      </w:tblGrid>
      <w:tr w:rsidR="003B249F" w:rsidRPr="003B249F" w14:paraId="36D88921" w14:textId="77777777" w:rsidTr="003B249F">
        <w:tc>
          <w:tcPr>
            <w:tcW w:w="4786" w:type="dxa"/>
          </w:tcPr>
          <w:p w14:paraId="3CA3AFD3" w14:textId="77777777" w:rsidR="003B249F" w:rsidRPr="003B249F" w:rsidRDefault="003B249F" w:rsidP="003B249F">
            <w:pPr>
              <w:autoSpaceDE w:val="0"/>
              <w:autoSpaceDN w:val="0"/>
              <w:adjustRightInd w:val="0"/>
              <w:spacing w:after="0" w:line="240" w:lineRule="exact"/>
              <w:outlineLvl w:val="0"/>
              <w:rPr>
                <w:rFonts w:ascii="Times New Roman" w:eastAsia="Times New Roman" w:hAnsi="Times New Roman" w:cs="Times New Roman"/>
                <w:sz w:val="28"/>
                <w:szCs w:val="28"/>
                <w:lang w:eastAsia="ru-RU"/>
              </w:rPr>
            </w:pPr>
          </w:p>
          <w:p w14:paraId="6E9D0858" w14:textId="77777777" w:rsidR="003B249F" w:rsidRPr="003B249F" w:rsidRDefault="003B249F" w:rsidP="003B249F">
            <w:pPr>
              <w:autoSpaceDE w:val="0"/>
              <w:autoSpaceDN w:val="0"/>
              <w:adjustRightInd w:val="0"/>
              <w:spacing w:after="0" w:line="240" w:lineRule="exact"/>
              <w:outlineLvl w:val="0"/>
              <w:rPr>
                <w:rFonts w:ascii="Times New Roman" w:eastAsia="Times New Roman" w:hAnsi="Times New Roman" w:cs="Times New Roman"/>
                <w:sz w:val="28"/>
                <w:szCs w:val="28"/>
                <w:lang w:eastAsia="ru-RU"/>
              </w:rPr>
            </w:pPr>
            <w:r w:rsidRPr="003B249F">
              <w:rPr>
                <w:rFonts w:ascii="Times New Roman" w:eastAsia="Times New Roman" w:hAnsi="Times New Roman" w:cs="Times New Roman"/>
                <w:sz w:val="28"/>
                <w:szCs w:val="28"/>
                <w:lang w:eastAsia="ru-RU"/>
              </w:rPr>
              <w:t>Председатель совета Курского</w:t>
            </w:r>
          </w:p>
          <w:p w14:paraId="1955F7E1" w14:textId="77777777" w:rsidR="003B249F" w:rsidRPr="003B249F" w:rsidRDefault="003B249F" w:rsidP="003B249F">
            <w:pPr>
              <w:autoSpaceDE w:val="0"/>
              <w:autoSpaceDN w:val="0"/>
              <w:adjustRightInd w:val="0"/>
              <w:spacing w:after="0" w:line="240" w:lineRule="exact"/>
              <w:outlineLvl w:val="0"/>
              <w:rPr>
                <w:rFonts w:ascii="Times New Roman" w:eastAsia="Times New Roman" w:hAnsi="Times New Roman" w:cs="Times New Roman"/>
                <w:sz w:val="28"/>
                <w:szCs w:val="28"/>
                <w:lang w:eastAsia="ru-RU"/>
              </w:rPr>
            </w:pPr>
            <w:r w:rsidRPr="003B249F">
              <w:rPr>
                <w:rFonts w:ascii="Times New Roman" w:eastAsia="Times New Roman" w:hAnsi="Times New Roman" w:cs="Times New Roman"/>
                <w:sz w:val="28"/>
                <w:szCs w:val="28"/>
                <w:lang w:eastAsia="ru-RU"/>
              </w:rPr>
              <w:t xml:space="preserve">муниципального района </w:t>
            </w:r>
          </w:p>
          <w:p w14:paraId="12133966" w14:textId="77777777" w:rsidR="003B249F" w:rsidRPr="003B249F" w:rsidRDefault="003B249F" w:rsidP="003B249F">
            <w:pPr>
              <w:autoSpaceDE w:val="0"/>
              <w:autoSpaceDN w:val="0"/>
              <w:adjustRightInd w:val="0"/>
              <w:spacing w:after="0" w:line="240" w:lineRule="exact"/>
              <w:outlineLvl w:val="0"/>
              <w:rPr>
                <w:rFonts w:ascii="Times New Roman" w:eastAsia="Times New Roman" w:hAnsi="Times New Roman" w:cs="Times New Roman"/>
                <w:sz w:val="28"/>
                <w:szCs w:val="28"/>
                <w:lang w:eastAsia="ru-RU"/>
              </w:rPr>
            </w:pPr>
            <w:r w:rsidRPr="003B249F">
              <w:rPr>
                <w:rFonts w:ascii="Times New Roman" w:eastAsia="Times New Roman" w:hAnsi="Times New Roman" w:cs="Times New Roman"/>
                <w:sz w:val="28"/>
                <w:szCs w:val="28"/>
                <w:lang w:eastAsia="ru-RU"/>
              </w:rPr>
              <w:t xml:space="preserve">Ставропольского края      </w:t>
            </w:r>
          </w:p>
          <w:p w14:paraId="068DBC8C" w14:textId="77777777" w:rsidR="003B249F" w:rsidRPr="003B249F" w:rsidRDefault="003B249F" w:rsidP="003B249F">
            <w:pPr>
              <w:autoSpaceDE w:val="0"/>
              <w:autoSpaceDN w:val="0"/>
              <w:adjustRightInd w:val="0"/>
              <w:spacing w:after="0" w:line="240" w:lineRule="exact"/>
              <w:outlineLvl w:val="0"/>
              <w:rPr>
                <w:rFonts w:ascii="Times New Roman" w:eastAsia="Times New Roman" w:hAnsi="Times New Roman" w:cs="Times New Roman"/>
                <w:sz w:val="28"/>
                <w:szCs w:val="28"/>
                <w:lang w:eastAsia="ru-RU"/>
              </w:rPr>
            </w:pPr>
          </w:p>
          <w:p w14:paraId="06870D12" w14:textId="77777777" w:rsidR="003B249F" w:rsidRPr="003B249F" w:rsidRDefault="003B249F" w:rsidP="003B249F">
            <w:pPr>
              <w:autoSpaceDE w:val="0"/>
              <w:autoSpaceDN w:val="0"/>
              <w:adjustRightInd w:val="0"/>
              <w:spacing w:after="0" w:line="240" w:lineRule="exact"/>
              <w:outlineLvl w:val="0"/>
              <w:rPr>
                <w:rFonts w:ascii="Times New Roman" w:eastAsia="Times New Roman" w:hAnsi="Times New Roman" w:cs="Times New Roman"/>
                <w:sz w:val="28"/>
                <w:szCs w:val="28"/>
                <w:lang w:eastAsia="ru-RU"/>
              </w:rPr>
            </w:pPr>
            <w:r w:rsidRPr="003B249F">
              <w:rPr>
                <w:rFonts w:ascii="Times New Roman" w:eastAsia="Times New Roman" w:hAnsi="Times New Roman" w:cs="Times New Roman"/>
                <w:sz w:val="28"/>
                <w:szCs w:val="28"/>
                <w:lang w:eastAsia="ru-RU"/>
              </w:rPr>
              <w:t xml:space="preserve">                                   Ю.М. Бондарев</w:t>
            </w:r>
          </w:p>
        </w:tc>
        <w:tc>
          <w:tcPr>
            <w:tcW w:w="4678" w:type="dxa"/>
          </w:tcPr>
          <w:p w14:paraId="060D2696" w14:textId="77777777" w:rsidR="003B249F" w:rsidRPr="003B249F" w:rsidRDefault="003B249F" w:rsidP="003B249F">
            <w:pPr>
              <w:autoSpaceDE w:val="0"/>
              <w:autoSpaceDN w:val="0"/>
              <w:adjustRightInd w:val="0"/>
              <w:spacing w:after="0" w:line="240" w:lineRule="exact"/>
              <w:outlineLvl w:val="0"/>
              <w:rPr>
                <w:rFonts w:ascii="Times New Roman" w:eastAsia="Times New Roman" w:hAnsi="Times New Roman" w:cs="Times New Roman"/>
                <w:sz w:val="28"/>
                <w:szCs w:val="28"/>
                <w:lang w:eastAsia="ru-RU"/>
              </w:rPr>
            </w:pPr>
          </w:p>
          <w:p w14:paraId="418E0110" w14:textId="77777777" w:rsidR="003B249F" w:rsidRPr="003B249F" w:rsidRDefault="003B249F" w:rsidP="003B249F">
            <w:pPr>
              <w:autoSpaceDE w:val="0"/>
              <w:autoSpaceDN w:val="0"/>
              <w:adjustRightInd w:val="0"/>
              <w:spacing w:after="0" w:line="240" w:lineRule="exact"/>
              <w:outlineLvl w:val="0"/>
              <w:rPr>
                <w:rFonts w:ascii="Times New Roman" w:eastAsia="Times New Roman" w:hAnsi="Times New Roman" w:cs="Times New Roman"/>
                <w:sz w:val="28"/>
                <w:szCs w:val="28"/>
                <w:lang w:eastAsia="ru-RU"/>
              </w:rPr>
            </w:pPr>
            <w:r w:rsidRPr="003B249F">
              <w:rPr>
                <w:rFonts w:ascii="Times New Roman" w:eastAsia="Times New Roman" w:hAnsi="Times New Roman" w:cs="Times New Roman"/>
                <w:sz w:val="28"/>
                <w:szCs w:val="28"/>
                <w:lang w:eastAsia="ru-RU"/>
              </w:rPr>
              <w:t>Глава Курского</w:t>
            </w:r>
          </w:p>
          <w:p w14:paraId="7FCBA1F8" w14:textId="77777777" w:rsidR="003B249F" w:rsidRPr="003B249F" w:rsidRDefault="003B249F" w:rsidP="003B249F">
            <w:pPr>
              <w:autoSpaceDE w:val="0"/>
              <w:autoSpaceDN w:val="0"/>
              <w:adjustRightInd w:val="0"/>
              <w:spacing w:after="0" w:line="240" w:lineRule="exact"/>
              <w:outlineLvl w:val="0"/>
              <w:rPr>
                <w:rFonts w:ascii="Times New Roman" w:eastAsia="Times New Roman" w:hAnsi="Times New Roman" w:cs="Times New Roman"/>
                <w:sz w:val="28"/>
                <w:szCs w:val="28"/>
                <w:lang w:eastAsia="ru-RU"/>
              </w:rPr>
            </w:pPr>
            <w:r w:rsidRPr="003B249F">
              <w:rPr>
                <w:rFonts w:ascii="Times New Roman" w:eastAsia="Times New Roman" w:hAnsi="Times New Roman" w:cs="Times New Roman"/>
                <w:sz w:val="28"/>
                <w:szCs w:val="28"/>
                <w:lang w:eastAsia="ru-RU"/>
              </w:rPr>
              <w:t xml:space="preserve">муниципального района </w:t>
            </w:r>
          </w:p>
          <w:p w14:paraId="42119B28" w14:textId="77777777" w:rsidR="003B249F" w:rsidRPr="003B249F" w:rsidRDefault="003B249F" w:rsidP="003B249F">
            <w:pPr>
              <w:autoSpaceDE w:val="0"/>
              <w:autoSpaceDN w:val="0"/>
              <w:adjustRightInd w:val="0"/>
              <w:spacing w:after="0" w:line="240" w:lineRule="exact"/>
              <w:outlineLvl w:val="0"/>
              <w:rPr>
                <w:rFonts w:ascii="Times New Roman" w:eastAsia="Times New Roman" w:hAnsi="Times New Roman" w:cs="Times New Roman"/>
                <w:sz w:val="28"/>
                <w:szCs w:val="28"/>
                <w:lang w:eastAsia="ru-RU"/>
              </w:rPr>
            </w:pPr>
            <w:r w:rsidRPr="003B249F">
              <w:rPr>
                <w:rFonts w:ascii="Times New Roman" w:eastAsia="Times New Roman" w:hAnsi="Times New Roman" w:cs="Times New Roman"/>
                <w:sz w:val="28"/>
                <w:szCs w:val="28"/>
                <w:lang w:eastAsia="ru-RU"/>
              </w:rPr>
              <w:t xml:space="preserve">Ставропольского края      </w:t>
            </w:r>
          </w:p>
          <w:p w14:paraId="387A354F" w14:textId="77777777" w:rsidR="003B249F" w:rsidRPr="003B249F" w:rsidRDefault="003B249F" w:rsidP="003B249F">
            <w:pPr>
              <w:autoSpaceDE w:val="0"/>
              <w:autoSpaceDN w:val="0"/>
              <w:adjustRightInd w:val="0"/>
              <w:spacing w:after="0" w:line="240" w:lineRule="exact"/>
              <w:outlineLvl w:val="0"/>
              <w:rPr>
                <w:rFonts w:ascii="Times New Roman" w:eastAsia="Times New Roman" w:hAnsi="Times New Roman" w:cs="Times New Roman"/>
                <w:sz w:val="28"/>
                <w:szCs w:val="28"/>
                <w:lang w:eastAsia="ru-RU"/>
              </w:rPr>
            </w:pPr>
          </w:p>
          <w:p w14:paraId="435BE121" w14:textId="77777777" w:rsidR="003B249F" w:rsidRPr="003B249F" w:rsidRDefault="003B249F" w:rsidP="003B249F">
            <w:pPr>
              <w:autoSpaceDE w:val="0"/>
              <w:autoSpaceDN w:val="0"/>
              <w:adjustRightInd w:val="0"/>
              <w:spacing w:after="0" w:line="240" w:lineRule="exact"/>
              <w:outlineLvl w:val="0"/>
              <w:rPr>
                <w:rFonts w:ascii="Times New Roman" w:eastAsia="Times New Roman" w:hAnsi="Times New Roman" w:cs="Times New Roman"/>
                <w:sz w:val="28"/>
                <w:szCs w:val="28"/>
                <w:lang w:eastAsia="ru-RU"/>
              </w:rPr>
            </w:pPr>
            <w:r w:rsidRPr="003B249F">
              <w:rPr>
                <w:rFonts w:ascii="Times New Roman" w:eastAsia="Times New Roman" w:hAnsi="Times New Roman" w:cs="Times New Roman"/>
                <w:sz w:val="28"/>
                <w:szCs w:val="28"/>
                <w:lang w:eastAsia="ru-RU"/>
              </w:rPr>
              <w:t xml:space="preserve">                                 С.И. Калашников</w:t>
            </w:r>
          </w:p>
        </w:tc>
      </w:tr>
    </w:tbl>
    <w:p w14:paraId="007E76E0" w14:textId="77777777" w:rsidR="008B5855" w:rsidRDefault="008B5855" w:rsidP="003B249F">
      <w:pPr>
        <w:widowControl w:val="0"/>
        <w:autoSpaceDE w:val="0"/>
        <w:autoSpaceDN w:val="0"/>
        <w:adjustRightInd w:val="0"/>
        <w:spacing w:after="0" w:line="240" w:lineRule="exact"/>
        <w:jc w:val="right"/>
        <w:rPr>
          <w:rFonts w:ascii="Times New Roman" w:eastAsia="Times New Roman" w:hAnsi="Times New Roman" w:cs="Times New Roman"/>
          <w:sz w:val="28"/>
          <w:szCs w:val="28"/>
          <w:lang w:eastAsia="ru-RU"/>
        </w:rPr>
        <w:sectPr w:rsidR="008B5855" w:rsidSect="008B5855">
          <w:pgSz w:w="11906" w:h="16838"/>
          <w:pgMar w:top="1134" w:right="567" w:bottom="1134" w:left="1985" w:header="709" w:footer="709" w:gutter="0"/>
          <w:cols w:space="708"/>
          <w:docGrid w:linePitch="360"/>
        </w:sectPr>
      </w:pPr>
    </w:p>
    <w:p w14:paraId="1DFF5CE6" w14:textId="77777777" w:rsidR="003B249F" w:rsidRPr="003B249F" w:rsidRDefault="003B249F" w:rsidP="003B249F">
      <w:pPr>
        <w:widowControl w:val="0"/>
        <w:autoSpaceDE w:val="0"/>
        <w:autoSpaceDN w:val="0"/>
        <w:adjustRightInd w:val="0"/>
        <w:spacing w:after="0" w:line="240" w:lineRule="exact"/>
        <w:jc w:val="right"/>
        <w:rPr>
          <w:rFonts w:ascii="Times New Roman" w:eastAsia="Times New Roman" w:hAnsi="Times New Roman" w:cs="Times New Roman"/>
          <w:sz w:val="28"/>
          <w:szCs w:val="28"/>
          <w:lang w:eastAsia="ru-RU"/>
        </w:rPr>
      </w:pPr>
      <w:r w:rsidRPr="003B249F">
        <w:rPr>
          <w:rFonts w:ascii="Times New Roman" w:eastAsia="Times New Roman" w:hAnsi="Times New Roman" w:cs="Times New Roman"/>
          <w:sz w:val="28"/>
          <w:szCs w:val="28"/>
          <w:lang w:eastAsia="ru-RU"/>
        </w:rPr>
        <w:lastRenderedPageBreak/>
        <w:t>Приложение</w:t>
      </w:r>
    </w:p>
    <w:p w14:paraId="689BA590" w14:textId="77777777" w:rsidR="003B249F" w:rsidRPr="003B249F" w:rsidRDefault="003B249F" w:rsidP="003B249F">
      <w:pPr>
        <w:widowControl w:val="0"/>
        <w:autoSpaceDE w:val="0"/>
        <w:autoSpaceDN w:val="0"/>
        <w:adjustRightInd w:val="0"/>
        <w:spacing w:after="0" w:line="240" w:lineRule="exact"/>
        <w:ind w:left="4956"/>
        <w:jc w:val="right"/>
        <w:rPr>
          <w:rFonts w:ascii="Times New Roman" w:eastAsia="Times New Roman" w:hAnsi="Times New Roman" w:cs="Times New Roman"/>
          <w:sz w:val="28"/>
          <w:szCs w:val="28"/>
          <w:lang w:eastAsia="ru-RU"/>
        </w:rPr>
      </w:pPr>
      <w:r w:rsidRPr="003B249F">
        <w:rPr>
          <w:rFonts w:ascii="Times New Roman" w:eastAsia="Times New Roman" w:hAnsi="Times New Roman" w:cs="Times New Roman"/>
          <w:sz w:val="28"/>
          <w:szCs w:val="28"/>
          <w:lang w:eastAsia="ru-RU"/>
        </w:rPr>
        <w:t xml:space="preserve"> к решению совета Курского муниципального района Ставропольского края</w:t>
      </w:r>
    </w:p>
    <w:p w14:paraId="362B867D" w14:textId="33E565D3" w:rsidR="003B249F" w:rsidRPr="003B249F" w:rsidRDefault="003B249F" w:rsidP="003B249F">
      <w:pPr>
        <w:spacing w:after="0" w:line="240" w:lineRule="exact"/>
        <w:jc w:val="right"/>
        <w:rPr>
          <w:rFonts w:ascii="Times New Roman" w:eastAsia="Times New Roman" w:hAnsi="Times New Roman" w:cs="Times New Roman"/>
          <w:sz w:val="28"/>
          <w:szCs w:val="28"/>
          <w:lang w:eastAsia="ru-RU"/>
        </w:rPr>
      </w:pPr>
      <w:r w:rsidRPr="003B249F">
        <w:rPr>
          <w:rFonts w:ascii="Times New Roman" w:eastAsia="Times New Roman" w:hAnsi="Times New Roman" w:cs="Times New Roman"/>
          <w:sz w:val="28"/>
          <w:szCs w:val="28"/>
          <w:lang w:eastAsia="ru-RU"/>
        </w:rPr>
        <w:t xml:space="preserve">от </w:t>
      </w:r>
      <w:r w:rsidR="00985760">
        <w:rPr>
          <w:rFonts w:ascii="Times New Roman" w:eastAsia="Times New Roman" w:hAnsi="Times New Roman" w:cs="Times New Roman"/>
          <w:sz w:val="28"/>
          <w:szCs w:val="28"/>
          <w:lang w:eastAsia="ru-RU"/>
        </w:rPr>
        <w:t xml:space="preserve"> </w:t>
      </w:r>
      <w:r w:rsidR="001A3D7B">
        <w:rPr>
          <w:rFonts w:ascii="Times New Roman" w:eastAsia="Times New Roman" w:hAnsi="Times New Roman" w:cs="Times New Roman"/>
          <w:sz w:val="28"/>
          <w:szCs w:val="28"/>
          <w:lang w:eastAsia="ru-RU"/>
        </w:rPr>
        <w:t xml:space="preserve">29 июля </w:t>
      </w:r>
      <w:r w:rsidRPr="003B249F">
        <w:rPr>
          <w:rFonts w:ascii="Times New Roman" w:eastAsia="Times New Roman" w:hAnsi="Times New Roman" w:cs="Times New Roman"/>
          <w:sz w:val="28"/>
          <w:szCs w:val="28"/>
          <w:lang w:eastAsia="ru-RU"/>
        </w:rPr>
        <w:t>2020 г. №</w:t>
      </w:r>
      <w:r w:rsidR="001A3D7B">
        <w:rPr>
          <w:rFonts w:ascii="Times New Roman" w:eastAsia="Times New Roman" w:hAnsi="Times New Roman" w:cs="Times New Roman"/>
          <w:sz w:val="28"/>
          <w:szCs w:val="28"/>
          <w:lang w:eastAsia="ru-RU"/>
        </w:rPr>
        <w:t xml:space="preserve"> 245</w:t>
      </w:r>
      <w:r w:rsidRPr="003B249F">
        <w:rPr>
          <w:rFonts w:ascii="Times New Roman" w:eastAsia="Times New Roman" w:hAnsi="Times New Roman" w:cs="Times New Roman"/>
          <w:sz w:val="28"/>
          <w:szCs w:val="28"/>
          <w:lang w:eastAsia="ru-RU"/>
        </w:rPr>
        <w:t xml:space="preserve">  </w:t>
      </w:r>
      <w:r w:rsidR="00985760">
        <w:rPr>
          <w:rFonts w:ascii="Times New Roman" w:eastAsia="Times New Roman" w:hAnsi="Times New Roman" w:cs="Times New Roman"/>
          <w:sz w:val="28"/>
          <w:szCs w:val="28"/>
          <w:lang w:eastAsia="ru-RU"/>
        </w:rPr>
        <w:t xml:space="preserve"> </w:t>
      </w:r>
      <w:r w:rsidRPr="003B249F">
        <w:rPr>
          <w:rFonts w:ascii="Times New Roman" w:eastAsia="Times New Roman" w:hAnsi="Times New Roman" w:cs="Times New Roman"/>
          <w:sz w:val="28"/>
          <w:szCs w:val="28"/>
          <w:lang w:eastAsia="ru-RU"/>
        </w:rPr>
        <w:t xml:space="preserve"> </w:t>
      </w:r>
    </w:p>
    <w:p w14:paraId="3ED348F2" w14:textId="77777777" w:rsidR="003B249F" w:rsidRPr="003B249F" w:rsidRDefault="003B249F" w:rsidP="003B249F">
      <w:pPr>
        <w:spacing w:after="0" w:line="240" w:lineRule="exact"/>
        <w:rPr>
          <w:rFonts w:ascii="Times New Roman" w:eastAsia="Times New Roman" w:hAnsi="Times New Roman" w:cs="Times New Roman"/>
          <w:sz w:val="28"/>
          <w:szCs w:val="28"/>
          <w:lang w:eastAsia="ru-RU"/>
        </w:rPr>
      </w:pPr>
    </w:p>
    <w:p w14:paraId="46EFFBFC" w14:textId="77777777" w:rsidR="00D87525" w:rsidRDefault="00D87525" w:rsidP="00D87525">
      <w:pPr>
        <w:shd w:val="clear" w:color="auto" w:fill="FFFFFF"/>
        <w:spacing w:before="202" w:after="0" w:line="240" w:lineRule="auto"/>
        <w:jc w:val="center"/>
        <w:rPr>
          <w:rFonts w:ascii="Times New Roman" w:eastAsia="Times New Roman" w:hAnsi="Times New Roman" w:cs="Times New Roman"/>
          <w:b/>
          <w:color w:val="000000"/>
          <w:spacing w:val="4"/>
          <w:sz w:val="28"/>
          <w:szCs w:val="28"/>
          <w:lang w:eastAsia="ru-RU"/>
        </w:rPr>
      </w:pPr>
    </w:p>
    <w:p w14:paraId="7CB1E468" w14:textId="77777777" w:rsidR="00D87525" w:rsidRPr="00D87525" w:rsidRDefault="00D87525" w:rsidP="00D87525">
      <w:pPr>
        <w:shd w:val="clear" w:color="auto" w:fill="FFFFFF"/>
        <w:spacing w:before="202" w:after="0" w:line="240" w:lineRule="auto"/>
        <w:jc w:val="center"/>
        <w:rPr>
          <w:rFonts w:ascii="Times New Roman" w:eastAsia="Times New Roman" w:hAnsi="Times New Roman" w:cs="Times New Roman"/>
          <w:b/>
          <w:sz w:val="28"/>
          <w:szCs w:val="28"/>
          <w:lang w:eastAsia="ru-RU"/>
        </w:rPr>
      </w:pPr>
      <w:r w:rsidRPr="00D87525">
        <w:rPr>
          <w:rFonts w:ascii="Times New Roman" w:eastAsia="Times New Roman" w:hAnsi="Times New Roman" w:cs="Times New Roman"/>
          <w:b/>
          <w:color w:val="000000"/>
          <w:spacing w:val="4"/>
          <w:sz w:val="28"/>
          <w:szCs w:val="28"/>
          <w:lang w:eastAsia="ru-RU"/>
        </w:rPr>
        <w:t>ПРАВИЛА ЗЕМЛЕПОЛЬЗОВАНИЯ И ЗАСТРОЙКИ</w:t>
      </w:r>
    </w:p>
    <w:p w14:paraId="4F947765" w14:textId="77777777" w:rsidR="00D87525" w:rsidRPr="00D87525" w:rsidRDefault="00D87525" w:rsidP="00D87525">
      <w:pPr>
        <w:shd w:val="clear" w:color="auto" w:fill="FFFFFF"/>
        <w:tabs>
          <w:tab w:val="left" w:leader="underscore" w:pos="4118"/>
        </w:tabs>
        <w:spacing w:after="0" w:line="240" w:lineRule="auto"/>
        <w:ind w:right="22"/>
        <w:jc w:val="center"/>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color w:val="000000"/>
          <w:spacing w:val="3"/>
          <w:sz w:val="28"/>
          <w:szCs w:val="28"/>
          <w:lang w:eastAsia="ru-RU"/>
        </w:rPr>
        <w:t>населенных пунктов муниципального образования Галюгаевский сельсовет Курского района Ставропольского края</w:t>
      </w:r>
    </w:p>
    <w:p w14:paraId="0DB54339" w14:textId="77777777" w:rsidR="00D87525" w:rsidRPr="00D87525" w:rsidRDefault="00D87525" w:rsidP="00D87525">
      <w:pPr>
        <w:shd w:val="clear" w:color="auto" w:fill="FFFFFF"/>
        <w:spacing w:before="274" w:after="0" w:line="240" w:lineRule="auto"/>
        <w:ind w:right="29" w:firstLine="374"/>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color w:val="000000"/>
          <w:w w:val="105"/>
          <w:sz w:val="28"/>
          <w:szCs w:val="28"/>
          <w:lang w:eastAsia="ru-RU"/>
        </w:rPr>
        <w:t xml:space="preserve">Правила землепользования и застройки (далее - Правила) являются документом градостроительного зонирования, который утверждается нормативным правовым актом органа местного самоуправления Курского муниципального района Ставропольского края. Правила  разработаны в соответствии с Земельным кодексом </w:t>
      </w:r>
      <w:r w:rsidRPr="00D87525">
        <w:rPr>
          <w:rFonts w:ascii="Times New Roman" w:eastAsia="Times New Roman" w:hAnsi="Times New Roman" w:cs="Times New Roman"/>
          <w:color w:val="000000"/>
          <w:spacing w:val="2"/>
          <w:w w:val="105"/>
          <w:sz w:val="28"/>
          <w:szCs w:val="28"/>
          <w:lang w:eastAsia="ru-RU"/>
        </w:rPr>
        <w:t xml:space="preserve">Российской Федерации, Градостроительным кодексом Российской Федерации, Федеральным </w:t>
      </w:r>
      <w:r w:rsidRPr="00D87525">
        <w:rPr>
          <w:rFonts w:ascii="Times New Roman" w:eastAsia="Times New Roman" w:hAnsi="Times New Roman" w:cs="Times New Roman"/>
          <w:color w:val="000000"/>
          <w:spacing w:val="7"/>
          <w:w w:val="105"/>
          <w:sz w:val="28"/>
          <w:szCs w:val="28"/>
          <w:lang w:eastAsia="ru-RU"/>
        </w:rPr>
        <w:t xml:space="preserve">Законом «Об общих принципах организации местного самоуправления в Российской </w:t>
      </w:r>
      <w:r w:rsidRPr="00D87525">
        <w:rPr>
          <w:rFonts w:ascii="Times New Roman" w:eastAsia="Times New Roman" w:hAnsi="Times New Roman" w:cs="Times New Roman"/>
          <w:color w:val="000000"/>
          <w:spacing w:val="4"/>
          <w:w w:val="105"/>
          <w:sz w:val="28"/>
          <w:szCs w:val="28"/>
          <w:lang w:eastAsia="ru-RU"/>
        </w:rPr>
        <w:t xml:space="preserve">Федерации», иными законами и  нормативными правовыми актами Российской Федерации и </w:t>
      </w:r>
      <w:r w:rsidRPr="00D87525">
        <w:rPr>
          <w:rFonts w:ascii="Times New Roman" w:eastAsia="Times New Roman" w:hAnsi="Times New Roman" w:cs="Times New Roman"/>
          <w:color w:val="000000"/>
          <w:spacing w:val="2"/>
          <w:w w:val="105"/>
          <w:sz w:val="28"/>
          <w:szCs w:val="28"/>
          <w:lang w:eastAsia="ru-RU"/>
        </w:rPr>
        <w:t>Ставропольского края, Уставом муниципального образования</w:t>
      </w:r>
      <w:r w:rsidRPr="00D87525">
        <w:rPr>
          <w:rFonts w:ascii="Times New Roman" w:eastAsia="Times New Roman" w:hAnsi="Times New Roman" w:cs="Times New Roman"/>
          <w:color w:val="000000"/>
          <w:spacing w:val="8"/>
          <w:w w:val="105"/>
          <w:sz w:val="28"/>
          <w:szCs w:val="28"/>
          <w:lang w:eastAsia="ru-RU"/>
        </w:rPr>
        <w:t xml:space="preserve">, с учетом </w:t>
      </w:r>
      <w:r w:rsidRPr="00D87525">
        <w:rPr>
          <w:rFonts w:ascii="Times New Roman" w:eastAsia="Times New Roman" w:hAnsi="Times New Roman" w:cs="Times New Roman"/>
          <w:color w:val="000000"/>
          <w:w w:val="105"/>
          <w:sz w:val="28"/>
          <w:szCs w:val="28"/>
          <w:lang w:eastAsia="ru-RU"/>
        </w:rPr>
        <w:t>положений нормативных документов, определяющих его основные направления социально-экономического и территориального развития, охраны и использования объектов культурного наследия, окружающей среды и природных ресурсов.</w:t>
      </w:r>
    </w:p>
    <w:p w14:paraId="7DE099E6" w14:textId="77777777" w:rsidR="00D87525" w:rsidRPr="00D87525" w:rsidRDefault="00D87525" w:rsidP="00D87525">
      <w:pPr>
        <w:shd w:val="clear" w:color="auto" w:fill="FFFFFF"/>
        <w:spacing w:after="0" w:line="240" w:lineRule="auto"/>
        <w:ind w:left="7" w:right="29" w:firstLine="374"/>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color w:val="000000"/>
          <w:w w:val="105"/>
          <w:sz w:val="28"/>
          <w:szCs w:val="28"/>
          <w:lang w:eastAsia="ru-RU"/>
        </w:rPr>
        <w:t xml:space="preserve">Настоящие Правила применяются наряду с техническими регламентами, нормативами и </w:t>
      </w:r>
      <w:r w:rsidRPr="00D87525">
        <w:rPr>
          <w:rFonts w:ascii="Times New Roman" w:eastAsia="Times New Roman" w:hAnsi="Times New Roman" w:cs="Times New Roman"/>
          <w:color w:val="000000"/>
          <w:spacing w:val="1"/>
          <w:w w:val="105"/>
          <w:sz w:val="28"/>
          <w:szCs w:val="28"/>
          <w:lang w:eastAsia="ru-RU"/>
        </w:rPr>
        <w:t xml:space="preserve">стандартами, установленными уполномоченными органами в целях обеспечения безопасности </w:t>
      </w:r>
      <w:r w:rsidRPr="00D87525">
        <w:rPr>
          <w:rFonts w:ascii="Times New Roman" w:eastAsia="Times New Roman" w:hAnsi="Times New Roman" w:cs="Times New Roman"/>
          <w:color w:val="000000"/>
          <w:spacing w:val="3"/>
          <w:w w:val="105"/>
          <w:sz w:val="28"/>
          <w:szCs w:val="28"/>
          <w:lang w:eastAsia="ru-RU"/>
        </w:rPr>
        <w:t xml:space="preserve">жизни, деятельности и здоровья людей, надежности сооружений, сохранения окружающей </w:t>
      </w:r>
      <w:r w:rsidRPr="00D87525">
        <w:rPr>
          <w:rFonts w:ascii="Times New Roman" w:eastAsia="Times New Roman" w:hAnsi="Times New Roman" w:cs="Times New Roman"/>
          <w:color w:val="000000"/>
          <w:w w:val="105"/>
          <w:sz w:val="28"/>
          <w:szCs w:val="28"/>
          <w:lang w:eastAsia="ru-RU"/>
        </w:rPr>
        <w:t>природной и культурно-исторической среды, иными обязательными требованиями.</w:t>
      </w:r>
    </w:p>
    <w:p w14:paraId="2C7D159A" w14:textId="77777777" w:rsidR="00D87525" w:rsidRPr="00D87525" w:rsidRDefault="00D87525" w:rsidP="00D87525">
      <w:pPr>
        <w:shd w:val="clear" w:color="auto" w:fill="FFFFFF"/>
        <w:tabs>
          <w:tab w:val="left" w:leader="underscore" w:pos="3002"/>
          <w:tab w:val="left" w:leader="underscore" w:pos="5681"/>
        </w:tabs>
        <w:spacing w:after="0" w:line="240" w:lineRule="auto"/>
        <w:ind w:right="22" w:firstLine="382"/>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color w:val="000000"/>
          <w:w w:val="105"/>
          <w:sz w:val="28"/>
          <w:szCs w:val="28"/>
          <w:lang w:eastAsia="ru-RU"/>
        </w:rPr>
        <w:t>Настоящие Правила обязательны для всех субъектов градостроительной деятельности на территории муниципального образования Галюгаевский сельсовет.</w:t>
      </w:r>
    </w:p>
    <w:p w14:paraId="26D1E451" w14:textId="1A34FDE9" w:rsidR="00D87525" w:rsidRPr="00A8164B" w:rsidRDefault="00D87525" w:rsidP="00A8164B">
      <w:pPr>
        <w:shd w:val="clear" w:color="auto" w:fill="FFFFFF"/>
        <w:tabs>
          <w:tab w:val="left" w:pos="3260"/>
        </w:tabs>
        <w:spacing w:after="0" w:line="240" w:lineRule="auto"/>
        <w:rPr>
          <w:rFonts w:ascii="Times New Roman" w:eastAsia="Times New Roman" w:hAnsi="Times New Roman" w:cs="Times New Roman"/>
          <w:color w:val="000000"/>
          <w:spacing w:val="-5"/>
          <w:sz w:val="24"/>
          <w:szCs w:val="24"/>
          <w:lang w:eastAsia="ru-RU"/>
        </w:rPr>
      </w:pPr>
    </w:p>
    <w:p w14:paraId="5D30BCA8" w14:textId="3DE1A106" w:rsidR="00D87525" w:rsidRPr="00D87525" w:rsidRDefault="00D87525" w:rsidP="00D87525">
      <w:pPr>
        <w:keepNext/>
        <w:spacing w:before="240" w:after="60" w:line="240" w:lineRule="auto"/>
        <w:outlineLvl w:val="3"/>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734016" behindDoc="0" locked="0" layoutInCell="0" allowOverlap="1" wp14:anchorId="6561D856" wp14:editId="072552AE">
                <wp:simplePos x="0" y="0"/>
                <wp:positionH relativeFrom="column">
                  <wp:posOffset>5651500</wp:posOffset>
                </wp:positionH>
                <wp:positionV relativeFrom="paragraph">
                  <wp:posOffset>1525270</wp:posOffset>
                </wp:positionV>
                <wp:extent cx="467995" cy="175895"/>
                <wp:effectExtent l="0" t="0" r="1270" b="0"/>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5065C8A1" w14:textId="77777777" w:rsidR="00D87525" w:rsidRPr="008E06C3" w:rsidRDefault="00D87525" w:rsidP="00D87525">
                            <w:pPr>
                              <w:pStyle w:val="StampNormal"/>
                              <w:jc w:val="center"/>
                              <w:rPr>
                                <w:i w:val="0"/>
                                <w:noProof w:val="0"/>
                                <w:lang w:val="ru-RU"/>
                              </w:rPr>
                            </w:pPr>
                            <w:r>
                              <w:rPr>
                                <w:i w:val="0"/>
                                <w:noProof w:val="0"/>
                                <w:lang w:val="ru-RU"/>
                              </w:rPr>
                              <w:t>101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1D856" id="Прямоугольник 74" o:spid="_x0000_s1026" style="position:absolute;margin-left:445pt;margin-top:120.1pt;width:36.85pt;height:13.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" o:allowincell="f" filled="f" stroked="f" strokeweight="2pt">
                <v:textbox inset="1pt,1pt,1pt,1pt">
                  <w:txbxContent>
                    <w:p w14:paraId="5065C8A1" w14:textId="77777777" w:rsidR="00D87525" w:rsidRPr="008E06C3" w:rsidRDefault="00D87525" w:rsidP="00D87525">
                      <w:pPr>
                        <w:pStyle w:val="StampNormal"/>
                        <w:jc w:val="center"/>
                        <w:rPr>
                          <w:i w:val="0"/>
                          <w:noProof w:val="0"/>
                          <w:lang w:val="ru-RU"/>
                        </w:rPr>
                      </w:pPr>
                      <w:r>
                        <w:rPr>
                          <w:i w:val="0"/>
                          <w:noProof w:val="0"/>
                          <w:lang w:val="ru-RU"/>
                        </w:rPr>
                        <w:t>101</w:t>
                      </w:r>
                    </w:p>
                  </w:txbxContent>
                </v:textbox>
              </v:rect>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726848" behindDoc="0" locked="0" layoutInCell="0" allowOverlap="1" wp14:anchorId="75B544BD" wp14:editId="4E296113">
                <wp:simplePos x="0" y="0"/>
                <wp:positionH relativeFrom="column">
                  <wp:posOffset>4445635</wp:posOffset>
                </wp:positionH>
                <wp:positionV relativeFrom="paragraph">
                  <wp:posOffset>1257300</wp:posOffset>
                </wp:positionV>
                <wp:extent cx="556895" cy="175895"/>
                <wp:effectExtent l="1270" t="0" r="3810" b="0"/>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89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6F5C02FD" w14:textId="77777777" w:rsidR="00D87525" w:rsidRPr="00841B11" w:rsidRDefault="00D87525" w:rsidP="00D87525">
                            <w:pPr>
                              <w:pStyle w:val="StampNormal"/>
                              <w:rPr>
                                <w:i w:val="0"/>
                                <w:sz w:val="24"/>
                                <w:szCs w:val="24"/>
                              </w:rPr>
                            </w:pPr>
                            <w:r w:rsidRPr="00841B11">
                              <w:rPr>
                                <w:sz w:val="24"/>
                                <w:szCs w:val="24"/>
                              </w:rPr>
                              <w:t xml:space="preserve"> </w:t>
                            </w:r>
                            <w:r w:rsidRPr="00841B11">
                              <w:rPr>
                                <w:i w:val="0"/>
                                <w:sz w:val="24"/>
                                <w:szCs w:val="24"/>
                              </w:rPr>
                              <w:t>Стадия</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544BD" id="Прямоугольник 73" o:spid="_x0000_s1027" style="position:absolute;margin-left:350.05pt;margin-top:99pt;width:43.85pt;height:13.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" o:allowincell="f" filled="f" stroked="f" strokeweight="2pt">
                <v:textbox inset="1pt,1pt,1pt,1pt">
                  <w:txbxContent>
                    <w:p w14:paraId="6F5C02FD" w14:textId="77777777" w:rsidR="00D87525" w:rsidRPr="00841B11" w:rsidRDefault="00D87525" w:rsidP="00D87525">
                      <w:pPr>
                        <w:pStyle w:val="StampNormal"/>
                        <w:rPr>
                          <w:i w:val="0"/>
                          <w:sz w:val="24"/>
                          <w:szCs w:val="24"/>
                        </w:rPr>
                      </w:pPr>
                      <w:r w:rsidRPr="00841B11">
                        <w:rPr>
                          <w:sz w:val="24"/>
                          <w:szCs w:val="24"/>
                        </w:rPr>
                        <w:t xml:space="preserve"> </w:t>
                      </w:r>
                      <w:r w:rsidRPr="00841B11">
                        <w:rPr>
                          <w:i w:val="0"/>
                          <w:sz w:val="24"/>
                          <w:szCs w:val="24"/>
                        </w:rPr>
                        <w:t>Стадия</w:t>
                      </w:r>
                    </w:p>
                  </w:txbxContent>
                </v:textbox>
              </v:rect>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725824" behindDoc="0" locked="0" layoutInCell="0" allowOverlap="1" wp14:anchorId="461AFD46" wp14:editId="5B8B26A8">
                <wp:simplePos x="0" y="0"/>
                <wp:positionH relativeFrom="column">
                  <wp:posOffset>5093335</wp:posOffset>
                </wp:positionH>
                <wp:positionV relativeFrom="paragraph">
                  <wp:posOffset>1250950</wp:posOffset>
                </wp:positionV>
                <wp:extent cx="467995" cy="175895"/>
                <wp:effectExtent l="1270" t="0" r="0" b="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632F5EDF" w14:textId="77777777" w:rsidR="00D87525" w:rsidRPr="00841B11" w:rsidRDefault="00D87525" w:rsidP="00D87525">
                            <w:pPr>
                              <w:pStyle w:val="StampNormal"/>
                              <w:rPr>
                                <w:i w:val="0"/>
                                <w:sz w:val="24"/>
                                <w:szCs w:val="24"/>
                              </w:rPr>
                            </w:pPr>
                            <w:r w:rsidRPr="00841B11">
                              <w:rPr>
                                <w:i w:val="0"/>
                                <w:sz w:val="24"/>
                                <w:szCs w:val="24"/>
                              </w:rPr>
                              <w:t xml:space="preserve"> Лист</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AFD46" id="Прямоугольник 72" o:spid="_x0000_s1028" style="position:absolute;margin-left:401.05pt;margin-top:98.5pt;width:36.85pt;height:13.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" o:allowincell="f" filled="f" stroked="f" strokeweight="2pt">
                <v:textbox inset="1pt,1pt,1pt,1pt">
                  <w:txbxContent>
                    <w:p w14:paraId="632F5EDF" w14:textId="77777777" w:rsidR="00D87525" w:rsidRPr="00841B11" w:rsidRDefault="00D87525" w:rsidP="00D87525">
                      <w:pPr>
                        <w:pStyle w:val="StampNormal"/>
                        <w:rPr>
                          <w:i w:val="0"/>
                          <w:sz w:val="24"/>
                          <w:szCs w:val="24"/>
                        </w:rPr>
                      </w:pPr>
                      <w:r w:rsidRPr="00841B11">
                        <w:rPr>
                          <w:i w:val="0"/>
                          <w:sz w:val="24"/>
                          <w:szCs w:val="24"/>
                        </w:rPr>
                        <w:t xml:space="preserve"> Лист</w:t>
                      </w:r>
                    </w:p>
                  </w:txbxContent>
                </v:textbox>
              </v:rect>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724800" behindDoc="0" locked="0" layoutInCell="0" allowOverlap="1" wp14:anchorId="14732E97" wp14:editId="76B969D7">
                <wp:simplePos x="0" y="0"/>
                <wp:positionH relativeFrom="column">
                  <wp:posOffset>4697730</wp:posOffset>
                </wp:positionH>
                <wp:positionV relativeFrom="paragraph">
                  <wp:posOffset>1525270</wp:posOffset>
                </wp:positionV>
                <wp:extent cx="274955" cy="216535"/>
                <wp:effectExtent l="0" t="0" r="0" b="4445"/>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550C8EF6" w14:textId="77777777" w:rsidR="00D87525" w:rsidRPr="00841B11" w:rsidRDefault="00D87525" w:rsidP="00D87525">
                            <w:pPr>
                              <w:pStyle w:val="StampNormal"/>
                              <w:rPr>
                                <w:i w:val="0"/>
                                <w:noProof w:val="0"/>
                                <w:lang w:val="ru-RU"/>
                              </w:rPr>
                            </w:pPr>
                            <w:r w:rsidRPr="00841B11">
                              <w:rPr>
                                <w:i w:val="0"/>
                                <w:noProof w:val="0"/>
                                <w:lang w:val="ru-RU"/>
                              </w:rPr>
                              <w:t>РП</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32E97" id="Прямоугольник 71" o:spid="_x0000_s1029" style="position:absolute;margin-left:369.9pt;margin-top:120.1pt;width:21.65pt;height:17.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" o:allowincell="f" filled="f" stroked="f" strokeweight="2pt">
                <v:textbox inset="1pt,1pt,1pt,1pt">
                  <w:txbxContent>
                    <w:p w14:paraId="550C8EF6" w14:textId="77777777" w:rsidR="00D87525" w:rsidRPr="00841B11" w:rsidRDefault="00D87525" w:rsidP="00D87525">
                      <w:pPr>
                        <w:pStyle w:val="StampNormal"/>
                        <w:rPr>
                          <w:i w:val="0"/>
                          <w:noProof w:val="0"/>
                          <w:lang w:val="ru-RU"/>
                        </w:rPr>
                      </w:pPr>
                      <w:r w:rsidRPr="00841B11">
                        <w:rPr>
                          <w:i w:val="0"/>
                          <w:noProof w:val="0"/>
                          <w:lang w:val="ru-RU"/>
                        </w:rPr>
                        <w:t>РП</w:t>
                      </w:r>
                    </w:p>
                  </w:txbxContent>
                </v:textbox>
              </v:rect>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721728" behindDoc="0" locked="0" layoutInCell="0" allowOverlap="1" wp14:anchorId="21CF0743" wp14:editId="66B03B05">
                <wp:simplePos x="0" y="0"/>
                <wp:positionH relativeFrom="column">
                  <wp:posOffset>859155</wp:posOffset>
                </wp:positionH>
                <wp:positionV relativeFrom="paragraph">
                  <wp:posOffset>1203325</wp:posOffset>
                </wp:positionV>
                <wp:extent cx="28575" cy="92075"/>
                <wp:effectExtent l="0" t="0" r="3810" b="3175"/>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9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59B52ACC" w14:textId="77777777" w:rsidR="00D87525" w:rsidRDefault="00D87525" w:rsidP="00D87525"/>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F0743" id="Прямоугольник 70" o:spid="_x0000_s1030" style="position:absolute;margin-left:67.65pt;margin-top:94.75pt;width:2.25pt;height:7.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" o:allowincell="f" filled="f" stroked="f" strokeweight="2pt">
                <v:textbox inset="1pt,1pt,1pt,1pt">
                  <w:txbxContent>
                    <w:p w14:paraId="59B52ACC" w14:textId="77777777" w:rsidR="00D87525" w:rsidRDefault="00D87525" w:rsidP="00D87525"/>
                  </w:txbxContent>
                </v:textbox>
              </v:rect>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720704" behindDoc="0" locked="0" layoutInCell="0" allowOverlap="1" wp14:anchorId="1E5655DB" wp14:editId="3FDED5F9">
                <wp:simplePos x="0" y="0"/>
                <wp:positionH relativeFrom="column">
                  <wp:posOffset>-370205</wp:posOffset>
                </wp:positionH>
                <wp:positionV relativeFrom="paragraph">
                  <wp:posOffset>2143760</wp:posOffset>
                </wp:positionV>
                <wp:extent cx="2296795" cy="1270"/>
                <wp:effectExtent l="5080" t="6985" r="12700" b="10795"/>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6795" cy="127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82B313" id="Прямая соединительная линия 69"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pt,168.8pt" to="151.7pt,1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" o:allowincell="f" strokeweight=".25pt">
                <v:stroke startarrowwidth="narrow" startarrowlength="short" endarrowwidth="narrow" endarrowlength="short"/>
              </v:line>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719680" behindDoc="0" locked="0" layoutInCell="0" allowOverlap="1" wp14:anchorId="71287518" wp14:editId="76759F2A">
                <wp:simplePos x="0" y="0"/>
                <wp:positionH relativeFrom="column">
                  <wp:posOffset>-370205</wp:posOffset>
                </wp:positionH>
                <wp:positionV relativeFrom="paragraph">
                  <wp:posOffset>1982470</wp:posOffset>
                </wp:positionV>
                <wp:extent cx="2289175" cy="1270"/>
                <wp:effectExtent l="5080" t="7620" r="10795" b="1016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9175" cy="127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D7844A" id="Прямая соединительная линия 68"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pt,156.1pt" to="151.1pt,1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" o:allowincell="f" strokeweight=".25pt">
                <v:stroke startarrowwidth="narrow" startarrowlength="short" endarrowwidth="narrow" endarrowlength="short"/>
              </v:line>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718656" behindDoc="0" locked="0" layoutInCell="0" allowOverlap="1" wp14:anchorId="3820FEF3" wp14:editId="1F7BFBB1">
                <wp:simplePos x="0" y="0"/>
                <wp:positionH relativeFrom="column">
                  <wp:posOffset>-367030</wp:posOffset>
                </wp:positionH>
                <wp:positionV relativeFrom="paragraph">
                  <wp:posOffset>1799590</wp:posOffset>
                </wp:positionV>
                <wp:extent cx="2331085" cy="635"/>
                <wp:effectExtent l="8255" t="5715" r="13335" b="1270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108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67AB18" id="Прямая соединительная линия 67"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pt,141.7pt" to="154.65pt,1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" o:allowincell="f" strokeweight=".25pt">
                <v:stroke startarrowwidth="narrow" startarrowlength="short" endarrowwidth="narrow" endarrowlength="short"/>
              </v:line>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717632" behindDoc="0" locked="0" layoutInCell="0" allowOverlap="1" wp14:anchorId="64E17309" wp14:editId="10FC1D15">
                <wp:simplePos x="0" y="0"/>
                <wp:positionH relativeFrom="column">
                  <wp:posOffset>-375285</wp:posOffset>
                </wp:positionH>
                <wp:positionV relativeFrom="paragraph">
                  <wp:posOffset>1616710</wp:posOffset>
                </wp:positionV>
                <wp:extent cx="2296795" cy="1905"/>
                <wp:effectExtent l="9525" t="13335" r="8255" b="13335"/>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6795" cy="190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E2BA6E" id="Прямая соединительная линия 66"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5pt,127.3pt" to="151.3pt,1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" o:allowincell="f" strokeweight=".25pt">
                <v:stroke startarrowwidth="narrow" startarrowlength="short" endarrowwidth="narrow" endarrowlength="short"/>
              </v:line>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716608" behindDoc="0" locked="0" layoutInCell="0" allowOverlap="1" wp14:anchorId="38071A67" wp14:editId="346B8FD2">
                <wp:simplePos x="0" y="0"/>
                <wp:positionH relativeFrom="column">
                  <wp:posOffset>-376555</wp:posOffset>
                </wp:positionH>
                <wp:positionV relativeFrom="paragraph">
                  <wp:posOffset>1450340</wp:posOffset>
                </wp:positionV>
                <wp:extent cx="2303780" cy="635"/>
                <wp:effectExtent l="8255" t="8890" r="12065" b="9525"/>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780"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7C20D0" id="Прямая соединительная линия 65"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5pt,114.2pt" to="151.75pt,1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" o:allowincell="f" strokeweight=".25pt">
                <v:stroke startarrowwidth="narrow" startarrowlength="short" endarrowwidth="narrow" endarrowlength="short"/>
              </v:line>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715584" behindDoc="0" locked="0" layoutInCell="0" allowOverlap="1" wp14:anchorId="038CBE1C" wp14:editId="74ED1870">
                <wp:simplePos x="0" y="0"/>
                <wp:positionH relativeFrom="column">
                  <wp:posOffset>-367665</wp:posOffset>
                </wp:positionH>
                <wp:positionV relativeFrom="paragraph">
                  <wp:posOffset>885190</wp:posOffset>
                </wp:positionV>
                <wp:extent cx="2289810" cy="6350"/>
                <wp:effectExtent l="7620" t="5715" r="7620" b="6985"/>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9810" cy="635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43C47A" id="Прямая соединительная линия 64"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69.7pt" to="151.35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" o:allowincell="f" strokeweight=".25pt">
                <v:stroke startarrowwidth="narrow" startarrowlength="short" endarrowwidth="narrow" endarrowlength="short"/>
              </v:line>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714560" behindDoc="0" locked="0" layoutInCell="0" allowOverlap="1" wp14:anchorId="4965DFBC" wp14:editId="703411A3">
                <wp:simplePos x="0" y="0"/>
                <wp:positionH relativeFrom="column">
                  <wp:posOffset>-363855</wp:posOffset>
                </wp:positionH>
                <wp:positionV relativeFrom="paragraph">
                  <wp:posOffset>702310</wp:posOffset>
                </wp:positionV>
                <wp:extent cx="2300605" cy="2540"/>
                <wp:effectExtent l="11430" t="13335" r="12065" b="1270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00605" cy="254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0F3955" id="Прямая соединительная линия 63"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55.3pt" to="15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" o:allowincell="f" strokeweight=".25pt">
                <v:stroke startarrowwidth="narrow" startarrowlength="short" endarrowwidth="narrow" endarrowlength="short"/>
              </v:line>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711488" behindDoc="0" locked="0" layoutInCell="0" allowOverlap="1" wp14:anchorId="6445058A" wp14:editId="1EEEB24A">
                <wp:simplePos x="0" y="0"/>
                <wp:positionH relativeFrom="column">
                  <wp:posOffset>5546725</wp:posOffset>
                </wp:positionH>
                <wp:positionV relativeFrom="paragraph">
                  <wp:posOffset>1250950</wp:posOffset>
                </wp:positionV>
                <wp:extent cx="635" cy="543560"/>
                <wp:effectExtent l="16510" t="9525" r="11430" b="18415"/>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3560"/>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065B7C" id="Прямая соединительная линия 62"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75pt,98.5pt" to="436.8pt,1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" o:allowincell="f" strokeweight="1.5pt">
                <v:stroke startarrowwidth="narrow" startarrowlength="short" endarrowwidth="narrow" endarrowlength="short"/>
              </v:line>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710464" behindDoc="0" locked="0" layoutInCell="0" allowOverlap="1" wp14:anchorId="46F25B98" wp14:editId="2E81438E">
                <wp:simplePos x="0" y="0"/>
                <wp:positionH relativeFrom="column">
                  <wp:posOffset>5002530</wp:posOffset>
                </wp:positionH>
                <wp:positionV relativeFrom="paragraph">
                  <wp:posOffset>1250950</wp:posOffset>
                </wp:positionV>
                <wp:extent cx="635" cy="552450"/>
                <wp:effectExtent l="15240" t="9525" r="12700" b="9525"/>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52450"/>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82658D" id="Прямая соединительная линия 61"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9pt,98.5pt" to="393.9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" o:allowincell="f" strokeweight="1.5pt">
                <v:stroke startarrowwidth="narrow" startarrowlength="short" endarrowwidth="narrow" endarrowlength="short"/>
              </v:line>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713536" behindDoc="0" locked="0" layoutInCell="0" allowOverlap="1" wp14:anchorId="5AB0B59A" wp14:editId="22E409E4">
                <wp:simplePos x="0" y="0"/>
                <wp:positionH relativeFrom="column">
                  <wp:posOffset>-376555</wp:posOffset>
                </wp:positionH>
                <wp:positionV relativeFrom="paragraph">
                  <wp:posOffset>343535</wp:posOffset>
                </wp:positionV>
                <wp:extent cx="2303780" cy="8255"/>
                <wp:effectExtent l="8255" t="6985" r="12065" b="13335"/>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03780" cy="825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947BA7" id="Прямая соединительная линия 60"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5pt,27.05pt" to="151.7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" o:allowincell="f" strokeweight=".25pt">
                <v:stroke startarrowwidth="narrow" startarrowlength="short" endarrowwidth="narrow" endarrowlength="short"/>
              </v:line>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722752" behindDoc="0" locked="0" layoutInCell="1" allowOverlap="1" wp14:anchorId="4833B78D" wp14:editId="52916107">
                <wp:simplePos x="0" y="0"/>
                <wp:positionH relativeFrom="column">
                  <wp:posOffset>1936750</wp:posOffset>
                </wp:positionH>
                <wp:positionV relativeFrom="paragraph">
                  <wp:posOffset>276225</wp:posOffset>
                </wp:positionV>
                <wp:extent cx="4182745" cy="879475"/>
                <wp:effectExtent l="0" t="0" r="1270" b="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2745" cy="879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73101E50" w14:textId="77777777" w:rsidR="00D87525" w:rsidRPr="001752A9" w:rsidRDefault="00D87525" w:rsidP="00D87525">
                            <w:pPr>
                              <w:spacing w:after="120"/>
                              <w:jc w:val="center"/>
                            </w:pPr>
                            <w:r w:rsidRPr="001752A9">
                              <w:t xml:space="preserve">ПРАВИЛА ЗЕМЛЕПОЛЬЗОВАНИЯ И ЗАСТРОЙКИ муниципального образования </w:t>
                            </w:r>
                            <w:r>
                              <w:t>Галюгаевский сельсовет</w:t>
                            </w:r>
                            <w:r w:rsidRPr="001752A9">
                              <w:t xml:space="preserve"> Курского района Ставропольского край</w:t>
                            </w:r>
                          </w:p>
                        </w:txbxContent>
                      </wps:txbx>
                      <wps:bodyPr rot="0" vert="horz" wrap="square" lIns="12700" tIns="540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3B78D" id="Прямоугольник 59" o:spid="_x0000_s1031" style="position:absolute;margin-left:152.5pt;margin-top:21.75pt;width:329.35pt;height:69.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" filled="f" stroked="f" strokeweight="2pt">
                <v:textbox inset="1pt,1.5mm,1pt,1pt">
                  <w:txbxContent>
                    <w:p w14:paraId="73101E50" w14:textId="77777777" w:rsidR="00D87525" w:rsidRPr="001752A9" w:rsidRDefault="00D87525" w:rsidP="00D87525">
                      <w:pPr>
                        <w:spacing w:after="120"/>
                        <w:jc w:val="center"/>
                      </w:pPr>
                      <w:r w:rsidRPr="001752A9">
                        <w:t xml:space="preserve">ПРАВИЛА ЗЕМЛЕПОЛЬЗОВАНИЯ И ЗАСТРОЙКИ муниципального образования </w:t>
                      </w:r>
                      <w:r>
                        <w:t>Галюгаевский сельсовет</w:t>
                      </w:r>
                      <w:r w:rsidRPr="001752A9">
                        <w:t xml:space="preserve"> Курского района Ставропольского край</w:t>
                      </w:r>
                    </w:p>
                  </w:txbxContent>
                </v:textbox>
              </v:rect>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700224" behindDoc="0" locked="0" layoutInCell="0" allowOverlap="1" wp14:anchorId="03157790" wp14:editId="0484E27B">
                <wp:simplePos x="0" y="0"/>
                <wp:positionH relativeFrom="column">
                  <wp:posOffset>-55880</wp:posOffset>
                </wp:positionH>
                <wp:positionV relativeFrom="paragraph">
                  <wp:posOffset>171450</wp:posOffset>
                </wp:positionV>
                <wp:extent cx="5080" cy="1078230"/>
                <wp:effectExtent l="14605" t="15875" r="18415" b="10795"/>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078230"/>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C1D767" id="Прямая соединительная линия 58"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3.5pt" to="-4pt,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" o:allowincell="f" strokeweight="1.5pt">
                <v:stroke startarrowwidth="narrow" startarrowlength="short" endarrowwidth="narrow" endarrowlength="short"/>
              </v:line>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702272" behindDoc="0" locked="0" layoutInCell="0" allowOverlap="1" wp14:anchorId="699892E5" wp14:editId="5B4A5B79">
                <wp:simplePos x="0" y="0"/>
                <wp:positionH relativeFrom="column">
                  <wp:posOffset>675640</wp:posOffset>
                </wp:positionH>
                <wp:positionV relativeFrom="paragraph">
                  <wp:posOffset>171450</wp:posOffset>
                </wp:positionV>
                <wp:extent cx="0" cy="1076325"/>
                <wp:effectExtent l="12700" t="15875" r="15875" b="1270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6325"/>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D473BA" id="Прямая соединительная линия 57"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pt,13.5pt" to="53.2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" o:allowincell="f" strokeweight="1.5pt">
                <v:stroke startarrowwidth="narrow" startarrowlength="short" endarrowwidth="narrow" endarrowlength="short"/>
              </v:line>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703296" behindDoc="0" locked="0" layoutInCell="0" allowOverlap="1" wp14:anchorId="1D485541" wp14:editId="50852D84">
                <wp:simplePos x="0" y="0"/>
                <wp:positionH relativeFrom="column">
                  <wp:posOffset>1028065</wp:posOffset>
                </wp:positionH>
                <wp:positionV relativeFrom="paragraph">
                  <wp:posOffset>171450</wp:posOffset>
                </wp:positionV>
                <wp:extent cx="635" cy="2047875"/>
                <wp:effectExtent l="12700" t="15875" r="15240" b="1270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47875"/>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E6B1EE" id="Прямая соединительная линия 56"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95pt,13.5pt" to="81pt,1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" o:allowincell="f" strokeweight="1.5pt">
                <v:stroke startarrowwidth="narrow" startarrowlength="short" endarrowwidth="narrow" endarrowlength="short"/>
              </v:line>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704320" behindDoc="0" locked="0" layoutInCell="0" allowOverlap="1" wp14:anchorId="7AFB64F8" wp14:editId="24B56A8D">
                <wp:simplePos x="0" y="0"/>
                <wp:positionH relativeFrom="column">
                  <wp:posOffset>1572895</wp:posOffset>
                </wp:positionH>
                <wp:positionV relativeFrom="paragraph">
                  <wp:posOffset>171450</wp:posOffset>
                </wp:positionV>
                <wp:extent cx="0" cy="2080895"/>
                <wp:effectExtent l="14605" t="15875" r="13970" b="1778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0895"/>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7E1C83" id="Прямая соединительная линия 55"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85pt,13.5pt" to="123.85pt,1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" o:allowincell="f" strokeweight="1.5pt">
                <v:stroke startarrowwidth="narrow" startarrowlength="short" endarrowwidth="narrow" endarrowlength="short"/>
              </v:line>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705344" behindDoc="0" locked="0" layoutInCell="0" allowOverlap="1" wp14:anchorId="195D6D71" wp14:editId="30702350">
                <wp:simplePos x="0" y="0"/>
                <wp:positionH relativeFrom="column">
                  <wp:posOffset>1925955</wp:posOffset>
                </wp:positionH>
                <wp:positionV relativeFrom="paragraph">
                  <wp:posOffset>171450</wp:posOffset>
                </wp:positionV>
                <wp:extent cx="10795" cy="2047875"/>
                <wp:effectExtent l="15240" t="15875" r="12065" b="1270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2047875"/>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090089" id="Прямая соединительная линия 54"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65pt,13.5pt" to="152.5pt,1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" o:allowincell="f" strokeweight="1.5pt">
                <v:stroke startarrowwidth="narrow" startarrowlength="short" endarrowwidth="narrow" endarrowlength="short"/>
              </v:line>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99200" behindDoc="0" locked="0" layoutInCell="0" allowOverlap="1" wp14:anchorId="303C3888" wp14:editId="2D9C3ABB">
                <wp:simplePos x="0" y="0"/>
                <wp:positionH relativeFrom="column">
                  <wp:posOffset>-380365</wp:posOffset>
                </wp:positionH>
                <wp:positionV relativeFrom="paragraph">
                  <wp:posOffset>171450</wp:posOffset>
                </wp:positionV>
                <wp:extent cx="6583045" cy="2047875"/>
                <wp:effectExtent l="13970" t="15875" r="13335" b="1270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045" cy="2047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577BC2" id="Прямоугольник 53" o:spid="_x0000_s1026" style="position:absolute;margin-left:-29.95pt;margin-top:13.5pt;width:518.35pt;height:16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" o:allowincell="f" filled="f" strokeweight="1.5pt"/>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701248" behindDoc="0" locked="0" layoutInCell="0" allowOverlap="1" wp14:anchorId="115180E4" wp14:editId="429F5D4D">
                <wp:simplePos x="0" y="0"/>
                <wp:positionH relativeFrom="column">
                  <wp:posOffset>312420</wp:posOffset>
                </wp:positionH>
                <wp:positionV relativeFrom="paragraph">
                  <wp:posOffset>171450</wp:posOffset>
                </wp:positionV>
                <wp:extent cx="0" cy="1977390"/>
                <wp:effectExtent l="11430" t="15875" r="17145" b="1651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77390"/>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CA186F" id="Прямая соединительная линия 52"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3.5pt" to="24.6pt,1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" o:allowincell="f" strokeweight="1.5pt">
                <v:stroke startarrowwidth="narrow" startarrowlength="short" endarrowwidth="narrow" endarrowlength="short"/>
              </v:line>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98176" behindDoc="0" locked="0" layoutInCell="0" allowOverlap="1" wp14:anchorId="7ECA693D" wp14:editId="65FC4B0A">
                <wp:simplePos x="0" y="0"/>
                <wp:positionH relativeFrom="column">
                  <wp:posOffset>-380365</wp:posOffset>
                </wp:positionH>
                <wp:positionV relativeFrom="paragraph">
                  <wp:posOffset>1040765</wp:posOffset>
                </wp:positionV>
                <wp:extent cx="2380615" cy="216535"/>
                <wp:effectExtent l="4445" t="0" r="0" b="317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061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499D4CD5" w14:textId="77777777" w:rsidR="00D87525" w:rsidRPr="00841B11" w:rsidRDefault="00D87525" w:rsidP="00D87525">
                            <w:pPr>
                              <w:pStyle w:val="StampNormal"/>
                              <w:rPr>
                                <w:i w:val="0"/>
                                <w:lang w:val="ru-RU"/>
                              </w:rPr>
                            </w:pPr>
                            <w:r w:rsidRPr="003F7900">
                              <w:rPr>
                                <w:i w:val="0"/>
                                <w:lang w:val="ru-RU"/>
                              </w:rPr>
                              <w:t xml:space="preserve"> </w:t>
                            </w:r>
                            <w:r w:rsidRPr="00841B11">
                              <w:rPr>
                                <w:i w:val="0"/>
                                <w:lang w:val="ru-RU"/>
                              </w:rPr>
                              <w:t xml:space="preserve">Изм  </w:t>
                            </w:r>
                            <w:r w:rsidRPr="00841B11">
                              <w:rPr>
                                <w:i w:val="0"/>
                                <w:noProof w:val="0"/>
                                <w:lang w:val="ru-RU"/>
                              </w:rPr>
                              <w:t xml:space="preserve"> </w:t>
                            </w:r>
                            <w:r w:rsidRPr="00841B11">
                              <w:rPr>
                                <w:i w:val="0"/>
                                <w:lang w:val="ru-RU"/>
                              </w:rPr>
                              <w:t>Кол.уч. Лист   №док.  Подп.      Дата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A693D" id="Прямоугольник 51" o:spid="_x0000_s1032" style="position:absolute;margin-left:-29.95pt;margin-top:81.95pt;width:187.45pt;height:17.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" o:allowincell="f" filled="f" stroked="f" strokeweight="2pt">
                <v:textbox inset="1pt,1pt,1pt,1pt">
                  <w:txbxContent>
                    <w:p w14:paraId="499D4CD5" w14:textId="77777777" w:rsidR="00D87525" w:rsidRPr="00841B11" w:rsidRDefault="00D87525" w:rsidP="00D87525">
                      <w:pPr>
                        <w:pStyle w:val="StampNormal"/>
                        <w:rPr>
                          <w:i w:val="0"/>
                          <w:lang w:val="ru-RU"/>
                        </w:rPr>
                      </w:pPr>
                      <w:r w:rsidRPr="003F7900">
                        <w:rPr>
                          <w:i w:val="0"/>
                          <w:lang w:val="ru-RU"/>
                        </w:rPr>
                        <w:t xml:space="preserve"> </w:t>
                      </w:r>
                      <w:r w:rsidRPr="00841B11">
                        <w:rPr>
                          <w:i w:val="0"/>
                          <w:lang w:val="ru-RU"/>
                        </w:rPr>
                        <w:t xml:space="preserve">Изм  </w:t>
                      </w:r>
                      <w:r w:rsidRPr="00841B11">
                        <w:rPr>
                          <w:i w:val="0"/>
                          <w:noProof w:val="0"/>
                          <w:lang w:val="ru-RU"/>
                        </w:rPr>
                        <w:t xml:space="preserve"> </w:t>
                      </w:r>
                      <w:r w:rsidRPr="00841B11">
                        <w:rPr>
                          <w:i w:val="0"/>
                          <w:lang w:val="ru-RU"/>
                        </w:rPr>
                        <w:t>Кол.уч. Лист   №док.  Подп.      Дата</w:t>
                      </w:r>
                    </w:p>
                  </w:txbxContent>
                </v:textbox>
              </v:rect>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708416" behindDoc="0" locked="0" layoutInCell="0" allowOverlap="1" wp14:anchorId="36345521" wp14:editId="5777D072">
                <wp:simplePos x="0" y="0"/>
                <wp:positionH relativeFrom="column">
                  <wp:posOffset>-384175</wp:posOffset>
                </wp:positionH>
                <wp:positionV relativeFrom="paragraph">
                  <wp:posOffset>1062355</wp:posOffset>
                </wp:positionV>
                <wp:extent cx="2303145" cy="5715"/>
                <wp:effectExtent l="10160" t="11430" r="10795" b="1143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145" cy="5715"/>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921C22" id="Прямая соединительная линия 50"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5pt,83.65pt" to="151.1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" o:allowincell="f" strokeweight="1.5pt">
                <v:stroke startarrowwidth="narrow" startarrowlength="short" endarrowwidth="narrow" endarrowlength="short"/>
              </v:line>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727872" behindDoc="0" locked="0" layoutInCell="0" allowOverlap="1" wp14:anchorId="10B29228" wp14:editId="63BB9B19">
                <wp:simplePos x="0" y="0"/>
                <wp:positionH relativeFrom="column">
                  <wp:posOffset>5561330</wp:posOffset>
                </wp:positionH>
                <wp:positionV relativeFrom="paragraph">
                  <wp:posOffset>1250950</wp:posOffset>
                </wp:positionV>
                <wp:extent cx="629920" cy="175895"/>
                <wp:effectExtent l="2540" t="0" r="0" b="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3EB82F99" w14:textId="77777777" w:rsidR="00D87525" w:rsidRPr="00841B11" w:rsidRDefault="00D87525" w:rsidP="00D87525">
                            <w:pPr>
                              <w:pStyle w:val="StampNormal"/>
                              <w:rPr>
                                <w:i w:val="0"/>
                                <w:sz w:val="24"/>
                                <w:szCs w:val="24"/>
                              </w:rPr>
                            </w:pPr>
                            <w:r w:rsidRPr="00841B11">
                              <w:rPr>
                                <w:i w:val="0"/>
                                <w:sz w:val="24"/>
                                <w:szCs w:val="24"/>
                              </w:rPr>
                              <w:t xml:space="preserve"> </w:t>
                            </w:r>
                            <w:r w:rsidRPr="00841B11">
                              <w:rPr>
                                <w:i w:val="0"/>
                                <w:sz w:val="24"/>
                                <w:szCs w:val="24"/>
                                <w:lang w:val="ru-RU"/>
                              </w:rPr>
                              <w:t xml:space="preserve">  </w:t>
                            </w:r>
                            <w:r w:rsidRPr="00841B11">
                              <w:rPr>
                                <w:i w:val="0"/>
                                <w:sz w:val="24"/>
                                <w:szCs w:val="24"/>
                              </w:rPr>
                              <w:t>Лист</w:t>
                            </w:r>
                            <w:r>
                              <w:rPr>
                                <w:i w:val="0"/>
                                <w:sz w:val="24"/>
                                <w:szCs w:val="24"/>
                                <w:lang w:val="ru-RU"/>
                              </w:rPr>
                              <w:t>ов</w:t>
                            </w:r>
                            <w:r w:rsidRPr="00841B11">
                              <w:rPr>
                                <w:i w:val="0"/>
                                <w:sz w:val="24"/>
                                <w:szCs w:val="24"/>
                                <w:lang w:val="ru-RU"/>
                              </w:rPr>
                              <w:t xml:space="preserve"> ЛЛист</w:t>
                            </w:r>
                            <w:r w:rsidRPr="00841B11">
                              <w:rPr>
                                <w:i w:val="0"/>
                                <w:sz w:val="24"/>
                                <w:szCs w:val="24"/>
                              </w:rPr>
                              <w:t>Листов</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29228" id="Прямоугольник 49" o:spid="_x0000_s1033" style="position:absolute;margin-left:437.9pt;margin-top:98.5pt;width:49.6pt;height:13.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" o:allowincell="f" filled="f" stroked="f" strokeweight="2pt">
                <v:textbox inset="1pt,1pt,1pt,1pt">
                  <w:txbxContent>
                    <w:p w14:paraId="3EB82F99" w14:textId="77777777" w:rsidR="00D87525" w:rsidRPr="00841B11" w:rsidRDefault="00D87525" w:rsidP="00D87525">
                      <w:pPr>
                        <w:pStyle w:val="StampNormal"/>
                        <w:rPr>
                          <w:i w:val="0"/>
                          <w:sz w:val="24"/>
                          <w:szCs w:val="24"/>
                        </w:rPr>
                      </w:pPr>
                      <w:r w:rsidRPr="00841B11">
                        <w:rPr>
                          <w:i w:val="0"/>
                          <w:sz w:val="24"/>
                          <w:szCs w:val="24"/>
                        </w:rPr>
                        <w:t xml:space="preserve"> </w:t>
                      </w:r>
                      <w:r w:rsidRPr="00841B11">
                        <w:rPr>
                          <w:i w:val="0"/>
                          <w:sz w:val="24"/>
                          <w:szCs w:val="24"/>
                          <w:lang w:val="ru-RU"/>
                        </w:rPr>
                        <w:t xml:space="preserve">  </w:t>
                      </w:r>
                      <w:r w:rsidRPr="00841B11">
                        <w:rPr>
                          <w:i w:val="0"/>
                          <w:sz w:val="24"/>
                          <w:szCs w:val="24"/>
                        </w:rPr>
                        <w:t>Лист</w:t>
                      </w:r>
                      <w:r>
                        <w:rPr>
                          <w:i w:val="0"/>
                          <w:sz w:val="24"/>
                          <w:szCs w:val="24"/>
                          <w:lang w:val="ru-RU"/>
                        </w:rPr>
                        <w:t>ов</w:t>
                      </w:r>
                      <w:r w:rsidRPr="00841B11">
                        <w:rPr>
                          <w:i w:val="0"/>
                          <w:sz w:val="24"/>
                          <w:szCs w:val="24"/>
                          <w:lang w:val="ru-RU"/>
                        </w:rPr>
                        <w:t xml:space="preserve"> ЛЛист</w:t>
                      </w:r>
                      <w:r w:rsidRPr="00841B11">
                        <w:rPr>
                          <w:i w:val="0"/>
                          <w:sz w:val="24"/>
                          <w:szCs w:val="24"/>
                        </w:rPr>
                        <w:t>Листов</w:t>
                      </w:r>
                    </w:p>
                  </w:txbxContent>
                </v:textbox>
              </v:rect>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729920" behindDoc="0" locked="0" layoutInCell="0" allowOverlap="1" wp14:anchorId="2D9DC0BB" wp14:editId="638118DC">
                <wp:simplePos x="0" y="0"/>
                <wp:positionH relativeFrom="column">
                  <wp:posOffset>1905000</wp:posOffset>
                </wp:positionH>
                <wp:positionV relativeFrom="paragraph">
                  <wp:posOffset>1257300</wp:posOffset>
                </wp:positionV>
                <wp:extent cx="2571115" cy="558800"/>
                <wp:effectExtent l="3810" t="0" r="0" b="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115"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0F66A4E3" w14:textId="77777777" w:rsidR="00D87525" w:rsidRPr="001752A9" w:rsidRDefault="00D87525" w:rsidP="00D87525">
                            <w:pPr>
                              <w:autoSpaceDE w:val="0"/>
                              <w:autoSpaceDN w:val="0"/>
                              <w:adjustRightInd w:val="0"/>
                              <w:spacing w:line="240" w:lineRule="exact"/>
                              <w:jc w:val="center"/>
                              <w:rPr>
                                <w:iCs/>
                                <w:color w:val="000000"/>
                              </w:rPr>
                            </w:pPr>
                            <w:r w:rsidRPr="001752A9">
                              <w:rPr>
                                <w:iCs/>
                                <w:color w:val="000000"/>
                              </w:rPr>
                              <w:t xml:space="preserve">Российская Федерация </w:t>
                            </w:r>
                          </w:p>
                          <w:p w14:paraId="6FD048DE" w14:textId="77777777" w:rsidR="00D87525" w:rsidRPr="001752A9" w:rsidRDefault="00D87525" w:rsidP="00D87525">
                            <w:pPr>
                              <w:autoSpaceDE w:val="0"/>
                              <w:autoSpaceDN w:val="0"/>
                              <w:adjustRightInd w:val="0"/>
                              <w:spacing w:line="240" w:lineRule="exact"/>
                              <w:jc w:val="center"/>
                              <w:rPr>
                                <w:iCs/>
                                <w:color w:val="000000"/>
                              </w:rPr>
                            </w:pPr>
                            <w:r w:rsidRPr="001752A9">
                              <w:rPr>
                                <w:iCs/>
                                <w:color w:val="000000"/>
                              </w:rPr>
                              <w:t xml:space="preserve">Ставропольский край </w:t>
                            </w:r>
                          </w:p>
                          <w:p w14:paraId="24885387" w14:textId="77777777" w:rsidR="00D87525" w:rsidRPr="001752A9" w:rsidRDefault="00D87525" w:rsidP="00D87525">
                            <w:pPr>
                              <w:autoSpaceDE w:val="0"/>
                              <w:autoSpaceDN w:val="0"/>
                              <w:adjustRightInd w:val="0"/>
                              <w:spacing w:line="240" w:lineRule="exact"/>
                              <w:jc w:val="center"/>
                              <w:rPr>
                                <w:i/>
                                <w:iCs/>
                                <w:color w:val="000000"/>
                              </w:rPr>
                            </w:pPr>
                            <w:r w:rsidRPr="001752A9">
                              <w:rPr>
                                <w:iCs/>
                                <w:color w:val="000000"/>
                              </w:rPr>
                              <w:t>Курский район</w:t>
                            </w:r>
                          </w:p>
                          <w:p w14:paraId="1CF924A8" w14:textId="77777777" w:rsidR="00D87525" w:rsidRPr="00115C6C" w:rsidRDefault="00D87525" w:rsidP="00D87525">
                            <w:pPr>
                              <w:autoSpaceDE w:val="0"/>
                              <w:autoSpaceDN w:val="0"/>
                              <w:adjustRightInd w:val="0"/>
                              <w:jc w:val="center"/>
                              <w:rPr>
                                <w:rFonts w:ascii="GOST type A" w:hAnsi="GOST type A" w:cs="GOST type A"/>
                                <w:i/>
                                <w:iCs/>
                                <w:color w:val="000000"/>
                              </w:rPr>
                            </w:pPr>
                          </w:p>
                          <w:p w14:paraId="1D0006DE" w14:textId="77777777" w:rsidR="00D87525" w:rsidRPr="002A5C08" w:rsidRDefault="00D87525" w:rsidP="00D87525"/>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DC0BB" id="Прямоугольник 48" o:spid="_x0000_s1034" style="position:absolute;margin-left:150pt;margin-top:99pt;width:202.45pt;height:4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" o:allowincell="f" filled="f" stroked="f" strokeweight="2pt">
                <v:textbox inset="1pt,1pt,1pt,1pt">
                  <w:txbxContent>
                    <w:p w14:paraId="0F66A4E3" w14:textId="77777777" w:rsidR="00D87525" w:rsidRPr="001752A9" w:rsidRDefault="00D87525" w:rsidP="00D87525">
                      <w:pPr>
                        <w:autoSpaceDE w:val="0"/>
                        <w:autoSpaceDN w:val="0"/>
                        <w:adjustRightInd w:val="0"/>
                        <w:spacing w:line="240" w:lineRule="exact"/>
                        <w:jc w:val="center"/>
                        <w:rPr>
                          <w:iCs/>
                          <w:color w:val="000000"/>
                        </w:rPr>
                      </w:pPr>
                      <w:r w:rsidRPr="001752A9">
                        <w:rPr>
                          <w:iCs/>
                          <w:color w:val="000000"/>
                        </w:rPr>
                        <w:t xml:space="preserve">Российская Федерация </w:t>
                      </w:r>
                    </w:p>
                    <w:p w14:paraId="6FD048DE" w14:textId="77777777" w:rsidR="00D87525" w:rsidRPr="001752A9" w:rsidRDefault="00D87525" w:rsidP="00D87525">
                      <w:pPr>
                        <w:autoSpaceDE w:val="0"/>
                        <w:autoSpaceDN w:val="0"/>
                        <w:adjustRightInd w:val="0"/>
                        <w:spacing w:line="240" w:lineRule="exact"/>
                        <w:jc w:val="center"/>
                        <w:rPr>
                          <w:iCs/>
                          <w:color w:val="000000"/>
                        </w:rPr>
                      </w:pPr>
                      <w:r w:rsidRPr="001752A9">
                        <w:rPr>
                          <w:iCs/>
                          <w:color w:val="000000"/>
                        </w:rPr>
                        <w:t xml:space="preserve">Ставропольский край </w:t>
                      </w:r>
                    </w:p>
                    <w:p w14:paraId="24885387" w14:textId="77777777" w:rsidR="00D87525" w:rsidRPr="001752A9" w:rsidRDefault="00D87525" w:rsidP="00D87525">
                      <w:pPr>
                        <w:autoSpaceDE w:val="0"/>
                        <w:autoSpaceDN w:val="0"/>
                        <w:adjustRightInd w:val="0"/>
                        <w:spacing w:line="240" w:lineRule="exact"/>
                        <w:jc w:val="center"/>
                        <w:rPr>
                          <w:i/>
                          <w:iCs/>
                          <w:color w:val="000000"/>
                        </w:rPr>
                      </w:pPr>
                      <w:r w:rsidRPr="001752A9">
                        <w:rPr>
                          <w:iCs/>
                          <w:color w:val="000000"/>
                        </w:rPr>
                        <w:t>Курский район</w:t>
                      </w:r>
                    </w:p>
                    <w:p w14:paraId="1CF924A8" w14:textId="77777777" w:rsidR="00D87525" w:rsidRPr="00115C6C" w:rsidRDefault="00D87525" w:rsidP="00D87525">
                      <w:pPr>
                        <w:autoSpaceDE w:val="0"/>
                        <w:autoSpaceDN w:val="0"/>
                        <w:adjustRightInd w:val="0"/>
                        <w:jc w:val="center"/>
                        <w:rPr>
                          <w:rFonts w:ascii="GOST type A" w:hAnsi="GOST type A" w:cs="GOST type A"/>
                          <w:i/>
                          <w:iCs/>
                          <w:color w:val="000000"/>
                        </w:rPr>
                      </w:pPr>
                    </w:p>
                    <w:p w14:paraId="1D0006DE" w14:textId="77777777" w:rsidR="00D87525" w:rsidRPr="002A5C08" w:rsidRDefault="00D87525" w:rsidP="00D87525"/>
                  </w:txbxContent>
                </v:textbox>
              </v:rect>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712512" behindDoc="0" locked="0" layoutInCell="0" allowOverlap="1" wp14:anchorId="17F78241" wp14:editId="28605904">
                <wp:simplePos x="0" y="0"/>
                <wp:positionH relativeFrom="column">
                  <wp:posOffset>4459605</wp:posOffset>
                </wp:positionH>
                <wp:positionV relativeFrom="paragraph">
                  <wp:posOffset>1250950</wp:posOffset>
                </wp:positionV>
                <wp:extent cx="635" cy="968375"/>
                <wp:effectExtent l="15240" t="9525" r="12700" b="1270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68375"/>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0A784C" id="Прямая соединительная линия 47"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15pt,98.5pt" to="351.2pt,1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" o:allowincell="f" strokeweight="1.5pt">
                <v:stroke startarrowwidth="narrow" startarrowlength="short" endarrowwidth="narrow" endarrowlength="short"/>
              </v:line>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706368" behindDoc="0" locked="0" layoutInCell="0" allowOverlap="1" wp14:anchorId="0D4CB38F" wp14:editId="1BA9EE52">
                <wp:simplePos x="0" y="0"/>
                <wp:positionH relativeFrom="column">
                  <wp:posOffset>-370205</wp:posOffset>
                </wp:positionH>
                <wp:positionV relativeFrom="paragraph">
                  <wp:posOffset>1247775</wp:posOffset>
                </wp:positionV>
                <wp:extent cx="6572885" cy="7620"/>
                <wp:effectExtent l="14605" t="15875" r="13335" b="1460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2885" cy="7620"/>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E98741" id="Прямая соединительная линия 46"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pt,98.25pt" to="488.4pt,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" o:allowincell="f" strokeweight="1.5pt">
                <v:stroke startarrowwidth="narrow" startarrowlength="short" endarrowwidth="narrow" endarrowlength="short"/>
              </v:line>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730944" behindDoc="0" locked="0" layoutInCell="1" allowOverlap="1" wp14:anchorId="5291346A" wp14:editId="5972A993">
                <wp:simplePos x="0" y="0"/>
                <wp:positionH relativeFrom="column">
                  <wp:posOffset>-380365</wp:posOffset>
                </wp:positionH>
                <wp:positionV relativeFrom="paragraph">
                  <wp:posOffset>1426845</wp:posOffset>
                </wp:positionV>
                <wp:extent cx="2026920" cy="191770"/>
                <wp:effectExtent l="4445" t="4445" r="0" b="381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92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12B0D829" w14:textId="77777777" w:rsidR="00D87525" w:rsidRPr="000B7BFF" w:rsidRDefault="00D87525" w:rsidP="00D87525">
                            <w:pPr>
                              <w:pStyle w:val="StampNormal"/>
                              <w:rPr>
                                <w:rFonts w:ascii="GOST type A" w:hAnsi="GOST type A"/>
                                <w:i w:val="0"/>
                                <w:noProof w:val="0"/>
                                <w:sz w:val="24"/>
                                <w:szCs w:val="24"/>
                                <w:lang w:val="ru-RU"/>
                              </w:rPr>
                            </w:pPr>
                            <w:r w:rsidRPr="00925F2C">
                              <w:rPr>
                                <w:sz w:val="18"/>
                                <w:lang w:val="ru-RU"/>
                              </w:rPr>
                              <w:t xml:space="preserve"> </w:t>
                            </w:r>
                            <w:r>
                              <w:rPr>
                                <w:sz w:val="18"/>
                                <w:lang w:val="ru-RU"/>
                              </w:rPr>
                              <w:t xml:space="preserve"> </w:t>
                            </w:r>
                            <w:r w:rsidRPr="00841B11">
                              <w:rPr>
                                <w:i w:val="0"/>
                                <w:sz w:val="22"/>
                                <w:szCs w:val="22"/>
                                <w:lang w:val="ru-RU"/>
                              </w:rPr>
                              <w:t>Директор</w:t>
                            </w:r>
                            <w:r w:rsidRPr="00925F2C">
                              <w:rPr>
                                <w:rFonts w:ascii="GOST type A" w:hAnsi="GOST type A"/>
                                <w:i w:val="0"/>
                                <w:sz w:val="24"/>
                                <w:szCs w:val="24"/>
                                <w:lang w:val="ru-RU"/>
                              </w:rPr>
                              <w:t xml:space="preserve"> </w:t>
                            </w:r>
                            <w:r>
                              <w:rPr>
                                <w:rFonts w:ascii="GOST type A" w:hAnsi="GOST type A"/>
                                <w:i w:val="0"/>
                                <w:noProof w:val="0"/>
                                <w:sz w:val="24"/>
                                <w:szCs w:val="24"/>
                                <w:lang w:val="ru-RU"/>
                              </w:rPr>
                              <w:t xml:space="preserve"> </w:t>
                            </w:r>
                            <w:r w:rsidRPr="00841B11">
                              <w:rPr>
                                <w:i w:val="0"/>
                                <w:sz w:val="24"/>
                                <w:szCs w:val="24"/>
                                <w:lang w:val="ru-RU"/>
                              </w:rPr>
                              <w:t>Лябин С.В.</w:t>
                            </w:r>
                          </w:p>
                          <w:p w14:paraId="256153D2" w14:textId="77777777" w:rsidR="00D87525" w:rsidRPr="00925F2C" w:rsidRDefault="00D87525" w:rsidP="00D87525">
                            <w:pPr>
                              <w:pStyle w:val="StampNormal"/>
                              <w:rPr>
                                <w:lang w:val="ru-RU"/>
                              </w:rPr>
                            </w:pPr>
                            <w:r w:rsidRPr="00925F2C">
                              <w:rPr>
                                <w:lang w:val="ru-RU"/>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1346A" id="Прямоугольник 45" o:spid="_x0000_s1035" style="position:absolute;margin-left:-29.95pt;margin-top:112.35pt;width:159.6pt;height:15.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" filled="f" stroked="f" strokeweight="2pt">
                <v:textbox inset="1pt,1pt,1pt,1pt">
                  <w:txbxContent>
                    <w:p w14:paraId="12B0D829" w14:textId="77777777" w:rsidR="00D87525" w:rsidRPr="000B7BFF" w:rsidRDefault="00D87525" w:rsidP="00D87525">
                      <w:pPr>
                        <w:pStyle w:val="StampNormal"/>
                        <w:rPr>
                          <w:rFonts w:ascii="GOST type A" w:hAnsi="GOST type A"/>
                          <w:i w:val="0"/>
                          <w:noProof w:val="0"/>
                          <w:sz w:val="24"/>
                          <w:szCs w:val="24"/>
                          <w:lang w:val="ru-RU"/>
                        </w:rPr>
                      </w:pPr>
                      <w:r w:rsidRPr="00925F2C">
                        <w:rPr>
                          <w:sz w:val="18"/>
                          <w:lang w:val="ru-RU"/>
                        </w:rPr>
                        <w:t xml:space="preserve"> </w:t>
                      </w:r>
                      <w:r>
                        <w:rPr>
                          <w:sz w:val="18"/>
                          <w:lang w:val="ru-RU"/>
                        </w:rPr>
                        <w:t xml:space="preserve"> </w:t>
                      </w:r>
                      <w:r w:rsidRPr="00841B11">
                        <w:rPr>
                          <w:i w:val="0"/>
                          <w:sz w:val="22"/>
                          <w:szCs w:val="22"/>
                          <w:lang w:val="ru-RU"/>
                        </w:rPr>
                        <w:t>Директор</w:t>
                      </w:r>
                      <w:r w:rsidRPr="00925F2C">
                        <w:rPr>
                          <w:rFonts w:ascii="GOST type A" w:hAnsi="GOST type A"/>
                          <w:i w:val="0"/>
                          <w:sz w:val="24"/>
                          <w:szCs w:val="24"/>
                          <w:lang w:val="ru-RU"/>
                        </w:rPr>
                        <w:t xml:space="preserve"> </w:t>
                      </w:r>
                      <w:r>
                        <w:rPr>
                          <w:rFonts w:ascii="GOST type A" w:hAnsi="GOST type A"/>
                          <w:i w:val="0"/>
                          <w:noProof w:val="0"/>
                          <w:sz w:val="24"/>
                          <w:szCs w:val="24"/>
                          <w:lang w:val="ru-RU"/>
                        </w:rPr>
                        <w:t xml:space="preserve"> </w:t>
                      </w:r>
                      <w:r w:rsidRPr="00841B11">
                        <w:rPr>
                          <w:i w:val="0"/>
                          <w:sz w:val="24"/>
                          <w:szCs w:val="24"/>
                          <w:lang w:val="ru-RU"/>
                        </w:rPr>
                        <w:t>Лябин С.В.</w:t>
                      </w:r>
                    </w:p>
                    <w:p w14:paraId="256153D2" w14:textId="77777777" w:rsidR="00D87525" w:rsidRPr="00925F2C" w:rsidRDefault="00D87525" w:rsidP="00D87525">
                      <w:pPr>
                        <w:pStyle w:val="StampNormal"/>
                        <w:rPr>
                          <w:lang w:val="ru-RU"/>
                        </w:rPr>
                      </w:pPr>
                      <w:r w:rsidRPr="00925F2C">
                        <w:rPr>
                          <w:lang w:val="ru-RU"/>
                        </w:rPr>
                        <w:t xml:space="preserve">       </w:t>
                      </w:r>
                    </w:p>
                  </w:txbxContent>
                </v:textbox>
              </v:rect>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709440" behindDoc="0" locked="0" layoutInCell="0" allowOverlap="1" wp14:anchorId="27949A94" wp14:editId="5B2CCB78">
                <wp:simplePos x="0" y="0"/>
                <wp:positionH relativeFrom="column">
                  <wp:posOffset>4458970</wp:posOffset>
                </wp:positionH>
                <wp:positionV relativeFrom="paragraph">
                  <wp:posOffset>1433830</wp:posOffset>
                </wp:positionV>
                <wp:extent cx="1732280" cy="0"/>
                <wp:effectExtent l="14605" t="11430" r="15240" b="1714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2280" cy="0"/>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75CF40" id="Прямая соединительная линия 44"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1pt,112.9pt" to="487.5pt,1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" o:allowincell="f" strokeweight="1.5pt">
                <v:stroke startarrowwidth="narrow" startarrowlength="short" endarrowwidth="narrow" endarrowlength="short"/>
              </v:line>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723776" behindDoc="0" locked="0" layoutInCell="0" allowOverlap="1" wp14:anchorId="0AFAF1F7" wp14:editId="232CCC2D">
                <wp:simplePos x="0" y="0"/>
                <wp:positionH relativeFrom="column">
                  <wp:posOffset>5052695</wp:posOffset>
                </wp:positionH>
                <wp:positionV relativeFrom="paragraph">
                  <wp:posOffset>1525270</wp:posOffset>
                </wp:positionV>
                <wp:extent cx="467995" cy="269240"/>
                <wp:effectExtent l="0" t="0" r="0" b="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2A1AD170" w14:textId="77777777" w:rsidR="00D87525" w:rsidRPr="00841B11" w:rsidRDefault="00D87525" w:rsidP="00D87525">
                            <w:pPr>
                              <w:pStyle w:val="StampNormal"/>
                              <w:jc w:val="center"/>
                              <w:rPr>
                                <w:i w:val="0"/>
                                <w:noProof w:val="0"/>
                                <w:lang w:val="ru-RU"/>
                              </w:rPr>
                            </w:pPr>
                            <w:r w:rsidRPr="00841B11">
                              <w:rPr>
                                <w:i w:val="0"/>
                                <w:noProof w:val="0"/>
                              </w:rPr>
                              <w:t>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AF1F7" id="Прямоугольник 43" o:spid="_x0000_s1036" style="position:absolute;margin-left:397.85pt;margin-top:120.1pt;width:36.85pt;height:21.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" o:allowincell="f" filled="f" stroked="f" strokeweight="2pt">
                <v:textbox inset="1pt,1pt,1pt,1pt">
                  <w:txbxContent>
                    <w:p w14:paraId="2A1AD170" w14:textId="77777777" w:rsidR="00D87525" w:rsidRPr="00841B11" w:rsidRDefault="00D87525" w:rsidP="00D87525">
                      <w:pPr>
                        <w:pStyle w:val="StampNormal"/>
                        <w:jc w:val="center"/>
                        <w:rPr>
                          <w:i w:val="0"/>
                          <w:noProof w:val="0"/>
                          <w:lang w:val="ru-RU"/>
                        </w:rPr>
                      </w:pPr>
                      <w:r w:rsidRPr="00841B11">
                        <w:rPr>
                          <w:i w:val="0"/>
                          <w:noProof w:val="0"/>
                        </w:rPr>
                        <w:t>1</w:t>
                      </w:r>
                    </w:p>
                  </w:txbxContent>
                </v:textbox>
              </v:rect>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732992" behindDoc="0" locked="0" layoutInCell="0" allowOverlap="1" wp14:anchorId="58214E2C" wp14:editId="74779318">
                <wp:simplePos x="0" y="0"/>
                <wp:positionH relativeFrom="column">
                  <wp:posOffset>4469765</wp:posOffset>
                </wp:positionH>
                <wp:positionV relativeFrom="paragraph">
                  <wp:posOffset>1839595</wp:posOffset>
                </wp:positionV>
                <wp:extent cx="1828800" cy="367665"/>
                <wp:effectExtent l="0" t="0" r="3175" b="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2063D83C" w14:textId="77777777" w:rsidR="00D87525" w:rsidRPr="00841B11" w:rsidRDefault="00D87525" w:rsidP="00D87525">
                            <w:pPr>
                              <w:pStyle w:val="StampName"/>
                              <w:spacing w:line="240" w:lineRule="exact"/>
                              <w:rPr>
                                <w:rFonts w:ascii="Times New Roman" w:hAnsi="Times New Roman"/>
                                <w:i w:val="0"/>
                                <w:noProof w:val="0"/>
                                <w:sz w:val="20"/>
                                <w:lang w:val="ru-RU"/>
                              </w:rPr>
                            </w:pPr>
                            <w:r w:rsidRPr="00841B11">
                              <w:rPr>
                                <w:rFonts w:ascii="Times New Roman" w:hAnsi="Times New Roman"/>
                                <w:i w:val="0"/>
                                <w:noProof w:val="0"/>
                                <w:sz w:val="20"/>
                                <w:lang w:val="ru-RU"/>
                              </w:rPr>
                              <w:t>ООО «Домстрой»</w:t>
                            </w:r>
                          </w:p>
                          <w:p w14:paraId="316B26A7" w14:textId="77777777" w:rsidR="00D87525" w:rsidRPr="00841B11" w:rsidRDefault="00D87525" w:rsidP="00D87525">
                            <w:pPr>
                              <w:pStyle w:val="StampName"/>
                              <w:spacing w:line="240" w:lineRule="exact"/>
                              <w:rPr>
                                <w:rFonts w:ascii="Times New Roman" w:hAnsi="Times New Roman"/>
                                <w:i w:val="0"/>
                                <w:noProof w:val="0"/>
                                <w:sz w:val="20"/>
                                <w:lang w:val="ru-RU"/>
                              </w:rPr>
                            </w:pPr>
                            <w:r w:rsidRPr="00841B11">
                              <w:rPr>
                                <w:rFonts w:ascii="Times New Roman" w:hAnsi="Times New Roman"/>
                                <w:i w:val="0"/>
                                <w:noProof w:val="0"/>
                                <w:sz w:val="20"/>
                                <w:lang w:val="ru-RU"/>
                              </w:rPr>
                              <w:t>г. Новопавловск, 20</w:t>
                            </w:r>
                            <w:r>
                              <w:rPr>
                                <w:rFonts w:ascii="Times New Roman" w:hAnsi="Times New Roman"/>
                                <w:i w:val="0"/>
                                <w:noProof w:val="0"/>
                                <w:sz w:val="20"/>
                                <w:lang w:val="ru-RU"/>
                              </w:rPr>
                              <w:t>20</w:t>
                            </w:r>
                            <w:r w:rsidRPr="00841B11">
                              <w:rPr>
                                <w:rFonts w:ascii="Times New Roman" w:hAnsi="Times New Roman"/>
                                <w:i w:val="0"/>
                                <w:noProof w:val="0"/>
                                <w:sz w:val="20"/>
                                <w:lang w:val="ru-RU"/>
                              </w:rPr>
                              <w:t xml:space="preserve"> г.</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14E2C" id="Прямоугольник 42" o:spid="_x0000_s1037" style="position:absolute;margin-left:351.95pt;margin-top:144.85pt;width:2in;height:28.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" o:allowincell="f" filled="f" stroked="f" strokeweight="2pt">
                <v:textbox inset="1pt,1pt,1pt,1pt">
                  <w:txbxContent>
                    <w:p w14:paraId="2063D83C" w14:textId="77777777" w:rsidR="00D87525" w:rsidRPr="00841B11" w:rsidRDefault="00D87525" w:rsidP="00D87525">
                      <w:pPr>
                        <w:pStyle w:val="StampName"/>
                        <w:spacing w:line="240" w:lineRule="exact"/>
                        <w:rPr>
                          <w:rFonts w:ascii="Times New Roman" w:hAnsi="Times New Roman"/>
                          <w:i w:val="0"/>
                          <w:noProof w:val="0"/>
                          <w:sz w:val="20"/>
                          <w:lang w:val="ru-RU"/>
                        </w:rPr>
                      </w:pPr>
                      <w:r w:rsidRPr="00841B11">
                        <w:rPr>
                          <w:rFonts w:ascii="Times New Roman" w:hAnsi="Times New Roman"/>
                          <w:i w:val="0"/>
                          <w:noProof w:val="0"/>
                          <w:sz w:val="20"/>
                          <w:lang w:val="ru-RU"/>
                        </w:rPr>
                        <w:t>ООО «Домстрой»</w:t>
                      </w:r>
                    </w:p>
                    <w:p w14:paraId="316B26A7" w14:textId="77777777" w:rsidR="00D87525" w:rsidRPr="00841B11" w:rsidRDefault="00D87525" w:rsidP="00D87525">
                      <w:pPr>
                        <w:pStyle w:val="StampName"/>
                        <w:spacing w:line="240" w:lineRule="exact"/>
                        <w:rPr>
                          <w:rFonts w:ascii="Times New Roman" w:hAnsi="Times New Roman"/>
                          <w:i w:val="0"/>
                          <w:noProof w:val="0"/>
                          <w:sz w:val="20"/>
                          <w:lang w:val="ru-RU"/>
                        </w:rPr>
                      </w:pPr>
                      <w:r w:rsidRPr="00841B11">
                        <w:rPr>
                          <w:rFonts w:ascii="Times New Roman" w:hAnsi="Times New Roman"/>
                          <w:i w:val="0"/>
                          <w:noProof w:val="0"/>
                          <w:sz w:val="20"/>
                          <w:lang w:val="ru-RU"/>
                        </w:rPr>
                        <w:t>г. Новопавловск, 20</w:t>
                      </w:r>
                      <w:r>
                        <w:rPr>
                          <w:rFonts w:ascii="Times New Roman" w:hAnsi="Times New Roman"/>
                          <w:i w:val="0"/>
                          <w:noProof w:val="0"/>
                          <w:sz w:val="20"/>
                          <w:lang w:val="ru-RU"/>
                        </w:rPr>
                        <w:t>20</w:t>
                      </w:r>
                      <w:r w:rsidRPr="00841B11">
                        <w:rPr>
                          <w:rFonts w:ascii="Times New Roman" w:hAnsi="Times New Roman"/>
                          <w:i w:val="0"/>
                          <w:noProof w:val="0"/>
                          <w:sz w:val="20"/>
                          <w:lang w:val="ru-RU"/>
                        </w:rPr>
                        <w:t xml:space="preserve"> г.</w:t>
                      </w:r>
                    </w:p>
                  </w:txbxContent>
                </v:textbox>
              </v:rect>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707392" behindDoc="0" locked="0" layoutInCell="0" allowOverlap="1" wp14:anchorId="10C0C5BB" wp14:editId="2B491489">
                <wp:simplePos x="0" y="0"/>
                <wp:positionH relativeFrom="column">
                  <wp:posOffset>1925955</wp:posOffset>
                </wp:positionH>
                <wp:positionV relativeFrom="paragraph">
                  <wp:posOffset>1794510</wp:posOffset>
                </wp:positionV>
                <wp:extent cx="4276725" cy="9525"/>
                <wp:effectExtent l="15240" t="10160" r="13335" b="1841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76725" cy="9525"/>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5CAD88" id="Прямая соединительная линия 41"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65pt,141.3pt" to="488.4pt,1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" o:allowincell="f" strokeweight="1.5pt">
                <v:stroke startarrowwidth="narrow" startarrowlength="short" endarrowwidth="narrow" endarrowlength="short"/>
              </v:line>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735040" behindDoc="0" locked="0" layoutInCell="0" allowOverlap="1" wp14:anchorId="4E6E3EF2" wp14:editId="39B41FF9">
                <wp:simplePos x="0" y="0"/>
                <wp:positionH relativeFrom="column">
                  <wp:posOffset>-376555</wp:posOffset>
                </wp:positionH>
                <wp:positionV relativeFrom="paragraph">
                  <wp:posOffset>519430</wp:posOffset>
                </wp:positionV>
                <wp:extent cx="2303780" cy="8255"/>
                <wp:effectExtent l="8255" t="11430" r="12065" b="889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03780" cy="825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A42A95" id="Прямая соединительная линия 40" o:spid="_x0000_s1026" style="position:absolute;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5pt,40.9pt" to="151.7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" o:allowincell="f" strokeweight=".25pt">
                <v:stroke startarrowwidth="narrow" startarrowlength="short" endarrowwidth="narrow" endarrowlength="short"/>
              </v:line>
            </w:pict>
          </mc:Fallback>
        </mc:AlternateContent>
      </w:r>
    </w:p>
    <w:p w14:paraId="31C272F1"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0BC04F56" w14:textId="77777777" w:rsidR="00D87525" w:rsidRPr="00D87525" w:rsidRDefault="00D87525" w:rsidP="00D87525">
      <w:pPr>
        <w:keepNext/>
        <w:spacing w:before="240" w:after="60" w:line="240" w:lineRule="auto"/>
        <w:outlineLvl w:val="3"/>
        <w:rPr>
          <w:rFonts w:ascii="Times New Roman" w:eastAsia="Times New Roman" w:hAnsi="Times New Roman" w:cs="Times New Roman"/>
          <w:b/>
          <w:bCs/>
          <w:sz w:val="28"/>
          <w:szCs w:val="28"/>
          <w:lang w:eastAsia="ru-RU"/>
        </w:rPr>
      </w:pPr>
    </w:p>
    <w:p w14:paraId="6BB04A2A"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651A28BD"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3799C1B0"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20A84D6A" w14:textId="397C6000" w:rsidR="00D87525" w:rsidRPr="00D87525" w:rsidRDefault="00D87525" w:rsidP="00D87525">
      <w:pPr>
        <w:spacing w:after="0" w:line="240" w:lineRule="auto"/>
        <w:rPr>
          <w:rFonts w:ascii="Times New Roman" w:eastAsia="Times New Roman" w:hAnsi="Times New Roman" w:cs="Times New Roman"/>
          <w:sz w:val="24"/>
          <w:szCs w:val="24"/>
          <w:lang w:eastAsia="ru-RU"/>
        </w:rPr>
      </w:pPr>
      <w:r w:rsidRPr="00D875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1968" behindDoc="0" locked="0" layoutInCell="0" allowOverlap="1" wp14:anchorId="7671A39A" wp14:editId="469E1444">
                <wp:simplePos x="0" y="0"/>
                <wp:positionH relativeFrom="column">
                  <wp:posOffset>-384175</wp:posOffset>
                </wp:positionH>
                <wp:positionV relativeFrom="paragraph">
                  <wp:posOffset>303530</wp:posOffset>
                </wp:positionV>
                <wp:extent cx="1524635" cy="240665"/>
                <wp:effectExtent l="635" t="635" r="0" b="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63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560A28A9" w14:textId="77777777" w:rsidR="00D87525" w:rsidRPr="00841B11" w:rsidRDefault="00D87525" w:rsidP="00D87525">
                            <w:pPr>
                              <w:pStyle w:val="StampNormal"/>
                              <w:rPr>
                                <w:i w:val="0"/>
                                <w:noProof w:val="0"/>
                                <w:sz w:val="22"/>
                                <w:szCs w:val="22"/>
                                <w:lang w:val="ru-RU"/>
                              </w:rPr>
                            </w:pPr>
                            <w:r w:rsidRPr="003F7900">
                              <w:rPr>
                                <w:i w:val="0"/>
                              </w:rPr>
                              <w:t xml:space="preserve"> </w:t>
                            </w:r>
                            <w:r w:rsidRPr="00841B11">
                              <w:rPr>
                                <w:i w:val="0"/>
                                <w:sz w:val="22"/>
                                <w:szCs w:val="22"/>
                                <w:lang w:val="ru-RU"/>
                              </w:rPr>
                              <w:t>Инженер</w:t>
                            </w:r>
                            <w:r w:rsidRPr="00841B11">
                              <w:rPr>
                                <w:i w:val="0"/>
                                <w:noProof w:val="0"/>
                                <w:sz w:val="22"/>
                                <w:szCs w:val="22"/>
                                <w:lang w:val="ru-RU"/>
                              </w:rPr>
                              <w:t xml:space="preserve">     Бабкин В.С.</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1A39A" id="Прямоугольник 39" o:spid="_x0000_s1038" style="position:absolute;margin-left:-30.25pt;margin-top:23.9pt;width:120.05pt;height:18.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" o:allowincell="f" filled="f" stroked="f" strokeweight="2pt">
                <v:textbox inset="1pt,1pt,1pt,1pt">
                  <w:txbxContent>
                    <w:p w14:paraId="560A28A9" w14:textId="77777777" w:rsidR="00D87525" w:rsidRPr="00841B11" w:rsidRDefault="00D87525" w:rsidP="00D87525">
                      <w:pPr>
                        <w:pStyle w:val="StampNormal"/>
                        <w:rPr>
                          <w:i w:val="0"/>
                          <w:noProof w:val="0"/>
                          <w:sz w:val="22"/>
                          <w:szCs w:val="22"/>
                          <w:lang w:val="ru-RU"/>
                        </w:rPr>
                      </w:pPr>
                      <w:r w:rsidRPr="003F7900">
                        <w:rPr>
                          <w:i w:val="0"/>
                        </w:rPr>
                        <w:t xml:space="preserve"> </w:t>
                      </w:r>
                      <w:r w:rsidRPr="00841B11">
                        <w:rPr>
                          <w:i w:val="0"/>
                          <w:sz w:val="22"/>
                          <w:szCs w:val="22"/>
                          <w:lang w:val="ru-RU"/>
                        </w:rPr>
                        <w:t>Инженер</w:t>
                      </w:r>
                      <w:r w:rsidRPr="00841B11">
                        <w:rPr>
                          <w:i w:val="0"/>
                          <w:noProof w:val="0"/>
                          <w:sz w:val="22"/>
                          <w:szCs w:val="22"/>
                          <w:lang w:val="ru-RU"/>
                        </w:rPr>
                        <w:t xml:space="preserve">     Бабкин В.С.</w:t>
                      </w:r>
                    </w:p>
                  </w:txbxContent>
                </v:textbox>
              </v:rect>
            </w:pict>
          </mc:Fallback>
        </mc:AlternateContent>
      </w:r>
      <w:r w:rsidRPr="00D875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8896" behindDoc="0" locked="0" layoutInCell="0" allowOverlap="1" wp14:anchorId="009E350C" wp14:editId="186A0AAE">
                <wp:simplePos x="0" y="0"/>
                <wp:positionH relativeFrom="column">
                  <wp:posOffset>2120900</wp:posOffset>
                </wp:positionH>
                <wp:positionV relativeFrom="paragraph">
                  <wp:posOffset>303530</wp:posOffset>
                </wp:positionV>
                <wp:extent cx="2251075" cy="379730"/>
                <wp:effectExtent l="635" t="635" r="0" b="63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07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0A3478AD" w14:textId="77777777" w:rsidR="00D87525" w:rsidRDefault="00D87525" w:rsidP="00D87525">
                            <w:pPr>
                              <w:spacing w:line="240" w:lineRule="exact"/>
                              <w:jc w:val="center"/>
                              <w:rPr>
                                <w:sz w:val="20"/>
                                <w:szCs w:val="20"/>
                              </w:rPr>
                            </w:pPr>
                          </w:p>
                          <w:p w14:paraId="1A0640DE" w14:textId="77777777" w:rsidR="00D87525" w:rsidRPr="00841B11" w:rsidRDefault="00D87525" w:rsidP="00D87525">
                            <w:pPr>
                              <w:spacing w:line="240" w:lineRule="exact"/>
                              <w:jc w:val="center"/>
                              <w:rPr>
                                <w:sz w:val="20"/>
                                <w:szCs w:val="20"/>
                              </w:rPr>
                            </w:pPr>
                            <w:r w:rsidRPr="00841B11">
                              <w:rPr>
                                <w:sz w:val="20"/>
                                <w:szCs w:val="20"/>
                              </w:rPr>
                              <w:t>Пояснительная записка</w:t>
                            </w:r>
                          </w:p>
                          <w:p w14:paraId="7CF34B14" w14:textId="77777777" w:rsidR="00D87525" w:rsidRPr="00A118F6" w:rsidRDefault="00D87525" w:rsidP="00D87525">
                            <w:pPr>
                              <w:spacing w:line="240" w:lineRule="exact"/>
                              <w:jc w:val="center"/>
                              <w:rPr>
                                <w:rFonts w:ascii="GOST type A" w:hAnsi="GOST type A"/>
                                <w:b/>
                                <w:i/>
                                <w:sz w:val="20"/>
                                <w:szCs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E350C" id="Прямоугольник 38" o:spid="_x0000_s1039" style="position:absolute;margin-left:167pt;margin-top:23.9pt;width:177.25pt;height:29.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" o:allowincell="f" filled="f" stroked="f" strokeweight="2pt">
                <v:textbox inset="1pt,1pt,1pt,1pt">
                  <w:txbxContent>
                    <w:p w14:paraId="0A3478AD" w14:textId="77777777" w:rsidR="00D87525" w:rsidRDefault="00D87525" w:rsidP="00D87525">
                      <w:pPr>
                        <w:spacing w:line="240" w:lineRule="exact"/>
                        <w:jc w:val="center"/>
                        <w:rPr>
                          <w:sz w:val="20"/>
                          <w:szCs w:val="20"/>
                        </w:rPr>
                      </w:pPr>
                    </w:p>
                    <w:p w14:paraId="1A0640DE" w14:textId="77777777" w:rsidR="00D87525" w:rsidRPr="00841B11" w:rsidRDefault="00D87525" w:rsidP="00D87525">
                      <w:pPr>
                        <w:spacing w:line="240" w:lineRule="exact"/>
                        <w:jc w:val="center"/>
                        <w:rPr>
                          <w:sz w:val="20"/>
                          <w:szCs w:val="20"/>
                        </w:rPr>
                      </w:pPr>
                      <w:r w:rsidRPr="00841B11">
                        <w:rPr>
                          <w:sz w:val="20"/>
                          <w:szCs w:val="20"/>
                        </w:rPr>
                        <w:t>Пояснительная записка</w:t>
                      </w:r>
                    </w:p>
                    <w:p w14:paraId="7CF34B14" w14:textId="77777777" w:rsidR="00D87525" w:rsidRPr="00A118F6" w:rsidRDefault="00D87525" w:rsidP="00D87525">
                      <w:pPr>
                        <w:spacing w:line="240" w:lineRule="exact"/>
                        <w:jc w:val="center"/>
                        <w:rPr>
                          <w:rFonts w:ascii="GOST type A" w:hAnsi="GOST type A"/>
                          <w:b/>
                          <w:i/>
                          <w:sz w:val="20"/>
                          <w:szCs w:val="20"/>
                        </w:rPr>
                      </w:pPr>
                    </w:p>
                  </w:txbxContent>
                </v:textbox>
              </v:rect>
            </w:pict>
          </mc:Fallback>
        </mc:AlternateContent>
      </w:r>
    </w:p>
    <w:p w14:paraId="73AE9221" w14:textId="77777777" w:rsidR="00D87525" w:rsidRPr="00D87525" w:rsidRDefault="00D87525" w:rsidP="00D87525">
      <w:pPr>
        <w:keepNext/>
        <w:keepLines/>
        <w:spacing w:before="480" w:after="0" w:line="276" w:lineRule="auto"/>
        <w:rPr>
          <w:rFonts w:ascii="Cambria" w:eastAsia="Times New Roman" w:hAnsi="Cambria" w:cs="Times New Roman"/>
          <w:b/>
          <w:bCs/>
          <w:sz w:val="28"/>
          <w:szCs w:val="28"/>
        </w:rPr>
      </w:pPr>
      <w:r w:rsidRPr="00D87525">
        <w:rPr>
          <w:rFonts w:ascii="Cambria" w:eastAsia="Times New Roman" w:hAnsi="Cambria" w:cs="Times New Roman"/>
          <w:b/>
          <w:bCs/>
          <w:sz w:val="28"/>
          <w:szCs w:val="28"/>
        </w:rPr>
        <w:lastRenderedPageBreak/>
        <w:t>Оглавление</w:t>
      </w:r>
    </w:p>
    <w:p w14:paraId="0B28E5CA" w14:textId="77777777" w:rsidR="00D87525" w:rsidRPr="00D87525" w:rsidRDefault="00D87525" w:rsidP="00D87525">
      <w:pPr>
        <w:tabs>
          <w:tab w:val="right" w:leader="dot" w:pos="9720"/>
        </w:tabs>
        <w:suppressAutoHyphens/>
        <w:spacing w:before="360" w:after="0" w:line="240" w:lineRule="auto"/>
        <w:ind w:right="782"/>
        <w:rPr>
          <w:rFonts w:ascii="Calibri" w:eastAsia="Times New Roman" w:hAnsi="Calibri" w:cs="Times New Roman"/>
          <w:noProof/>
          <w:lang w:eastAsia="ru-RU"/>
        </w:rPr>
      </w:pPr>
      <w:r w:rsidRPr="00D87525">
        <w:rPr>
          <w:rFonts w:ascii="Times New Roman" w:eastAsia="Times New Roman" w:hAnsi="Times New Roman" w:cs="Times New Roman"/>
          <w:b/>
          <w:bCs/>
          <w:caps/>
          <w:sz w:val="26"/>
          <w:szCs w:val="28"/>
          <w:lang w:eastAsia="ar-SA"/>
        </w:rPr>
        <w:fldChar w:fldCharType="begin"/>
      </w:r>
      <w:r w:rsidRPr="00D87525">
        <w:rPr>
          <w:rFonts w:ascii="Times New Roman" w:eastAsia="Times New Roman" w:hAnsi="Times New Roman" w:cs="Times New Roman"/>
          <w:b/>
          <w:bCs/>
          <w:caps/>
          <w:sz w:val="26"/>
          <w:szCs w:val="28"/>
          <w:lang w:eastAsia="ar-SA"/>
        </w:rPr>
        <w:instrText xml:space="preserve"> TOC \o "1-3" \h \z \u </w:instrText>
      </w:r>
      <w:r w:rsidRPr="00D87525">
        <w:rPr>
          <w:rFonts w:ascii="Times New Roman" w:eastAsia="Times New Roman" w:hAnsi="Times New Roman" w:cs="Times New Roman"/>
          <w:b/>
          <w:bCs/>
          <w:caps/>
          <w:sz w:val="26"/>
          <w:szCs w:val="28"/>
          <w:lang w:eastAsia="ar-SA"/>
        </w:rPr>
        <w:fldChar w:fldCharType="separate"/>
      </w:r>
      <w:hyperlink w:anchor="_Toc435443312" w:history="1">
        <w:r w:rsidRPr="00D87525">
          <w:rPr>
            <w:rFonts w:ascii="Times New Roman" w:eastAsia="Times New Roman" w:hAnsi="Times New Roman" w:cs="Times New Roman"/>
            <w:b/>
            <w:bCs/>
            <w:caps/>
            <w:noProof/>
            <w:color w:val="0000FF"/>
            <w:sz w:val="26"/>
            <w:szCs w:val="28"/>
            <w:u w:val="single"/>
            <w:lang w:eastAsia="ar-SA"/>
          </w:rPr>
          <w:t>ЧАСТЬ I. ПОРЯДОК РЕГУЛИРОВАНИЯ ЗЕМЛЕПОЛЬЗОВАНИЯ И ЗАСТРОЙКИ НА ОСНОВЕ ГРАДОСТРОИТЕЛЬНОГО ЗОНИРОВАНИЯ</w:t>
        </w:r>
        <w:r w:rsidRPr="00D87525">
          <w:rPr>
            <w:rFonts w:ascii="Times New Roman" w:eastAsia="Times New Roman" w:hAnsi="Times New Roman" w:cs="Times New Roman"/>
            <w:b/>
            <w:bCs/>
            <w:caps/>
            <w:noProof/>
            <w:webHidden/>
            <w:sz w:val="26"/>
            <w:szCs w:val="28"/>
            <w:lang w:eastAsia="ar-SA"/>
          </w:rPr>
          <w:tab/>
        </w:r>
        <w:r w:rsidRPr="00D87525">
          <w:rPr>
            <w:rFonts w:ascii="Times New Roman" w:eastAsia="Times New Roman" w:hAnsi="Times New Roman" w:cs="Times New Roman"/>
            <w:b/>
            <w:bCs/>
            <w:caps/>
            <w:noProof/>
            <w:webHidden/>
            <w:sz w:val="26"/>
            <w:szCs w:val="28"/>
            <w:lang w:eastAsia="ar-SA"/>
          </w:rPr>
          <w:fldChar w:fldCharType="begin"/>
        </w:r>
        <w:r w:rsidRPr="00D87525">
          <w:rPr>
            <w:rFonts w:ascii="Times New Roman" w:eastAsia="Times New Roman" w:hAnsi="Times New Roman" w:cs="Times New Roman"/>
            <w:b/>
            <w:bCs/>
            <w:caps/>
            <w:noProof/>
            <w:webHidden/>
            <w:sz w:val="26"/>
            <w:szCs w:val="28"/>
            <w:lang w:eastAsia="ar-SA"/>
          </w:rPr>
          <w:instrText xml:space="preserve"> PAGEREF _Toc435443312 \h </w:instrText>
        </w:r>
        <w:r w:rsidRPr="00D87525">
          <w:rPr>
            <w:rFonts w:ascii="Times New Roman" w:eastAsia="Times New Roman" w:hAnsi="Times New Roman" w:cs="Times New Roman"/>
            <w:b/>
            <w:bCs/>
            <w:caps/>
            <w:noProof/>
            <w:webHidden/>
            <w:sz w:val="26"/>
            <w:szCs w:val="28"/>
            <w:lang w:eastAsia="ar-SA"/>
          </w:rPr>
        </w:r>
        <w:r w:rsidRPr="00D87525">
          <w:rPr>
            <w:rFonts w:ascii="Times New Roman" w:eastAsia="Times New Roman" w:hAnsi="Times New Roman" w:cs="Times New Roman"/>
            <w:b/>
            <w:bCs/>
            <w:caps/>
            <w:noProof/>
            <w:webHidden/>
            <w:sz w:val="26"/>
            <w:szCs w:val="28"/>
            <w:lang w:eastAsia="ar-SA"/>
          </w:rPr>
          <w:fldChar w:fldCharType="separate"/>
        </w:r>
        <w:r w:rsidR="001A3D7B">
          <w:rPr>
            <w:rFonts w:ascii="Times New Roman" w:eastAsia="Times New Roman" w:hAnsi="Times New Roman" w:cs="Times New Roman"/>
            <w:b/>
            <w:bCs/>
            <w:caps/>
            <w:noProof/>
            <w:webHidden/>
            <w:sz w:val="26"/>
            <w:szCs w:val="28"/>
            <w:lang w:eastAsia="ar-SA"/>
          </w:rPr>
          <w:t>4</w:t>
        </w:r>
        <w:r w:rsidRPr="00D87525">
          <w:rPr>
            <w:rFonts w:ascii="Times New Roman" w:eastAsia="Times New Roman" w:hAnsi="Times New Roman" w:cs="Times New Roman"/>
            <w:b/>
            <w:bCs/>
            <w:caps/>
            <w:noProof/>
            <w:webHidden/>
            <w:sz w:val="26"/>
            <w:szCs w:val="28"/>
            <w:lang w:eastAsia="ar-SA"/>
          </w:rPr>
          <w:fldChar w:fldCharType="end"/>
        </w:r>
      </w:hyperlink>
    </w:p>
    <w:p w14:paraId="3B043C24" w14:textId="77777777" w:rsidR="00D87525" w:rsidRPr="00D87525" w:rsidRDefault="00DF5931" w:rsidP="00D87525">
      <w:pPr>
        <w:tabs>
          <w:tab w:val="left" w:pos="1440"/>
          <w:tab w:val="left" w:pos="1680"/>
          <w:tab w:val="right" w:leader="dot" w:pos="9720"/>
        </w:tabs>
        <w:suppressAutoHyphens/>
        <w:spacing w:before="240" w:after="0" w:line="240" w:lineRule="auto"/>
        <w:ind w:left="1440" w:right="962" w:hanging="1440"/>
        <w:rPr>
          <w:rFonts w:ascii="Calibri" w:eastAsia="Times New Roman" w:hAnsi="Calibri" w:cs="Times New Roman"/>
          <w:noProof/>
          <w:lang w:eastAsia="ru-RU"/>
        </w:rPr>
      </w:pPr>
      <w:hyperlink w:anchor="_Toc435443313" w:history="1">
        <w:r w:rsidR="00D87525" w:rsidRPr="00D87525">
          <w:rPr>
            <w:rFonts w:ascii="Times New Roman" w:eastAsia="Times New Roman" w:hAnsi="Times New Roman" w:cs="Times New Roman"/>
            <w:b/>
            <w:bCs/>
            <w:noProof/>
            <w:color w:val="0000FF"/>
            <w:sz w:val="24"/>
            <w:szCs w:val="26"/>
            <w:u w:val="single"/>
            <w:lang w:eastAsia="ar-SA"/>
          </w:rPr>
          <w:t>Статья 1. Регулирование землепользования и застройки органами местного самоуправления.</w:t>
        </w:r>
        <w:r w:rsidR="00D87525" w:rsidRPr="00D87525">
          <w:rPr>
            <w:rFonts w:ascii="Times New Roman" w:eastAsia="Times New Roman" w:hAnsi="Times New Roman" w:cs="Times New Roman"/>
            <w:b/>
            <w:bCs/>
            <w:noProof/>
            <w:webHidden/>
            <w:sz w:val="24"/>
            <w:szCs w:val="26"/>
            <w:lang w:eastAsia="ar-SA"/>
          </w:rPr>
          <w:tab/>
        </w:r>
        <w:r w:rsidR="00D87525" w:rsidRPr="00D87525">
          <w:rPr>
            <w:rFonts w:ascii="Times New Roman" w:eastAsia="Times New Roman" w:hAnsi="Times New Roman" w:cs="Times New Roman"/>
            <w:b/>
            <w:bCs/>
            <w:noProof/>
            <w:webHidden/>
            <w:sz w:val="24"/>
            <w:szCs w:val="26"/>
            <w:lang w:eastAsia="ar-SA"/>
          </w:rPr>
          <w:fldChar w:fldCharType="begin"/>
        </w:r>
        <w:r w:rsidR="00D87525" w:rsidRPr="00D87525">
          <w:rPr>
            <w:rFonts w:ascii="Times New Roman" w:eastAsia="Times New Roman" w:hAnsi="Times New Roman" w:cs="Times New Roman"/>
            <w:b/>
            <w:bCs/>
            <w:noProof/>
            <w:webHidden/>
            <w:sz w:val="24"/>
            <w:szCs w:val="26"/>
            <w:lang w:eastAsia="ar-SA"/>
          </w:rPr>
          <w:instrText xml:space="preserve"> PAGEREF _Toc435443313 \h </w:instrText>
        </w:r>
        <w:r w:rsidR="00D87525" w:rsidRPr="00D87525">
          <w:rPr>
            <w:rFonts w:ascii="Times New Roman" w:eastAsia="Times New Roman" w:hAnsi="Times New Roman" w:cs="Times New Roman"/>
            <w:b/>
            <w:bCs/>
            <w:noProof/>
            <w:webHidden/>
            <w:sz w:val="24"/>
            <w:szCs w:val="26"/>
            <w:lang w:eastAsia="ar-SA"/>
          </w:rPr>
        </w:r>
        <w:r w:rsidR="00D87525" w:rsidRPr="00D87525">
          <w:rPr>
            <w:rFonts w:ascii="Times New Roman" w:eastAsia="Times New Roman" w:hAnsi="Times New Roman" w:cs="Times New Roman"/>
            <w:b/>
            <w:bCs/>
            <w:noProof/>
            <w:webHidden/>
            <w:sz w:val="24"/>
            <w:szCs w:val="26"/>
            <w:lang w:eastAsia="ar-SA"/>
          </w:rPr>
          <w:fldChar w:fldCharType="separate"/>
        </w:r>
        <w:r w:rsidR="001A3D7B">
          <w:rPr>
            <w:rFonts w:ascii="Times New Roman" w:eastAsia="Times New Roman" w:hAnsi="Times New Roman" w:cs="Times New Roman"/>
            <w:b/>
            <w:bCs/>
            <w:noProof/>
            <w:webHidden/>
            <w:sz w:val="24"/>
            <w:szCs w:val="26"/>
            <w:lang w:eastAsia="ar-SA"/>
          </w:rPr>
          <w:t>4</w:t>
        </w:r>
        <w:r w:rsidR="00D87525" w:rsidRPr="00D87525">
          <w:rPr>
            <w:rFonts w:ascii="Times New Roman" w:eastAsia="Times New Roman" w:hAnsi="Times New Roman" w:cs="Times New Roman"/>
            <w:b/>
            <w:bCs/>
            <w:noProof/>
            <w:webHidden/>
            <w:sz w:val="24"/>
            <w:szCs w:val="26"/>
            <w:lang w:eastAsia="ar-SA"/>
          </w:rPr>
          <w:fldChar w:fldCharType="end"/>
        </w:r>
      </w:hyperlink>
    </w:p>
    <w:p w14:paraId="2C840F0A"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14" w:history="1">
        <w:r w:rsidR="00D87525" w:rsidRPr="00D87525">
          <w:rPr>
            <w:rFonts w:ascii="Times New Roman" w:eastAsia="Times New Roman" w:hAnsi="Times New Roman" w:cs="Times New Roman"/>
            <w:noProof/>
            <w:color w:val="0000FF"/>
            <w:sz w:val="24"/>
            <w:szCs w:val="24"/>
            <w:u w:val="single"/>
            <w:lang w:eastAsia="ar-SA"/>
          </w:rPr>
          <w:t>1.1. Общие положения.</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_Toc435443314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noProof/>
            <w:webHidden/>
            <w:sz w:val="24"/>
            <w:szCs w:val="24"/>
            <w:lang w:eastAsia="ar-SA"/>
          </w:rPr>
          <w:t>4</w:t>
        </w:r>
        <w:r w:rsidR="00D87525" w:rsidRPr="00D87525">
          <w:rPr>
            <w:rFonts w:ascii="Times New Roman" w:eastAsia="Times New Roman" w:hAnsi="Times New Roman" w:cs="Times New Roman"/>
            <w:noProof/>
            <w:webHidden/>
            <w:sz w:val="24"/>
            <w:szCs w:val="24"/>
            <w:lang w:eastAsia="ar-SA"/>
          </w:rPr>
          <w:fldChar w:fldCharType="end"/>
        </w:r>
      </w:hyperlink>
    </w:p>
    <w:p w14:paraId="6141C3EE"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15" w:history="1">
        <w:r w:rsidR="00D87525" w:rsidRPr="00D87525">
          <w:rPr>
            <w:rFonts w:ascii="Times New Roman" w:eastAsia="Times New Roman" w:hAnsi="Times New Roman" w:cs="Times New Roman"/>
            <w:noProof/>
            <w:color w:val="0000FF"/>
            <w:sz w:val="24"/>
            <w:szCs w:val="24"/>
            <w:u w:val="single"/>
            <w:lang w:eastAsia="ar-SA"/>
          </w:rPr>
          <w:t>1.2. Полномочия Совета Курского муниципального района Ставропольского края в области регулирования отношений по вопросам землепользования и застройки МО Галюгаевский сельсовет.</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_Toc435443315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noProof/>
            <w:webHidden/>
            <w:sz w:val="24"/>
            <w:szCs w:val="24"/>
            <w:lang w:eastAsia="ar-SA"/>
          </w:rPr>
          <w:t>4</w:t>
        </w:r>
        <w:r w:rsidR="00D87525" w:rsidRPr="00D87525">
          <w:rPr>
            <w:rFonts w:ascii="Times New Roman" w:eastAsia="Times New Roman" w:hAnsi="Times New Roman" w:cs="Times New Roman"/>
            <w:noProof/>
            <w:webHidden/>
            <w:sz w:val="24"/>
            <w:szCs w:val="24"/>
            <w:lang w:eastAsia="ar-SA"/>
          </w:rPr>
          <w:fldChar w:fldCharType="end"/>
        </w:r>
      </w:hyperlink>
    </w:p>
    <w:p w14:paraId="33065E60"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16" w:history="1">
        <w:r w:rsidR="00D87525" w:rsidRPr="00D87525">
          <w:rPr>
            <w:rFonts w:ascii="Times New Roman" w:eastAsia="Times New Roman" w:hAnsi="Times New Roman" w:cs="Times New Roman"/>
            <w:noProof/>
            <w:color w:val="0000FF"/>
            <w:sz w:val="24"/>
            <w:szCs w:val="24"/>
            <w:u w:val="single"/>
            <w:lang w:eastAsia="ar-SA"/>
          </w:rPr>
          <w:t>1.3. Полномочия Администрации Курского муниципального района Ставропольского края в области регулирования отношений по вопросам землепользования и застройки МО Галюгаевский сельсовет</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_Toc435443316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noProof/>
            <w:webHidden/>
            <w:sz w:val="24"/>
            <w:szCs w:val="24"/>
            <w:lang w:eastAsia="ar-SA"/>
          </w:rPr>
          <w:t>4</w:t>
        </w:r>
        <w:r w:rsidR="00D87525" w:rsidRPr="00D87525">
          <w:rPr>
            <w:rFonts w:ascii="Times New Roman" w:eastAsia="Times New Roman" w:hAnsi="Times New Roman" w:cs="Times New Roman"/>
            <w:noProof/>
            <w:webHidden/>
            <w:sz w:val="24"/>
            <w:szCs w:val="24"/>
            <w:lang w:eastAsia="ar-SA"/>
          </w:rPr>
          <w:fldChar w:fldCharType="end"/>
        </w:r>
      </w:hyperlink>
    </w:p>
    <w:p w14:paraId="165F4558"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17" w:history="1">
        <w:r w:rsidR="00D87525" w:rsidRPr="00D87525">
          <w:rPr>
            <w:rFonts w:ascii="Times New Roman" w:eastAsia="Times New Roman" w:hAnsi="Times New Roman" w:cs="Times New Roman"/>
            <w:noProof/>
            <w:color w:val="0000FF"/>
            <w:sz w:val="24"/>
            <w:szCs w:val="24"/>
            <w:u w:val="single"/>
            <w:lang w:eastAsia="ar-SA"/>
          </w:rPr>
          <w:t>1.4. Комиссия  по вопросам регулирования градостроительной деятельности Курского муниципального района Ставропольского края.</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_Toc435443317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noProof/>
            <w:webHidden/>
            <w:sz w:val="24"/>
            <w:szCs w:val="24"/>
            <w:lang w:eastAsia="ar-SA"/>
          </w:rPr>
          <w:t>4</w:t>
        </w:r>
        <w:r w:rsidR="00D87525" w:rsidRPr="00D87525">
          <w:rPr>
            <w:rFonts w:ascii="Times New Roman" w:eastAsia="Times New Roman" w:hAnsi="Times New Roman" w:cs="Times New Roman"/>
            <w:noProof/>
            <w:webHidden/>
            <w:sz w:val="24"/>
            <w:szCs w:val="24"/>
            <w:lang w:eastAsia="ar-SA"/>
          </w:rPr>
          <w:fldChar w:fldCharType="end"/>
        </w:r>
      </w:hyperlink>
    </w:p>
    <w:p w14:paraId="5FF40AD9"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18" w:history="1">
        <w:r w:rsidR="00D87525" w:rsidRPr="00D87525">
          <w:rPr>
            <w:rFonts w:ascii="Times New Roman" w:eastAsia="Times New Roman" w:hAnsi="Times New Roman" w:cs="Times New Roman"/>
            <w:noProof/>
            <w:color w:val="0000FF"/>
            <w:sz w:val="24"/>
            <w:szCs w:val="24"/>
            <w:u w:val="single"/>
            <w:lang w:eastAsia="ar-SA"/>
          </w:rPr>
          <w:t>1.5. Открытость и доступность информации о землепользовании и застройке.</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_Toc435443318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noProof/>
            <w:webHidden/>
            <w:sz w:val="24"/>
            <w:szCs w:val="24"/>
            <w:lang w:eastAsia="ar-SA"/>
          </w:rPr>
          <w:t>4</w:t>
        </w:r>
        <w:r w:rsidR="00D87525" w:rsidRPr="00D87525">
          <w:rPr>
            <w:rFonts w:ascii="Times New Roman" w:eastAsia="Times New Roman" w:hAnsi="Times New Roman" w:cs="Times New Roman"/>
            <w:noProof/>
            <w:webHidden/>
            <w:sz w:val="24"/>
            <w:szCs w:val="24"/>
            <w:lang w:eastAsia="ar-SA"/>
          </w:rPr>
          <w:fldChar w:fldCharType="end"/>
        </w:r>
      </w:hyperlink>
    </w:p>
    <w:p w14:paraId="3051046B" w14:textId="77777777" w:rsidR="00D87525" w:rsidRPr="00D87525" w:rsidRDefault="00DF5931" w:rsidP="00D87525">
      <w:pPr>
        <w:tabs>
          <w:tab w:val="left" w:pos="1440"/>
          <w:tab w:val="left" w:pos="1680"/>
          <w:tab w:val="right" w:leader="dot" w:pos="9720"/>
        </w:tabs>
        <w:suppressAutoHyphens/>
        <w:spacing w:before="240" w:after="0" w:line="240" w:lineRule="auto"/>
        <w:ind w:left="1440" w:right="962" w:hanging="1440"/>
        <w:rPr>
          <w:rFonts w:ascii="Calibri" w:eastAsia="Times New Roman" w:hAnsi="Calibri" w:cs="Times New Roman"/>
          <w:noProof/>
          <w:lang w:eastAsia="ru-RU"/>
        </w:rPr>
      </w:pPr>
      <w:hyperlink w:anchor="_Toc435443319" w:history="1">
        <w:r w:rsidR="00D87525" w:rsidRPr="00D87525">
          <w:rPr>
            <w:rFonts w:ascii="Times New Roman" w:eastAsia="Times New Roman" w:hAnsi="Times New Roman" w:cs="Times New Roman"/>
            <w:b/>
            <w:bCs/>
            <w:noProof/>
            <w:color w:val="0000FF"/>
            <w:sz w:val="24"/>
            <w:szCs w:val="26"/>
            <w:u w:val="single"/>
            <w:lang w:eastAsia="ar-SA"/>
          </w:rPr>
          <w:t>Статья 2. Изменение видов разрешенного использования земельных участков и объектов капитального строительства физическими и юридическими лицами.</w:t>
        </w:r>
        <w:r w:rsidR="00D87525" w:rsidRPr="00D87525">
          <w:rPr>
            <w:rFonts w:ascii="Times New Roman" w:eastAsia="Times New Roman" w:hAnsi="Times New Roman" w:cs="Times New Roman"/>
            <w:b/>
            <w:bCs/>
            <w:noProof/>
            <w:webHidden/>
            <w:sz w:val="24"/>
            <w:szCs w:val="26"/>
            <w:lang w:eastAsia="ar-SA"/>
          </w:rPr>
          <w:tab/>
        </w:r>
        <w:r w:rsidR="00D87525" w:rsidRPr="00D87525">
          <w:rPr>
            <w:rFonts w:ascii="Times New Roman" w:eastAsia="Times New Roman" w:hAnsi="Times New Roman" w:cs="Times New Roman"/>
            <w:b/>
            <w:bCs/>
            <w:noProof/>
            <w:webHidden/>
            <w:sz w:val="24"/>
            <w:szCs w:val="26"/>
            <w:lang w:eastAsia="ar-SA"/>
          </w:rPr>
          <w:fldChar w:fldCharType="begin"/>
        </w:r>
        <w:r w:rsidR="00D87525" w:rsidRPr="00D87525">
          <w:rPr>
            <w:rFonts w:ascii="Times New Roman" w:eastAsia="Times New Roman" w:hAnsi="Times New Roman" w:cs="Times New Roman"/>
            <w:b/>
            <w:bCs/>
            <w:noProof/>
            <w:webHidden/>
            <w:sz w:val="24"/>
            <w:szCs w:val="26"/>
            <w:lang w:eastAsia="ar-SA"/>
          </w:rPr>
          <w:instrText xml:space="preserve"> PAGEREF _Toc435443319 \h </w:instrText>
        </w:r>
        <w:r w:rsidR="00D87525" w:rsidRPr="00D87525">
          <w:rPr>
            <w:rFonts w:ascii="Times New Roman" w:eastAsia="Times New Roman" w:hAnsi="Times New Roman" w:cs="Times New Roman"/>
            <w:b/>
            <w:bCs/>
            <w:noProof/>
            <w:webHidden/>
            <w:sz w:val="24"/>
            <w:szCs w:val="26"/>
            <w:lang w:eastAsia="ar-SA"/>
          </w:rPr>
        </w:r>
        <w:r w:rsidR="00D87525" w:rsidRPr="00D87525">
          <w:rPr>
            <w:rFonts w:ascii="Times New Roman" w:eastAsia="Times New Roman" w:hAnsi="Times New Roman" w:cs="Times New Roman"/>
            <w:b/>
            <w:bCs/>
            <w:noProof/>
            <w:webHidden/>
            <w:sz w:val="24"/>
            <w:szCs w:val="26"/>
            <w:lang w:eastAsia="ar-SA"/>
          </w:rPr>
          <w:fldChar w:fldCharType="separate"/>
        </w:r>
        <w:r w:rsidR="001A3D7B">
          <w:rPr>
            <w:rFonts w:ascii="Times New Roman" w:eastAsia="Times New Roman" w:hAnsi="Times New Roman" w:cs="Times New Roman"/>
            <w:b/>
            <w:bCs/>
            <w:noProof/>
            <w:webHidden/>
            <w:sz w:val="24"/>
            <w:szCs w:val="26"/>
            <w:lang w:eastAsia="ar-SA"/>
          </w:rPr>
          <w:t>4</w:t>
        </w:r>
        <w:r w:rsidR="00D87525" w:rsidRPr="00D87525">
          <w:rPr>
            <w:rFonts w:ascii="Times New Roman" w:eastAsia="Times New Roman" w:hAnsi="Times New Roman" w:cs="Times New Roman"/>
            <w:b/>
            <w:bCs/>
            <w:noProof/>
            <w:webHidden/>
            <w:sz w:val="24"/>
            <w:szCs w:val="26"/>
            <w:lang w:eastAsia="ar-SA"/>
          </w:rPr>
          <w:fldChar w:fldCharType="end"/>
        </w:r>
      </w:hyperlink>
    </w:p>
    <w:p w14:paraId="2F2351B1" w14:textId="77777777" w:rsidR="00D87525" w:rsidRPr="00D87525" w:rsidRDefault="00DF5931" w:rsidP="00D87525">
      <w:pPr>
        <w:tabs>
          <w:tab w:val="left" w:pos="1440"/>
          <w:tab w:val="left" w:pos="1680"/>
          <w:tab w:val="right" w:leader="dot" w:pos="9720"/>
        </w:tabs>
        <w:suppressAutoHyphens/>
        <w:spacing w:before="240" w:after="0" w:line="240" w:lineRule="auto"/>
        <w:ind w:left="1440" w:right="962" w:hanging="1440"/>
        <w:rPr>
          <w:rFonts w:ascii="Calibri" w:eastAsia="Times New Roman" w:hAnsi="Calibri" w:cs="Times New Roman"/>
          <w:noProof/>
          <w:lang w:eastAsia="ru-RU"/>
        </w:rPr>
      </w:pPr>
      <w:hyperlink w:anchor="_Toc435443320" w:history="1">
        <w:r w:rsidR="00D87525" w:rsidRPr="00D87525">
          <w:rPr>
            <w:rFonts w:ascii="Times New Roman" w:eastAsia="Times New Roman" w:hAnsi="Times New Roman" w:cs="Times New Roman"/>
            <w:b/>
            <w:bCs/>
            <w:noProof/>
            <w:color w:val="0000FF"/>
            <w:sz w:val="24"/>
            <w:szCs w:val="26"/>
            <w:u w:val="single"/>
            <w:lang w:eastAsia="ar-SA"/>
          </w:rPr>
          <w:t>Статья 3. Подготовка документации по планировке территории органами местного самоуправления.</w:t>
        </w:r>
        <w:r w:rsidR="00D87525" w:rsidRPr="00D87525">
          <w:rPr>
            <w:rFonts w:ascii="Times New Roman" w:eastAsia="Times New Roman" w:hAnsi="Times New Roman" w:cs="Times New Roman"/>
            <w:b/>
            <w:bCs/>
            <w:noProof/>
            <w:webHidden/>
            <w:sz w:val="24"/>
            <w:szCs w:val="26"/>
            <w:lang w:eastAsia="ar-SA"/>
          </w:rPr>
          <w:tab/>
        </w:r>
        <w:r w:rsidR="00D87525" w:rsidRPr="00D87525">
          <w:rPr>
            <w:rFonts w:ascii="Times New Roman" w:eastAsia="Times New Roman" w:hAnsi="Times New Roman" w:cs="Times New Roman"/>
            <w:b/>
            <w:bCs/>
            <w:noProof/>
            <w:webHidden/>
            <w:sz w:val="24"/>
            <w:szCs w:val="26"/>
            <w:lang w:eastAsia="ar-SA"/>
          </w:rPr>
          <w:fldChar w:fldCharType="begin"/>
        </w:r>
        <w:r w:rsidR="00D87525" w:rsidRPr="00D87525">
          <w:rPr>
            <w:rFonts w:ascii="Times New Roman" w:eastAsia="Times New Roman" w:hAnsi="Times New Roman" w:cs="Times New Roman"/>
            <w:b/>
            <w:bCs/>
            <w:noProof/>
            <w:webHidden/>
            <w:sz w:val="24"/>
            <w:szCs w:val="26"/>
            <w:lang w:eastAsia="ar-SA"/>
          </w:rPr>
          <w:instrText xml:space="preserve"> PAGEREF _Toc435443320 \h </w:instrText>
        </w:r>
        <w:r w:rsidR="00D87525" w:rsidRPr="00D87525">
          <w:rPr>
            <w:rFonts w:ascii="Times New Roman" w:eastAsia="Times New Roman" w:hAnsi="Times New Roman" w:cs="Times New Roman"/>
            <w:b/>
            <w:bCs/>
            <w:noProof/>
            <w:webHidden/>
            <w:sz w:val="24"/>
            <w:szCs w:val="26"/>
            <w:lang w:eastAsia="ar-SA"/>
          </w:rPr>
        </w:r>
        <w:r w:rsidR="00D87525" w:rsidRPr="00D87525">
          <w:rPr>
            <w:rFonts w:ascii="Times New Roman" w:eastAsia="Times New Roman" w:hAnsi="Times New Roman" w:cs="Times New Roman"/>
            <w:b/>
            <w:bCs/>
            <w:noProof/>
            <w:webHidden/>
            <w:sz w:val="24"/>
            <w:szCs w:val="26"/>
            <w:lang w:eastAsia="ar-SA"/>
          </w:rPr>
          <w:fldChar w:fldCharType="separate"/>
        </w:r>
        <w:r w:rsidR="001A3D7B">
          <w:rPr>
            <w:rFonts w:ascii="Times New Roman" w:eastAsia="Times New Roman" w:hAnsi="Times New Roman" w:cs="Times New Roman"/>
            <w:b/>
            <w:bCs/>
            <w:noProof/>
            <w:webHidden/>
            <w:sz w:val="24"/>
            <w:szCs w:val="26"/>
            <w:lang w:eastAsia="ar-SA"/>
          </w:rPr>
          <w:t>4</w:t>
        </w:r>
        <w:r w:rsidR="00D87525" w:rsidRPr="00D87525">
          <w:rPr>
            <w:rFonts w:ascii="Times New Roman" w:eastAsia="Times New Roman" w:hAnsi="Times New Roman" w:cs="Times New Roman"/>
            <w:b/>
            <w:bCs/>
            <w:noProof/>
            <w:webHidden/>
            <w:sz w:val="24"/>
            <w:szCs w:val="26"/>
            <w:lang w:eastAsia="ar-SA"/>
          </w:rPr>
          <w:fldChar w:fldCharType="end"/>
        </w:r>
      </w:hyperlink>
    </w:p>
    <w:p w14:paraId="7901BE73"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21" w:history="1">
        <w:r w:rsidR="00D87525" w:rsidRPr="00D87525">
          <w:rPr>
            <w:rFonts w:ascii="Times New Roman" w:eastAsia="Times New Roman" w:hAnsi="Times New Roman" w:cs="Times New Roman"/>
            <w:noProof/>
            <w:color w:val="0000FF"/>
            <w:sz w:val="24"/>
            <w:szCs w:val="24"/>
            <w:u w:val="single"/>
            <w:lang w:eastAsia="ar-SA"/>
          </w:rPr>
          <w:t>3.1. Общие положения о планировке территории.</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_Toc435443321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noProof/>
            <w:webHidden/>
            <w:sz w:val="24"/>
            <w:szCs w:val="24"/>
            <w:lang w:eastAsia="ar-SA"/>
          </w:rPr>
          <w:t>4</w:t>
        </w:r>
        <w:r w:rsidR="00D87525" w:rsidRPr="00D87525">
          <w:rPr>
            <w:rFonts w:ascii="Times New Roman" w:eastAsia="Times New Roman" w:hAnsi="Times New Roman" w:cs="Times New Roman"/>
            <w:noProof/>
            <w:webHidden/>
            <w:sz w:val="24"/>
            <w:szCs w:val="24"/>
            <w:lang w:eastAsia="ar-SA"/>
          </w:rPr>
          <w:fldChar w:fldCharType="end"/>
        </w:r>
      </w:hyperlink>
    </w:p>
    <w:p w14:paraId="52F44919"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22" w:history="1">
        <w:r w:rsidR="00D87525" w:rsidRPr="00D87525">
          <w:rPr>
            <w:rFonts w:ascii="Times New Roman" w:eastAsia="Times New Roman" w:hAnsi="Times New Roman" w:cs="Times New Roman"/>
            <w:noProof/>
            <w:color w:val="0000FF"/>
            <w:sz w:val="24"/>
            <w:szCs w:val="24"/>
            <w:u w:val="single"/>
            <w:lang w:eastAsia="ar-SA"/>
          </w:rPr>
          <w:t>3.2. Подготовка проектов планировки территории.</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_Toc435443322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noProof/>
            <w:webHidden/>
            <w:sz w:val="24"/>
            <w:szCs w:val="24"/>
            <w:lang w:eastAsia="ar-SA"/>
          </w:rPr>
          <w:t>4</w:t>
        </w:r>
        <w:r w:rsidR="00D87525" w:rsidRPr="00D87525">
          <w:rPr>
            <w:rFonts w:ascii="Times New Roman" w:eastAsia="Times New Roman" w:hAnsi="Times New Roman" w:cs="Times New Roman"/>
            <w:noProof/>
            <w:webHidden/>
            <w:sz w:val="24"/>
            <w:szCs w:val="24"/>
            <w:lang w:eastAsia="ar-SA"/>
          </w:rPr>
          <w:fldChar w:fldCharType="end"/>
        </w:r>
      </w:hyperlink>
    </w:p>
    <w:p w14:paraId="00A51FB9"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23" w:history="1">
        <w:r w:rsidR="00D87525" w:rsidRPr="00D87525">
          <w:rPr>
            <w:rFonts w:ascii="Times New Roman" w:eastAsia="Times New Roman" w:hAnsi="Times New Roman" w:cs="Times New Roman"/>
            <w:noProof/>
            <w:color w:val="0000FF"/>
            <w:sz w:val="24"/>
            <w:szCs w:val="24"/>
            <w:u w:val="single"/>
            <w:lang w:eastAsia="ar-SA"/>
          </w:rPr>
          <w:t>3.3. Подготовка проектов межевания как самостоятельных документов с включением в их состав градостроительных планов.</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_Toc435443323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noProof/>
            <w:webHidden/>
            <w:sz w:val="24"/>
            <w:szCs w:val="24"/>
            <w:lang w:eastAsia="ar-SA"/>
          </w:rPr>
          <w:t>4</w:t>
        </w:r>
        <w:r w:rsidR="00D87525" w:rsidRPr="00D87525">
          <w:rPr>
            <w:rFonts w:ascii="Times New Roman" w:eastAsia="Times New Roman" w:hAnsi="Times New Roman" w:cs="Times New Roman"/>
            <w:noProof/>
            <w:webHidden/>
            <w:sz w:val="24"/>
            <w:szCs w:val="24"/>
            <w:lang w:eastAsia="ar-SA"/>
          </w:rPr>
          <w:fldChar w:fldCharType="end"/>
        </w:r>
      </w:hyperlink>
    </w:p>
    <w:p w14:paraId="59BEB54D"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24" w:history="1">
        <w:r w:rsidR="00D87525" w:rsidRPr="00D87525">
          <w:rPr>
            <w:rFonts w:ascii="Times New Roman" w:eastAsia="Times New Roman" w:hAnsi="Times New Roman" w:cs="Times New Roman"/>
            <w:noProof/>
            <w:color w:val="0000FF"/>
            <w:sz w:val="24"/>
            <w:szCs w:val="24"/>
            <w:u w:val="single"/>
            <w:lang w:eastAsia="ar-SA"/>
          </w:rPr>
          <w:t>3.4. Подготовка градостроительных планов земельных участков.</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_Toc435443324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b/>
            <w:bCs/>
            <w:noProof/>
            <w:webHidden/>
            <w:sz w:val="24"/>
            <w:szCs w:val="24"/>
            <w:lang w:eastAsia="ar-SA"/>
          </w:rPr>
          <w:t>Ошибка! Закладка не определена.</w:t>
        </w:r>
        <w:r w:rsidR="00D87525" w:rsidRPr="00D87525">
          <w:rPr>
            <w:rFonts w:ascii="Times New Roman" w:eastAsia="Times New Roman" w:hAnsi="Times New Roman" w:cs="Times New Roman"/>
            <w:noProof/>
            <w:webHidden/>
            <w:sz w:val="24"/>
            <w:szCs w:val="24"/>
            <w:lang w:eastAsia="ar-SA"/>
          </w:rPr>
          <w:fldChar w:fldCharType="end"/>
        </w:r>
      </w:hyperlink>
    </w:p>
    <w:p w14:paraId="043E348D" w14:textId="77777777" w:rsidR="00D87525" w:rsidRPr="00D87525" w:rsidRDefault="00DF5931" w:rsidP="00D87525">
      <w:pPr>
        <w:tabs>
          <w:tab w:val="left" w:pos="1440"/>
          <w:tab w:val="left" w:pos="1680"/>
          <w:tab w:val="right" w:leader="dot" w:pos="9720"/>
        </w:tabs>
        <w:suppressAutoHyphens/>
        <w:spacing w:before="240" w:after="0" w:line="240" w:lineRule="auto"/>
        <w:ind w:left="1440" w:right="962" w:hanging="1440"/>
        <w:rPr>
          <w:rFonts w:ascii="Calibri" w:eastAsia="Times New Roman" w:hAnsi="Calibri" w:cs="Times New Roman"/>
          <w:noProof/>
          <w:lang w:eastAsia="ru-RU"/>
        </w:rPr>
      </w:pPr>
      <w:hyperlink w:anchor="_Toc435443325" w:history="1">
        <w:r w:rsidR="00D87525" w:rsidRPr="00D87525">
          <w:rPr>
            <w:rFonts w:ascii="Times New Roman" w:eastAsia="Times New Roman" w:hAnsi="Times New Roman" w:cs="Times New Roman"/>
            <w:b/>
            <w:bCs/>
            <w:noProof/>
            <w:color w:val="0000FF"/>
            <w:sz w:val="24"/>
            <w:szCs w:val="26"/>
            <w:u w:val="single"/>
            <w:lang w:eastAsia="ar-SA"/>
          </w:rPr>
          <w:t>Статья 4. Проведение публичных слушаний по вопросам землепользования и застройки.</w:t>
        </w:r>
        <w:r w:rsidR="00D87525" w:rsidRPr="00D87525">
          <w:rPr>
            <w:rFonts w:ascii="Times New Roman" w:eastAsia="Times New Roman" w:hAnsi="Times New Roman" w:cs="Times New Roman"/>
            <w:b/>
            <w:bCs/>
            <w:noProof/>
            <w:webHidden/>
            <w:sz w:val="24"/>
            <w:szCs w:val="26"/>
            <w:lang w:eastAsia="ar-SA"/>
          </w:rPr>
          <w:tab/>
        </w:r>
        <w:r w:rsidR="00D87525" w:rsidRPr="00D87525">
          <w:rPr>
            <w:rFonts w:ascii="Times New Roman" w:eastAsia="Times New Roman" w:hAnsi="Times New Roman" w:cs="Times New Roman"/>
            <w:b/>
            <w:bCs/>
            <w:noProof/>
            <w:webHidden/>
            <w:sz w:val="24"/>
            <w:szCs w:val="26"/>
            <w:lang w:eastAsia="ar-SA"/>
          </w:rPr>
          <w:fldChar w:fldCharType="begin"/>
        </w:r>
        <w:r w:rsidR="00D87525" w:rsidRPr="00D87525">
          <w:rPr>
            <w:rFonts w:ascii="Times New Roman" w:eastAsia="Times New Roman" w:hAnsi="Times New Roman" w:cs="Times New Roman"/>
            <w:b/>
            <w:bCs/>
            <w:noProof/>
            <w:webHidden/>
            <w:sz w:val="24"/>
            <w:szCs w:val="26"/>
            <w:lang w:eastAsia="ar-SA"/>
          </w:rPr>
          <w:instrText xml:space="preserve"> PAGEREF _Toc435443325 \h </w:instrText>
        </w:r>
        <w:r w:rsidR="00D87525" w:rsidRPr="00D87525">
          <w:rPr>
            <w:rFonts w:ascii="Times New Roman" w:eastAsia="Times New Roman" w:hAnsi="Times New Roman" w:cs="Times New Roman"/>
            <w:b/>
            <w:bCs/>
            <w:noProof/>
            <w:webHidden/>
            <w:sz w:val="24"/>
            <w:szCs w:val="26"/>
            <w:lang w:eastAsia="ar-SA"/>
          </w:rPr>
        </w:r>
        <w:r w:rsidR="00D87525" w:rsidRPr="00D87525">
          <w:rPr>
            <w:rFonts w:ascii="Times New Roman" w:eastAsia="Times New Roman" w:hAnsi="Times New Roman" w:cs="Times New Roman"/>
            <w:b/>
            <w:bCs/>
            <w:noProof/>
            <w:webHidden/>
            <w:sz w:val="24"/>
            <w:szCs w:val="26"/>
            <w:lang w:eastAsia="ar-SA"/>
          </w:rPr>
          <w:fldChar w:fldCharType="separate"/>
        </w:r>
        <w:r w:rsidR="001A3D7B">
          <w:rPr>
            <w:rFonts w:ascii="Times New Roman" w:eastAsia="Times New Roman" w:hAnsi="Times New Roman" w:cs="Times New Roman"/>
            <w:b/>
            <w:bCs/>
            <w:noProof/>
            <w:webHidden/>
            <w:sz w:val="24"/>
            <w:szCs w:val="26"/>
            <w:lang w:eastAsia="ar-SA"/>
          </w:rPr>
          <w:t>4</w:t>
        </w:r>
        <w:r w:rsidR="00D87525" w:rsidRPr="00D87525">
          <w:rPr>
            <w:rFonts w:ascii="Times New Roman" w:eastAsia="Times New Roman" w:hAnsi="Times New Roman" w:cs="Times New Roman"/>
            <w:b/>
            <w:bCs/>
            <w:noProof/>
            <w:webHidden/>
            <w:sz w:val="24"/>
            <w:szCs w:val="26"/>
            <w:lang w:eastAsia="ar-SA"/>
          </w:rPr>
          <w:fldChar w:fldCharType="end"/>
        </w:r>
      </w:hyperlink>
    </w:p>
    <w:p w14:paraId="6172C18A"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26" w:history="1">
        <w:r w:rsidR="00D87525" w:rsidRPr="00D87525">
          <w:rPr>
            <w:rFonts w:ascii="Times New Roman" w:eastAsia="Times New Roman" w:hAnsi="Times New Roman" w:cs="Times New Roman"/>
            <w:noProof/>
            <w:color w:val="0000FF"/>
            <w:sz w:val="24"/>
            <w:szCs w:val="24"/>
            <w:u w:val="single"/>
            <w:lang w:eastAsia="ar-SA"/>
          </w:rPr>
          <w:t>4.1. Общие положения о публичных слушаниях</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_Toc435443326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b/>
            <w:bCs/>
            <w:noProof/>
            <w:webHidden/>
            <w:sz w:val="24"/>
            <w:szCs w:val="24"/>
            <w:lang w:eastAsia="ar-SA"/>
          </w:rPr>
          <w:t>Ошибка! Закладка не определена.</w:t>
        </w:r>
        <w:r w:rsidR="00D87525" w:rsidRPr="00D87525">
          <w:rPr>
            <w:rFonts w:ascii="Times New Roman" w:eastAsia="Times New Roman" w:hAnsi="Times New Roman" w:cs="Times New Roman"/>
            <w:noProof/>
            <w:webHidden/>
            <w:sz w:val="24"/>
            <w:szCs w:val="24"/>
            <w:lang w:eastAsia="ar-SA"/>
          </w:rPr>
          <w:fldChar w:fldCharType="end"/>
        </w:r>
      </w:hyperlink>
    </w:p>
    <w:p w14:paraId="0A77AD71"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27" w:history="1">
        <w:r w:rsidR="00D87525" w:rsidRPr="00D87525">
          <w:rPr>
            <w:rFonts w:ascii="Times New Roman" w:eastAsia="Times New Roman" w:hAnsi="Times New Roman" w:cs="Times New Roman"/>
            <w:noProof/>
            <w:color w:val="0000FF"/>
            <w:sz w:val="24"/>
            <w:szCs w:val="24"/>
            <w:u w:val="single"/>
            <w:lang w:eastAsia="ar-SA"/>
          </w:rPr>
          <w:t>4.2. Порядок предоставления разрешения на условно разрешенный вид использования</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_Toc435443327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b/>
            <w:bCs/>
            <w:noProof/>
            <w:webHidden/>
            <w:sz w:val="24"/>
            <w:szCs w:val="24"/>
            <w:lang w:eastAsia="ar-SA"/>
          </w:rPr>
          <w:t>Ошибка! Закладка не определена.</w:t>
        </w:r>
        <w:r w:rsidR="00D87525" w:rsidRPr="00D87525">
          <w:rPr>
            <w:rFonts w:ascii="Times New Roman" w:eastAsia="Times New Roman" w:hAnsi="Times New Roman" w:cs="Times New Roman"/>
            <w:noProof/>
            <w:webHidden/>
            <w:sz w:val="24"/>
            <w:szCs w:val="24"/>
            <w:lang w:eastAsia="ar-SA"/>
          </w:rPr>
          <w:fldChar w:fldCharType="end"/>
        </w:r>
      </w:hyperlink>
    </w:p>
    <w:p w14:paraId="2C458784"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28" w:history="1">
        <w:r w:rsidR="00D87525" w:rsidRPr="00D87525">
          <w:rPr>
            <w:rFonts w:ascii="Times New Roman" w:eastAsia="Times New Roman" w:hAnsi="Times New Roman" w:cs="Times New Roman"/>
            <w:noProof/>
            <w:color w:val="0000FF"/>
            <w:sz w:val="24"/>
            <w:szCs w:val="24"/>
            <w:u w:val="single"/>
            <w:lang w:eastAsia="ar-SA"/>
          </w:rPr>
          <w:t>4.3. Порядок предоставления разрешения на отклонение предельных параметров разрешенного строительства, реконструкции объектов капитального строительства.</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_Toc435443328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b/>
            <w:bCs/>
            <w:noProof/>
            <w:webHidden/>
            <w:sz w:val="24"/>
            <w:szCs w:val="24"/>
            <w:lang w:eastAsia="ar-SA"/>
          </w:rPr>
          <w:t>Ошибка! Закладка не определена.</w:t>
        </w:r>
        <w:r w:rsidR="00D87525" w:rsidRPr="00D87525">
          <w:rPr>
            <w:rFonts w:ascii="Times New Roman" w:eastAsia="Times New Roman" w:hAnsi="Times New Roman" w:cs="Times New Roman"/>
            <w:noProof/>
            <w:webHidden/>
            <w:sz w:val="24"/>
            <w:szCs w:val="24"/>
            <w:lang w:eastAsia="ar-SA"/>
          </w:rPr>
          <w:fldChar w:fldCharType="end"/>
        </w:r>
      </w:hyperlink>
    </w:p>
    <w:p w14:paraId="026CA707"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Times New Roman" w:eastAsia="Times New Roman" w:hAnsi="Times New Roman" w:cs="Times New Roman"/>
          <w:noProof/>
          <w:color w:val="0000FF"/>
          <w:sz w:val="24"/>
          <w:szCs w:val="24"/>
          <w:u w:val="single"/>
          <w:lang w:eastAsia="ar-SA"/>
        </w:rPr>
      </w:pPr>
      <w:hyperlink w:anchor="_Toc435443329" w:history="1">
        <w:r w:rsidR="00D87525" w:rsidRPr="00D87525">
          <w:rPr>
            <w:rFonts w:ascii="Times New Roman" w:eastAsia="Times New Roman" w:hAnsi="Times New Roman" w:cs="Times New Roman"/>
            <w:noProof/>
            <w:color w:val="0000FF"/>
            <w:sz w:val="24"/>
            <w:szCs w:val="24"/>
            <w:u w:val="single"/>
            <w:lang w:eastAsia="ar-SA"/>
          </w:rPr>
          <w:t>4.4. Публичные слушания по обсуждению документации о планировке территории.</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_Toc435443329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b/>
            <w:bCs/>
            <w:noProof/>
            <w:webHidden/>
            <w:sz w:val="24"/>
            <w:szCs w:val="24"/>
            <w:lang w:eastAsia="ar-SA"/>
          </w:rPr>
          <w:t>Ошибка! Закладка не определена.</w:t>
        </w:r>
        <w:r w:rsidR="00D87525" w:rsidRPr="00D87525">
          <w:rPr>
            <w:rFonts w:ascii="Times New Roman" w:eastAsia="Times New Roman" w:hAnsi="Times New Roman" w:cs="Times New Roman"/>
            <w:noProof/>
            <w:webHidden/>
            <w:sz w:val="24"/>
            <w:szCs w:val="24"/>
            <w:lang w:eastAsia="ar-SA"/>
          </w:rPr>
          <w:fldChar w:fldCharType="end"/>
        </w:r>
      </w:hyperlink>
    </w:p>
    <w:p w14:paraId="1D506361" w14:textId="77777777" w:rsidR="00D87525" w:rsidRPr="00D87525" w:rsidRDefault="00DF5931" w:rsidP="00D87525">
      <w:pPr>
        <w:tabs>
          <w:tab w:val="left" w:pos="1440"/>
          <w:tab w:val="left" w:pos="1680"/>
          <w:tab w:val="right" w:leader="dot" w:pos="9720"/>
        </w:tabs>
        <w:suppressAutoHyphens/>
        <w:spacing w:before="240" w:after="0" w:line="240" w:lineRule="auto"/>
        <w:ind w:left="1440" w:right="962" w:hanging="1440"/>
        <w:rPr>
          <w:rFonts w:ascii="Calibri" w:eastAsia="Times New Roman" w:hAnsi="Calibri" w:cs="Times New Roman"/>
          <w:noProof/>
          <w:lang w:eastAsia="ru-RU"/>
        </w:rPr>
      </w:pPr>
      <w:hyperlink w:anchor="_Toc435443330" w:history="1">
        <w:r w:rsidR="00D87525" w:rsidRPr="00D87525">
          <w:rPr>
            <w:rFonts w:ascii="Times New Roman" w:eastAsia="Times New Roman" w:hAnsi="Times New Roman" w:cs="Times New Roman"/>
            <w:b/>
            <w:bCs/>
            <w:noProof/>
            <w:color w:val="0000FF"/>
            <w:sz w:val="24"/>
            <w:szCs w:val="26"/>
            <w:u w:val="single"/>
            <w:lang w:eastAsia="ar-SA"/>
          </w:rPr>
          <w:t>Статья 5. Внесение изменений в правила землепользования и застройки.</w:t>
        </w:r>
        <w:r w:rsidR="00D87525" w:rsidRPr="00D87525">
          <w:rPr>
            <w:rFonts w:ascii="Times New Roman" w:eastAsia="Times New Roman" w:hAnsi="Times New Roman" w:cs="Times New Roman"/>
            <w:b/>
            <w:bCs/>
            <w:noProof/>
            <w:webHidden/>
            <w:sz w:val="24"/>
            <w:szCs w:val="26"/>
            <w:lang w:eastAsia="ar-SA"/>
          </w:rPr>
          <w:tab/>
          <w:t>17</w:t>
        </w:r>
      </w:hyperlink>
    </w:p>
    <w:p w14:paraId="30013DAF"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31" w:history="1">
        <w:r w:rsidR="00D87525" w:rsidRPr="00D87525">
          <w:rPr>
            <w:rFonts w:ascii="Times New Roman" w:eastAsia="Times New Roman" w:hAnsi="Times New Roman" w:cs="Times New Roman"/>
            <w:noProof/>
            <w:color w:val="0000FF"/>
            <w:sz w:val="24"/>
            <w:szCs w:val="24"/>
            <w:u w:val="single"/>
            <w:lang w:eastAsia="ar-SA"/>
          </w:rPr>
          <w:t>5.1. Действие Правил по отношению к генеральному плану МО Галюгаевский сельсовет Курского района Ставропольского края, документации по планировке территории.</w:t>
        </w:r>
        <w:r w:rsidR="00D87525" w:rsidRPr="00D87525">
          <w:rPr>
            <w:rFonts w:ascii="Times New Roman" w:eastAsia="Times New Roman" w:hAnsi="Times New Roman" w:cs="Times New Roman"/>
            <w:noProof/>
            <w:webHidden/>
            <w:sz w:val="24"/>
            <w:szCs w:val="24"/>
            <w:lang w:eastAsia="ar-SA"/>
          </w:rPr>
          <w:tab/>
          <w:t>17</w:t>
        </w:r>
      </w:hyperlink>
    </w:p>
    <w:p w14:paraId="3AA82AF5"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32" w:history="1">
        <w:r w:rsidR="00D87525" w:rsidRPr="00D87525">
          <w:rPr>
            <w:rFonts w:ascii="Times New Roman" w:eastAsia="Times New Roman" w:hAnsi="Times New Roman" w:cs="Times New Roman"/>
            <w:noProof/>
            <w:color w:val="0000FF"/>
            <w:sz w:val="24"/>
            <w:szCs w:val="24"/>
            <w:u w:val="single"/>
            <w:lang w:eastAsia="ar-SA"/>
          </w:rPr>
          <w:t>5.2. Основание и инициатива по внесению изменений в Правила</w:t>
        </w:r>
        <w:r w:rsidR="00D87525" w:rsidRPr="00D87525">
          <w:rPr>
            <w:rFonts w:ascii="Times New Roman" w:eastAsia="Times New Roman" w:hAnsi="Times New Roman" w:cs="Times New Roman"/>
            <w:noProof/>
            <w:webHidden/>
            <w:sz w:val="24"/>
            <w:szCs w:val="24"/>
            <w:lang w:eastAsia="ar-SA"/>
          </w:rPr>
          <w:tab/>
          <w:t>17</w:t>
        </w:r>
      </w:hyperlink>
    </w:p>
    <w:p w14:paraId="6084BE50"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33" w:history="1">
        <w:r w:rsidR="00D87525" w:rsidRPr="00D87525">
          <w:rPr>
            <w:rFonts w:ascii="Times New Roman" w:eastAsia="Times New Roman" w:hAnsi="Times New Roman" w:cs="Times New Roman"/>
            <w:b/>
            <w:noProof/>
            <w:color w:val="0000FF"/>
            <w:sz w:val="24"/>
            <w:szCs w:val="24"/>
            <w:u w:val="single"/>
            <w:lang w:eastAsia="ar-SA"/>
          </w:rPr>
          <w:t>5.3. Внесение изменений в Правила</w:t>
        </w:r>
        <w:r w:rsidR="00D87525" w:rsidRPr="00D87525">
          <w:rPr>
            <w:rFonts w:ascii="Times New Roman" w:eastAsia="Times New Roman" w:hAnsi="Times New Roman" w:cs="Times New Roman"/>
            <w:noProof/>
            <w:webHidden/>
            <w:sz w:val="24"/>
            <w:szCs w:val="24"/>
            <w:lang w:eastAsia="ar-SA"/>
          </w:rPr>
          <w:tab/>
          <w:t>18</w:t>
        </w:r>
      </w:hyperlink>
    </w:p>
    <w:p w14:paraId="5F85DD93" w14:textId="77777777" w:rsidR="00D87525" w:rsidRPr="00D87525" w:rsidRDefault="00DF5931" w:rsidP="00D87525">
      <w:pPr>
        <w:tabs>
          <w:tab w:val="left" w:pos="1440"/>
          <w:tab w:val="left" w:pos="1680"/>
          <w:tab w:val="right" w:leader="dot" w:pos="9720"/>
        </w:tabs>
        <w:suppressAutoHyphens/>
        <w:spacing w:before="240" w:after="0" w:line="240" w:lineRule="auto"/>
        <w:ind w:left="1440" w:right="962" w:hanging="1440"/>
        <w:rPr>
          <w:rFonts w:ascii="Calibri" w:eastAsia="Times New Roman" w:hAnsi="Calibri" w:cs="Times New Roman"/>
          <w:noProof/>
          <w:lang w:eastAsia="ru-RU"/>
        </w:rPr>
      </w:pPr>
      <w:hyperlink w:anchor="_Toc435443334" w:history="1">
        <w:r w:rsidR="00D87525" w:rsidRPr="00D87525">
          <w:rPr>
            <w:rFonts w:ascii="Times New Roman" w:eastAsia="Times New Roman" w:hAnsi="Times New Roman" w:cs="Times New Roman"/>
            <w:b/>
            <w:bCs/>
            <w:noProof/>
            <w:color w:val="0000FF"/>
            <w:sz w:val="24"/>
            <w:szCs w:val="26"/>
            <w:u w:val="single"/>
            <w:lang w:eastAsia="ar-SA"/>
          </w:rPr>
          <w:t>Статья 6. Регулирование иных вопросов землепользования и застройки.</w:t>
        </w:r>
        <w:r w:rsidR="00D87525" w:rsidRPr="00D87525">
          <w:rPr>
            <w:rFonts w:ascii="Times New Roman" w:eastAsia="Times New Roman" w:hAnsi="Times New Roman" w:cs="Times New Roman"/>
            <w:b/>
            <w:bCs/>
            <w:noProof/>
            <w:webHidden/>
            <w:sz w:val="24"/>
            <w:szCs w:val="26"/>
            <w:lang w:eastAsia="ar-SA"/>
          </w:rPr>
          <w:tab/>
        </w:r>
        <w:r w:rsidR="00D87525" w:rsidRPr="00D87525">
          <w:rPr>
            <w:rFonts w:ascii="Times New Roman" w:eastAsia="Times New Roman" w:hAnsi="Times New Roman" w:cs="Times New Roman"/>
            <w:b/>
            <w:bCs/>
            <w:noProof/>
            <w:webHidden/>
            <w:sz w:val="24"/>
            <w:szCs w:val="26"/>
            <w:lang w:eastAsia="ar-SA"/>
          </w:rPr>
          <w:fldChar w:fldCharType="begin"/>
        </w:r>
        <w:r w:rsidR="00D87525" w:rsidRPr="00D87525">
          <w:rPr>
            <w:rFonts w:ascii="Times New Roman" w:eastAsia="Times New Roman" w:hAnsi="Times New Roman" w:cs="Times New Roman"/>
            <w:b/>
            <w:bCs/>
            <w:noProof/>
            <w:webHidden/>
            <w:sz w:val="24"/>
            <w:szCs w:val="26"/>
            <w:lang w:eastAsia="ar-SA"/>
          </w:rPr>
          <w:instrText xml:space="preserve"> PAGEREF _Toc435443334 \h </w:instrText>
        </w:r>
        <w:r w:rsidR="00D87525" w:rsidRPr="00D87525">
          <w:rPr>
            <w:rFonts w:ascii="Times New Roman" w:eastAsia="Times New Roman" w:hAnsi="Times New Roman" w:cs="Times New Roman"/>
            <w:b/>
            <w:bCs/>
            <w:noProof/>
            <w:webHidden/>
            <w:sz w:val="24"/>
            <w:szCs w:val="26"/>
            <w:lang w:eastAsia="ar-SA"/>
          </w:rPr>
        </w:r>
        <w:r w:rsidR="00D87525" w:rsidRPr="00D87525">
          <w:rPr>
            <w:rFonts w:ascii="Times New Roman" w:eastAsia="Times New Roman" w:hAnsi="Times New Roman" w:cs="Times New Roman"/>
            <w:b/>
            <w:bCs/>
            <w:noProof/>
            <w:webHidden/>
            <w:sz w:val="24"/>
            <w:szCs w:val="26"/>
            <w:lang w:eastAsia="ar-SA"/>
          </w:rPr>
          <w:fldChar w:fldCharType="separate"/>
        </w:r>
        <w:r w:rsidR="001A3D7B">
          <w:rPr>
            <w:rFonts w:ascii="Times New Roman" w:eastAsia="Times New Roman" w:hAnsi="Times New Roman" w:cs="Times New Roman"/>
            <w:b/>
            <w:bCs/>
            <w:noProof/>
            <w:webHidden/>
            <w:sz w:val="24"/>
            <w:szCs w:val="26"/>
            <w:lang w:eastAsia="ar-SA"/>
          </w:rPr>
          <w:t>4</w:t>
        </w:r>
        <w:r w:rsidR="00D87525" w:rsidRPr="00D87525">
          <w:rPr>
            <w:rFonts w:ascii="Times New Roman" w:eastAsia="Times New Roman" w:hAnsi="Times New Roman" w:cs="Times New Roman"/>
            <w:b/>
            <w:bCs/>
            <w:noProof/>
            <w:webHidden/>
            <w:sz w:val="24"/>
            <w:szCs w:val="26"/>
            <w:lang w:eastAsia="ar-SA"/>
          </w:rPr>
          <w:fldChar w:fldCharType="end"/>
        </w:r>
      </w:hyperlink>
    </w:p>
    <w:p w14:paraId="2D923A6D"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35" w:history="1">
        <w:r w:rsidR="00D87525" w:rsidRPr="00D87525">
          <w:rPr>
            <w:rFonts w:ascii="Times New Roman" w:eastAsia="Times New Roman" w:hAnsi="Times New Roman" w:cs="Times New Roman"/>
            <w:noProof/>
            <w:color w:val="0000FF"/>
            <w:sz w:val="24"/>
            <w:szCs w:val="24"/>
            <w:u w:val="single"/>
            <w:lang w:eastAsia="ar-SA"/>
          </w:rPr>
          <w:t>6.1. Общие положения, относящиеся к ранее возникшим правам</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_Toc435443335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noProof/>
            <w:webHidden/>
            <w:sz w:val="24"/>
            <w:szCs w:val="24"/>
            <w:lang w:eastAsia="ar-SA"/>
          </w:rPr>
          <w:t>4</w:t>
        </w:r>
        <w:r w:rsidR="00D87525" w:rsidRPr="00D87525">
          <w:rPr>
            <w:rFonts w:ascii="Times New Roman" w:eastAsia="Times New Roman" w:hAnsi="Times New Roman" w:cs="Times New Roman"/>
            <w:noProof/>
            <w:webHidden/>
            <w:sz w:val="24"/>
            <w:szCs w:val="24"/>
            <w:lang w:eastAsia="ar-SA"/>
          </w:rPr>
          <w:fldChar w:fldCharType="end"/>
        </w:r>
      </w:hyperlink>
    </w:p>
    <w:p w14:paraId="5DD84242"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36" w:history="1">
        <w:r w:rsidR="00D87525" w:rsidRPr="00D87525">
          <w:rPr>
            <w:rFonts w:ascii="Times New Roman" w:eastAsia="Times New Roman" w:hAnsi="Times New Roman" w:cs="Times New Roman"/>
            <w:noProof/>
            <w:color w:val="0000FF"/>
            <w:sz w:val="24"/>
            <w:szCs w:val="24"/>
            <w:u w:val="single"/>
            <w:lang w:eastAsia="ar-SA"/>
          </w:rPr>
          <w:t>6.2. Использование и строительные изменения объектов недвижимости, несоответствующих Правилам</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_Toc435443336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noProof/>
            <w:webHidden/>
            <w:sz w:val="24"/>
            <w:szCs w:val="24"/>
            <w:lang w:eastAsia="ar-SA"/>
          </w:rPr>
          <w:t>4</w:t>
        </w:r>
        <w:r w:rsidR="00D87525" w:rsidRPr="00D87525">
          <w:rPr>
            <w:rFonts w:ascii="Times New Roman" w:eastAsia="Times New Roman" w:hAnsi="Times New Roman" w:cs="Times New Roman"/>
            <w:noProof/>
            <w:webHidden/>
            <w:sz w:val="24"/>
            <w:szCs w:val="24"/>
            <w:lang w:eastAsia="ar-SA"/>
          </w:rPr>
          <w:fldChar w:fldCharType="end"/>
        </w:r>
      </w:hyperlink>
    </w:p>
    <w:p w14:paraId="4C72D5F0"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37" w:history="1">
        <w:r w:rsidR="00D87525" w:rsidRPr="00D87525">
          <w:rPr>
            <w:rFonts w:ascii="Times New Roman" w:eastAsia="Times New Roman" w:hAnsi="Times New Roman" w:cs="Times New Roman"/>
            <w:noProof/>
            <w:color w:val="0000FF"/>
            <w:sz w:val="24"/>
            <w:szCs w:val="24"/>
            <w:u w:val="single"/>
            <w:lang w:eastAsia="ar-SA"/>
          </w:rPr>
          <w:t>6.3. Контроль за использованием объектов недвижимости</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_Toc435443337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noProof/>
            <w:webHidden/>
            <w:sz w:val="24"/>
            <w:szCs w:val="24"/>
            <w:lang w:eastAsia="ar-SA"/>
          </w:rPr>
          <w:t>4</w:t>
        </w:r>
        <w:r w:rsidR="00D87525" w:rsidRPr="00D87525">
          <w:rPr>
            <w:rFonts w:ascii="Times New Roman" w:eastAsia="Times New Roman" w:hAnsi="Times New Roman" w:cs="Times New Roman"/>
            <w:noProof/>
            <w:webHidden/>
            <w:sz w:val="24"/>
            <w:szCs w:val="24"/>
            <w:lang w:eastAsia="ar-SA"/>
          </w:rPr>
          <w:fldChar w:fldCharType="end"/>
        </w:r>
      </w:hyperlink>
    </w:p>
    <w:p w14:paraId="6C862A9B"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38" w:history="1">
        <w:r w:rsidR="00D87525" w:rsidRPr="00D87525">
          <w:rPr>
            <w:rFonts w:ascii="Times New Roman" w:eastAsia="Times New Roman" w:hAnsi="Times New Roman" w:cs="Times New Roman"/>
            <w:noProof/>
            <w:color w:val="0000FF"/>
            <w:sz w:val="24"/>
            <w:szCs w:val="24"/>
            <w:u w:val="single"/>
            <w:lang w:eastAsia="ar-SA"/>
          </w:rPr>
          <w:t>6.4. Ответственность за нарушения Правил</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_Toc435443338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noProof/>
            <w:webHidden/>
            <w:sz w:val="24"/>
            <w:szCs w:val="24"/>
            <w:lang w:eastAsia="ar-SA"/>
          </w:rPr>
          <w:t>4</w:t>
        </w:r>
        <w:r w:rsidR="00D87525" w:rsidRPr="00D87525">
          <w:rPr>
            <w:rFonts w:ascii="Times New Roman" w:eastAsia="Times New Roman" w:hAnsi="Times New Roman" w:cs="Times New Roman"/>
            <w:noProof/>
            <w:webHidden/>
            <w:sz w:val="24"/>
            <w:szCs w:val="24"/>
            <w:lang w:eastAsia="ar-SA"/>
          </w:rPr>
          <w:fldChar w:fldCharType="end"/>
        </w:r>
      </w:hyperlink>
    </w:p>
    <w:p w14:paraId="721D7504" w14:textId="77777777" w:rsidR="00D87525" w:rsidRPr="00D87525" w:rsidRDefault="00DF5931" w:rsidP="00D87525">
      <w:pPr>
        <w:tabs>
          <w:tab w:val="right" w:leader="dot" w:pos="9720"/>
        </w:tabs>
        <w:suppressAutoHyphens/>
        <w:spacing w:before="360" w:after="0" w:line="240" w:lineRule="auto"/>
        <w:ind w:right="782"/>
        <w:rPr>
          <w:rFonts w:ascii="Calibri" w:eastAsia="Times New Roman" w:hAnsi="Calibri" w:cs="Times New Roman"/>
          <w:noProof/>
          <w:lang w:eastAsia="ru-RU"/>
        </w:rPr>
      </w:pPr>
      <w:hyperlink w:anchor="_Toc435443339" w:history="1">
        <w:r w:rsidR="00D87525" w:rsidRPr="00D87525">
          <w:rPr>
            <w:rFonts w:ascii="Times New Roman" w:eastAsia="Times New Roman" w:hAnsi="Times New Roman" w:cs="Times New Roman"/>
            <w:b/>
            <w:bCs/>
            <w:caps/>
            <w:noProof/>
            <w:color w:val="0000FF"/>
            <w:sz w:val="26"/>
            <w:szCs w:val="28"/>
            <w:u w:val="single"/>
            <w:lang w:eastAsia="ar-SA"/>
          </w:rPr>
          <w:t xml:space="preserve">ЧАСТЬ </w:t>
        </w:r>
        <w:r w:rsidR="00D87525" w:rsidRPr="00D87525">
          <w:rPr>
            <w:rFonts w:ascii="Times New Roman" w:eastAsia="Times New Roman" w:hAnsi="Times New Roman" w:cs="Times New Roman"/>
            <w:b/>
            <w:bCs/>
            <w:caps/>
            <w:noProof/>
            <w:color w:val="0000FF"/>
            <w:sz w:val="26"/>
            <w:szCs w:val="28"/>
            <w:u w:val="single"/>
            <w:lang w:val="en-US" w:eastAsia="ar-SA"/>
          </w:rPr>
          <w:t>II</w:t>
        </w:r>
        <w:r w:rsidR="00D87525" w:rsidRPr="00D87525">
          <w:rPr>
            <w:rFonts w:ascii="Times New Roman" w:eastAsia="Times New Roman" w:hAnsi="Times New Roman" w:cs="Times New Roman"/>
            <w:b/>
            <w:bCs/>
            <w:caps/>
            <w:noProof/>
            <w:color w:val="0000FF"/>
            <w:sz w:val="26"/>
            <w:szCs w:val="28"/>
            <w:u w:val="single"/>
            <w:lang w:eastAsia="ar-SA"/>
          </w:rPr>
          <w:t>. КАРТЫ   ГРАДОСТРОИТЕЛЬНОГО ЗОНИРОВАНИЯ</w:t>
        </w:r>
        <w:r w:rsidR="00D87525" w:rsidRPr="00D87525">
          <w:rPr>
            <w:rFonts w:ascii="Times New Roman" w:eastAsia="Times New Roman" w:hAnsi="Times New Roman" w:cs="Times New Roman"/>
            <w:b/>
            <w:bCs/>
            <w:caps/>
            <w:noProof/>
            <w:webHidden/>
            <w:sz w:val="26"/>
            <w:szCs w:val="28"/>
            <w:lang w:eastAsia="ar-SA"/>
          </w:rPr>
          <w:tab/>
        </w:r>
        <w:r w:rsidR="00D87525" w:rsidRPr="00D87525">
          <w:rPr>
            <w:rFonts w:ascii="Times New Roman" w:eastAsia="Times New Roman" w:hAnsi="Times New Roman" w:cs="Times New Roman"/>
            <w:b/>
            <w:bCs/>
            <w:caps/>
            <w:noProof/>
            <w:webHidden/>
            <w:sz w:val="26"/>
            <w:szCs w:val="28"/>
            <w:lang w:eastAsia="ar-SA"/>
          </w:rPr>
          <w:fldChar w:fldCharType="begin"/>
        </w:r>
        <w:r w:rsidR="00D87525" w:rsidRPr="00D87525">
          <w:rPr>
            <w:rFonts w:ascii="Times New Roman" w:eastAsia="Times New Roman" w:hAnsi="Times New Roman" w:cs="Times New Roman"/>
            <w:b/>
            <w:bCs/>
            <w:caps/>
            <w:noProof/>
            <w:webHidden/>
            <w:sz w:val="26"/>
            <w:szCs w:val="28"/>
            <w:lang w:eastAsia="ar-SA"/>
          </w:rPr>
          <w:instrText xml:space="preserve"> PAGEREF _Toc435443339 \h </w:instrText>
        </w:r>
        <w:r w:rsidR="00D87525" w:rsidRPr="00D87525">
          <w:rPr>
            <w:rFonts w:ascii="Times New Roman" w:eastAsia="Times New Roman" w:hAnsi="Times New Roman" w:cs="Times New Roman"/>
            <w:b/>
            <w:bCs/>
            <w:caps/>
            <w:noProof/>
            <w:webHidden/>
            <w:sz w:val="26"/>
            <w:szCs w:val="28"/>
            <w:lang w:eastAsia="ar-SA"/>
          </w:rPr>
        </w:r>
        <w:r w:rsidR="00D87525" w:rsidRPr="00D87525">
          <w:rPr>
            <w:rFonts w:ascii="Times New Roman" w:eastAsia="Times New Roman" w:hAnsi="Times New Roman" w:cs="Times New Roman"/>
            <w:b/>
            <w:bCs/>
            <w:caps/>
            <w:noProof/>
            <w:webHidden/>
            <w:sz w:val="26"/>
            <w:szCs w:val="28"/>
            <w:lang w:eastAsia="ar-SA"/>
          </w:rPr>
          <w:fldChar w:fldCharType="separate"/>
        </w:r>
        <w:r w:rsidR="001A3D7B">
          <w:rPr>
            <w:rFonts w:ascii="Times New Roman" w:eastAsia="Times New Roman" w:hAnsi="Times New Roman" w:cs="Times New Roman"/>
            <w:b/>
            <w:bCs/>
            <w:caps/>
            <w:noProof/>
            <w:webHidden/>
            <w:sz w:val="26"/>
            <w:szCs w:val="28"/>
            <w:lang w:eastAsia="ar-SA"/>
          </w:rPr>
          <w:t>4</w:t>
        </w:r>
        <w:r w:rsidR="00D87525" w:rsidRPr="00D87525">
          <w:rPr>
            <w:rFonts w:ascii="Times New Roman" w:eastAsia="Times New Roman" w:hAnsi="Times New Roman" w:cs="Times New Roman"/>
            <w:b/>
            <w:bCs/>
            <w:caps/>
            <w:noProof/>
            <w:webHidden/>
            <w:sz w:val="26"/>
            <w:szCs w:val="28"/>
            <w:lang w:eastAsia="ar-SA"/>
          </w:rPr>
          <w:fldChar w:fldCharType="end"/>
        </w:r>
      </w:hyperlink>
    </w:p>
    <w:p w14:paraId="6F1F0C44" w14:textId="77777777" w:rsidR="00D87525" w:rsidRPr="00D87525" w:rsidRDefault="00DF5931" w:rsidP="00D87525">
      <w:pPr>
        <w:tabs>
          <w:tab w:val="right" w:leader="dot" w:pos="9720"/>
        </w:tabs>
        <w:suppressAutoHyphens/>
        <w:spacing w:before="360" w:after="0" w:line="240" w:lineRule="auto"/>
        <w:ind w:right="782"/>
        <w:rPr>
          <w:rFonts w:ascii="Calibri" w:eastAsia="Times New Roman" w:hAnsi="Calibri" w:cs="Times New Roman"/>
          <w:noProof/>
          <w:lang w:eastAsia="ru-RU"/>
        </w:rPr>
      </w:pPr>
      <w:hyperlink w:anchor="_Toc435443340" w:history="1">
        <w:r w:rsidR="00D87525" w:rsidRPr="00D87525">
          <w:rPr>
            <w:rFonts w:ascii="Times New Roman" w:eastAsia="Times New Roman" w:hAnsi="Times New Roman" w:cs="Times New Roman"/>
            <w:b/>
            <w:bCs/>
            <w:caps/>
            <w:noProof/>
            <w:color w:val="0000FF"/>
            <w:sz w:val="26"/>
            <w:szCs w:val="28"/>
            <w:u w:val="single"/>
            <w:lang w:eastAsia="ar-SA"/>
          </w:rPr>
          <w:t xml:space="preserve">ЧАСТЬ </w:t>
        </w:r>
        <w:r w:rsidR="00D87525" w:rsidRPr="00D87525">
          <w:rPr>
            <w:rFonts w:ascii="Times New Roman" w:eastAsia="Times New Roman" w:hAnsi="Times New Roman" w:cs="Times New Roman"/>
            <w:b/>
            <w:bCs/>
            <w:caps/>
            <w:noProof/>
            <w:color w:val="0000FF"/>
            <w:sz w:val="26"/>
            <w:szCs w:val="28"/>
            <w:u w:val="single"/>
            <w:lang w:val="en-US" w:eastAsia="ar-SA"/>
          </w:rPr>
          <w:t>III</w:t>
        </w:r>
        <w:r w:rsidR="00D87525" w:rsidRPr="00D87525">
          <w:rPr>
            <w:rFonts w:ascii="Times New Roman" w:eastAsia="Times New Roman" w:hAnsi="Times New Roman" w:cs="Times New Roman"/>
            <w:b/>
            <w:bCs/>
            <w:caps/>
            <w:noProof/>
            <w:color w:val="0000FF"/>
            <w:sz w:val="26"/>
            <w:szCs w:val="28"/>
            <w:u w:val="single"/>
            <w:lang w:eastAsia="ar-SA"/>
          </w:rPr>
          <w:t>. ГРАДОСТРОИТЕЛЬНЫЕ  РЕГЛАМЕНТЫ ТЕРРИТОРИАЛЬНЫХ  ЗОН</w:t>
        </w:r>
        <w:r w:rsidR="00D87525" w:rsidRPr="00D87525">
          <w:rPr>
            <w:rFonts w:ascii="Times New Roman" w:eastAsia="Times New Roman" w:hAnsi="Times New Roman" w:cs="Times New Roman"/>
            <w:b/>
            <w:bCs/>
            <w:caps/>
            <w:noProof/>
            <w:webHidden/>
            <w:sz w:val="26"/>
            <w:szCs w:val="28"/>
            <w:lang w:eastAsia="ar-SA"/>
          </w:rPr>
          <w:tab/>
        </w:r>
        <w:r w:rsidR="00D87525" w:rsidRPr="00D87525">
          <w:rPr>
            <w:rFonts w:ascii="Times New Roman" w:eastAsia="Times New Roman" w:hAnsi="Times New Roman" w:cs="Times New Roman"/>
            <w:b/>
            <w:bCs/>
            <w:caps/>
            <w:noProof/>
            <w:webHidden/>
            <w:sz w:val="26"/>
            <w:szCs w:val="28"/>
            <w:lang w:eastAsia="ar-SA"/>
          </w:rPr>
          <w:fldChar w:fldCharType="begin"/>
        </w:r>
        <w:r w:rsidR="00D87525" w:rsidRPr="00D87525">
          <w:rPr>
            <w:rFonts w:ascii="Times New Roman" w:eastAsia="Times New Roman" w:hAnsi="Times New Roman" w:cs="Times New Roman"/>
            <w:b/>
            <w:bCs/>
            <w:caps/>
            <w:noProof/>
            <w:webHidden/>
            <w:sz w:val="26"/>
            <w:szCs w:val="28"/>
            <w:lang w:eastAsia="ar-SA"/>
          </w:rPr>
          <w:instrText xml:space="preserve"> PAGEREF _Toc435443340 \h </w:instrText>
        </w:r>
        <w:r w:rsidR="00D87525" w:rsidRPr="00D87525">
          <w:rPr>
            <w:rFonts w:ascii="Times New Roman" w:eastAsia="Times New Roman" w:hAnsi="Times New Roman" w:cs="Times New Roman"/>
            <w:b/>
            <w:bCs/>
            <w:caps/>
            <w:noProof/>
            <w:webHidden/>
            <w:sz w:val="26"/>
            <w:szCs w:val="28"/>
            <w:lang w:eastAsia="ar-SA"/>
          </w:rPr>
        </w:r>
        <w:r w:rsidR="00D87525" w:rsidRPr="00D87525">
          <w:rPr>
            <w:rFonts w:ascii="Times New Roman" w:eastAsia="Times New Roman" w:hAnsi="Times New Roman" w:cs="Times New Roman"/>
            <w:b/>
            <w:bCs/>
            <w:caps/>
            <w:noProof/>
            <w:webHidden/>
            <w:sz w:val="26"/>
            <w:szCs w:val="28"/>
            <w:lang w:eastAsia="ar-SA"/>
          </w:rPr>
          <w:fldChar w:fldCharType="separate"/>
        </w:r>
        <w:r w:rsidR="001A3D7B">
          <w:rPr>
            <w:rFonts w:ascii="Times New Roman" w:eastAsia="Times New Roman" w:hAnsi="Times New Roman" w:cs="Times New Roman"/>
            <w:b/>
            <w:bCs/>
            <w:caps/>
            <w:noProof/>
            <w:webHidden/>
            <w:sz w:val="26"/>
            <w:szCs w:val="28"/>
            <w:lang w:eastAsia="ar-SA"/>
          </w:rPr>
          <w:t>4</w:t>
        </w:r>
        <w:r w:rsidR="00D87525" w:rsidRPr="00D87525">
          <w:rPr>
            <w:rFonts w:ascii="Times New Roman" w:eastAsia="Times New Roman" w:hAnsi="Times New Roman" w:cs="Times New Roman"/>
            <w:b/>
            <w:bCs/>
            <w:caps/>
            <w:noProof/>
            <w:webHidden/>
            <w:sz w:val="26"/>
            <w:szCs w:val="28"/>
            <w:lang w:eastAsia="ar-SA"/>
          </w:rPr>
          <w:fldChar w:fldCharType="end"/>
        </w:r>
      </w:hyperlink>
    </w:p>
    <w:p w14:paraId="1526899D" w14:textId="77777777" w:rsidR="00D87525" w:rsidRPr="00D87525" w:rsidRDefault="00DF5931" w:rsidP="00D87525">
      <w:pPr>
        <w:tabs>
          <w:tab w:val="left" w:pos="1440"/>
          <w:tab w:val="left" w:pos="1680"/>
          <w:tab w:val="right" w:leader="dot" w:pos="9720"/>
        </w:tabs>
        <w:suppressAutoHyphens/>
        <w:spacing w:before="240" w:after="0" w:line="240" w:lineRule="auto"/>
        <w:ind w:left="1440" w:right="962" w:hanging="1440"/>
        <w:rPr>
          <w:rFonts w:ascii="Calibri" w:eastAsia="Times New Roman" w:hAnsi="Calibri" w:cs="Times New Roman"/>
          <w:noProof/>
          <w:lang w:eastAsia="ru-RU"/>
        </w:rPr>
      </w:pPr>
      <w:hyperlink w:anchor="_Toc435443341" w:history="1">
        <w:r w:rsidR="00D87525" w:rsidRPr="00D87525">
          <w:rPr>
            <w:rFonts w:ascii="Times New Roman" w:eastAsia="Times New Roman" w:hAnsi="Times New Roman" w:cs="Times New Roman"/>
            <w:b/>
            <w:bCs/>
            <w:noProof/>
            <w:color w:val="0000FF"/>
            <w:sz w:val="24"/>
            <w:szCs w:val="26"/>
            <w:u w:val="single"/>
            <w:lang w:eastAsia="ar-SA"/>
          </w:rPr>
          <w:t>Глава 2. Градостроительные регламенты территориальных зон МО Галюгаевский сельсовет</w:t>
        </w:r>
        <w:r w:rsidR="00D87525" w:rsidRPr="00D87525">
          <w:rPr>
            <w:rFonts w:ascii="Times New Roman" w:eastAsia="Times New Roman" w:hAnsi="Times New Roman" w:cs="Times New Roman"/>
            <w:b/>
            <w:bCs/>
            <w:noProof/>
            <w:webHidden/>
            <w:sz w:val="24"/>
            <w:szCs w:val="26"/>
            <w:lang w:eastAsia="ar-SA"/>
          </w:rPr>
          <w:tab/>
        </w:r>
        <w:r w:rsidR="00D87525" w:rsidRPr="00D87525">
          <w:rPr>
            <w:rFonts w:ascii="Times New Roman" w:eastAsia="Times New Roman" w:hAnsi="Times New Roman" w:cs="Times New Roman"/>
            <w:b/>
            <w:bCs/>
            <w:noProof/>
            <w:webHidden/>
            <w:sz w:val="24"/>
            <w:szCs w:val="26"/>
            <w:lang w:eastAsia="ar-SA"/>
          </w:rPr>
          <w:fldChar w:fldCharType="begin"/>
        </w:r>
        <w:r w:rsidR="00D87525" w:rsidRPr="00D87525">
          <w:rPr>
            <w:rFonts w:ascii="Times New Roman" w:eastAsia="Times New Roman" w:hAnsi="Times New Roman" w:cs="Times New Roman"/>
            <w:b/>
            <w:bCs/>
            <w:noProof/>
            <w:webHidden/>
            <w:sz w:val="24"/>
            <w:szCs w:val="26"/>
            <w:lang w:eastAsia="ar-SA"/>
          </w:rPr>
          <w:instrText xml:space="preserve"> PAGEREF _Toc435443341 \h </w:instrText>
        </w:r>
        <w:r w:rsidR="00D87525" w:rsidRPr="00D87525">
          <w:rPr>
            <w:rFonts w:ascii="Times New Roman" w:eastAsia="Times New Roman" w:hAnsi="Times New Roman" w:cs="Times New Roman"/>
            <w:b/>
            <w:bCs/>
            <w:noProof/>
            <w:webHidden/>
            <w:sz w:val="24"/>
            <w:szCs w:val="26"/>
            <w:lang w:eastAsia="ar-SA"/>
          </w:rPr>
        </w:r>
        <w:r w:rsidR="00D87525" w:rsidRPr="00D87525">
          <w:rPr>
            <w:rFonts w:ascii="Times New Roman" w:eastAsia="Times New Roman" w:hAnsi="Times New Roman" w:cs="Times New Roman"/>
            <w:b/>
            <w:bCs/>
            <w:noProof/>
            <w:webHidden/>
            <w:sz w:val="24"/>
            <w:szCs w:val="26"/>
            <w:lang w:eastAsia="ar-SA"/>
          </w:rPr>
          <w:fldChar w:fldCharType="separate"/>
        </w:r>
        <w:r w:rsidR="001A3D7B">
          <w:rPr>
            <w:rFonts w:ascii="Times New Roman" w:eastAsia="Times New Roman" w:hAnsi="Times New Roman" w:cs="Times New Roman"/>
            <w:b/>
            <w:bCs/>
            <w:noProof/>
            <w:webHidden/>
            <w:sz w:val="24"/>
            <w:szCs w:val="26"/>
            <w:lang w:eastAsia="ar-SA"/>
          </w:rPr>
          <w:t>4</w:t>
        </w:r>
        <w:r w:rsidR="00D87525" w:rsidRPr="00D87525">
          <w:rPr>
            <w:rFonts w:ascii="Times New Roman" w:eastAsia="Times New Roman" w:hAnsi="Times New Roman" w:cs="Times New Roman"/>
            <w:b/>
            <w:bCs/>
            <w:noProof/>
            <w:webHidden/>
            <w:sz w:val="24"/>
            <w:szCs w:val="26"/>
            <w:lang w:eastAsia="ar-SA"/>
          </w:rPr>
          <w:fldChar w:fldCharType="end"/>
        </w:r>
      </w:hyperlink>
    </w:p>
    <w:p w14:paraId="0279F7B9"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42" w:history="1">
        <w:r w:rsidR="00D87525" w:rsidRPr="00D87525">
          <w:rPr>
            <w:rFonts w:ascii="Times New Roman" w:eastAsia="Times New Roman" w:hAnsi="Times New Roman" w:cs="Times New Roman"/>
            <w:noProof/>
            <w:color w:val="0000FF"/>
            <w:sz w:val="24"/>
            <w:szCs w:val="24"/>
            <w:u w:val="single"/>
            <w:lang w:eastAsia="ar-SA"/>
          </w:rPr>
          <w:t>Статья 7. Перечень территориальных зон МО Галюгаевский сельсовет</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_Toc435443342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noProof/>
            <w:webHidden/>
            <w:sz w:val="24"/>
            <w:szCs w:val="24"/>
            <w:lang w:eastAsia="ar-SA"/>
          </w:rPr>
          <w:t>4</w:t>
        </w:r>
        <w:r w:rsidR="00D87525" w:rsidRPr="00D87525">
          <w:rPr>
            <w:rFonts w:ascii="Times New Roman" w:eastAsia="Times New Roman" w:hAnsi="Times New Roman" w:cs="Times New Roman"/>
            <w:noProof/>
            <w:webHidden/>
            <w:sz w:val="24"/>
            <w:szCs w:val="24"/>
            <w:lang w:eastAsia="ar-SA"/>
          </w:rPr>
          <w:fldChar w:fldCharType="end"/>
        </w:r>
      </w:hyperlink>
    </w:p>
    <w:p w14:paraId="1C2123B7"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43" w:history="1">
        <w:r w:rsidR="00D87525" w:rsidRPr="00D87525">
          <w:rPr>
            <w:rFonts w:ascii="Times New Roman" w:eastAsia="Times New Roman" w:hAnsi="Times New Roman" w:cs="Times New Roman"/>
            <w:noProof/>
            <w:color w:val="0000FF"/>
            <w:sz w:val="24"/>
            <w:szCs w:val="24"/>
            <w:u w:val="single"/>
            <w:lang w:eastAsia="ar-SA"/>
          </w:rPr>
          <w:t>Перечень территориальных зон</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_Toc435443343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noProof/>
            <w:webHidden/>
            <w:sz w:val="24"/>
            <w:szCs w:val="24"/>
            <w:lang w:eastAsia="ar-SA"/>
          </w:rPr>
          <w:t>4</w:t>
        </w:r>
        <w:r w:rsidR="00D87525" w:rsidRPr="00D87525">
          <w:rPr>
            <w:rFonts w:ascii="Times New Roman" w:eastAsia="Times New Roman" w:hAnsi="Times New Roman" w:cs="Times New Roman"/>
            <w:noProof/>
            <w:webHidden/>
            <w:sz w:val="24"/>
            <w:szCs w:val="24"/>
            <w:lang w:eastAsia="ar-SA"/>
          </w:rPr>
          <w:fldChar w:fldCharType="end"/>
        </w:r>
      </w:hyperlink>
    </w:p>
    <w:p w14:paraId="3E63DD1A"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44" w:history="1">
        <w:r w:rsidR="00D87525" w:rsidRPr="00D87525">
          <w:rPr>
            <w:rFonts w:ascii="Times New Roman" w:eastAsia="Times New Roman" w:hAnsi="Times New Roman" w:cs="Times New Roman"/>
            <w:noProof/>
            <w:color w:val="0000FF"/>
            <w:sz w:val="24"/>
            <w:szCs w:val="24"/>
            <w:u w:val="single"/>
            <w:lang w:eastAsia="ar-SA"/>
          </w:rPr>
          <w:t>Статья 8. Градостроительные регламенты территориальных зон</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_Toc435443344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noProof/>
            <w:webHidden/>
            <w:sz w:val="24"/>
            <w:szCs w:val="24"/>
            <w:lang w:eastAsia="ar-SA"/>
          </w:rPr>
          <w:t>4</w:t>
        </w:r>
        <w:r w:rsidR="00D87525" w:rsidRPr="00D87525">
          <w:rPr>
            <w:rFonts w:ascii="Times New Roman" w:eastAsia="Times New Roman" w:hAnsi="Times New Roman" w:cs="Times New Roman"/>
            <w:noProof/>
            <w:webHidden/>
            <w:sz w:val="24"/>
            <w:szCs w:val="24"/>
            <w:lang w:eastAsia="ar-SA"/>
          </w:rPr>
          <w:fldChar w:fldCharType="end"/>
        </w:r>
      </w:hyperlink>
    </w:p>
    <w:p w14:paraId="18261314"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45" w:history="1">
        <w:r w:rsidR="00D87525" w:rsidRPr="00D87525">
          <w:rPr>
            <w:rFonts w:ascii="Times New Roman" w:eastAsia="Times New Roman" w:hAnsi="Times New Roman" w:cs="Times New Roman"/>
            <w:noProof/>
            <w:color w:val="0000FF"/>
            <w:sz w:val="24"/>
            <w:szCs w:val="24"/>
            <w:u w:val="single"/>
            <w:lang w:eastAsia="ar-SA"/>
          </w:rPr>
          <w:t>Статья 8.1. Градостроительные регламенты. Жилые зоны.</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_Toc435443345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noProof/>
            <w:webHidden/>
            <w:sz w:val="24"/>
            <w:szCs w:val="24"/>
            <w:lang w:eastAsia="ar-SA"/>
          </w:rPr>
          <w:t>4</w:t>
        </w:r>
        <w:r w:rsidR="00D87525" w:rsidRPr="00D87525">
          <w:rPr>
            <w:rFonts w:ascii="Times New Roman" w:eastAsia="Times New Roman" w:hAnsi="Times New Roman" w:cs="Times New Roman"/>
            <w:noProof/>
            <w:webHidden/>
            <w:sz w:val="24"/>
            <w:szCs w:val="24"/>
            <w:lang w:eastAsia="ar-SA"/>
          </w:rPr>
          <w:fldChar w:fldCharType="end"/>
        </w:r>
      </w:hyperlink>
    </w:p>
    <w:p w14:paraId="07B69792"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46" w:history="1">
        <w:r w:rsidR="00D87525" w:rsidRPr="00D87525">
          <w:rPr>
            <w:rFonts w:ascii="Times New Roman" w:eastAsia="Times New Roman" w:hAnsi="Times New Roman" w:cs="Times New Roman"/>
            <w:noProof/>
            <w:color w:val="0000FF"/>
            <w:sz w:val="24"/>
            <w:szCs w:val="24"/>
            <w:u w:val="single"/>
            <w:lang w:eastAsia="ar-SA"/>
          </w:rPr>
          <w:t xml:space="preserve">Статья </w:t>
        </w:r>
        <w:r w:rsidR="00D87525" w:rsidRPr="00D87525">
          <w:rPr>
            <w:rFonts w:ascii="Times New Roman" w:eastAsia="Times New Roman" w:hAnsi="Times New Roman" w:cs="Times New Roman"/>
            <w:noProof/>
            <w:color w:val="0000FF"/>
            <w:sz w:val="24"/>
            <w:szCs w:val="24"/>
            <w:u w:val="single"/>
            <w:lang w:val="en-US" w:eastAsia="ar-SA"/>
          </w:rPr>
          <w:t>8</w:t>
        </w:r>
        <w:r w:rsidR="00D87525" w:rsidRPr="00D87525">
          <w:rPr>
            <w:rFonts w:ascii="Times New Roman" w:eastAsia="Times New Roman" w:hAnsi="Times New Roman" w:cs="Times New Roman"/>
            <w:noProof/>
            <w:color w:val="0000FF"/>
            <w:sz w:val="24"/>
            <w:szCs w:val="24"/>
            <w:u w:val="single"/>
            <w:lang w:eastAsia="ar-SA"/>
          </w:rPr>
          <w:t>.2. Градостроительные регламенты. Общественно – деловые зоны</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_Toc435443346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noProof/>
            <w:webHidden/>
            <w:sz w:val="24"/>
            <w:szCs w:val="24"/>
            <w:lang w:eastAsia="ar-SA"/>
          </w:rPr>
          <w:t>4</w:t>
        </w:r>
        <w:r w:rsidR="00D87525" w:rsidRPr="00D87525">
          <w:rPr>
            <w:rFonts w:ascii="Times New Roman" w:eastAsia="Times New Roman" w:hAnsi="Times New Roman" w:cs="Times New Roman"/>
            <w:noProof/>
            <w:webHidden/>
            <w:sz w:val="24"/>
            <w:szCs w:val="24"/>
            <w:lang w:eastAsia="ar-SA"/>
          </w:rPr>
          <w:fldChar w:fldCharType="end"/>
        </w:r>
      </w:hyperlink>
    </w:p>
    <w:p w14:paraId="02E18373"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47" w:history="1">
        <w:r w:rsidR="00D87525" w:rsidRPr="00D87525">
          <w:rPr>
            <w:rFonts w:ascii="Times New Roman" w:eastAsia="Times New Roman" w:hAnsi="Times New Roman" w:cs="Times New Roman"/>
            <w:noProof/>
            <w:color w:val="0000FF"/>
            <w:sz w:val="24"/>
            <w:szCs w:val="24"/>
            <w:u w:val="single"/>
            <w:lang w:eastAsia="ar-SA"/>
          </w:rPr>
          <w:t xml:space="preserve">Статья </w:t>
        </w:r>
        <w:r w:rsidR="00D87525" w:rsidRPr="00D87525">
          <w:rPr>
            <w:rFonts w:ascii="Times New Roman" w:eastAsia="Times New Roman" w:hAnsi="Times New Roman" w:cs="Times New Roman"/>
            <w:noProof/>
            <w:color w:val="0000FF"/>
            <w:sz w:val="24"/>
            <w:szCs w:val="24"/>
            <w:u w:val="single"/>
            <w:lang w:val="en-US" w:eastAsia="ar-SA"/>
          </w:rPr>
          <w:t>8</w:t>
        </w:r>
        <w:r w:rsidR="00D87525" w:rsidRPr="00D87525">
          <w:rPr>
            <w:rFonts w:ascii="Times New Roman" w:eastAsia="Times New Roman" w:hAnsi="Times New Roman" w:cs="Times New Roman"/>
            <w:noProof/>
            <w:color w:val="0000FF"/>
            <w:sz w:val="24"/>
            <w:szCs w:val="24"/>
            <w:u w:val="single"/>
            <w:lang w:eastAsia="ar-SA"/>
          </w:rPr>
          <w:t>.3. Градостроительные регламенты. Зоны размещения объектов социального назначения.</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_Toc435443347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noProof/>
            <w:webHidden/>
            <w:sz w:val="24"/>
            <w:szCs w:val="24"/>
            <w:lang w:eastAsia="ar-SA"/>
          </w:rPr>
          <w:t>4</w:t>
        </w:r>
        <w:r w:rsidR="00D87525" w:rsidRPr="00D87525">
          <w:rPr>
            <w:rFonts w:ascii="Times New Roman" w:eastAsia="Times New Roman" w:hAnsi="Times New Roman" w:cs="Times New Roman"/>
            <w:noProof/>
            <w:webHidden/>
            <w:sz w:val="24"/>
            <w:szCs w:val="24"/>
            <w:lang w:eastAsia="ar-SA"/>
          </w:rPr>
          <w:fldChar w:fldCharType="end"/>
        </w:r>
      </w:hyperlink>
    </w:p>
    <w:p w14:paraId="207C8A3A"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48" w:history="1">
        <w:r w:rsidR="00D87525" w:rsidRPr="00D87525">
          <w:rPr>
            <w:rFonts w:ascii="Times New Roman" w:eastAsia="Times New Roman" w:hAnsi="Times New Roman" w:cs="Times New Roman"/>
            <w:noProof/>
            <w:color w:val="0000FF"/>
            <w:sz w:val="24"/>
            <w:szCs w:val="24"/>
            <w:u w:val="single"/>
            <w:lang w:eastAsia="ar-SA"/>
          </w:rPr>
          <w:t xml:space="preserve">Статья </w:t>
        </w:r>
        <w:r w:rsidR="00D87525" w:rsidRPr="00D87525">
          <w:rPr>
            <w:rFonts w:ascii="Times New Roman" w:eastAsia="Times New Roman" w:hAnsi="Times New Roman" w:cs="Times New Roman"/>
            <w:noProof/>
            <w:color w:val="0000FF"/>
            <w:sz w:val="24"/>
            <w:szCs w:val="24"/>
            <w:u w:val="single"/>
            <w:lang w:val="en-US" w:eastAsia="ar-SA"/>
          </w:rPr>
          <w:t>8</w:t>
        </w:r>
        <w:r w:rsidR="00D87525" w:rsidRPr="00D87525">
          <w:rPr>
            <w:rFonts w:ascii="Times New Roman" w:eastAsia="Times New Roman" w:hAnsi="Times New Roman" w:cs="Times New Roman"/>
            <w:noProof/>
            <w:color w:val="0000FF"/>
            <w:sz w:val="24"/>
            <w:szCs w:val="24"/>
            <w:u w:val="single"/>
            <w:lang w:eastAsia="ar-SA"/>
          </w:rPr>
          <w:t>.4. Градостроительные регламенты. Рекреационные зоны.</w:t>
        </w:r>
        <w:r w:rsidR="00D87525" w:rsidRPr="00D87525">
          <w:rPr>
            <w:rFonts w:ascii="Times New Roman" w:eastAsia="Times New Roman" w:hAnsi="Times New Roman" w:cs="Times New Roman"/>
            <w:noProof/>
            <w:webHidden/>
            <w:sz w:val="24"/>
            <w:szCs w:val="24"/>
            <w:lang w:eastAsia="ar-SA"/>
          </w:rPr>
          <w:tab/>
          <w:t>59</w:t>
        </w:r>
      </w:hyperlink>
    </w:p>
    <w:p w14:paraId="64CF966E"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49" w:history="1">
        <w:r w:rsidR="00D87525" w:rsidRPr="00D87525">
          <w:rPr>
            <w:rFonts w:ascii="Times New Roman" w:eastAsia="Times New Roman" w:hAnsi="Times New Roman" w:cs="Times New Roman"/>
            <w:noProof/>
            <w:color w:val="0000FF"/>
            <w:sz w:val="24"/>
            <w:szCs w:val="24"/>
            <w:u w:val="single"/>
            <w:lang w:eastAsia="ar-SA"/>
          </w:rPr>
          <w:t xml:space="preserve">Статья </w:t>
        </w:r>
        <w:r w:rsidR="00D87525" w:rsidRPr="00D87525">
          <w:rPr>
            <w:rFonts w:ascii="Times New Roman" w:eastAsia="Times New Roman" w:hAnsi="Times New Roman" w:cs="Times New Roman"/>
            <w:noProof/>
            <w:color w:val="0000FF"/>
            <w:sz w:val="24"/>
            <w:szCs w:val="24"/>
            <w:u w:val="single"/>
            <w:lang w:val="en-US" w:eastAsia="ar-SA"/>
          </w:rPr>
          <w:t>8</w:t>
        </w:r>
        <w:r w:rsidR="00D87525" w:rsidRPr="00D87525">
          <w:rPr>
            <w:rFonts w:ascii="Times New Roman" w:eastAsia="Times New Roman" w:hAnsi="Times New Roman" w:cs="Times New Roman"/>
            <w:noProof/>
            <w:color w:val="0000FF"/>
            <w:sz w:val="24"/>
            <w:szCs w:val="24"/>
            <w:u w:val="single"/>
            <w:lang w:eastAsia="ar-SA"/>
          </w:rPr>
          <w:t>.5. Градостроительные регламенты. Производственно-коммунальные  зоны</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_Toc435443349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noProof/>
            <w:webHidden/>
            <w:sz w:val="24"/>
            <w:szCs w:val="24"/>
            <w:lang w:eastAsia="ar-SA"/>
          </w:rPr>
          <w:t>4</w:t>
        </w:r>
        <w:r w:rsidR="00D87525" w:rsidRPr="00D87525">
          <w:rPr>
            <w:rFonts w:ascii="Times New Roman" w:eastAsia="Times New Roman" w:hAnsi="Times New Roman" w:cs="Times New Roman"/>
            <w:noProof/>
            <w:webHidden/>
            <w:sz w:val="24"/>
            <w:szCs w:val="24"/>
            <w:lang w:eastAsia="ar-SA"/>
          </w:rPr>
          <w:fldChar w:fldCharType="end"/>
        </w:r>
      </w:hyperlink>
    </w:p>
    <w:p w14:paraId="0ACAF61F"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50" w:history="1">
        <w:r w:rsidR="00D87525" w:rsidRPr="00D87525">
          <w:rPr>
            <w:rFonts w:ascii="Times New Roman" w:eastAsia="Times New Roman" w:hAnsi="Times New Roman" w:cs="Times New Roman"/>
            <w:noProof/>
            <w:color w:val="0000FF"/>
            <w:sz w:val="24"/>
            <w:szCs w:val="24"/>
            <w:u w:val="single"/>
            <w:lang w:eastAsia="ar-SA"/>
          </w:rPr>
          <w:t xml:space="preserve">Статья </w:t>
        </w:r>
        <w:r w:rsidR="00D87525" w:rsidRPr="00D87525">
          <w:rPr>
            <w:rFonts w:ascii="Times New Roman" w:eastAsia="Times New Roman" w:hAnsi="Times New Roman" w:cs="Times New Roman"/>
            <w:noProof/>
            <w:color w:val="0000FF"/>
            <w:sz w:val="24"/>
            <w:szCs w:val="24"/>
            <w:u w:val="single"/>
            <w:lang w:val="en-US" w:eastAsia="ar-SA"/>
          </w:rPr>
          <w:t>8</w:t>
        </w:r>
        <w:r w:rsidR="00D87525" w:rsidRPr="00D87525">
          <w:rPr>
            <w:rFonts w:ascii="Times New Roman" w:eastAsia="Times New Roman" w:hAnsi="Times New Roman" w:cs="Times New Roman"/>
            <w:noProof/>
            <w:color w:val="0000FF"/>
            <w:sz w:val="24"/>
            <w:szCs w:val="24"/>
            <w:u w:val="single"/>
            <w:lang w:eastAsia="ar-SA"/>
          </w:rPr>
          <w:t>.6. Градостроительные регламенты. Зоны специального  назначения</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_Toc435443350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noProof/>
            <w:webHidden/>
            <w:sz w:val="24"/>
            <w:szCs w:val="24"/>
            <w:lang w:eastAsia="ar-SA"/>
          </w:rPr>
          <w:t>4</w:t>
        </w:r>
        <w:r w:rsidR="00D87525" w:rsidRPr="00D87525">
          <w:rPr>
            <w:rFonts w:ascii="Times New Roman" w:eastAsia="Times New Roman" w:hAnsi="Times New Roman" w:cs="Times New Roman"/>
            <w:noProof/>
            <w:webHidden/>
            <w:sz w:val="24"/>
            <w:szCs w:val="24"/>
            <w:lang w:eastAsia="ar-SA"/>
          </w:rPr>
          <w:fldChar w:fldCharType="end"/>
        </w:r>
      </w:hyperlink>
    </w:p>
    <w:p w14:paraId="2750B5EA"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51" w:history="1">
        <w:r w:rsidR="00D87525" w:rsidRPr="00D87525">
          <w:rPr>
            <w:rFonts w:ascii="Times New Roman" w:eastAsia="Times New Roman" w:hAnsi="Times New Roman" w:cs="Times New Roman"/>
            <w:noProof/>
            <w:color w:val="0000FF"/>
            <w:sz w:val="24"/>
            <w:szCs w:val="24"/>
            <w:u w:val="single"/>
            <w:lang w:eastAsia="ar-SA"/>
          </w:rPr>
          <w:t xml:space="preserve">Статья </w:t>
        </w:r>
        <w:r w:rsidR="00D87525" w:rsidRPr="00D87525">
          <w:rPr>
            <w:rFonts w:ascii="Times New Roman" w:eastAsia="Times New Roman" w:hAnsi="Times New Roman" w:cs="Times New Roman"/>
            <w:noProof/>
            <w:color w:val="0000FF"/>
            <w:sz w:val="24"/>
            <w:szCs w:val="24"/>
            <w:u w:val="single"/>
            <w:lang w:val="en-US" w:eastAsia="ar-SA"/>
          </w:rPr>
          <w:t>8</w:t>
        </w:r>
        <w:r w:rsidR="00D87525" w:rsidRPr="00D87525">
          <w:rPr>
            <w:rFonts w:ascii="Times New Roman" w:eastAsia="Times New Roman" w:hAnsi="Times New Roman" w:cs="Times New Roman"/>
            <w:noProof/>
            <w:color w:val="0000FF"/>
            <w:sz w:val="24"/>
            <w:szCs w:val="24"/>
            <w:u w:val="single"/>
            <w:lang w:eastAsia="ar-SA"/>
          </w:rPr>
          <w:t>.7. Градостроительные регламенты. Зона сельскохозяйственного использования</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_Toc435443351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noProof/>
            <w:webHidden/>
            <w:sz w:val="24"/>
            <w:szCs w:val="24"/>
            <w:lang w:eastAsia="ar-SA"/>
          </w:rPr>
          <w:t>4</w:t>
        </w:r>
        <w:r w:rsidR="00D87525" w:rsidRPr="00D87525">
          <w:rPr>
            <w:rFonts w:ascii="Times New Roman" w:eastAsia="Times New Roman" w:hAnsi="Times New Roman" w:cs="Times New Roman"/>
            <w:noProof/>
            <w:webHidden/>
            <w:sz w:val="24"/>
            <w:szCs w:val="24"/>
            <w:lang w:eastAsia="ar-SA"/>
          </w:rPr>
          <w:fldChar w:fldCharType="end"/>
        </w:r>
      </w:hyperlink>
    </w:p>
    <w:p w14:paraId="5E5FA3C1"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r w:rsidRPr="00D87525">
        <w:rPr>
          <w:rFonts w:ascii="Times New Roman" w:eastAsia="Times New Roman" w:hAnsi="Times New Roman" w:cs="Times New Roman"/>
          <w:sz w:val="24"/>
          <w:szCs w:val="24"/>
          <w:lang w:eastAsia="ru-RU"/>
        </w:rPr>
        <w:fldChar w:fldCharType="end"/>
      </w:r>
    </w:p>
    <w:p w14:paraId="161A0379"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7F04030F" w14:textId="77777777" w:rsidR="00D87525" w:rsidRPr="00D87525" w:rsidRDefault="00D87525" w:rsidP="00D87525">
      <w:pPr>
        <w:keepNext/>
        <w:spacing w:after="0" w:line="240" w:lineRule="auto"/>
        <w:outlineLvl w:val="0"/>
        <w:rPr>
          <w:rFonts w:ascii="Times New Roman" w:eastAsia="Times New Roman" w:hAnsi="Times New Roman" w:cs="Times New Roman"/>
          <w:bCs/>
          <w:kern w:val="32"/>
          <w:sz w:val="28"/>
          <w:szCs w:val="28"/>
          <w:lang w:eastAsia="ru-RU"/>
        </w:rPr>
      </w:pPr>
      <w:r w:rsidRPr="00D87525">
        <w:rPr>
          <w:rFonts w:ascii="Times New Roman" w:eastAsia="Times New Roman" w:hAnsi="Times New Roman" w:cs="Times New Roman"/>
          <w:bCs/>
          <w:kern w:val="32"/>
          <w:sz w:val="28"/>
          <w:szCs w:val="28"/>
          <w:lang w:eastAsia="ru-RU"/>
        </w:rPr>
        <w:t>ЧАСТЬ I. ПОРЯДОК РЕГУЛИРОВАНИЯ ЗЕМЛЕПОЛЬЗОВАНИЯ И ЗАСТРОЙКИ НА ОСНОВЕ ГРАДОСТРОИТЕЛЬНОГО ЗОНИРОВАНИЯ</w:t>
      </w:r>
    </w:p>
    <w:p w14:paraId="57F648F0" w14:textId="77777777" w:rsidR="00D87525" w:rsidRPr="00D87525" w:rsidRDefault="00D87525" w:rsidP="00D87525">
      <w:pPr>
        <w:spacing w:after="0" w:line="240" w:lineRule="auto"/>
        <w:ind w:firstLine="709"/>
        <w:outlineLvl w:val="1"/>
        <w:rPr>
          <w:rFonts w:ascii="Times New Roman" w:eastAsia="Times New Roman" w:hAnsi="Times New Roman" w:cs="Times New Roman"/>
          <w:b/>
          <w:sz w:val="28"/>
          <w:szCs w:val="28"/>
          <w:lang w:eastAsia="ru-RU"/>
        </w:rPr>
      </w:pPr>
      <w:r w:rsidRPr="00D87525">
        <w:rPr>
          <w:rFonts w:ascii="Times New Roman" w:eastAsia="Times New Roman" w:hAnsi="Times New Roman" w:cs="Times New Roman"/>
          <w:b/>
          <w:sz w:val="28"/>
          <w:szCs w:val="28"/>
          <w:lang w:eastAsia="ru-RU"/>
        </w:rPr>
        <w:t>Статья 1. Регулирование землепользования и застройки органами местного самоуправления.</w:t>
      </w:r>
    </w:p>
    <w:p w14:paraId="1E590E02" w14:textId="77777777" w:rsidR="00D87525" w:rsidRPr="00D87525" w:rsidRDefault="00D87525" w:rsidP="00D87525">
      <w:pPr>
        <w:keepNext/>
        <w:tabs>
          <w:tab w:val="left" w:pos="851"/>
        </w:tabs>
        <w:spacing w:after="0" w:line="240" w:lineRule="auto"/>
        <w:jc w:val="both"/>
        <w:outlineLvl w:val="2"/>
        <w:rPr>
          <w:rFonts w:ascii="Times New Roman" w:eastAsia="Times New Roman" w:hAnsi="Times New Roman" w:cs="Times New Roman"/>
          <w:b/>
          <w:sz w:val="28"/>
          <w:szCs w:val="28"/>
          <w:lang w:eastAsia="ru-RU"/>
        </w:rPr>
      </w:pPr>
      <w:r w:rsidRPr="00D87525">
        <w:rPr>
          <w:rFonts w:ascii="Times New Roman" w:eastAsia="Times New Roman" w:hAnsi="Times New Roman" w:cs="Times New Roman"/>
          <w:b/>
          <w:sz w:val="28"/>
          <w:szCs w:val="28"/>
          <w:lang w:eastAsia="ru-RU"/>
        </w:rPr>
        <w:t>1.1. Общие положения.</w:t>
      </w:r>
    </w:p>
    <w:p w14:paraId="597B2F01" w14:textId="77777777" w:rsidR="00D87525" w:rsidRPr="00D87525" w:rsidRDefault="00D87525" w:rsidP="00D87525">
      <w:pPr>
        <w:shd w:val="clear" w:color="auto" w:fill="FFFFFF"/>
        <w:spacing w:after="0" w:line="240" w:lineRule="auto"/>
        <w:ind w:right="29"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1.1.1. </w:t>
      </w:r>
      <w:r w:rsidRPr="00D87525">
        <w:rPr>
          <w:rFonts w:ascii="Times New Roman" w:eastAsia="Times New Roman" w:hAnsi="Times New Roman" w:cs="Times New Roman"/>
          <w:w w:val="105"/>
          <w:sz w:val="28"/>
          <w:szCs w:val="28"/>
          <w:lang w:eastAsia="ru-RU"/>
        </w:rPr>
        <w:t xml:space="preserve">Правила землепользования и застройки (далее - Правила) являются документом градостроительного зонирования, который утверждается нормативным правовым актом органа местного самоуправления Курского муниципального района Ставропольского края. Правила  разработаны в соответствии с Земельным кодексом </w:t>
      </w:r>
      <w:r w:rsidRPr="00D87525">
        <w:rPr>
          <w:rFonts w:ascii="Times New Roman" w:eastAsia="Times New Roman" w:hAnsi="Times New Roman" w:cs="Times New Roman"/>
          <w:spacing w:val="2"/>
          <w:w w:val="105"/>
          <w:sz w:val="28"/>
          <w:szCs w:val="28"/>
          <w:lang w:eastAsia="ru-RU"/>
        </w:rPr>
        <w:t xml:space="preserve">Российской Федерации, Градостроительным кодексом Российской Федерации, Федеральным </w:t>
      </w:r>
      <w:r w:rsidRPr="00D87525">
        <w:rPr>
          <w:rFonts w:ascii="Times New Roman" w:eastAsia="Times New Roman" w:hAnsi="Times New Roman" w:cs="Times New Roman"/>
          <w:spacing w:val="7"/>
          <w:w w:val="105"/>
          <w:sz w:val="28"/>
          <w:szCs w:val="28"/>
          <w:lang w:eastAsia="ru-RU"/>
        </w:rPr>
        <w:t xml:space="preserve">Законом «Об общих принципах организации местного самоуправления в Российской </w:t>
      </w:r>
      <w:r w:rsidRPr="00D87525">
        <w:rPr>
          <w:rFonts w:ascii="Times New Roman" w:eastAsia="Times New Roman" w:hAnsi="Times New Roman" w:cs="Times New Roman"/>
          <w:spacing w:val="4"/>
          <w:w w:val="105"/>
          <w:sz w:val="28"/>
          <w:szCs w:val="28"/>
          <w:lang w:eastAsia="ru-RU"/>
        </w:rPr>
        <w:t xml:space="preserve">Федерации», иными законами и  нормативными правовыми актами Российской Федерации и </w:t>
      </w:r>
      <w:r w:rsidRPr="00D87525">
        <w:rPr>
          <w:rFonts w:ascii="Times New Roman" w:eastAsia="Times New Roman" w:hAnsi="Times New Roman" w:cs="Times New Roman"/>
          <w:spacing w:val="2"/>
          <w:w w:val="105"/>
          <w:sz w:val="28"/>
          <w:szCs w:val="28"/>
          <w:lang w:eastAsia="ru-RU"/>
        </w:rPr>
        <w:t>Ставропольского края</w:t>
      </w:r>
      <w:r w:rsidRPr="00D87525">
        <w:rPr>
          <w:rFonts w:ascii="Times New Roman" w:eastAsia="Times New Roman" w:hAnsi="Times New Roman" w:cs="Times New Roman"/>
          <w:spacing w:val="8"/>
          <w:w w:val="105"/>
          <w:sz w:val="28"/>
          <w:szCs w:val="28"/>
          <w:lang w:eastAsia="ru-RU"/>
        </w:rPr>
        <w:t xml:space="preserve">, с учетом </w:t>
      </w:r>
      <w:r w:rsidRPr="00D87525">
        <w:rPr>
          <w:rFonts w:ascii="Times New Roman" w:eastAsia="Times New Roman" w:hAnsi="Times New Roman" w:cs="Times New Roman"/>
          <w:w w:val="105"/>
          <w:sz w:val="28"/>
          <w:szCs w:val="28"/>
          <w:lang w:eastAsia="ru-RU"/>
        </w:rPr>
        <w:t>положений нормативных документов, определяющих его основные направления социально-экономического и территориального развития, охраны и использования объектов культурного наследия, окружающей среды и природных ресурсов.</w:t>
      </w:r>
    </w:p>
    <w:p w14:paraId="65C70FC1" w14:textId="77777777" w:rsidR="00D87525" w:rsidRPr="00D87525" w:rsidRDefault="00D87525" w:rsidP="00D87525">
      <w:pPr>
        <w:shd w:val="clear" w:color="auto" w:fill="FFFFFF"/>
        <w:spacing w:after="0" w:line="240" w:lineRule="auto"/>
        <w:ind w:right="29"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w w:val="105"/>
          <w:sz w:val="28"/>
          <w:szCs w:val="28"/>
          <w:lang w:eastAsia="ru-RU"/>
        </w:rPr>
        <w:t xml:space="preserve">Настоящие Правила применяются наряду с техническими регламентами, нормативами и </w:t>
      </w:r>
      <w:r w:rsidRPr="00D87525">
        <w:rPr>
          <w:rFonts w:ascii="Times New Roman" w:eastAsia="Times New Roman" w:hAnsi="Times New Roman" w:cs="Times New Roman"/>
          <w:spacing w:val="1"/>
          <w:w w:val="105"/>
          <w:sz w:val="28"/>
          <w:szCs w:val="28"/>
          <w:lang w:eastAsia="ru-RU"/>
        </w:rPr>
        <w:t xml:space="preserve">стандартами, установленными уполномоченными органами в целях обеспечения безопасности </w:t>
      </w:r>
      <w:r w:rsidRPr="00D87525">
        <w:rPr>
          <w:rFonts w:ascii="Times New Roman" w:eastAsia="Times New Roman" w:hAnsi="Times New Roman" w:cs="Times New Roman"/>
          <w:spacing w:val="3"/>
          <w:w w:val="105"/>
          <w:sz w:val="28"/>
          <w:szCs w:val="28"/>
          <w:lang w:eastAsia="ru-RU"/>
        </w:rPr>
        <w:t xml:space="preserve">жизни, деятельности и здоровья людей, надежности сооружений, сохранения окружающей </w:t>
      </w:r>
      <w:r w:rsidRPr="00D87525">
        <w:rPr>
          <w:rFonts w:ascii="Times New Roman" w:eastAsia="Times New Roman" w:hAnsi="Times New Roman" w:cs="Times New Roman"/>
          <w:w w:val="105"/>
          <w:sz w:val="28"/>
          <w:szCs w:val="28"/>
          <w:lang w:eastAsia="ru-RU"/>
        </w:rPr>
        <w:t>природной и культурно-исторической среды, иными обязательными требованиями.</w:t>
      </w:r>
    </w:p>
    <w:p w14:paraId="20B44984" w14:textId="77777777" w:rsidR="00D87525" w:rsidRPr="00D87525" w:rsidRDefault="00D87525" w:rsidP="00D87525">
      <w:pPr>
        <w:shd w:val="clear" w:color="auto" w:fill="FFFFFF"/>
        <w:tabs>
          <w:tab w:val="left" w:leader="underscore" w:pos="3002"/>
          <w:tab w:val="left" w:leader="underscore" w:pos="5681"/>
        </w:tabs>
        <w:spacing w:after="0" w:line="240" w:lineRule="auto"/>
        <w:ind w:right="22"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w w:val="105"/>
          <w:sz w:val="28"/>
          <w:szCs w:val="28"/>
          <w:lang w:eastAsia="ru-RU"/>
        </w:rPr>
        <w:t>Настоящие Правила обязательны для всех субъектов градостроительной деятельности на территории муниципального образования Галюгаевский сельсовет.</w:t>
      </w:r>
    </w:p>
    <w:p w14:paraId="3F74FDBB"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1.1.2. Предметом регулирования Правил являются отношения по вопросам землепользования и застройки на территории муниципального образования Галюгаевский сельсовет, установление границ территориальных зон, градостроительных регламентов.</w:t>
      </w:r>
    </w:p>
    <w:p w14:paraId="0636D24B" w14:textId="77777777" w:rsidR="00D87525" w:rsidRPr="00D87525" w:rsidRDefault="00D87525" w:rsidP="00D87525">
      <w:pPr>
        <w:keepNext/>
        <w:tabs>
          <w:tab w:val="left" w:pos="851"/>
        </w:tabs>
        <w:spacing w:after="0" w:line="240" w:lineRule="auto"/>
        <w:jc w:val="both"/>
        <w:outlineLvl w:val="2"/>
        <w:rPr>
          <w:rFonts w:ascii="Times New Roman" w:eastAsia="Times New Roman" w:hAnsi="Times New Roman" w:cs="Times New Roman"/>
          <w:b/>
          <w:sz w:val="28"/>
          <w:szCs w:val="28"/>
          <w:lang w:eastAsia="ru-RU"/>
        </w:rPr>
      </w:pPr>
      <w:r w:rsidRPr="00D87525">
        <w:rPr>
          <w:rFonts w:ascii="Times New Roman" w:eastAsia="Times New Roman" w:hAnsi="Times New Roman" w:cs="Times New Roman"/>
          <w:b/>
          <w:sz w:val="28"/>
          <w:szCs w:val="28"/>
          <w:lang w:eastAsia="ru-RU"/>
        </w:rPr>
        <w:t>1.2. Полномочия Совета Курского муниципального района Ставропольского края в области регулирования отношений по вопросам землепользования и застройки МО Галюгаевский сельсовет.</w:t>
      </w:r>
    </w:p>
    <w:p w14:paraId="002E352E"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К полномочиям </w:t>
      </w:r>
      <w:r w:rsidRPr="00D87525">
        <w:rPr>
          <w:rFonts w:ascii="Times New Roman" w:eastAsia="Times New Roman" w:hAnsi="Times New Roman" w:cs="Times New Roman"/>
          <w:bCs/>
          <w:sz w:val="28"/>
          <w:szCs w:val="28"/>
          <w:lang w:eastAsia="ru-RU"/>
        </w:rPr>
        <w:t>Совета Курского муниципального района Ставропольского края (далее - Совет) в области регулирования отношений по вопросам землепользования и застройки МО Галюгаевский сельсовет</w:t>
      </w:r>
      <w:r w:rsidRPr="00D87525">
        <w:rPr>
          <w:rFonts w:ascii="Times New Roman" w:eastAsia="Times New Roman" w:hAnsi="Times New Roman" w:cs="Times New Roman"/>
          <w:sz w:val="28"/>
          <w:szCs w:val="28"/>
          <w:lang w:eastAsia="ru-RU"/>
        </w:rPr>
        <w:t xml:space="preserve"> относятся:</w:t>
      </w:r>
    </w:p>
    <w:p w14:paraId="07BAE674" w14:textId="77777777" w:rsidR="00D87525" w:rsidRPr="00D87525" w:rsidRDefault="00D87525" w:rsidP="00D87525">
      <w:pPr>
        <w:numPr>
          <w:ilvl w:val="0"/>
          <w:numId w:val="1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утверждение и внесение изменений в правила землепользования и застройки;</w:t>
      </w:r>
    </w:p>
    <w:p w14:paraId="2827A139" w14:textId="77777777" w:rsidR="00D87525" w:rsidRPr="00D87525" w:rsidRDefault="00D87525" w:rsidP="00D87525">
      <w:pPr>
        <w:numPr>
          <w:ilvl w:val="0"/>
          <w:numId w:val="1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принятие решений о развитии застроенных территорий;</w:t>
      </w:r>
    </w:p>
    <w:p w14:paraId="1360C897" w14:textId="77777777" w:rsidR="00D87525" w:rsidRPr="00D87525" w:rsidRDefault="00D87525" w:rsidP="00D87525">
      <w:pPr>
        <w:numPr>
          <w:ilvl w:val="0"/>
          <w:numId w:val="1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принятие решений о резервировании земельных участков для </w:t>
      </w:r>
    </w:p>
    <w:p w14:paraId="02FBF8A0" w14:textId="77777777" w:rsidR="00D87525" w:rsidRPr="00D87525" w:rsidRDefault="00D87525" w:rsidP="00D87525">
      <w:pPr>
        <w:widowControl w:val="0"/>
        <w:tabs>
          <w:tab w:val="left" w:pos="1134"/>
        </w:tabs>
        <w:suppressAutoHyphens/>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муниципальных нужд;</w:t>
      </w:r>
    </w:p>
    <w:p w14:paraId="177DD0F5" w14:textId="77777777" w:rsidR="00D87525" w:rsidRPr="00D87525" w:rsidRDefault="00D87525" w:rsidP="00D87525">
      <w:pPr>
        <w:numPr>
          <w:ilvl w:val="0"/>
          <w:numId w:val="1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lastRenderedPageBreak/>
        <w:t xml:space="preserve">принятие решений о предоставлении земельных участков из состава земель, находящихся в </w:t>
      </w:r>
      <w:hyperlink r:id="rId13" w:tooltip="Муниципальная собственность" w:history="1">
        <w:r w:rsidRPr="00D87525">
          <w:rPr>
            <w:rFonts w:ascii="Times New Roman" w:eastAsia="Times New Roman" w:hAnsi="Times New Roman" w:cs="Times New Roman"/>
            <w:sz w:val="28"/>
            <w:szCs w:val="28"/>
            <w:lang w:eastAsia="ru-RU"/>
          </w:rPr>
          <w:t>муниципальной собственности</w:t>
        </w:r>
      </w:hyperlink>
      <w:r w:rsidRPr="00D87525">
        <w:rPr>
          <w:rFonts w:ascii="Times New Roman" w:eastAsia="Times New Roman" w:hAnsi="Times New Roman" w:cs="Times New Roman"/>
          <w:sz w:val="28"/>
          <w:szCs w:val="28"/>
          <w:lang w:eastAsia="ru-RU"/>
        </w:rPr>
        <w:t>;</w:t>
      </w:r>
    </w:p>
    <w:p w14:paraId="50C5F307" w14:textId="77777777" w:rsidR="00D87525" w:rsidRPr="00D87525" w:rsidRDefault="00D87525" w:rsidP="00D87525">
      <w:pPr>
        <w:numPr>
          <w:ilvl w:val="0"/>
          <w:numId w:val="1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принятие решений об изъятии земельных участков для муниципальных нужд; </w:t>
      </w:r>
    </w:p>
    <w:p w14:paraId="5509263A" w14:textId="77777777" w:rsidR="00D87525" w:rsidRPr="00D87525" w:rsidRDefault="00D87525" w:rsidP="00D87525">
      <w:pPr>
        <w:numPr>
          <w:ilvl w:val="0"/>
          <w:numId w:val="12"/>
        </w:numPr>
        <w:tabs>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иные полномочия в соответствии с действующим законодательством. </w:t>
      </w:r>
    </w:p>
    <w:p w14:paraId="5B0C5696" w14:textId="77777777" w:rsidR="00D87525" w:rsidRPr="00D87525" w:rsidRDefault="00D87525" w:rsidP="00D87525">
      <w:pPr>
        <w:keepNext/>
        <w:tabs>
          <w:tab w:val="left" w:pos="851"/>
        </w:tabs>
        <w:spacing w:after="0" w:line="240" w:lineRule="auto"/>
        <w:jc w:val="both"/>
        <w:outlineLvl w:val="2"/>
        <w:rPr>
          <w:rFonts w:ascii="Times New Roman" w:eastAsia="Times New Roman" w:hAnsi="Times New Roman" w:cs="Times New Roman"/>
          <w:b/>
          <w:sz w:val="28"/>
          <w:szCs w:val="28"/>
          <w:lang w:eastAsia="ru-RU"/>
        </w:rPr>
      </w:pPr>
      <w:r w:rsidRPr="00D87525">
        <w:rPr>
          <w:rFonts w:ascii="Times New Roman" w:eastAsia="Times New Roman" w:hAnsi="Times New Roman" w:cs="Times New Roman"/>
          <w:b/>
          <w:sz w:val="28"/>
          <w:szCs w:val="28"/>
          <w:lang w:eastAsia="ru-RU"/>
        </w:rPr>
        <w:t xml:space="preserve">1.3. Полномочия Администрации Курского муниципального района Ставропольского края в области регулирования отношений по вопросам землепользования и застройки МО Галюгаевский сельсовет </w:t>
      </w:r>
    </w:p>
    <w:p w14:paraId="03629854"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К полномочиям Администрации Курского муниципального района Ставропольского края (далее – Администрация) в области регулирования отношений по вопросам землепользования и застройки относятся:</w:t>
      </w:r>
    </w:p>
    <w:p w14:paraId="787A8E34" w14:textId="77777777" w:rsidR="00D87525" w:rsidRPr="00D87525" w:rsidRDefault="00D87525" w:rsidP="00D87525">
      <w:pPr>
        <w:widowControl w:val="0"/>
        <w:numPr>
          <w:ilvl w:val="0"/>
          <w:numId w:val="21"/>
        </w:numPr>
        <w:tabs>
          <w:tab w:val="left" w:pos="1134"/>
        </w:tabs>
        <w:suppressAutoHyphens/>
        <w:spacing w:after="0" w:line="240" w:lineRule="auto"/>
        <w:contextualSpacing/>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принятие решений о подготовке документации по планировке территорий;</w:t>
      </w:r>
    </w:p>
    <w:p w14:paraId="10AE49DE" w14:textId="77777777" w:rsidR="00D87525" w:rsidRPr="00D87525" w:rsidRDefault="00D87525" w:rsidP="00D87525">
      <w:pPr>
        <w:widowControl w:val="0"/>
        <w:numPr>
          <w:ilvl w:val="0"/>
          <w:numId w:val="21"/>
        </w:numPr>
        <w:suppressAutoHyphens/>
        <w:spacing w:after="0" w:line="240" w:lineRule="auto"/>
        <w:contextualSpacing/>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подготовка документации по планировке территорий;</w:t>
      </w:r>
    </w:p>
    <w:p w14:paraId="09548F8F" w14:textId="77777777" w:rsidR="00D87525" w:rsidRPr="00D87525" w:rsidRDefault="00DF5931" w:rsidP="00D87525">
      <w:pPr>
        <w:widowControl w:val="0"/>
        <w:numPr>
          <w:ilvl w:val="0"/>
          <w:numId w:val="21"/>
        </w:numPr>
        <w:tabs>
          <w:tab w:val="left" w:pos="1134"/>
        </w:tabs>
        <w:suppressAutoHyphens/>
        <w:spacing w:after="0" w:line="240" w:lineRule="auto"/>
        <w:contextualSpacing/>
        <w:jc w:val="both"/>
        <w:rPr>
          <w:rFonts w:ascii="Times New Roman" w:eastAsia="Times New Roman" w:hAnsi="Times New Roman" w:cs="Times New Roman"/>
          <w:sz w:val="28"/>
          <w:szCs w:val="28"/>
          <w:lang w:eastAsia="ru-RU"/>
        </w:rPr>
      </w:pPr>
      <w:hyperlink r:id="rId14" w:tooltip="Утверждения документов" w:history="1">
        <w:r w:rsidR="00D87525" w:rsidRPr="00D87525">
          <w:rPr>
            <w:rFonts w:ascii="Times New Roman" w:eastAsia="Times New Roman" w:hAnsi="Times New Roman" w:cs="Times New Roman"/>
            <w:sz w:val="28"/>
            <w:szCs w:val="28"/>
            <w:lang w:eastAsia="ru-RU"/>
          </w:rPr>
          <w:t>утверждение документации</w:t>
        </w:r>
      </w:hyperlink>
      <w:r w:rsidR="00D87525" w:rsidRPr="00D87525">
        <w:rPr>
          <w:rFonts w:ascii="Times New Roman" w:eastAsia="Times New Roman" w:hAnsi="Times New Roman" w:cs="Times New Roman"/>
          <w:sz w:val="28"/>
          <w:szCs w:val="28"/>
          <w:lang w:eastAsia="ru-RU"/>
        </w:rPr>
        <w:t xml:space="preserve"> по планировке территорий;</w:t>
      </w:r>
    </w:p>
    <w:p w14:paraId="0C14267C" w14:textId="77777777" w:rsidR="00D87525" w:rsidRPr="00D87525" w:rsidRDefault="00D87525" w:rsidP="00D87525">
      <w:pPr>
        <w:widowControl w:val="0"/>
        <w:numPr>
          <w:ilvl w:val="0"/>
          <w:numId w:val="21"/>
        </w:numPr>
        <w:tabs>
          <w:tab w:val="left" w:pos="1134"/>
        </w:tabs>
        <w:suppressAutoHyphens/>
        <w:spacing w:after="0" w:line="240" w:lineRule="auto"/>
        <w:contextualSpacing/>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принятие решений о внесении изменений в правила землепользования и застройки;</w:t>
      </w:r>
    </w:p>
    <w:p w14:paraId="7C152C19" w14:textId="77777777" w:rsidR="00D87525" w:rsidRPr="00D87525" w:rsidRDefault="00D87525" w:rsidP="00D87525">
      <w:pPr>
        <w:widowControl w:val="0"/>
        <w:numPr>
          <w:ilvl w:val="0"/>
          <w:numId w:val="21"/>
        </w:numPr>
        <w:tabs>
          <w:tab w:val="left" w:pos="1134"/>
        </w:tabs>
        <w:suppressAutoHyphens/>
        <w:spacing w:after="0" w:line="240" w:lineRule="auto"/>
        <w:contextualSpacing/>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подготовка проекта правил землепользования и застройки;</w:t>
      </w:r>
    </w:p>
    <w:p w14:paraId="5349BF1B" w14:textId="77777777" w:rsidR="00D87525" w:rsidRPr="00D87525" w:rsidRDefault="00D87525" w:rsidP="00D87525">
      <w:pPr>
        <w:widowControl w:val="0"/>
        <w:numPr>
          <w:ilvl w:val="0"/>
          <w:numId w:val="21"/>
        </w:numPr>
        <w:suppressAutoHyphens/>
        <w:spacing w:after="0" w:line="240" w:lineRule="auto"/>
        <w:contextualSpacing/>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принятие решений о предоставлении разрешений на условно разрешённый вид использования объектов капитального строительства и земельного участка;</w:t>
      </w:r>
    </w:p>
    <w:p w14:paraId="4F354ABF" w14:textId="77777777" w:rsidR="00D87525" w:rsidRPr="00D87525" w:rsidRDefault="00D87525" w:rsidP="00D87525">
      <w:pPr>
        <w:widowControl w:val="0"/>
        <w:numPr>
          <w:ilvl w:val="0"/>
          <w:numId w:val="21"/>
        </w:numPr>
        <w:suppressAutoHyphens/>
        <w:spacing w:after="0" w:line="240" w:lineRule="auto"/>
        <w:contextualSpacing/>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принятие решений о предоставлении разрешения на отклонение от предельных параметров разрешённого строительства, реконструкции объектов капитального строительства и земельных участков;</w:t>
      </w:r>
    </w:p>
    <w:p w14:paraId="4A81565B" w14:textId="77777777" w:rsidR="00D87525" w:rsidRPr="00D87525" w:rsidRDefault="00D87525" w:rsidP="00D87525">
      <w:pPr>
        <w:widowControl w:val="0"/>
        <w:numPr>
          <w:ilvl w:val="0"/>
          <w:numId w:val="21"/>
        </w:numPr>
        <w:suppressAutoHyphens/>
        <w:spacing w:after="0" w:line="240" w:lineRule="auto"/>
        <w:contextualSpacing/>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подготовка документации о развитии застроенных территорий;</w:t>
      </w:r>
    </w:p>
    <w:p w14:paraId="5EDABA26" w14:textId="77777777" w:rsidR="00D87525" w:rsidRPr="00D87525" w:rsidRDefault="00D87525" w:rsidP="00D87525">
      <w:pPr>
        <w:widowControl w:val="0"/>
        <w:numPr>
          <w:ilvl w:val="0"/>
          <w:numId w:val="21"/>
        </w:numPr>
        <w:suppressAutoHyphens/>
        <w:spacing w:after="0" w:line="240" w:lineRule="auto"/>
        <w:contextualSpacing/>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подготовка документации о резервировании земельных участков для муниципальных нужд;</w:t>
      </w:r>
    </w:p>
    <w:p w14:paraId="08241C86" w14:textId="77777777" w:rsidR="00D87525" w:rsidRPr="00D87525" w:rsidRDefault="00D87525" w:rsidP="00D87525">
      <w:pPr>
        <w:widowControl w:val="0"/>
        <w:numPr>
          <w:ilvl w:val="0"/>
          <w:numId w:val="21"/>
        </w:numPr>
        <w:suppressAutoHyphens/>
        <w:spacing w:after="0" w:line="240" w:lineRule="auto"/>
        <w:contextualSpacing/>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подготовка документации о предоставлении земельных участков из состава земель, находящихся в </w:t>
      </w:r>
      <w:hyperlink r:id="rId15" w:tooltip="Муниципальная собственность" w:history="1">
        <w:r w:rsidRPr="00D87525">
          <w:rPr>
            <w:rFonts w:ascii="Times New Roman" w:eastAsia="Times New Roman" w:hAnsi="Times New Roman" w:cs="Times New Roman"/>
            <w:sz w:val="28"/>
            <w:szCs w:val="28"/>
            <w:lang w:eastAsia="ru-RU"/>
          </w:rPr>
          <w:t>муниципальной собственности</w:t>
        </w:r>
      </w:hyperlink>
      <w:r w:rsidRPr="00D87525">
        <w:rPr>
          <w:rFonts w:ascii="Times New Roman" w:eastAsia="Times New Roman" w:hAnsi="Times New Roman" w:cs="Times New Roman"/>
          <w:sz w:val="28"/>
          <w:szCs w:val="28"/>
          <w:lang w:eastAsia="ru-RU"/>
        </w:rPr>
        <w:t>;</w:t>
      </w:r>
    </w:p>
    <w:p w14:paraId="6C66F68D" w14:textId="77777777" w:rsidR="00D87525" w:rsidRPr="00D87525" w:rsidRDefault="00D87525" w:rsidP="00D87525">
      <w:pPr>
        <w:widowControl w:val="0"/>
        <w:numPr>
          <w:ilvl w:val="0"/>
          <w:numId w:val="21"/>
        </w:numPr>
        <w:suppressAutoHyphens/>
        <w:spacing w:after="0" w:line="240" w:lineRule="auto"/>
        <w:contextualSpacing/>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подготовка документации об изъятии земельных участков для муниципальных нужд;</w:t>
      </w:r>
    </w:p>
    <w:p w14:paraId="450D7011" w14:textId="77777777" w:rsidR="00D87525" w:rsidRPr="00D87525" w:rsidRDefault="00D87525" w:rsidP="00D87525">
      <w:pPr>
        <w:widowControl w:val="0"/>
        <w:numPr>
          <w:ilvl w:val="0"/>
          <w:numId w:val="21"/>
        </w:numPr>
        <w:suppressAutoHyphens/>
        <w:spacing w:after="0" w:line="240" w:lineRule="auto"/>
        <w:contextualSpacing/>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иные вопросы землепользования и застройки, не относящиеся к ведению Совета.</w:t>
      </w:r>
    </w:p>
    <w:p w14:paraId="2F9104EF" w14:textId="77777777" w:rsidR="00D87525" w:rsidRPr="00D87525" w:rsidRDefault="00D87525" w:rsidP="00D87525">
      <w:pPr>
        <w:keepNext/>
        <w:tabs>
          <w:tab w:val="left" w:pos="851"/>
        </w:tabs>
        <w:spacing w:after="0" w:line="240" w:lineRule="auto"/>
        <w:jc w:val="both"/>
        <w:outlineLvl w:val="2"/>
        <w:rPr>
          <w:rFonts w:ascii="Times New Roman" w:eastAsia="Times New Roman" w:hAnsi="Times New Roman" w:cs="Times New Roman"/>
          <w:b/>
          <w:sz w:val="28"/>
          <w:szCs w:val="28"/>
          <w:lang w:eastAsia="ru-RU"/>
        </w:rPr>
      </w:pPr>
      <w:r w:rsidRPr="00D87525">
        <w:rPr>
          <w:rFonts w:ascii="Times New Roman" w:eastAsia="Times New Roman" w:hAnsi="Times New Roman" w:cs="Times New Roman"/>
          <w:b/>
          <w:sz w:val="28"/>
          <w:szCs w:val="28"/>
          <w:lang w:eastAsia="ru-RU"/>
        </w:rPr>
        <w:t xml:space="preserve">1.4. Комиссия  </w:t>
      </w:r>
      <w:r w:rsidRPr="00D87525">
        <w:rPr>
          <w:rFonts w:ascii="Times New Roman" w:eastAsia="Times New Roman" w:hAnsi="Times New Roman" w:cs="Times New Roman"/>
          <w:b/>
          <w:bCs/>
          <w:sz w:val="28"/>
          <w:szCs w:val="28"/>
          <w:lang w:eastAsia="ru-RU"/>
        </w:rPr>
        <w:t>по землепользованию и застройке муниципального образования Галюгаевский сельсовет Курского муниципального района Ставропольского края</w:t>
      </w:r>
      <w:r w:rsidRPr="00D87525">
        <w:rPr>
          <w:rFonts w:ascii="Times New Roman" w:eastAsia="Times New Roman" w:hAnsi="Times New Roman" w:cs="Times New Roman"/>
          <w:b/>
          <w:sz w:val="28"/>
          <w:szCs w:val="28"/>
          <w:lang w:eastAsia="ru-RU"/>
        </w:rPr>
        <w:t>.</w:t>
      </w:r>
    </w:p>
    <w:p w14:paraId="6977069C"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Комиссия по вопросам регулирования градостроительной деятельности Курского муниципального района Ставропольского края (далее – Комиссия) является постоянно действующим консультативным органом при Администрации. Комиссия формируется на основании постановления Администрации и осуществляет свою деятельность в соответствии с настоящими Правилами и Положением о Комиссии, утверждаемым Администрацией. Протоколы заседаний Комиссии являются открытыми для всех заинтересованных лиц.</w:t>
      </w:r>
    </w:p>
    <w:p w14:paraId="16457AF2"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lastRenderedPageBreak/>
        <w:t>К полномочиям Комиссии в области регулирования отношений по вопросам землепользования и застройки относятся:</w:t>
      </w:r>
    </w:p>
    <w:p w14:paraId="028A5B74"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1) рассмотрение заявлений на получение разрешения на условно разрешённый вид использования земельного участка и объекта капитального строительства и подготовка заключения;</w:t>
      </w:r>
    </w:p>
    <w:p w14:paraId="10E313D6"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2) рассмотрение заявлений о разрешении на отклонение от предельных параметров разрешённого строительства, реконструкции объектов капитального строительства и подготовка заключения;</w:t>
      </w:r>
    </w:p>
    <w:p w14:paraId="727CB00A"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3) информирование о проведении публичных слушаний при осуществлении градостроительной деятельности, в том числе по вопросам предоставления разрешения на условно разрешённый вид использования земельного участка или объекта капитального строительства;</w:t>
      </w:r>
    </w:p>
    <w:p w14:paraId="347A626D" w14:textId="77777777" w:rsidR="00D87525" w:rsidRPr="00D87525" w:rsidRDefault="00D87525" w:rsidP="00D87525">
      <w:pPr>
        <w:spacing w:after="0" w:line="240" w:lineRule="auto"/>
        <w:ind w:firstLine="709"/>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4) подготовка и проведение публичных слушаний при осуществлении градостроительной деятельности, в том числе по вопросам предоставления разрешения на условно разрешённый вид использования земельного участка или объекта капитального строительства;</w:t>
      </w:r>
    </w:p>
    <w:p w14:paraId="561EAD90" w14:textId="77777777" w:rsidR="00D87525" w:rsidRPr="00D87525" w:rsidRDefault="00D87525" w:rsidP="00D87525">
      <w:pPr>
        <w:spacing w:after="0" w:line="240" w:lineRule="auto"/>
        <w:ind w:firstLine="709"/>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5) рассмотрение заявлений по установлению разрешённого вида использования земельных участков и объектов капитального строительства, для которых градостроительный регламент не установлен;</w:t>
      </w:r>
    </w:p>
    <w:p w14:paraId="71F54F77" w14:textId="77777777" w:rsidR="00D87525" w:rsidRPr="00D87525" w:rsidRDefault="00D87525" w:rsidP="00D87525">
      <w:pPr>
        <w:spacing w:after="0" w:line="240" w:lineRule="auto"/>
        <w:ind w:firstLine="709"/>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6) организация подготовки предложений о внесении дополнений и изменений в Генеральный план и Правила землепользования и застройки поселений Курского муниципального района, а также проектов местных нормативных правовых актов, иных документов, связанных с реализацией и применением Правил землепользования и застройки;</w:t>
      </w:r>
    </w:p>
    <w:p w14:paraId="6AF6867B" w14:textId="77777777" w:rsidR="00D87525" w:rsidRPr="00D87525" w:rsidRDefault="00D87525" w:rsidP="00D87525">
      <w:pPr>
        <w:spacing w:after="0" w:line="240" w:lineRule="auto"/>
        <w:ind w:firstLine="709"/>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7) решение иных задач, связанных с регулированием землепользования и застройки.</w:t>
      </w:r>
    </w:p>
    <w:p w14:paraId="0E921F70" w14:textId="77777777" w:rsidR="00D87525" w:rsidRPr="00D87525" w:rsidRDefault="00D87525" w:rsidP="00D87525">
      <w:pPr>
        <w:keepNext/>
        <w:tabs>
          <w:tab w:val="left" w:pos="851"/>
        </w:tabs>
        <w:spacing w:after="0" w:line="240" w:lineRule="auto"/>
        <w:jc w:val="both"/>
        <w:outlineLvl w:val="2"/>
        <w:rPr>
          <w:rFonts w:ascii="Times New Roman" w:eastAsia="Times New Roman" w:hAnsi="Times New Roman" w:cs="Times New Roman"/>
          <w:b/>
          <w:sz w:val="28"/>
          <w:szCs w:val="28"/>
          <w:lang w:eastAsia="ru-RU"/>
        </w:rPr>
      </w:pPr>
      <w:r w:rsidRPr="00D87525">
        <w:rPr>
          <w:rFonts w:ascii="Times New Roman" w:eastAsia="Times New Roman" w:hAnsi="Times New Roman" w:cs="Times New Roman"/>
          <w:b/>
          <w:sz w:val="28"/>
          <w:szCs w:val="28"/>
          <w:lang w:eastAsia="ru-RU"/>
        </w:rPr>
        <w:t>1.5. Открытость и доступность информации о землепользовании и застройке.</w:t>
      </w:r>
    </w:p>
    <w:p w14:paraId="16CCBDD1"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1.5.1. Настоящие Правила являются открытыми для всех физических и юридических лиц.</w:t>
      </w:r>
    </w:p>
    <w:p w14:paraId="479AC242"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1.5.2. Администрация предоставляет физическим и юридическим лицам выписки из настоящих Правил, а также необходимые копии, в том числе копии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w:t>
      </w:r>
    </w:p>
    <w:p w14:paraId="171B34D2" w14:textId="77777777" w:rsidR="00D87525" w:rsidRPr="00D87525" w:rsidRDefault="00D87525" w:rsidP="00D87525">
      <w:pPr>
        <w:spacing w:after="0" w:line="240" w:lineRule="auto"/>
        <w:ind w:firstLine="709"/>
        <w:rPr>
          <w:rFonts w:ascii="Times New Roman" w:eastAsia="Times New Roman" w:hAnsi="Times New Roman" w:cs="Times New Roman"/>
          <w:sz w:val="28"/>
          <w:szCs w:val="28"/>
          <w:lang w:eastAsia="ru-RU"/>
        </w:rPr>
      </w:pPr>
    </w:p>
    <w:p w14:paraId="09C623C6" w14:textId="77777777" w:rsidR="00D87525" w:rsidRPr="00D87525" w:rsidRDefault="00D87525" w:rsidP="00D87525">
      <w:pPr>
        <w:spacing w:after="0" w:line="240" w:lineRule="auto"/>
        <w:ind w:firstLine="709"/>
        <w:jc w:val="both"/>
        <w:outlineLvl w:val="1"/>
        <w:rPr>
          <w:rFonts w:ascii="Times New Roman" w:eastAsia="Times New Roman" w:hAnsi="Times New Roman" w:cs="Times New Roman"/>
          <w:b/>
          <w:sz w:val="28"/>
          <w:szCs w:val="28"/>
          <w:lang w:eastAsia="ru-RU"/>
        </w:rPr>
      </w:pPr>
      <w:r w:rsidRPr="00D87525">
        <w:rPr>
          <w:rFonts w:ascii="Times New Roman" w:eastAsia="Times New Roman" w:hAnsi="Times New Roman" w:cs="Times New Roman"/>
          <w:b/>
          <w:sz w:val="28"/>
          <w:szCs w:val="28"/>
          <w:lang w:eastAsia="ru-RU"/>
        </w:rPr>
        <w:t>Статья 2. Изменение видов разрешенного использования земельных участков и объектов капитального строительства физическими и юридическими лицами.</w:t>
      </w:r>
    </w:p>
    <w:p w14:paraId="11572159"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Собственники, землепользователи, землевладельцы, арендаторы земельных участков, иных объектов недвижимости, имеют право по своему усмотрению выбирать и менять вид (виды) использования недвижимости,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
    <w:p w14:paraId="56A71292"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lastRenderedPageBreak/>
        <w:t xml:space="preserve">Порядок действий по реализации указанного права устанавливается законодательством, настоящими Правилами, иными нормативными правовыми актами муниципального образования Галюгаевский сельсовет и муниципального образования Курского муниципального района Ставропольского края. </w:t>
      </w:r>
    </w:p>
    <w:p w14:paraId="62805091"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Изменение видов разрешенного использования недвижимости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6F9FA93C"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Изменение видов использования земельных участков и объектов капитального строительства может производиться по трем вариантам:</w:t>
      </w:r>
    </w:p>
    <w:p w14:paraId="5B2C457A"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1) Изменение видов использования влечет за собой возведение нового объекта капитального строительства.</w:t>
      </w:r>
    </w:p>
    <w:p w14:paraId="4C723BB3"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2) Изменение видов использования влечет за собой реконструкцию объекта капитального строительства или его капитальный ремонт, при проведении которого затрагиваются конструктивные и другие характеристики надежности и безопасности такого объекта.</w:t>
      </w:r>
    </w:p>
    <w:p w14:paraId="55692ED2"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3) Изменение видов использования влечет за собой капитальный ремонт, при проведении которого не затрагиваются конструктивные и другие характеристики надежности и безопасности объекта капитального строительства.</w:t>
      </w:r>
    </w:p>
    <w:p w14:paraId="3F36249A"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 xml:space="preserve">4) Собственник, пользователь, владелец, арендатор недвижимости запрашивает изменение основного вида разрешенного использования на условно разрешенный вид использования. Физическое или юридическое лицо, заинтересованное в предоставлении разрешения на условно разрешенный вид использования недвижимости направляет заявление о предоставлении такого разрешения в Комиссию. </w:t>
      </w:r>
    </w:p>
    <w:p w14:paraId="1B26FA85"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 xml:space="preserve">Разрешение на условно разрешенный вид использования предоставляется в порядке, предусмотренном статьей 39 Градостроительного кодекса. </w:t>
      </w:r>
    </w:p>
    <w:p w14:paraId="41657A3C"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В случае, если намерения физического или юридического лица по изменению видов использования недвижимости, указанных в регламенте, предполагают возведение нового объекта капитального строительства или реконструкцию объекта капитального строительства, его капитальный ремонт, в случае, если при его проведении затрагиваются конструктивные и другие характеристики надежности и безопасности такого объекта, то осуществление таких намерений предусматривает следующие действия:</w:t>
      </w:r>
    </w:p>
    <w:p w14:paraId="6D0F394B"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1) подготовку градостроительного плана земельного участка (в случае, если отсутствует градостроительный план);</w:t>
      </w:r>
    </w:p>
    <w:p w14:paraId="7C15E8DB"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2) проведение инженерных изысканий для размещения объекта капитального строительства;</w:t>
      </w:r>
    </w:p>
    <w:p w14:paraId="6F930813"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3) получение технических условий в соответствии с частью 7 статьи 48 Градостроительного кодекса Российской Федерации;</w:t>
      </w:r>
    </w:p>
    <w:p w14:paraId="76A9BE1B"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lastRenderedPageBreak/>
        <w:t>4) подготовку проектной документации на новый объект капитального строительства (за исключением случаев, установленных Градостроительным кодексом Российской Федерации);</w:t>
      </w:r>
    </w:p>
    <w:p w14:paraId="68EEFFBA"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5) прохождение согласования и государственной экспертизы проектной документации в порядке, установленном Градостроительным кодексом Российской Федерации;</w:t>
      </w:r>
    </w:p>
    <w:p w14:paraId="33D56E65"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6) получение разрешения на строительство</w:t>
      </w:r>
      <w:r w:rsidRPr="00D87525">
        <w:rPr>
          <w:rFonts w:ascii="Times New Roman" w:eastAsia="Times New Roman" w:hAnsi="Times New Roman" w:cs="Times New Roman"/>
          <w:b/>
          <w:sz w:val="28"/>
          <w:szCs w:val="28"/>
          <w:lang w:eastAsia="ar-SA"/>
        </w:rPr>
        <w:t xml:space="preserve"> </w:t>
      </w:r>
      <w:r w:rsidRPr="00D87525">
        <w:rPr>
          <w:rFonts w:ascii="Times New Roman" w:eastAsia="Times New Roman" w:hAnsi="Times New Roman" w:cs="Times New Roman"/>
          <w:sz w:val="28"/>
          <w:szCs w:val="28"/>
          <w:lang w:eastAsia="ar-SA"/>
        </w:rPr>
        <w:t>(реконструкцию, капитальный ремонт в порядке, установленном Градостроительным кодексом Российской Федерации;</w:t>
      </w:r>
    </w:p>
    <w:p w14:paraId="1DF8DAC8"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7) осуществление строительства объекта в соответствии с действующим законодательством Российской Федерации, техническими регламентами;</w:t>
      </w:r>
    </w:p>
    <w:p w14:paraId="6EEDE612"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8) ввод объекта капитального строительства в эксплуатацию в соответствии с действующим законодательством Российской Федерации.</w:t>
      </w:r>
    </w:p>
    <w:p w14:paraId="37A04251"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случае, если вид использования земельного участка или объекта капитального строительства не соответствует разрешенному виду, установленному в градостроительном регламенте, до выполнения действий, указанных выше, необходимо пройти процедуры получения разрешения на условный вид разрешенного использования</w:t>
      </w:r>
      <w:r w:rsidRPr="00D87525">
        <w:rPr>
          <w:rFonts w:ascii="Times New Roman" w:eastAsia="Times New Roman" w:hAnsi="Times New Roman" w:cs="Times New Roman"/>
          <w:b/>
          <w:sz w:val="28"/>
          <w:szCs w:val="28"/>
          <w:lang w:eastAsia="ru-RU"/>
        </w:rPr>
        <w:t xml:space="preserve"> </w:t>
      </w:r>
      <w:r w:rsidRPr="00D87525">
        <w:rPr>
          <w:rFonts w:ascii="Times New Roman" w:eastAsia="Times New Roman" w:hAnsi="Times New Roman" w:cs="Times New Roman"/>
          <w:sz w:val="28"/>
          <w:szCs w:val="28"/>
          <w:lang w:eastAsia="ru-RU"/>
        </w:rPr>
        <w:t>земельного участка</w:t>
      </w:r>
      <w:r w:rsidRPr="00D87525">
        <w:rPr>
          <w:rFonts w:ascii="Times New Roman" w:eastAsia="Times New Roman" w:hAnsi="Times New Roman" w:cs="Times New Roman"/>
          <w:b/>
          <w:sz w:val="28"/>
          <w:szCs w:val="28"/>
          <w:lang w:eastAsia="ru-RU"/>
        </w:rPr>
        <w:t xml:space="preserve"> </w:t>
      </w:r>
      <w:r w:rsidRPr="00D87525">
        <w:rPr>
          <w:rFonts w:ascii="Times New Roman" w:eastAsia="Times New Roman" w:hAnsi="Times New Roman" w:cs="Times New Roman"/>
          <w:sz w:val="28"/>
          <w:szCs w:val="28"/>
          <w:lang w:eastAsia="ru-RU"/>
        </w:rPr>
        <w:t>и объектов капитального строительства в соответствии с требованиями Градостроительного кодекса Российской Федерации.</w:t>
      </w:r>
    </w:p>
    <w:p w14:paraId="1A1CE7FB"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В случае, если намерения физического или юридического лица по изменению видов использования недвижимости, указанных в регламенте, предполагают капитальный ремонт, если при его проведении не затрагиваются конструктивные и другие характеристики надежности и безопасности объекта капитального строительства, то осуществление таких намерений предусматривает следующие действия:</w:t>
      </w:r>
    </w:p>
    <w:p w14:paraId="61FC57C1"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1) направление уведомления о намерении изменить вид использования недвижимости в Администрацию, которая в установленном порядке и в установленный срок предоставляет заключение о возможности или невозможности реализации намерений заявителя без осуществления конструктивных преобразований;</w:t>
      </w:r>
    </w:p>
    <w:p w14:paraId="28BF8392"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2) подготовку градостроительного плана земельного участка (в случае, если отсутствует градостроительный план);</w:t>
      </w:r>
    </w:p>
    <w:p w14:paraId="56274690"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3) проведение действий по капитальному ремонту объекта недвижимости в соответствии с действующим законодательством Российской Федерации, техническими регламентами и иными установленными законом требованиями;</w:t>
      </w:r>
    </w:p>
    <w:p w14:paraId="3BCAE9F0"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4) ввод объекта капитального строительства в эксплуатацию в соответствии с действующим законодательством Российской Федерации.</w:t>
      </w:r>
    </w:p>
    <w:p w14:paraId="727D7E0B"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случае, если вид использования земельного участка или объекта капитального строительства не соответствует разрешенному виду, установленному в градостроительном регламенте, до выполнения действий, указанных выше, необходимо пройти процедуры получения разрешения на условный вид разрешенного использования</w:t>
      </w:r>
      <w:r w:rsidRPr="00D87525">
        <w:rPr>
          <w:rFonts w:ascii="Times New Roman" w:eastAsia="Times New Roman" w:hAnsi="Times New Roman" w:cs="Times New Roman"/>
          <w:b/>
          <w:sz w:val="28"/>
          <w:szCs w:val="28"/>
          <w:lang w:eastAsia="ru-RU"/>
        </w:rPr>
        <w:t xml:space="preserve"> </w:t>
      </w:r>
      <w:r w:rsidRPr="00D87525">
        <w:rPr>
          <w:rFonts w:ascii="Times New Roman" w:eastAsia="Times New Roman" w:hAnsi="Times New Roman" w:cs="Times New Roman"/>
          <w:sz w:val="28"/>
          <w:szCs w:val="28"/>
          <w:lang w:eastAsia="ru-RU"/>
        </w:rPr>
        <w:t>земельного участка</w:t>
      </w:r>
      <w:r w:rsidRPr="00D87525">
        <w:rPr>
          <w:rFonts w:ascii="Times New Roman" w:eastAsia="Times New Roman" w:hAnsi="Times New Roman" w:cs="Times New Roman"/>
          <w:b/>
          <w:sz w:val="28"/>
          <w:szCs w:val="28"/>
          <w:lang w:eastAsia="ru-RU"/>
        </w:rPr>
        <w:t xml:space="preserve"> </w:t>
      </w:r>
      <w:r w:rsidRPr="00D87525">
        <w:rPr>
          <w:rFonts w:ascii="Times New Roman" w:eastAsia="Times New Roman" w:hAnsi="Times New Roman" w:cs="Times New Roman"/>
          <w:sz w:val="28"/>
          <w:szCs w:val="28"/>
          <w:lang w:eastAsia="ru-RU"/>
        </w:rPr>
        <w:t xml:space="preserve">и объектов </w:t>
      </w:r>
      <w:r w:rsidRPr="00D87525">
        <w:rPr>
          <w:rFonts w:ascii="Times New Roman" w:eastAsia="Times New Roman" w:hAnsi="Times New Roman" w:cs="Times New Roman"/>
          <w:sz w:val="28"/>
          <w:szCs w:val="28"/>
          <w:lang w:eastAsia="ru-RU"/>
        </w:rPr>
        <w:lastRenderedPageBreak/>
        <w:t>капитального строительства в соответствии с требованиями Градостроительного кодекса Российской Федерации.</w:t>
      </w:r>
    </w:p>
    <w:p w14:paraId="53594E60" w14:textId="77777777" w:rsidR="00D87525" w:rsidRPr="00D87525" w:rsidRDefault="00D87525" w:rsidP="00D87525">
      <w:pPr>
        <w:spacing w:after="0" w:line="240" w:lineRule="auto"/>
        <w:ind w:firstLine="709"/>
        <w:rPr>
          <w:rFonts w:ascii="Times New Roman" w:eastAsia="Times New Roman" w:hAnsi="Times New Roman" w:cs="Times New Roman"/>
          <w:sz w:val="28"/>
          <w:szCs w:val="28"/>
          <w:lang w:eastAsia="ru-RU"/>
        </w:rPr>
      </w:pPr>
    </w:p>
    <w:p w14:paraId="2420A5BF" w14:textId="77777777" w:rsidR="00D87525" w:rsidRPr="00D87525" w:rsidRDefault="00D87525" w:rsidP="00D87525">
      <w:pPr>
        <w:spacing w:after="0" w:line="240" w:lineRule="auto"/>
        <w:ind w:firstLine="709"/>
        <w:jc w:val="center"/>
        <w:outlineLvl w:val="1"/>
        <w:rPr>
          <w:rFonts w:ascii="Times New Roman" w:eastAsia="Times New Roman" w:hAnsi="Times New Roman" w:cs="Times New Roman"/>
          <w:b/>
          <w:sz w:val="28"/>
          <w:szCs w:val="28"/>
          <w:lang w:eastAsia="ru-RU"/>
        </w:rPr>
      </w:pPr>
      <w:r w:rsidRPr="00D87525">
        <w:rPr>
          <w:rFonts w:ascii="Times New Roman" w:eastAsia="Times New Roman" w:hAnsi="Times New Roman" w:cs="Times New Roman"/>
          <w:b/>
          <w:sz w:val="28"/>
          <w:szCs w:val="28"/>
          <w:lang w:eastAsia="ru-RU"/>
        </w:rPr>
        <w:t>Статья 3. Подготовка документации по планировке территории органами местного самоуправления.</w:t>
      </w:r>
    </w:p>
    <w:p w14:paraId="1383674E" w14:textId="77777777" w:rsidR="00D87525" w:rsidRPr="00D87525" w:rsidRDefault="00D87525" w:rsidP="00D87525">
      <w:pPr>
        <w:spacing w:after="0" w:line="240" w:lineRule="auto"/>
        <w:ind w:firstLine="709"/>
        <w:outlineLvl w:val="1"/>
        <w:rPr>
          <w:rFonts w:ascii="Times New Roman" w:eastAsia="Times New Roman" w:hAnsi="Times New Roman" w:cs="Times New Roman"/>
          <w:b/>
          <w:sz w:val="28"/>
          <w:szCs w:val="28"/>
          <w:lang w:eastAsia="ru-RU"/>
        </w:rPr>
      </w:pPr>
      <w:r w:rsidRPr="00D87525">
        <w:rPr>
          <w:rFonts w:ascii="Times New Roman" w:eastAsia="Times New Roman" w:hAnsi="Times New Roman" w:cs="Times New Roman"/>
          <w:b/>
          <w:bCs/>
          <w:sz w:val="28"/>
          <w:szCs w:val="28"/>
          <w:lang w:eastAsia="ru-RU"/>
        </w:rPr>
        <w:t>3.1. Общие положения о планировке территории.</w:t>
      </w:r>
    </w:p>
    <w:p w14:paraId="331EE9C9"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Планировка территории осуществляется посредством разработки документации по планировке территории: проектов планировки; проектов межевания.</w:t>
      </w:r>
    </w:p>
    <w:p w14:paraId="43FBA4AD"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Подготовка документации по планировки территории осуществляется на основании генерального плана сельского поселения и настоящих Правил.</w:t>
      </w:r>
    </w:p>
    <w:p w14:paraId="27E966D4"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На основе материалов по обоснованию генерального плана всем кварталам застроенной территории населенного пункта присваиваются индивидуальные номера (экспликация). Все кварталы объединяются в подзону с однородной (с одинаковыми или близкими средовыми характеристиками) сложившейся застройки. Для группы кварталов или каждого квартала отдельно подготавливаются проекты планировки. Для территории одного квартала может быть подготовлен только один проект планировки.</w:t>
      </w:r>
    </w:p>
    <w:p w14:paraId="401A8EA9"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Всем проектируемым кварталам застройки присваиваются индивидуальные номера (экспликация). Все кварталы объединяются в подзону с однородной (с одинаковыми или близкими средовыми характеристиками) сложившейся застройки. Для группы кварталов или каждого квартала отдельно подготавливаются проекты планировки. Для территории одного квартала может быть подготовлен только один проект планировки. Границы проекта планировки определяются постановлением Администрации о подготовке проекта планировки.</w:t>
      </w:r>
    </w:p>
    <w:p w14:paraId="55DFB359"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При подготовке проектов планировки и проектов планировки с проектами межевания применительно к застроенным или незастроенным территориям, для которых генеральным планом предусмотрено функциональное назначение, несоответствующее установленным на момент подготовки проекта градостроительным регламентам, допускается определять красные линии планировочных элементов, границы зон планируемого размещения объектов социально-культурного и бытового назначения, иных объектов капитального строительства местного значения, иных элементов на основании генерального плана сельского поселения, с последующим внесением изменений в Правила в части границ территориальных зон. В указанном случае Комиссия, на основе постановления Администрации об утверждении проекта планировки должен обратиться в Комиссию с предложением о внесении изменений в Правила в соответствии с п.2 части 2 статьи 33 Градостроительного кодекса РФ.</w:t>
      </w:r>
    </w:p>
    <w:p w14:paraId="01F041E4"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составе проектов планировки проводится выделение элементов планировочной структуры, установление параметров планируемого их развития, устанавливаются:</w:t>
      </w:r>
    </w:p>
    <w:p w14:paraId="791C7229"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красные линии планировочных элементов (кварталов);</w:t>
      </w:r>
    </w:p>
    <w:p w14:paraId="535480C9"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lastRenderedPageBreak/>
        <w:t xml:space="preserve">границы зон планируемого размещения объектов социально-культурного и бытового назначения, иных объектов капитального строительства местного значения; </w:t>
      </w:r>
    </w:p>
    <w:p w14:paraId="6BDD9388"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иные элементы, определённые </w:t>
      </w:r>
      <w:hyperlink r:id="rId16" w:tooltip="Законы в России" w:history="1">
        <w:r w:rsidRPr="00D87525">
          <w:rPr>
            <w:rFonts w:ascii="Times New Roman" w:eastAsia="Times New Roman" w:hAnsi="Times New Roman" w:cs="Times New Roman"/>
            <w:sz w:val="28"/>
            <w:szCs w:val="28"/>
            <w:lang w:eastAsia="ru-RU"/>
          </w:rPr>
          <w:t>законодательством Российской Федерации</w:t>
        </w:r>
      </w:hyperlink>
      <w:r w:rsidRPr="00D87525">
        <w:rPr>
          <w:rFonts w:ascii="Times New Roman" w:eastAsia="Times New Roman" w:hAnsi="Times New Roman" w:cs="Times New Roman"/>
          <w:sz w:val="28"/>
          <w:szCs w:val="28"/>
          <w:lang w:eastAsia="ru-RU"/>
        </w:rPr>
        <w:t xml:space="preserve"> и Ставропольского края для включения в состав проектов планировки.</w:t>
      </w:r>
    </w:p>
    <w:p w14:paraId="2E71B38E"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Элемент планировочной структуры (квартал) – часть территории населенного пункта, ограниченная красными линиями, которые проводятся по улицам, либо естественным границам в виде природных элементов (рек, ручьёв, оврагов, балок, лесополос), полосам отвода автомагистралей и т. п. Элемент планировочной структуры (квартал) выделяется в составе проекта планировки территории путём установления красных линий.</w:t>
      </w:r>
    </w:p>
    <w:p w14:paraId="5B021ED5"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Корректировка проектов планировки допускается в следующих случаях:</w:t>
      </w:r>
    </w:p>
    <w:p w14:paraId="7B65BFD2"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если возникает необходимость изменения красных линий одного из планировочных элементов (квартала), установленных в составе проекта планировки, либо выделения новых планировочных элементов, если такое изменение не противоречит  генеральному плану населенного пункта;</w:t>
      </w:r>
    </w:p>
    <w:p w14:paraId="097CD174"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если возникает необходимость изменения параметров объектов социально-культурного и бытового назначения, сетей инженерно-технического обеспечения, установленных в составе проекта планировки, выявившаяся в ходе градостроительного развития территории;</w:t>
      </w:r>
    </w:p>
    <w:p w14:paraId="147C13DA"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если в генеральный план населенного пункта были внесены изменения, которые влекут за собой соответствующие изменения в проекте планировки;</w:t>
      </w:r>
    </w:p>
    <w:p w14:paraId="77125B53"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если в правила землепользования и застройки населенного пункта были внесены изменения, которые влекут за собой соответствующие изменения в проекте планировки.</w:t>
      </w:r>
    </w:p>
    <w:p w14:paraId="164663C9"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На основе проектов планировки применительно к элементам планировочной структуры (кварталам), выделенным в их составе, подготавливаются проекты межевания, в которых происходит выделение отдельных земельных участков, предназначенных для проведения дальнейших действий по их формированию, путём установления их границ с учётом красных линий планировочных элементов, участков для размещения объектов капитального строительства местного значения, ограничений, накладываемых в составе проекта планировки в соответствии с действующим законодательством.</w:t>
      </w:r>
    </w:p>
    <w:p w14:paraId="256EC766"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На основе проекта межевания подготавливаются градостроительные планы отдельных земельных участков, выделенных в проекте межевания.</w:t>
      </w:r>
    </w:p>
    <w:p w14:paraId="25E4626E"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Подготовка документации по планировке территории  не требуется, когда правообладатели земельных участков по своей инициативе:</w:t>
      </w:r>
    </w:p>
    <w:p w14:paraId="45A0EFA6"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разделяют один земельный участок на несколько земельных участков;</w:t>
      </w:r>
    </w:p>
    <w:p w14:paraId="4A169D67"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объединяют несколько земельных участков в один;</w:t>
      </w:r>
    </w:p>
    <w:p w14:paraId="60A15A0C"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изменяют общую границу нескольких земельных участков.</w:t>
      </w:r>
    </w:p>
    <w:p w14:paraId="29087233"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В вышеупомянутых случаях производится подготовка землеустроительной документации в соответствии с земельным </w:t>
      </w:r>
      <w:r w:rsidRPr="00D87525">
        <w:rPr>
          <w:rFonts w:ascii="Times New Roman" w:eastAsia="Times New Roman" w:hAnsi="Times New Roman" w:cs="Times New Roman"/>
          <w:sz w:val="28"/>
          <w:szCs w:val="28"/>
          <w:lang w:eastAsia="ru-RU"/>
        </w:rPr>
        <w:lastRenderedPageBreak/>
        <w:t>законодательством при соблюдении требований, указанных в статье 41 Градостроительного кодекса Российской Федерации.</w:t>
      </w:r>
    </w:p>
    <w:p w14:paraId="4411E153" w14:textId="77777777" w:rsidR="00D87525" w:rsidRPr="00D87525" w:rsidRDefault="00D87525" w:rsidP="00D87525">
      <w:pPr>
        <w:keepNext/>
        <w:tabs>
          <w:tab w:val="left" w:pos="851"/>
        </w:tabs>
        <w:spacing w:after="0" w:line="240" w:lineRule="auto"/>
        <w:jc w:val="center"/>
        <w:outlineLvl w:val="2"/>
        <w:rPr>
          <w:rFonts w:ascii="Times New Roman" w:eastAsia="Times New Roman" w:hAnsi="Times New Roman" w:cs="Times New Roman"/>
          <w:b/>
          <w:sz w:val="28"/>
          <w:szCs w:val="28"/>
          <w:lang w:eastAsia="ru-RU"/>
        </w:rPr>
      </w:pPr>
      <w:r w:rsidRPr="00D87525">
        <w:rPr>
          <w:rFonts w:ascii="Times New Roman" w:eastAsia="Times New Roman" w:hAnsi="Times New Roman" w:cs="Times New Roman"/>
          <w:b/>
          <w:sz w:val="28"/>
          <w:szCs w:val="28"/>
          <w:lang w:eastAsia="ru-RU"/>
        </w:rPr>
        <w:t>3.2. Подготовка проектов планировки территории.</w:t>
      </w:r>
    </w:p>
    <w:p w14:paraId="7CFDFBF9"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Решение о подготовке проекта планировки, проекта планировки и межевания принимает Администрация. Подготовку проекта планировки, проекта планировки и межевания осуществляет за свой счёт заинтересованное лицо.</w:t>
      </w:r>
    </w:p>
    <w:p w14:paraId="36B882F5"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Подготовка и утверждение документации по планировке территории осуществляется на основании ст.45 Градостроительного кодекса РФ.</w:t>
      </w:r>
    </w:p>
    <w:p w14:paraId="5F84C273"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Проекты планировки без проектов межевания в их составе подготавливаются в случаях, когда посредством красных линий необходимо определить, изменить: </w:t>
      </w:r>
    </w:p>
    <w:p w14:paraId="0324A0A1"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1) границы планировочных элементов территории (кварталов, микрорайонов);</w:t>
      </w:r>
    </w:p>
    <w:p w14:paraId="2F32F4B7"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2) границы земельных участков общего пользования и линейных объектов без определения границ иных земельных участков;</w:t>
      </w:r>
    </w:p>
    <w:p w14:paraId="50E2DB1C"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3)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14:paraId="29FCAEB8"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3. Проекты планировки с проектами межевания в их составе подготавливаются в случаях, когда необходимо определить, изменить:</w:t>
      </w:r>
    </w:p>
    <w:p w14:paraId="5DC791BF"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1) элементы планировки территории, указанные в пунктах 1-3 части 2 настоящей статьи; </w:t>
      </w:r>
    </w:p>
    <w:p w14:paraId="4C2F4279"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ab/>
        <w:t>2) границы земельных участков, которые не являются земельными участками общего пользования;</w:t>
      </w:r>
    </w:p>
    <w:p w14:paraId="4C15FFFC"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3) границы застроенных и незастроенных земельных участков;</w:t>
      </w:r>
    </w:p>
    <w:p w14:paraId="030A5332"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4) границы земельных участков, планируемых для предоставления физическим и юридическим лицам для строительства;</w:t>
      </w:r>
    </w:p>
    <w:p w14:paraId="3E26672D"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5) границы земельных участков для размещения объектов капитального строительства федерального, регионального или местного значения; а также подготовить градостроительные планы вновь образуемых, изменяемых земельных участков;</w:t>
      </w:r>
    </w:p>
    <w:p w14:paraId="62510429"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14:paraId="59198F6E"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На основании проектов планировки территории, утвержденных Администрацией, Совет вправе вносить изменения в Правила в части изменения установленных градостроительным регламентом и установления новых предельных (минимальных и (или) максимальных) размеров земельных участков и предельных параметров разрешённого строительства, реконструкции объектов капитального строительства.</w:t>
      </w:r>
    </w:p>
    <w:p w14:paraId="44A05670" w14:textId="77777777" w:rsidR="00D87525" w:rsidRPr="00D87525" w:rsidRDefault="00D87525" w:rsidP="00D87525">
      <w:pPr>
        <w:keepNext/>
        <w:tabs>
          <w:tab w:val="left" w:pos="851"/>
        </w:tabs>
        <w:spacing w:after="0" w:line="240" w:lineRule="auto"/>
        <w:jc w:val="center"/>
        <w:outlineLvl w:val="2"/>
        <w:rPr>
          <w:rFonts w:ascii="Times New Roman" w:eastAsia="Times New Roman" w:hAnsi="Times New Roman" w:cs="Times New Roman"/>
          <w:b/>
          <w:sz w:val="28"/>
          <w:szCs w:val="28"/>
          <w:lang w:eastAsia="ru-RU"/>
        </w:rPr>
      </w:pPr>
      <w:r w:rsidRPr="00D87525">
        <w:rPr>
          <w:rFonts w:ascii="Times New Roman" w:eastAsia="Times New Roman" w:hAnsi="Times New Roman" w:cs="Times New Roman"/>
          <w:b/>
          <w:sz w:val="28"/>
          <w:szCs w:val="28"/>
          <w:lang w:eastAsia="ru-RU"/>
        </w:rPr>
        <w:lastRenderedPageBreak/>
        <w:t>3.3. Подготовка проектов межевания как самостоятельных документов с включением в их состав градостроительных планов.</w:t>
      </w:r>
    </w:p>
    <w:p w14:paraId="5620DA9B"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Решение о подготовке проекта межевания принимает Администрация. Подготовку проекта межевания осуществляет за свой счёт заинтересованное лицо.</w:t>
      </w:r>
    </w:p>
    <w:p w14:paraId="456F56EE"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Проекты межевания как самостоятельные документы (вне состава проектов планировки) подготавливаются в пределах красных линий планировочных элементов территории, ранее установленных проектами планировки в следующих случаях, когда необходимо определить (изменить):</w:t>
      </w:r>
    </w:p>
    <w:p w14:paraId="5B66D482"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а) границы земельных участков, которые не являются земельными участками общего пользования;</w:t>
      </w:r>
    </w:p>
    <w:p w14:paraId="12F35639"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б) границы застроенных и незастроенных земельных участков;</w:t>
      </w:r>
    </w:p>
    <w:p w14:paraId="1C3F77C4"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границы земельных участков, планируемых для предоставления физическим и юридическим лицам для строительства;</w:t>
      </w:r>
    </w:p>
    <w:p w14:paraId="49E25060"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г) границы земельных участков для размещения объектов капитального строительства федерального, регионального или местного значения;</w:t>
      </w:r>
    </w:p>
    <w:p w14:paraId="0A32593B"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 подготовить градостроительные планы вновь образуемых, изменяемых земельных участков;</w:t>
      </w:r>
    </w:p>
    <w:p w14:paraId="4895E48E"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14:paraId="396DF74D"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Проекты межевания территории до их утверждения подлежат обязательному рассмотрению на публичных слушаниях.</w:t>
      </w:r>
    </w:p>
    <w:p w14:paraId="4AB50509"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p>
    <w:p w14:paraId="1D8F0FBA" w14:textId="77777777" w:rsidR="00D87525" w:rsidRPr="00D87525" w:rsidRDefault="00D87525" w:rsidP="00D87525">
      <w:pPr>
        <w:spacing w:after="0" w:line="240" w:lineRule="auto"/>
        <w:ind w:firstLine="709"/>
        <w:jc w:val="center"/>
        <w:outlineLvl w:val="1"/>
        <w:rPr>
          <w:rFonts w:ascii="Times New Roman" w:eastAsia="Times New Roman" w:hAnsi="Times New Roman" w:cs="Times New Roman"/>
          <w:b/>
          <w:color w:val="FF0000"/>
          <w:sz w:val="28"/>
          <w:szCs w:val="28"/>
          <w:lang w:eastAsia="ru-RU"/>
        </w:rPr>
      </w:pPr>
      <w:r w:rsidRPr="00D87525">
        <w:rPr>
          <w:rFonts w:ascii="Times New Roman" w:eastAsia="Times New Roman" w:hAnsi="Times New Roman" w:cs="Times New Roman"/>
          <w:b/>
          <w:sz w:val="28"/>
          <w:szCs w:val="28"/>
          <w:lang w:eastAsia="ru-RU"/>
        </w:rPr>
        <w:t xml:space="preserve">Статья 4 </w:t>
      </w:r>
      <w:r w:rsidRPr="00D87525">
        <w:rPr>
          <w:rFonts w:ascii="Times New Roman" w:eastAsia="Times New Roman" w:hAnsi="Times New Roman" w:cs="Times New Roman"/>
          <w:b/>
          <w:color w:val="000000"/>
          <w:sz w:val="28"/>
          <w:szCs w:val="28"/>
          <w:lang w:eastAsia="ru-RU"/>
        </w:rPr>
        <w:t>Подготовка градостроительных планов земельных участков</w:t>
      </w:r>
      <w:r w:rsidRPr="00D87525">
        <w:rPr>
          <w:rFonts w:ascii="Times New Roman" w:eastAsia="Times New Roman" w:hAnsi="Times New Roman" w:cs="Times New Roman"/>
          <w:b/>
          <w:color w:val="FF0000"/>
          <w:sz w:val="28"/>
          <w:szCs w:val="28"/>
          <w:lang w:eastAsia="ru-RU"/>
        </w:rPr>
        <w:t>.</w:t>
      </w:r>
    </w:p>
    <w:p w14:paraId="145B03CD"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Подготовка градостроительных планов земельных участков осуществляется применительно к застроенным или предназначенным для </w:t>
      </w:r>
      <w:hyperlink w:anchor="sub_321" w:history="1">
        <w:r w:rsidRPr="00D87525">
          <w:rPr>
            <w:rFonts w:ascii="Times New Roman" w:eastAsia="Times New Roman" w:hAnsi="Times New Roman" w:cs="Times New Roman"/>
            <w:b/>
            <w:bCs/>
            <w:sz w:val="28"/>
            <w:szCs w:val="28"/>
            <w:u w:val="single"/>
            <w:lang w:eastAsia="ru-RU"/>
          </w:rPr>
          <w:t>строительства,</w:t>
        </w:r>
      </w:hyperlink>
      <w:r w:rsidRPr="00D87525">
        <w:rPr>
          <w:rFonts w:ascii="Times New Roman" w:eastAsia="Times New Roman" w:hAnsi="Times New Roman" w:cs="Times New Roman"/>
          <w:sz w:val="28"/>
          <w:szCs w:val="28"/>
          <w:lang w:eastAsia="ru-RU"/>
        </w:rPr>
        <w:t xml:space="preserve"> реконструкции объектов капитального строительства земельным участкам.</w:t>
      </w:r>
    </w:p>
    <w:p w14:paraId="02AD8FEA"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Подготовка градостроительного плана земельного участка осуществляется на основании ст. 57.3 Градостроительного кодекса РФ.</w:t>
      </w:r>
    </w:p>
    <w:p w14:paraId="5776BF93"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Форма градостроительного плана земельного участка определяется Правительством Российской Федерации.</w:t>
      </w:r>
    </w:p>
    <w:p w14:paraId="01A053C2"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Градостроительные планы земельных участков являются обязательным основанием для:</w:t>
      </w:r>
    </w:p>
    <w:p w14:paraId="7EB9EC6D"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14:paraId="3DAFFF38"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lastRenderedPageBreak/>
        <w:t>-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14:paraId="23DEE2D5"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принятия решений об изъятии, в том числе путем выкупа, резервировании земельных участков для государственных и муниципальных нужд;</w:t>
      </w:r>
    </w:p>
    <w:p w14:paraId="38B0D6E7"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подготовки </w:t>
      </w:r>
      <w:hyperlink w:anchor="sub_318" w:history="1">
        <w:r w:rsidRPr="00D87525">
          <w:rPr>
            <w:rFonts w:ascii="Times New Roman" w:eastAsia="Times New Roman" w:hAnsi="Times New Roman" w:cs="Times New Roman"/>
            <w:bCs/>
            <w:sz w:val="28"/>
            <w:szCs w:val="28"/>
            <w:lang w:eastAsia="ru-RU"/>
          </w:rPr>
          <w:t>проектной документации</w:t>
        </w:r>
      </w:hyperlink>
      <w:r w:rsidRPr="00D87525">
        <w:rPr>
          <w:rFonts w:ascii="Times New Roman" w:eastAsia="Times New Roman" w:hAnsi="Times New Roman" w:cs="Times New Roman"/>
          <w:sz w:val="28"/>
          <w:szCs w:val="28"/>
          <w:lang w:eastAsia="ru-RU"/>
        </w:rPr>
        <w:t xml:space="preserve"> для </w:t>
      </w:r>
      <w:hyperlink w:anchor="sub_323" w:history="1">
        <w:r w:rsidRPr="00D87525">
          <w:rPr>
            <w:rFonts w:ascii="Times New Roman" w:eastAsia="Times New Roman" w:hAnsi="Times New Roman" w:cs="Times New Roman"/>
            <w:bCs/>
            <w:sz w:val="28"/>
            <w:szCs w:val="28"/>
            <w:lang w:eastAsia="ru-RU"/>
          </w:rPr>
          <w:t>строительства,</w:t>
        </w:r>
      </w:hyperlink>
      <w:r w:rsidRPr="00D87525">
        <w:rPr>
          <w:rFonts w:ascii="Times New Roman" w:eastAsia="Times New Roman" w:hAnsi="Times New Roman" w:cs="Times New Roman"/>
          <w:b/>
          <w:sz w:val="28"/>
          <w:szCs w:val="28"/>
          <w:lang w:eastAsia="ru-RU"/>
        </w:rPr>
        <w:t xml:space="preserve"> </w:t>
      </w:r>
      <w:r w:rsidRPr="00D87525">
        <w:rPr>
          <w:rFonts w:ascii="Times New Roman" w:eastAsia="Times New Roman" w:hAnsi="Times New Roman" w:cs="Times New Roman"/>
          <w:sz w:val="28"/>
          <w:szCs w:val="28"/>
          <w:lang w:eastAsia="ru-RU"/>
        </w:rPr>
        <w:t>реконструкции;</w:t>
      </w:r>
    </w:p>
    <w:p w14:paraId="7331275E"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выдачи градостроительного плана физическое или юридическое лицо обращается в администрацию муниципального района с заявлением о выдаче ему градостроительного плана. Администрация муниципального района осуществляет подготовку градостроительного плана земельного участка в соответствии с законодательством РФ.</w:t>
      </w:r>
    </w:p>
    <w:p w14:paraId="3FC03DFB"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p>
    <w:p w14:paraId="4D169156" w14:textId="77777777" w:rsidR="00D87525" w:rsidRPr="00D87525" w:rsidRDefault="00D87525" w:rsidP="00D87525">
      <w:pPr>
        <w:spacing w:after="0" w:line="240" w:lineRule="auto"/>
        <w:ind w:firstLine="709"/>
        <w:jc w:val="center"/>
        <w:outlineLvl w:val="1"/>
        <w:rPr>
          <w:rFonts w:ascii="Times New Roman" w:eastAsia="Times New Roman" w:hAnsi="Times New Roman" w:cs="Times New Roman"/>
          <w:b/>
          <w:sz w:val="28"/>
          <w:szCs w:val="28"/>
          <w:lang w:eastAsia="ru-RU"/>
        </w:rPr>
      </w:pPr>
      <w:r w:rsidRPr="00D87525">
        <w:rPr>
          <w:rFonts w:ascii="Times New Roman" w:eastAsia="Times New Roman" w:hAnsi="Times New Roman" w:cs="Times New Roman"/>
          <w:b/>
          <w:sz w:val="28"/>
          <w:szCs w:val="28"/>
          <w:lang w:eastAsia="ru-RU"/>
        </w:rPr>
        <w:t>Статья 5. Проведение общественных обсуждений и публичных слушаний по вопросам землепользования и застройки.</w:t>
      </w:r>
    </w:p>
    <w:p w14:paraId="75D27132" w14:textId="77777777" w:rsidR="00D87525" w:rsidRPr="00D87525" w:rsidRDefault="00D87525" w:rsidP="00D87525">
      <w:pPr>
        <w:spacing w:before="240" w:after="240" w:line="240" w:lineRule="auto"/>
        <w:jc w:val="both"/>
        <w:outlineLvl w:val="2"/>
        <w:rPr>
          <w:rFonts w:ascii="Times New Roman" w:eastAsia="Times New Roman" w:hAnsi="Times New Roman" w:cs="Times New Roman"/>
          <w:b/>
          <w:iCs/>
          <w:sz w:val="28"/>
          <w:szCs w:val="28"/>
          <w:lang w:eastAsia="ru-RU"/>
        </w:rPr>
      </w:pPr>
      <w:r w:rsidRPr="00D87525">
        <w:rPr>
          <w:rFonts w:ascii="Times New Roman" w:eastAsia="Times New Roman" w:hAnsi="Times New Roman" w:cs="Times New Roman"/>
          <w:b/>
          <w:iCs/>
          <w:sz w:val="28"/>
          <w:szCs w:val="28"/>
          <w:lang w:eastAsia="ru-RU"/>
        </w:rPr>
        <w:t>5.1. Общие положения организации и проведения публичных слушаний по вопросам землепользования и застройки</w:t>
      </w:r>
    </w:p>
    <w:p w14:paraId="254D8D04" w14:textId="77777777" w:rsidR="00D87525" w:rsidRPr="00D87525" w:rsidRDefault="00D87525" w:rsidP="00D87525">
      <w:pPr>
        <w:spacing w:before="240" w:after="240" w:line="240" w:lineRule="auto"/>
        <w:jc w:val="both"/>
        <w:outlineLvl w:val="2"/>
        <w:rPr>
          <w:rFonts w:ascii="Times New Roman" w:eastAsia="Times New Roman" w:hAnsi="Times New Roman" w:cs="Times New Roman"/>
          <w:b/>
          <w:iCs/>
          <w:sz w:val="28"/>
          <w:szCs w:val="28"/>
          <w:lang w:eastAsia="ru-RU"/>
        </w:rPr>
      </w:pPr>
      <w:r w:rsidRPr="00D87525">
        <w:rPr>
          <w:rFonts w:ascii="Times New Roman" w:eastAsia="Times New Roman" w:hAnsi="Times New Roman" w:cs="Times New Roman"/>
          <w:sz w:val="28"/>
          <w:szCs w:val="28"/>
          <w:lang w:eastAsia="ar-SA"/>
        </w:rPr>
        <w:tab/>
        <w:t>Общественные обсуждения и публичные слушания проводятся в соответствии с ст. 5.1 Градостроительного кодекса Российской Федерации, законодательством Ставропольского края о градостроительной деятельности, Уставом Курского муниципального района Ставропольского края, настоящими Правилами, иными нормативными правовыми актами.</w:t>
      </w:r>
    </w:p>
    <w:p w14:paraId="2B27A40D" w14:textId="77777777" w:rsidR="00D87525" w:rsidRPr="00D87525" w:rsidRDefault="00D87525" w:rsidP="00D8752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1. Настоящими Правилами устанавливается порядок организации и проведения общественных обсуждений или публичных слушаний:</w:t>
      </w:r>
    </w:p>
    <w:p w14:paraId="2ACD5925" w14:textId="77777777" w:rsidR="00D87525" w:rsidRPr="00D87525" w:rsidRDefault="00D87525" w:rsidP="00D87525">
      <w:pPr>
        <w:numPr>
          <w:ilvl w:val="0"/>
          <w:numId w:val="2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по проекту решения Главы муниципального образования Галюгаевского сельсовета по внесению изменений в настоящие Правила;</w:t>
      </w:r>
    </w:p>
    <w:p w14:paraId="22E1B2CA" w14:textId="77777777" w:rsidR="00D87525" w:rsidRPr="00D87525" w:rsidRDefault="00D87525" w:rsidP="00D87525">
      <w:pPr>
        <w:numPr>
          <w:ilvl w:val="0"/>
          <w:numId w:val="2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по предоставлению разрешения на изменение вида разрешенного использования земельного участка или объекта капитального строительства;</w:t>
      </w:r>
    </w:p>
    <w:p w14:paraId="4794BAC3" w14:textId="77777777" w:rsidR="00D87525" w:rsidRPr="00D87525" w:rsidRDefault="00D87525" w:rsidP="00D87525">
      <w:pPr>
        <w:numPr>
          <w:ilvl w:val="0"/>
          <w:numId w:val="2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14:paraId="2FCD9A57" w14:textId="77777777" w:rsidR="00D87525" w:rsidRPr="00D87525" w:rsidRDefault="00D87525" w:rsidP="00D87525">
      <w:pPr>
        <w:numPr>
          <w:ilvl w:val="0"/>
          <w:numId w:val="2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по проектам планировки территории и проектам межевания территории, подготовленным в составе документации по планировке территории на основании решения администрации муниципального образования Галюгаевского сельсовета.</w:t>
      </w:r>
    </w:p>
    <w:p w14:paraId="7DA6CABA" w14:textId="77777777" w:rsidR="00D87525" w:rsidRPr="00D87525" w:rsidRDefault="00D87525" w:rsidP="00D8752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2. Общественные обсуждения или публичные слушания по вопросам землепользования и застройки назначаются Главой муниципального образования и проводятся Комиссией по проектам документов в области градостроительной деятельности муниципального образования Галюгаевского сельсовета.</w:t>
      </w:r>
    </w:p>
    <w:p w14:paraId="02BC3A95" w14:textId="77777777" w:rsidR="00D87525" w:rsidRPr="00D87525" w:rsidRDefault="00D87525" w:rsidP="00D8752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lastRenderedPageBreak/>
        <w:t>3. Общественные обсуждения или публичные слушания проводятся в целях обсуждения муниципальных правовых актов в области землепользования и застройки, привлечения населения к участию в принятии градостроительных решений, предупреждения нарушений прав и законных интересов граждан, соблюдения прав и законных интересов правообладателей земельных участков и объектов капитального строительства, учета предложений и замечаний жителей в процессе разработки и принятия градостроительных решений.</w:t>
      </w:r>
    </w:p>
    <w:p w14:paraId="0A202718" w14:textId="77777777" w:rsidR="00D87525" w:rsidRPr="00D87525" w:rsidRDefault="00D87525" w:rsidP="00D8752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4. Нормативно-правовую основу организации и проведения общественных обсуждений или публичных слушаний составляют Конституция Российской Федерации, Градостроительный кодекс Российской Федерации, Федеральный закон от 06.10.2003 г. № 131-ФЗ «Об общих принципах организации местного самоуправления в Российской Федерации», иные федеральные законы, законы Ставропольского края, Устав муниципального образования Галюгаевского сельсовета, иные муниципальные правовые акты, настоящие Правила.</w:t>
      </w:r>
    </w:p>
    <w:p w14:paraId="0E8889B5" w14:textId="77777777" w:rsidR="00D87525" w:rsidRPr="00D87525" w:rsidRDefault="00D87525" w:rsidP="00D8752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5. В общественных обсуждениях или публичных слушаниях принимают участие жители муниципального образования Галюгаевского сельсовета.</w:t>
      </w:r>
    </w:p>
    <w:p w14:paraId="2717A1E3" w14:textId="77777777" w:rsidR="00D87525" w:rsidRPr="00D87525" w:rsidRDefault="00D87525" w:rsidP="00D8752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6. Результаты общественных обсуждений или публичных слушаний носят рекомендательный характер для органов местного самоуправления муниципального образования.</w:t>
      </w:r>
    </w:p>
    <w:p w14:paraId="50AA5472" w14:textId="77777777" w:rsidR="00D87525" w:rsidRPr="00D87525" w:rsidRDefault="00D87525" w:rsidP="00D8752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7.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w:t>
      </w:r>
    </w:p>
    <w:p w14:paraId="31768CD8" w14:textId="77777777" w:rsidR="00D87525" w:rsidRPr="00D87525" w:rsidRDefault="00D87525" w:rsidP="00D87525">
      <w:pPr>
        <w:spacing w:before="240" w:after="240" w:line="240" w:lineRule="auto"/>
        <w:jc w:val="both"/>
        <w:outlineLvl w:val="2"/>
        <w:rPr>
          <w:rFonts w:ascii="Times New Roman" w:eastAsia="Times New Roman" w:hAnsi="Times New Roman" w:cs="Times New Roman"/>
          <w:b/>
          <w:iCs/>
          <w:sz w:val="28"/>
          <w:szCs w:val="28"/>
          <w:lang w:eastAsia="ru-RU"/>
        </w:rPr>
      </w:pPr>
      <w:r w:rsidRPr="00D87525">
        <w:rPr>
          <w:rFonts w:ascii="Times New Roman" w:eastAsia="Times New Roman" w:hAnsi="Times New Roman" w:cs="Times New Roman"/>
          <w:b/>
          <w:iCs/>
          <w:sz w:val="28"/>
          <w:szCs w:val="28"/>
          <w:lang w:eastAsia="ru-RU"/>
        </w:rPr>
        <w:t>5.2. Полномочия Комиссии по подготовке проекта Правил землепользования и застройки в области организации и проведения общественных обсуждений или публичных слушаний</w:t>
      </w:r>
    </w:p>
    <w:p w14:paraId="2C05FA29" w14:textId="77777777" w:rsidR="00D87525" w:rsidRPr="00D87525" w:rsidRDefault="00D87525" w:rsidP="00D8752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Со дня принятия решения о проведении общественных обсуждений или публичных слушаний Комиссия по землепользованию и застройке:</w:t>
      </w:r>
    </w:p>
    <w:p w14:paraId="7C5AB981" w14:textId="77777777" w:rsidR="00D87525" w:rsidRPr="00D87525" w:rsidRDefault="00D87525" w:rsidP="00D8752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1) определяет перечень конкретных вопросов, выносимых на обсуждение по теме общественных обсуждений или публичных слушаний;</w:t>
      </w:r>
    </w:p>
    <w:p w14:paraId="3F8B760F" w14:textId="77777777" w:rsidR="00D87525" w:rsidRPr="00D87525" w:rsidRDefault="00D87525" w:rsidP="00D8752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2) обеспечивает заблаговременную публикацию темы и перечня вопросов общественных обсуждений или публичных слушаний в муниципальных средствах массовой информации и размещает на официальном сайте муниципального образования (при наличии официального сайта) в сети «Интернет»;</w:t>
      </w:r>
    </w:p>
    <w:p w14:paraId="643D0260" w14:textId="77777777" w:rsidR="00D87525" w:rsidRPr="00D87525" w:rsidRDefault="00D87525" w:rsidP="00D8752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3) организует выставки, экспозиции демонстрационных материалов проектов документов, выносимых на общественные обсуждения или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в печатных средствах массовой информации;</w:t>
      </w:r>
    </w:p>
    <w:p w14:paraId="1391106B" w14:textId="77777777" w:rsidR="00D87525" w:rsidRPr="00D87525" w:rsidRDefault="00D87525" w:rsidP="00D8752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lastRenderedPageBreak/>
        <w:t>4) определяет перечень должностных лиц, специалистов, организаций и других представителей общественности, приглашаемых к участию в общественных обсуждениях или публичных слушаниях в качестве экспертов, и направляет им официальные обращения с просьбой дать свои рекомендации и предложения по вопросам, выносимым на обсуждение;</w:t>
      </w:r>
    </w:p>
    <w:p w14:paraId="3F2F8FCB" w14:textId="77777777" w:rsidR="00D87525" w:rsidRPr="00D87525" w:rsidRDefault="00D87525" w:rsidP="00D8752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5) содействует участникам общественных обсуждений или публичных слушаний в получении информации, необходимой им для подготовки рекомендаций по вопросам общественных обсуждений или публичных слушаний и в представлении информации на общественные обсуждения или публичные слушания;</w:t>
      </w:r>
    </w:p>
    <w:p w14:paraId="1EAC3E0F" w14:textId="77777777" w:rsidR="00D87525" w:rsidRPr="00D87525" w:rsidRDefault="00D87525" w:rsidP="00D8752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6) организует подготовку проекта заключения общественных обсуждений или публичных слушаний, состоящего из рекомендаций и предложений по каждому из вопросов, выносимых на публичные слушания;</w:t>
      </w:r>
    </w:p>
    <w:p w14:paraId="50D57AB9" w14:textId="77777777" w:rsidR="00D87525" w:rsidRPr="00D87525" w:rsidRDefault="00D87525" w:rsidP="00D8752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7) составляет список экспертов общественных обсуждений или публичных слушаний и направляет им приглашения. В состав экспертов в обязательном порядке включаются все лица, подготовившие рекомендации и предложения для проекта заключения общественных обсуждений или публичных слушаний;</w:t>
      </w:r>
    </w:p>
    <w:p w14:paraId="28D1EAAB" w14:textId="77777777" w:rsidR="00D87525" w:rsidRPr="00D87525" w:rsidRDefault="00D87525" w:rsidP="00D8752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8) назначает ведущего и секретаря публичных слушаний для ведения общественных обсуждений или публичных слушаний и составления протокола общественных обсуждений или публичных слушаний;</w:t>
      </w:r>
    </w:p>
    <w:p w14:paraId="18246556" w14:textId="77777777" w:rsidR="00D87525" w:rsidRPr="00D87525" w:rsidRDefault="00D87525" w:rsidP="00D8752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9) оповещает населениеи средства массовой информации об инициаторах, дате, месте проведения, теме и вопросах, выносимых на общественные обсуждения или публичные слушания, не позднее 7 дней до даты проведения, обеспечивает гражданам возможность предварительного ознакомления с материалами. В случаях, когда решаются вопросы о границах зон изъятия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общественном обсуждении или публичном слушании;</w:t>
      </w:r>
    </w:p>
    <w:p w14:paraId="47504518" w14:textId="77777777" w:rsidR="00D87525" w:rsidRPr="00D87525" w:rsidRDefault="00D87525" w:rsidP="00D8752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10) определяет место и время проведения общественных обсуждений или публичных слушаний с учетом количества экспертов и возможности свободного доступа для жителей поселения, представителей органов местного самоуправления поселения и других заинтересованных лиц;</w:t>
      </w:r>
    </w:p>
    <w:p w14:paraId="6D77940A" w14:textId="77777777" w:rsidR="00D87525" w:rsidRPr="00D87525" w:rsidRDefault="00D87525" w:rsidP="00D8752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11) организует регистрацию участников общественных обсуждений или публичных слушаний и обеспечивает их проектом заключения общественных обсуждений или публичных слушаний;</w:t>
      </w:r>
    </w:p>
    <w:p w14:paraId="1F773A2C" w14:textId="77777777" w:rsidR="00D87525" w:rsidRPr="00D87525" w:rsidRDefault="00D87525" w:rsidP="00D8752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12) осуществляет иные полномочия.</w:t>
      </w:r>
    </w:p>
    <w:p w14:paraId="3BFF6B3F" w14:textId="77777777" w:rsidR="00D87525" w:rsidRPr="00D87525" w:rsidRDefault="00D87525" w:rsidP="00D87525">
      <w:pPr>
        <w:spacing w:after="0" w:line="240" w:lineRule="auto"/>
        <w:ind w:firstLine="709"/>
        <w:jc w:val="center"/>
        <w:outlineLvl w:val="1"/>
        <w:rPr>
          <w:rFonts w:ascii="Times New Roman" w:eastAsia="Times New Roman" w:hAnsi="Times New Roman" w:cs="Times New Roman"/>
          <w:b/>
          <w:sz w:val="28"/>
          <w:szCs w:val="28"/>
          <w:lang w:eastAsia="ru-RU"/>
        </w:rPr>
      </w:pPr>
    </w:p>
    <w:p w14:paraId="50C231BE" w14:textId="77777777" w:rsidR="00D87525" w:rsidRPr="00D87525" w:rsidRDefault="00D87525" w:rsidP="00D87525">
      <w:pPr>
        <w:spacing w:after="0" w:line="240" w:lineRule="auto"/>
        <w:ind w:firstLine="709"/>
        <w:jc w:val="center"/>
        <w:outlineLvl w:val="1"/>
        <w:rPr>
          <w:rFonts w:ascii="Times New Roman" w:eastAsia="Times New Roman" w:hAnsi="Times New Roman" w:cs="Times New Roman"/>
          <w:b/>
          <w:sz w:val="28"/>
          <w:szCs w:val="28"/>
          <w:lang w:eastAsia="ru-RU"/>
        </w:rPr>
      </w:pPr>
    </w:p>
    <w:p w14:paraId="44FB2868"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p>
    <w:p w14:paraId="7249E436"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p>
    <w:p w14:paraId="17C4E1EF"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p>
    <w:p w14:paraId="771C3A1B"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p>
    <w:p w14:paraId="10EE0510" w14:textId="77777777" w:rsidR="00D87525" w:rsidRPr="00D87525" w:rsidRDefault="00D87525" w:rsidP="00D87525">
      <w:pPr>
        <w:spacing w:after="0" w:line="240" w:lineRule="auto"/>
        <w:ind w:firstLine="709"/>
        <w:outlineLvl w:val="1"/>
        <w:rPr>
          <w:rFonts w:ascii="Times New Roman" w:eastAsia="Times New Roman" w:hAnsi="Times New Roman" w:cs="Times New Roman"/>
          <w:b/>
          <w:sz w:val="28"/>
          <w:szCs w:val="28"/>
          <w:lang w:eastAsia="ru-RU"/>
        </w:rPr>
      </w:pPr>
      <w:r w:rsidRPr="00D87525">
        <w:rPr>
          <w:rFonts w:ascii="Times New Roman" w:eastAsia="Times New Roman" w:hAnsi="Times New Roman" w:cs="Times New Roman"/>
          <w:b/>
          <w:sz w:val="28"/>
          <w:szCs w:val="28"/>
          <w:lang w:eastAsia="ru-RU"/>
        </w:rPr>
        <w:t>Статья 6. Внесение изменений в правила землепользования и застройки.</w:t>
      </w:r>
    </w:p>
    <w:p w14:paraId="1644F5FB" w14:textId="77777777" w:rsidR="00D87525" w:rsidRPr="00D87525" w:rsidRDefault="00D87525" w:rsidP="00D87525">
      <w:pPr>
        <w:keepNext/>
        <w:tabs>
          <w:tab w:val="left" w:pos="851"/>
        </w:tabs>
        <w:spacing w:after="0" w:line="240" w:lineRule="auto"/>
        <w:jc w:val="both"/>
        <w:outlineLvl w:val="2"/>
        <w:rPr>
          <w:rFonts w:ascii="Times New Roman" w:eastAsia="Times New Roman" w:hAnsi="Times New Roman" w:cs="Times New Roman"/>
          <w:b/>
          <w:bCs/>
          <w:sz w:val="28"/>
          <w:szCs w:val="28"/>
          <w:lang w:eastAsia="ar-SA"/>
        </w:rPr>
      </w:pPr>
      <w:r w:rsidRPr="00D87525">
        <w:rPr>
          <w:rFonts w:ascii="Times New Roman" w:eastAsia="Times New Roman" w:hAnsi="Times New Roman" w:cs="Times New Roman"/>
          <w:b/>
          <w:bCs/>
          <w:sz w:val="28"/>
          <w:szCs w:val="28"/>
          <w:lang w:eastAsia="ar-SA"/>
        </w:rPr>
        <w:t>6.1. Действие Правил по отношению к генеральному плану МО Галюгаевский сельсовет Курского района Ставропольского края, документации по планировке территории.</w:t>
      </w:r>
    </w:p>
    <w:p w14:paraId="6E9D5661"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 xml:space="preserve">После введения в действие настоящих Правил ранее утвержденные документы территориального планирования, а также документация по планировке территории действуют в части, не противоречащей настоящим Правилам. </w:t>
      </w:r>
    </w:p>
    <w:p w14:paraId="2507A9EC"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После введения в действие настоящих Правил Администрация, Совет, Комиссия могут принимать решения о:</w:t>
      </w:r>
    </w:p>
    <w:p w14:paraId="320E7EC1"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1) подготовке предложений о внесении изменений в ранее утвержденные документы территориального планирования;</w:t>
      </w:r>
    </w:p>
    <w:p w14:paraId="7121788B"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2) 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14:paraId="2C1A62CF"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 xml:space="preserve">3)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подзонам. </w:t>
      </w:r>
    </w:p>
    <w:p w14:paraId="0B4D71D9" w14:textId="77777777" w:rsidR="00D87525" w:rsidRPr="00D87525" w:rsidRDefault="00D87525" w:rsidP="00D87525">
      <w:pPr>
        <w:keepNext/>
        <w:tabs>
          <w:tab w:val="left" w:pos="851"/>
        </w:tabs>
        <w:spacing w:after="0" w:line="240" w:lineRule="auto"/>
        <w:jc w:val="both"/>
        <w:outlineLvl w:val="2"/>
        <w:rPr>
          <w:rFonts w:ascii="Times New Roman" w:eastAsia="Times New Roman" w:hAnsi="Times New Roman" w:cs="Times New Roman"/>
          <w:b/>
          <w:bCs/>
          <w:sz w:val="28"/>
          <w:szCs w:val="28"/>
          <w:lang w:eastAsia="ar-SA"/>
        </w:rPr>
      </w:pPr>
      <w:r w:rsidRPr="00D87525">
        <w:rPr>
          <w:rFonts w:ascii="Times New Roman" w:eastAsia="Times New Roman" w:hAnsi="Times New Roman" w:cs="Times New Roman"/>
          <w:b/>
          <w:bCs/>
          <w:sz w:val="28"/>
          <w:szCs w:val="28"/>
          <w:lang w:eastAsia="ar-SA"/>
        </w:rPr>
        <w:t>6.2. Основание и инициатива по внесению изменений в Правила</w:t>
      </w:r>
    </w:p>
    <w:p w14:paraId="351552B9"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Основаниями для рассмотрения вопроса о внесении изменений в правила землепользования и застройки являются:</w:t>
      </w:r>
    </w:p>
    <w:p w14:paraId="0E13423A"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13E05555" w14:textId="77777777" w:rsidR="00D87525" w:rsidRPr="00D87525" w:rsidRDefault="00D87525" w:rsidP="00D87525">
      <w:pPr>
        <w:autoSpaceDE w:val="0"/>
        <w:autoSpaceDN w:val="0"/>
        <w:adjustRightInd w:val="0"/>
        <w:spacing w:after="0" w:line="317" w:lineRule="exact"/>
        <w:ind w:firstLine="706"/>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2) несоответствие сведений о местоположении границ зон с особыми усло</w:t>
      </w:r>
      <w:r w:rsidRPr="00D87525">
        <w:rPr>
          <w:rFonts w:ascii="Times New Roman" w:eastAsia="Times New Roman" w:hAnsi="Times New Roman" w:cs="Times New Roman"/>
          <w:sz w:val="28"/>
          <w:szCs w:val="28"/>
          <w:lang w:eastAsia="ru-RU"/>
        </w:rPr>
        <w:softHyphen/>
        <w:t>виями использования территорий, территорий объектов культурного наследия, отображенных на карте градостроительного зонирования, содержащемуся в ЕГРН описанию местоположения границ указанных зон, территорий (введен Федеральным законом от 03.08.2018 № 342-ФЗ);</w:t>
      </w:r>
    </w:p>
    <w:p w14:paraId="20366271" w14:textId="77777777" w:rsidR="00D87525" w:rsidRPr="00D87525" w:rsidRDefault="00D87525" w:rsidP="00D87525">
      <w:pPr>
        <w:autoSpaceDE w:val="0"/>
        <w:autoSpaceDN w:val="0"/>
        <w:adjustRightInd w:val="0"/>
        <w:spacing w:before="5" w:after="0" w:line="317" w:lineRule="exact"/>
        <w:ind w:firstLine="706"/>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3) несоответствие установленных градостроительным регламентом ограни</w:t>
      </w:r>
      <w:r w:rsidRPr="00D87525">
        <w:rPr>
          <w:rFonts w:ascii="Times New Roman" w:eastAsia="Times New Roman" w:hAnsi="Times New Roman" w:cs="Times New Roman"/>
          <w:sz w:val="28"/>
          <w:szCs w:val="28"/>
          <w:lang w:eastAsia="ru-RU"/>
        </w:rPr>
        <w:softHyphen/>
        <w:t>чений использования земельных участков и объектов капитального строитель</w:t>
      </w:r>
      <w:r w:rsidRPr="00D87525">
        <w:rPr>
          <w:rFonts w:ascii="Times New Roman" w:eastAsia="Times New Roman" w:hAnsi="Times New Roman" w:cs="Times New Roman"/>
          <w:sz w:val="28"/>
          <w:szCs w:val="28"/>
          <w:lang w:eastAsia="ru-RU"/>
        </w:rPr>
        <w:softHyphen/>
        <w:t>ства, расположенных полностью или частично в границах зон с особыми усло</w:t>
      </w:r>
      <w:r w:rsidRPr="00D87525">
        <w:rPr>
          <w:rFonts w:ascii="Times New Roman" w:eastAsia="Times New Roman" w:hAnsi="Times New Roman" w:cs="Times New Roman"/>
          <w:sz w:val="28"/>
          <w:szCs w:val="28"/>
          <w:lang w:eastAsia="ru-RU"/>
        </w:rPr>
        <w:softHyphen/>
        <w:t>виями использования территорий, территорий достопримечательных мест фе</w:t>
      </w:r>
      <w:r w:rsidRPr="00D87525">
        <w:rPr>
          <w:rFonts w:ascii="Times New Roman" w:eastAsia="Times New Roman" w:hAnsi="Times New Roman" w:cs="Times New Roman"/>
          <w:sz w:val="28"/>
          <w:szCs w:val="28"/>
          <w:lang w:eastAsia="ru-RU"/>
        </w:rPr>
        <w:softHyphen/>
        <w:t>дерального, регионального и местного значения, содержащимся в ЕГРН огра</w:t>
      </w:r>
      <w:r w:rsidRPr="00D87525">
        <w:rPr>
          <w:rFonts w:ascii="Times New Roman" w:eastAsia="Times New Roman" w:hAnsi="Times New Roman" w:cs="Times New Roman"/>
          <w:sz w:val="28"/>
          <w:szCs w:val="28"/>
          <w:lang w:eastAsia="ru-RU"/>
        </w:rPr>
        <w:softHyphen/>
        <w:t xml:space="preserve">ничениям использования объектов </w:t>
      </w:r>
      <w:r w:rsidRPr="00D87525">
        <w:rPr>
          <w:rFonts w:ascii="Times New Roman" w:eastAsia="Times New Roman" w:hAnsi="Times New Roman" w:cs="Times New Roman"/>
          <w:sz w:val="28"/>
          <w:szCs w:val="28"/>
          <w:lang w:eastAsia="ru-RU"/>
        </w:rPr>
        <w:lastRenderedPageBreak/>
        <w:t>недвижимости в пределах таких зон, терри</w:t>
      </w:r>
      <w:r w:rsidRPr="00D87525">
        <w:rPr>
          <w:rFonts w:ascii="Times New Roman" w:eastAsia="Times New Roman" w:hAnsi="Times New Roman" w:cs="Times New Roman"/>
          <w:sz w:val="28"/>
          <w:szCs w:val="28"/>
          <w:lang w:eastAsia="ru-RU"/>
        </w:rPr>
        <w:softHyphen/>
        <w:t>торий (введен Федеральным законом от 03.08.2018 № 342-ФЗ);</w:t>
      </w:r>
    </w:p>
    <w:p w14:paraId="616B443E" w14:textId="77777777" w:rsidR="00D87525" w:rsidRPr="00D87525" w:rsidRDefault="00D87525" w:rsidP="00D87525">
      <w:pPr>
        <w:autoSpaceDE w:val="0"/>
        <w:autoSpaceDN w:val="0"/>
        <w:adjustRightInd w:val="0"/>
        <w:spacing w:before="10" w:after="0" w:line="317" w:lineRule="exact"/>
        <w:ind w:firstLine="706"/>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4) установление, изменение, прекращение существования зоны с особыми условиями использования территории, установление, изменение границ терри</w:t>
      </w:r>
      <w:r w:rsidRPr="00D87525">
        <w:rPr>
          <w:rFonts w:ascii="Times New Roman" w:eastAsia="Times New Roman" w:hAnsi="Times New Roman" w:cs="Times New Roman"/>
          <w:sz w:val="28"/>
          <w:szCs w:val="28"/>
          <w:lang w:eastAsia="ru-RU"/>
        </w:rPr>
        <w:softHyphen/>
        <w:t>тории объекта культурного наследия (введен Федеральным законом от 03.08.2018 № 342-ФЗ).</w:t>
      </w:r>
    </w:p>
    <w:p w14:paraId="6B25EB64"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5) поступление предложений об изменении границ территориальных зон, изменении градостроительных регламентов.</w:t>
      </w:r>
    </w:p>
    <w:p w14:paraId="28C4589C"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Предложения о внесении изменений в правила землепользования и застройки в комиссию направляются:</w:t>
      </w:r>
    </w:p>
    <w:p w14:paraId="0F882720"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7551B0EB"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59FD0D59"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3) органами местного самоуправления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5BF5F169"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4)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053B406F" w14:textId="77777777" w:rsidR="00D87525" w:rsidRPr="00D87525" w:rsidRDefault="00D87525" w:rsidP="00D87525">
      <w:pPr>
        <w:widowControl w:val="0"/>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D87525">
        <w:rPr>
          <w:rFonts w:ascii="Times New Roman" w:eastAsia="Times New Roman" w:hAnsi="Times New Roman" w:cs="Times New Roman"/>
          <w:b/>
          <w:sz w:val="28"/>
          <w:szCs w:val="28"/>
          <w:lang w:eastAsia="ru-RU"/>
        </w:rPr>
        <w:t>6.3. Внесение изменений в Правила</w:t>
      </w:r>
    </w:p>
    <w:p w14:paraId="4D239C65"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Внесение изменений в настоящие Правила осуществляется в порядке предусмотренном статьями 31 и 32 Градостроительного кодекса Российской Федерации.</w:t>
      </w:r>
    </w:p>
    <w:p w14:paraId="6A339FC3"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Курского муниципального района Ставропольского края.</w:t>
      </w:r>
    </w:p>
    <w:p w14:paraId="5984EA35"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Глава Курского муниципального района Ставропольского края,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5B19E272"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p>
    <w:p w14:paraId="0B111E89" w14:textId="77777777" w:rsidR="00D87525" w:rsidRPr="00D87525" w:rsidRDefault="00D87525" w:rsidP="00D87525">
      <w:pPr>
        <w:spacing w:after="0" w:line="240" w:lineRule="auto"/>
        <w:ind w:firstLine="709"/>
        <w:outlineLvl w:val="1"/>
        <w:rPr>
          <w:rFonts w:ascii="Times New Roman" w:eastAsia="Times New Roman" w:hAnsi="Times New Roman" w:cs="Times New Roman"/>
          <w:b/>
          <w:sz w:val="28"/>
          <w:szCs w:val="28"/>
          <w:lang w:eastAsia="ru-RU"/>
        </w:rPr>
      </w:pPr>
      <w:r w:rsidRPr="00D87525">
        <w:rPr>
          <w:rFonts w:ascii="Times New Roman" w:eastAsia="Times New Roman" w:hAnsi="Times New Roman" w:cs="Times New Roman"/>
          <w:b/>
          <w:sz w:val="28"/>
          <w:szCs w:val="28"/>
          <w:lang w:eastAsia="ru-RU"/>
        </w:rPr>
        <w:lastRenderedPageBreak/>
        <w:t>Статья 7. Регулирование иных вопросов землепользования и застройки.</w:t>
      </w:r>
    </w:p>
    <w:p w14:paraId="2ACD2F8F" w14:textId="77777777" w:rsidR="00D87525" w:rsidRPr="00D87525" w:rsidRDefault="00D87525" w:rsidP="00D87525">
      <w:pPr>
        <w:keepNext/>
        <w:tabs>
          <w:tab w:val="left" w:pos="851"/>
        </w:tabs>
        <w:spacing w:after="0" w:line="240" w:lineRule="auto"/>
        <w:jc w:val="both"/>
        <w:outlineLvl w:val="2"/>
        <w:rPr>
          <w:rFonts w:ascii="Times New Roman" w:eastAsia="Times New Roman" w:hAnsi="Times New Roman" w:cs="Times New Roman"/>
          <w:b/>
          <w:bCs/>
          <w:sz w:val="28"/>
          <w:szCs w:val="28"/>
          <w:lang w:eastAsia="ar-SA"/>
        </w:rPr>
      </w:pPr>
      <w:r w:rsidRPr="00D87525">
        <w:rPr>
          <w:rFonts w:ascii="Times New Roman" w:eastAsia="Times New Roman" w:hAnsi="Times New Roman" w:cs="Times New Roman"/>
          <w:b/>
          <w:bCs/>
          <w:sz w:val="28"/>
          <w:szCs w:val="28"/>
          <w:lang w:eastAsia="ar-SA"/>
        </w:rPr>
        <w:t>7.1. Общие положения, относящиеся к ранее возникшим правам</w:t>
      </w:r>
    </w:p>
    <w:p w14:paraId="1CA646DC"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Принятые до введения в действие настоящих Правил нормативные правовые акты по вопросам землепользования и застройки муниципального образования Галюгаевский сельсовет применяются в части, не противоречащей настоящим Правилам.</w:t>
      </w:r>
    </w:p>
    <w:p w14:paraId="31F92B75"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14:paraId="3F04F08F"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14:paraId="3B8D7B9C"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1) имеют вид, виды использования, которые не предусмотрены как разрешенные для соответствующих территориальных зон;</w:t>
      </w:r>
    </w:p>
    <w:p w14:paraId="3DCBEB76"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 в соответствии с положениями настоящих Правил;</w:t>
      </w:r>
    </w:p>
    <w:p w14:paraId="5314D4E6"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 xml:space="preserve">3) имеют параметры меньше или больше значений, установленных в настоящих Правилах применительно к соответствующим зонам. </w:t>
      </w:r>
    </w:p>
    <w:p w14:paraId="61385CE3"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b/>
          <w:kern w:val="1"/>
          <w:sz w:val="28"/>
          <w:szCs w:val="28"/>
          <w:lang w:eastAsia="ar-SA"/>
        </w:rPr>
      </w:pPr>
      <w:r w:rsidRPr="00D87525">
        <w:rPr>
          <w:rFonts w:ascii="Times New Roman" w:eastAsia="Times New Roman" w:hAnsi="Times New Roman" w:cs="Times New Roman"/>
          <w:sz w:val="28"/>
          <w:szCs w:val="28"/>
          <w:lang w:eastAsia="ar-SA"/>
        </w:rPr>
        <w:t>Не допускается увеличивать площадь и строительный объем объектов недвижимости, указанных в подпунктах 1, 2.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r w:rsidRPr="00D87525">
        <w:rPr>
          <w:rFonts w:ascii="Times New Roman" w:eastAsia="Times New Roman" w:hAnsi="Times New Roman" w:cs="Times New Roman"/>
          <w:b/>
          <w:kern w:val="1"/>
          <w:sz w:val="28"/>
          <w:szCs w:val="28"/>
          <w:lang w:eastAsia="ar-SA"/>
        </w:rPr>
        <w:t xml:space="preserve"> </w:t>
      </w:r>
    </w:p>
    <w:p w14:paraId="4A50486E"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Указанные в подпункте 3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14:paraId="04F7873F"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14:paraId="270C22DA"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b/>
          <w:w w:val="92"/>
          <w:sz w:val="28"/>
          <w:szCs w:val="28"/>
          <w:lang w:eastAsia="ar-SA"/>
        </w:rPr>
      </w:pPr>
      <w:r w:rsidRPr="00D87525">
        <w:rPr>
          <w:rFonts w:ascii="Times New Roman" w:eastAsia="Times New Roman" w:hAnsi="Times New Roman" w:cs="Times New Roman"/>
          <w:sz w:val="28"/>
          <w:szCs w:val="28"/>
          <w:lang w:eastAsia="ar-SA"/>
        </w:rPr>
        <w:lastRenderedPageBreak/>
        <w:t>Правовым актом Администрации, может быть придан статус несоответствия территориальным зонам производственных и иных объектов,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r w:rsidRPr="00D87525">
        <w:rPr>
          <w:rFonts w:ascii="Times New Roman" w:eastAsia="Times New Roman" w:hAnsi="Times New Roman" w:cs="Times New Roman"/>
          <w:b/>
          <w:w w:val="92"/>
          <w:sz w:val="28"/>
          <w:szCs w:val="28"/>
          <w:lang w:eastAsia="ar-SA"/>
        </w:rPr>
        <w:t xml:space="preserve"> </w:t>
      </w:r>
    </w:p>
    <w:p w14:paraId="17A1CA0F" w14:textId="77777777" w:rsidR="00D87525" w:rsidRPr="00D87525" w:rsidRDefault="00D87525" w:rsidP="00D87525">
      <w:pPr>
        <w:keepNext/>
        <w:tabs>
          <w:tab w:val="left" w:pos="851"/>
        </w:tabs>
        <w:spacing w:after="0" w:line="240" w:lineRule="auto"/>
        <w:jc w:val="both"/>
        <w:outlineLvl w:val="2"/>
        <w:rPr>
          <w:rFonts w:ascii="Times New Roman" w:eastAsia="Times New Roman" w:hAnsi="Times New Roman" w:cs="Times New Roman"/>
          <w:b/>
          <w:bCs/>
          <w:sz w:val="28"/>
          <w:szCs w:val="28"/>
          <w:lang w:eastAsia="ar-SA"/>
        </w:rPr>
      </w:pPr>
      <w:r w:rsidRPr="00D87525">
        <w:rPr>
          <w:rFonts w:ascii="Times New Roman" w:eastAsia="Times New Roman" w:hAnsi="Times New Roman" w:cs="Times New Roman"/>
          <w:b/>
          <w:bCs/>
          <w:sz w:val="28"/>
          <w:szCs w:val="28"/>
          <w:lang w:eastAsia="ar-SA"/>
        </w:rPr>
        <w:t>7.2. Использование и строительные изменения объектов недвижимости, несоответствующих Правилам</w:t>
      </w:r>
    </w:p>
    <w:p w14:paraId="34D15227"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 xml:space="preserve">Объекты недвижимости, предусмотренные статьей 6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14:paraId="5D497E8E"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Исключение составляют те несоответствующие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14:paraId="6788E600" w14:textId="77777777" w:rsidR="00D87525" w:rsidRPr="00D87525" w:rsidRDefault="00D87525" w:rsidP="00D87525">
      <w:pPr>
        <w:widowControl w:val="0"/>
        <w:spacing w:after="0" w:line="240" w:lineRule="auto"/>
        <w:ind w:firstLine="708"/>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14:paraId="09EC74BB"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Несоответствующий вид использования недвижимости не может быть заменен на иной несоответствующий вид использования.</w:t>
      </w:r>
    </w:p>
    <w:p w14:paraId="4F46DE88" w14:textId="77777777" w:rsidR="00D87525" w:rsidRPr="00D87525" w:rsidRDefault="00D87525" w:rsidP="00D87525">
      <w:pPr>
        <w:keepNext/>
        <w:tabs>
          <w:tab w:val="left" w:pos="851"/>
        </w:tabs>
        <w:spacing w:after="0" w:line="240" w:lineRule="auto"/>
        <w:jc w:val="both"/>
        <w:outlineLvl w:val="2"/>
        <w:rPr>
          <w:rFonts w:ascii="Times New Roman" w:eastAsia="Times New Roman" w:hAnsi="Times New Roman" w:cs="Times New Roman"/>
          <w:b/>
          <w:bCs/>
          <w:sz w:val="28"/>
          <w:szCs w:val="28"/>
          <w:lang w:eastAsia="ar-SA"/>
        </w:rPr>
      </w:pPr>
      <w:r w:rsidRPr="00D87525">
        <w:rPr>
          <w:rFonts w:ascii="Times New Roman" w:eastAsia="Times New Roman" w:hAnsi="Times New Roman" w:cs="Times New Roman"/>
          <w:b/>
          <w:bCs/>
          <w:sz w:val="28"/>
          <w:szCs w:val="28"/>
          <w:lang w:eastAsia="ar-SA"/>
        </w:rPr>
        <w:t>7.3. Контроль за использованием объектов недвижимости</w:t>
      </w:r>
    </w:p>
    <w:p w14:paraId="6CD3F4E0"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Контроль за использованием объектов недвижимости осуществляют должностные лица надзорных и контролирующих органов, которым в соответствии с законодательством Российской Федерации и (или) правительством Ставропольского края предоставлены такие полномочия.</w:t>
      </w:r>
    </w:p>
    <w:p w14:paraId="1A661DAE"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14:paraId="5A8D49B1"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14:paraId="7950EEF4" w14:textId="77777777" w:rsidR="00D87525" w:rsidRPr="00D87525" w:rsidRDefault="00D87525" w:rsidP="00D87525">
      <w:pPr>
        <w:keepNext/>
        <w:tabs>
          <w:tab w:val="left" w:pos="851"/>
        </w:tabs>
        <w:spacing w:after="0" w:line="240" w:lineRule="auto"/>
        <w:jc w:val="both"/>
        <w:outlineLvl w:val="2"/>
        <w:rPr>
          <w:rFonts w:ascii="Times New Roman" w:eastAsia="Times New Roman" w:hAnsi="Times New Roman" w:cs="Times New Roman"/>
          <w:b/>
          <w:bCs/>
          <w:sz w:val="28"/>
          <w:szCs w:val="28"/>
          <w:lang w:eastAsia="ar-SA"/>
        </w:rPr>
      </w:pPr>
      <w:r w:rsidRPr="00D87525">
        <w:rPr>
          <w:rFonts w:ascii="Times New Roman" w:eastAsia="Times New Roman" w:hAnsi="Times New Roman" w:cs="Times New Roman"/>
          <w:b/>
          <w:bCs/>
          <w:sz w:val="28"/>
          <w:szCs w:val="28"/>
          <w:lang w:eastAsia="ar-SA"/>
        </w:rPr>
        <w:t>7.4. Ответственность за нарушения Правил</w:t>
      </w:r>
    </w:p>
    <w:p w14:paraId="30EBF6CF" w14:textId="77777777" w:rsidR="00D87525" w:rsidRPr="00D87525" w:rsidRDefault="00D87525" w:rsidP="00D875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Ставропольского края, иными нормативными правовыми актами. </w:t>
      </w:r>
    </w:p>
    <w:p w14:paraId="676839E4"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2481BFBD"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20A57C52"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079F1448"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7CD9D45C"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4BB4D531"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736397BB"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4EC0E675"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5955E45A"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4F264655"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0A650B77"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61758CE0"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75AA5380"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22524572"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493EE847"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0D61B8AC"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78F65FE5"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1EC9C3FD"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3D7074B0"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1E394B1F"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1703AD2B"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03171A59"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285A8600"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33D37449"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5220ED89"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54457284" w14:textId="77777777" w:rsidR="00D87525" w:rsidRPr="00D87525" w:rsidRDefault="00D87525" w:rsidP="00D87525">
      <w:pPr>
        <w:keepNext/>
        <w:spacing w:after="0" w:line="240" w:lineRule="auto"/>
        <w:jc w:val="center"/>
        <w:outlineLvl w:val="0"/>
        <w:rPr>
          <w:rFonts w:ascii="Times New Roman" w:eastAsia="Times New Roman" w:hAnsi="Times New Roman" w:cs="Times New Roman"/>
          <w:b/>
          <w:bCs/>
          <w:kern w:val="32"/>
          <w:sz w:val="32"/>
          <w:szCs w:val="32"/>
          <w:lang w:eastAsia="ru-RU"/>
        </w:rPr>
      </w:pPr>
      <w:r w:rsidRPr="00D87525">
        <w:rPr>
          <w:rFonts w:ascii="Times New Roman" w:eastAsia="Times New Roman" w:hAnsi="Times New Roman" w:cs="Times New Roman"/>
          <w:b/>
          <w:bCs/>
          <w:kern w:val="32"/>
          <w:sz w:val="32"/>
          <w:szCs w:val="32"/>
          <w:lang w:eastAsia="ru-RU"/>
        </w:rPr>
        <w:t xml:space="preserve">ЧАСТЬ </w:t>
      </w:r>
      <w:r w:rsidRPr="00D87525">
        <w:rPr>
          <w:rFonts w:ascii="Times New Roman" w:eastAsia="Times New Roman" w:hAnsi="Times New Roman" w:cs="Times New Roman"/>
          <w:b/>
          <w:bCs/>
          <w:kern w:val="32"/>
          <w:sz w:val="32"/>
          <w:szCs w:val="32"/>
          <w:lang w:val="en-US" w:eastAsia="ru-RU"/>
        </w:rPr>
        <w:t>II</w:t>
      </w:r>
      <w:r w:rsidRPr="00D87525">
        <w:rPr>
          <w:rFonts w:ascii="Times New Roman" w:eastAsia="Times New Roman" w:hAnsi="Times New Roman" w:cs="Times New Roman"/>
          <w:b/>
          <w:bCs/>
          <w:kern w:val="32"/>
          <w:sz w:val="32"/>
          <w:szCs w:val="32"/>
          <w:lang w:eastAsia="ru-RU"/>
        </w:rPr>
        <w:t>. КАРТЫ   ГРАДОСТРОИТЕЛЬНОГО ЗОНИРОВАНИЯ</w:t>
      </w:r>
    </w:p>
    <w:p w14:paraId="07471251" w14:textId="77777777" w:rsidR="00D87525" w:rsidRPr="00D87525" w:rsidRDefault="00D87525" w:rsidP="00D87525">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14:paraId="4C96512B" w14:textId="77777777" w:rsidR="00D87525" w:rsidRPr="00D87525" w:rsidRDefault="00D87525" w:rsidP="00D87525">
      <w:pPr>
        <w:keepNext/>
        <w:spacing w:after="0" w:line="240" w:lineRule="auto"/>
        <w:jc w:val="center"/>
        <w:outlineLvl w:val="0"/>
        <w:rPr>
          <w:rFonts w:ascii="Times New Roman" w:eastAsia="Times New Roman" w:hAnsi="Times New Roman" w:cs="Times New Roman"/>
          <w:b/>
          <w:bCs/>
          <w:kern w:val="32"/>
          <w:sz w:val="32"/>
          <w:szCs w:val="32"/>
          <w:lang w:eastAsia="ru-RU"/>
        </w:rPr>
      </w:pPr>
    </w:p>
    <w:p w14:paraId="3DB4AAC0" w14:textId="77777777" w:rsidR="00D87525" w:rsidRPr="00D87525" w:rsidRDefault="00D87525" w:rsidP="00D87525">
      <w:pPr>
        <w:keepNext/>
        <w:spacing w:after="0" w:line="240" w:lineRule="auto"/>
        <w:jc w:val="center"/>
        <w:outlineLvl w:val="0"/>
        <w:rPr>
          <w:rFonts w:ascii="Times New Roman" w:eastAsia="Times New Roman" w:hAnsi="Times New Roman" w:cs="Times New Roman"/>
          <w:b/>
          <w:bCs/>
          <w:kern w:val="32"/>
          <w:sz w:val="32"/>
          <w:szCs w:val="32"/>
          <w:lang w:eastAsia="ru-RU"/>
        </w:rPr>
      </w:pPr>
    </w:p>
    <w:p w14:paraId="57075034" w14:textId="77777777" w:rsidR="00D87525" w:rsidRPr="00D87525" w:rsidRDefault="00D87525" w:rsidP="00D87525">
      <w:pPr>
        <w:keepNext/>
        <w:spacing w:after="0" w:line="240" w:lineRule="auto"/>
        <w:jc w:val="center"/>
        <w:outlineLvl w:val="0"/>
        <w:rPr>
          <w:rFonts w:ascii="Times New Roman" w:eastAsia="Times New Roman" w:hAnsi="Times New Roman" w:cs="Times New Roman"/>
          <w:b/>
          <w:bCs/>
          <w:kern w:val="32"/>
          <w:sz w:val="32"/>
          <w:szCs w:val="32"/>
          <w:lang w:eastAsia="ru-RU"/>
        </w:rPr>
      </w:pPr>
    </w:p>
    <w:p w14:paraId="4E9CCD88" w14:textId="77777777" w:rsidR="00D87525" w:rsidRPr="00D87525" w:rsidRDefault="00D87525" w:rsidP="00D87525">
      <w:pPr>
        <w:keepNext/>
        <w:spacing w:after="0" w:line="240" w:lineRule="auto"/>
        <w:jc w:val="center"/>
        <w:outlineLvl w:val="0"/>
        <w:rPr>
          <w:rFonts w:ascii="Times New Roman" w:eastAsia="Times New Roman" w:hAnsi="Times New Roman" w:cs="Times New Roman"/>
          <w:b/>
          <w:bCs/>
          <w:kern w:val="32"/>
          <w:sz w:val="32"/>
          <w:szCs w:val="32"/>
          <w:lang w:eastAsia="ru-RU"/>
        </w:rPr>
      </w:pPr>
    </w:p>
    <w:p w14:paraId="7085B0CC" w14:textId="77777777" w:rsidR="00D87525" w:rsidRPr="00D87525" w:rsidRDefault="00D87525" w:rsidP="00D87525">
      <w:pPr>
        <w:keepNext/>
        <w:spacing w:after="0" w:line="240" w:lineRule="auto"/>
        <w:jc w:val="center"/>
        <w:outlineLvl w:val="0"/>
        <w:rPr>
          <w:rFonts w:ascii="Times New Roman" w:eastAsia="Times New Roman" w:hAnsi="Times New Roman" w:cs="Times New Roman"/>
          <w:b/>
          <w:bCs/>
          <w:kern w:val="32"/>
          <w:sz w:val="32"/>
          <w:szCs w:val="32"/>
          <w:lang w:eastAsia="ru-RU"/>
        </w:rPr>
      </w:pPr>
    </w:p>
    <w:p w14:paraId="53DC6C82" w14:textId="77777777" w:rsidR="00D87525" w:rsidRPr="00D87525" w:rsidRDefault="00D87525" w:rsidP="00D87525">
      <w:pPr>
        <w:keepNext/>
        <w:spacing w:after="0" w:line="240" w:lineRule="auto"/>
        <w:jc w:val="center"/>
        <w:outlineLvl w:val="0"/>
        <w:rPr>
          <w:rFonts w:ascii="Times New Roman" w:eastAsia="Times New Roman" w:hAnsi="Times New Roman" w:cs="Times New Roman"/>
          <w:b/>
          <w:bCs/>
          <w:kern w:val="32"/>
          <w:sz w:val="32"/>
          <w:szCs w:val="32"/>
          <w:lang w:eastAsia="ru-RU"/>
        </w:rPr>
      </w:pPr>
    </w:p>
    <w:p w14:paraId="4A3B8E5E" w14:textId="77777777" w:rsidR="00D87525" w:rsidRPr="00D87525" w:rsidRDefault="00D87525" w:rsidP="00D87525">
      <w:pPr>
        <w:keepNext/>
        <w:spacing w:after="0" w:line="240" w:lineRule="auto"/>
        <w:jc w:val="center"/>
        <w:outlineLvl w:val="0"/>
        <w:rPr>
          <w:rFonts w:ascii="Times New Roman" w:eastAsia="Times New Roman" w:hAnsi="Times New Roman" w:cs="Times New Roman"/>
          <w:b/>
          <w:bCs/>
          <w:kern w:val="32"/>
          <w:sz w:val="32"/>
          <w:szCs w:val="32"/>
          <w:lang w:eastAsia="ru-RU"/>
        </w:rPr>
      </w:pPr>
    </w:p>
    <w:p w14:paraId="69D18F80" w14:textId="77777777" w:rsidR="00D87525" w:rsidRPr="00D87525" w:rsidRDefault="00D87525" w:rsidP="00D87525">
      <w:pPr>
        <w:keepNext/>
        <w:spacing w:after="0" w:line="240" w:lineRule="auto"/>
        <w:jc w:val="center"/>
        <w:outlineLvl w:val="0"/>
        <w:rPr>
          <w:rFonts w:ascii="Times New Roman" w:eastAsia="Times New Roman" w:hAnsi="Times New Roman" w:cs="Times New Roman"/>
          <w:b/>
          <w:bCs/>
          <w:kern w:val="32"/>
          <w:sz w:val="32"/>
          <w:szCs w:val="32"/>
          <w:lang w:eastAsia="ru-RU"/>
        </w:rPr>
      </w:pPr>
    </w:p>
    <w:p w14:paraId="277B1C29" w14:textId="77777777" w:rsidR="00D87525" w:rsidRPr="00D87525" w:rsidRDefault="00D87525" w:rsidP="00D87525">
      <w:pPr>
        <w:keepNext/>
        <w:spacing w:after="0" w:line="240" w:lineRule="auto"/>
        <w:jc w:val="center"/>
        <w:outlineLvl w:val="0"/>
        <w:rPr>
          <w:rFonts w:ascii="Times New Roman" w:eastAsia="Times New Roman" w:hAnsi="Times New Roman" w:cs="Times New Roman"/>
          <w:b/>
          <w:bCs/>
          <w:kern w:val="32"/>
          <w:sz w:val="32"/>
          <w:szCs w:val="32"/>
          <w:lang w:eastAsia="ru-RU"/>
        </w:rPr>
      </w:pPr>
    </w:p>
    <w:p w14:paraId="38F411A2"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06554B4C"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1136551D"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6C6BFD58"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05E30193"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70C00764"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11E880DD" w14:textId="77777777" w:rsidR="00D87525" w:rsidRPr="00D87525" w:rsidRDefault="00D87525" w:rsidP="00D87525">
      <w:pPr>
        <w:keepNext/>
        <w:spacing w:after="0" w:line="240" w:lineRule="auto"/>
        <w:outlineLvl w:val="0"/>
        <w:rPr>
          <w:rFonts w:ascii="Times New Roman" w:eastAsia="Times New Roman" w:hAnsi="Times New Roman" w:cs="Times New Roman"/>
          <w:b/>
          <w:bCs/>
          <w:kern w:val="32"/>
          <w:sz w:val="32"/>
          <w:szCs w:val="32"/>
          <w:lang w:eastAsia="ru-RU"/>
        </w:rPr>
      </w:pPr>
      <w:r w:rsidRPr="00D87525">
        <w:rPr>
          <w:rFonts w:ascii="Times New Roman" w:eastAsia="Times New Roman" w:hAnsi="Times New Roman" w:cs="Times New Roman"/>
          <w:b/>
          <w:bCs/>
          <w:kern w:val="32"/>
          <w:sz w:val="32"/>
          <w:szCs w:val="32"/>
          <w:lang w:eastAsia="ru-RU"/>
        </w:rPr>
        <w:lastRenderedPageBreak/>
        <w:t xml:space="preserve">ЧАСТЬ </w:t>
      </w:r>
      <w:r w:rsidRPr="00D87525">
        <w:rPr>
          <w:rFonts w:ascii="Times New Roman" w:eastAsia="Times New Roman" w:hAnsi="Times New Roman" w:cs="Times New Roman"/>
          <w:b/>
          <w:bCs/>
          <w:kern w:val="32"/>
          <w:sz w:val="32"/>
          <w:szCs w:val="32"/>
          <w:lang w:val="en-US" w:eastAsia="ru-RU"/>
        </w:rPr>
        <w:t>III</w:t>
      </w:r>
      <w:r w:rsidRPr="00D87525">
        <w:rPr>
          <w:rFonts w:ascii="Times New Roman" w:eastAsia="Times New Roman" w:hAnsi="Times New Roman" w:cs="Times New Roman"/>
          <w:b/>
          <w:bCs/>
          <w:kern w:val="32"/>
          <w:sz w:val="32"/>
          <w:szCs w:val="32"/>
          <w:lang w:eastAsia="ru-RU"/>
        </w:rPr>
        <w:t>. ГРАДОСТРОИТЕЛЬНЫЕ  РЕГЛАМЕНТЫ ТЕРРИТОРИАЛЬНЫХ  ЗОН</w:t>
      </w:r>
    </w:p>
    <w:p w14:paraId="1FA469BE" w14:textId="77777777" w:rsidR="00D87525" w:rsidRPr="00D87525" w:rsidRDefault="00D87525" w:rsidP="00D87525">
      <w:pPr>
        <w:keepNext/>
        <w:spacing w:after="0" w:line="240" w:lineRule="auto"/>
        <w:outlineLvl w:val="0"/>
        <w:rPr>
          <w:rFonts w:ascii="Times New Roman" w:eastAsia="Times New Roman" w:hAnsi="Times New Roman" w:cs="Times New Roman"/>
          <w:bCs/>
          <w:kern w:val="32"/>
          <w:sz w:val="28"/>
          <w:szCs w:val="28"/>
          <w:lang w:eastAsia="ru-RU"/>
        </w:rPr>
      </w:pPr>
      <w:r w:rsidRPr="00D87525">
        <w:rPr>
          <w:rFonts w:ascii="Times New Roman" w:eastAsia="Times New Roman" w:hAnsi="Times New Roman" w:cs="Times New Roman"/>
          <w:b/>
          <w:bCs/>
          <w:color w:val="000000"/>
          <w:kern w:val="32"/>
          <w:sz w:val="32"/>
          <w:szCs w:val="32"/>
          <w:lang w:eastAsia="ru-RU"/>
        </w:rPr>
        <w:t xml:space="preserve">                                           </w:t>
      </w:r>
    </w:p>
    <w:p w14:paraId="01794E22" w14:textId="77777777" w:rsidR="00D87525" w:rsidRPr="00D87525" w:rsidRDefault="00D87525" w:rsidP="00D87525">
      <w:pPr>
        <w:keepNext/>
        <w:spacing w:after="0" w:line="240" w:lineRule="auto"/>
        <w:jc w:val="center"/>
        <w:outlineLvl w:val="1"/>
        <w:rPr>
          <w:rFonts w:ascii="Times New Roman" w:eastAsia="Times New Roman" w:hAnsi="Times New Roman" w:cs="Times New Roman"/>
          <w:b/>
          <w:bCs/>
          <w:sz w:val="28"/>
          <w:szCs w:val="28"/>
          <w:u w:val="single"/>
          <w:lang w:eastAsia="ru-RU"/>
        </w:rPr>
      </w:pPr>
      <w:r w:rsidRPr="00D87525">
        <w:rPr>
          <w:rFonts w:ascii="Times New Roman" w:eastAsia="Times New Roman" w:hAnsi="Times New Roman" w:cs="Times New Roman"/>
          <w:b/>
          <w:bCs/>
          <w:sz w:val="28"/>
          <w:szCs w:val="28"/>
          <w:u w:val="single"/>
          <w:lang w:eastAsia="ru-RU"/>
        </w:rPr>
        <w:t>Глава 2. Градостроительные регламенты территориальных зон населенного пункта МО Галюгаевский сельсовет</w:t>
      </w:r>
    </w:p>
    <w:p w14:paraId="25B712FE" w14:textId="77777777" w:rsidR="00D87525" w:rsidRPr="00D87525" w:rsidRDefault="00D87525" w:rsidP="00D87525">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14:paraId="7B606D4B" w14:textId="77777777" w:rsidR="00D87525" w:rsidRPr="00D87525" w:rsidRDefault="00D87525" w:rsidP="00D87525">
      <w:pPr>
        <w:keepNext/>
        <w:tabs>
          <w:tab w:val="left" w:pos="851"/>
        </w:tabs>
        <w:spacing w:after="0" w:line="240" w:lineRule="auto"/>
        <w:jc w:val="both"/>
        <w:outlineLvl w:val="2"/>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Статья 7. Перечень территориальных зон населенного пункта МО                 Галюгаевский сельсовет</w:t>
      </w:r>
    </w:p>
    <w:p w14:paraId="3D4DC57A" w14:textId="77777777" w:rsidR="00D87525" w:rsidRPr="00D87525" w:rsidRDefault="00D87525" w:rsidP="00D87525">
      <w:pPr>
        <w:keepNext/>
        <w:tabs>
          <w:tab w:val="left" w:pos="851"/>
        </w:tabs>
        <w:spacing w:after="0" w:line="240" w:lineRule="auto"/>
        <w:ind w:firstLine="709"/>
        <w:jc w:val="both"/>
        <w:outlineLvl w:val="2"/>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 xml:space="preserve">Перечень территориальных зон </w:t>
      </w:r>
    </w:p>
    <w:p w14:paraId="6B9DB8DA" w14:textId="77777777" w:rsidR="00D87525" w:rsidRPr="00D87525" w:rsidRDefault="00D87525" w:rsidP="00D87525">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Зоны жилой застройки</w:t>
      </w:r>
    </w:p>
    <w:p w14:paraId="1CC973BD" w14:textId="77777777" w:rsidR="00D87525" w:rsidRPr="00D87525" w:rsidRDefault="00D87525" w:rsidP="00D875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t xml:space="preserve">Ж - 1 </w:t>
      </w:r>
      <w:r w:rsidRPr="00D87525">
        <w:rPr>
          <w:rFonts w:ascii="Times New Roman" w:eastAsia="Times New Roman" w:hAnsi="Times New Roman" w:cs="Times New Roman"/>
          <w:sz w:val="28"/>
          <w:szCs w:val="28"/>
          <w:lang w:eastAsia="ru-RU"/>
        </w:rPr>
        <w:t>- зона застройки индивидуальными жилыми домами</w:t>
      </w:r>
    </w:p>
    <w:p w14:paraId="7769ECE7" w14:textId="77777777" w:rsidR="00D87525" w:rsidRPr="00D87525" w:rsidRDefault="00D87525" w:rsidP="00D87525">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t xml:space="preserve">Ж - 2 </w:t>
      </w:r>
      <w:r w:rsidRPr="00D87525">
        <w:rPr>
          <w:rFonts w:ascii="Times New Roman" w:eastAsia="Times New Roman" w:hAnsi="Times New Roman" w:cs="Times New Roman"/>
          <w:sz w:val="28"/>
          <w:szCs w:val="28"/>
          <w:lang w:eastAsia="ru-RU"/>
        </w:rPr>
        <w:t xml:space="preserve">- зона застройки малоэтажными блокированными жилыми домами </w:t>
      </w:r>
    </w:p>
    <w:p w14:paraId="35B2528E" w14:textId="77777777" w:rsidR="00D87525" w:rsidRPr="00D87525" w:rsidRDefault="00D87525" w:rsidP="00D87525">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t xml:space="preserve">Ж - 3 </w:t>
      </w:r>
      <w:r w:rsidRPr="00D87525">
        <w:rPr>
          <w:rFonts w:ascii="Times New Roman" w:eastAsia="Times New Roman" w:hAnsi="Times New Roman" w:cs="Times New Roman"/>
          <w:sz w:val="28"/>
          <w:szCs w:val="28"/>
          <w:lang w:eastAsia="ru-RU"/>
        </w:rPr>
        <w:t>- зона застройки индивидуальными жилыми домами  (новое строительство)</w:t>
      </w:r>
    </w:p>
    <w:p w14:paraId="1515D626" w14:textId="77777777" w:rsidR="00D87525" w:rsidRPr="00D87525" w:rsidRDefault="00D87525" w:rsidP="00D87525">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Общественно- деловые зоны</w:t>
      </w:r>
    </w:p>
    <w:p w14:paraId="01C52B01" w14:textId="77777777" w:rsidR="00D87525" w:rsidRPr="00D87525" w:rsidRDefault="00D87525" w:rsidP="00D875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t xml:space="preserve">ОД - 1 </w:t>
      </w:r>
      <w:r w:rsidRPr="00D87525">
        <w:rPr>
          <w:rFonts w:ascii="Times New Roman" w:eastAsia="Times New Roman" w:hAnsi="Times New Roman" w:cs="Times New Roman"/>
          <w:sz w:val="28"/>
          <w:szCs w:val="28"/>
          <w:lang w:eastAsia="ru-RU"/>
        </w:rPr>
        <w:t>- общественно-деловая зона общественного центра</w:t>
      </w:r>
    </w:p>
    <w:p w14:paraId="040F6583" w14:textId="77777777" w:rsidR="00D87525" w:rsidRPr="00D87525" w:rsidRDefault="00D87525" w:rsidP="00D875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t xml:space="preserve">ОД - 2 </w:t>
      </w:r>
      <w:r w:rsidRPr="00D87525">
        <w:rPr>
          <w:rFonts w:ascii="Times New Roman" w:eastAsia="Times New Roman" w:hAnsi="Times New Roman" w:cs="Times New Roman"/>
          <w:sz w:val="28"/>
          <w:szCs w:val="28"/>
          <w:lang w:eastAsia="ru-RU"/>
        </w:rPr>
        <w:t xml:space="preserve">– общественно-деловая зона местного центра       </w:t>
      </w:r>
    </w:p>
    <w:p w14:paraId="5DB60325" w14:textId="77777777" w:rsidR="00D87525" w:rsidRPr="00D87525" w:rsidRDefault="00D87525" w:rsidP="00D875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D87525">
        <w:rPr>
          <w:rFonts w:ascii="Times New Roman" w:eastAsia="Times New Roman" w:hAnsi="Times New Roman" w:cs="Times New Roman"/>
          <w:b/>
          <w:bCs/>
          <w:sz w:val="28"/>
          <w:szCs w:val="28"/>
          <w:lang w:eastAsia="ru-RU"/>
        </w:rPr>
        <w:t xml:space="preserve">ОД - 3 </w:t>
      </w:r>
      <w:r w:rsidRPr="00D87525">
        <w:rPr>
          <w:rFonts w:ascii="Times New Roman" w:eastAsia="Times New Roman" w:hAnsi="Times New Roman" w:cs="Times New Roman"/>
          <w:sz w:val="28"/>
          <w:szCs w:val="28"/>
          <w:lang w:eastAsia="ru-RU"/>
        </w:rPr>
        <w:t xml:space="preserve">- общественно-деловая зона общественного центра (резервные территории)        </w:t>
      </w:r>
    </w:p>
    <w:p w14:paraId="2AA387E3" w14:textId="77777777" w:rsidR="00D87525" w:rsidRPr="00D87525" w:rsidRDefault="00D87525" w:rsidP="00D87525">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lang w:eastAsia="ru-RU"/>
        </w:rPr>
      </w:pPr>
      <w:r w:rsidRPr="00D87525">
        <w:rPr>
          <w:rFonts w:ascii="Times New Roman" w:eastAsia="Times New Roman" w:hAnsi="Times New Roman" w:cs="Times New Roman"/>
          <w:b/>
          <w:bCs/>
          <w:sz w:val="28"/>
          <w:szCs w:val="28"/>
          <w:lang w:eastAsia="ru-RU"/>
        </w:rPr>
        <w:t>Зона размещения объектов социального назначения:</w:t>
      </w:r>
    </w:p>
    <w:p w14:paraId="5EA0D7C5"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ОСД</w:t>
      </w:r>
      <w:r w:rsidRPr="00D87525">
        <w:rPr>
          <w:rFonts w:ascii="Times New Roman" w:eastAsia="Times New Roman" w:hAnsi="Times New Roman" w:cs="Times New Roman"/>
          <w:sz w:val="28"/>
          <w:szCs w:val="28"/>
          <w:lang w:eastAsia="ru-RU"/>
        </w:rPr>
        <w:t xml:space="preserve"> Зона размещения детских учреждений</w:t>
      </w:r>
    </w:p>
    <w:p w14:paraId="5B828545"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ОСО</w:t>
      </w:r>
      <w:r w:rsidRPr="00D87525">
        <w:rPr>
          <w:rFonts w:ascii="Times New Roman" w:eastAsia="Times New Roman" w:hAnsi="Times New Roman" w:cs="Times New Roman"/>
          <w:sz w:val="28"/>
          <w:szCs w:val="28"/>
          <w:lang w:eastAsia="ru-RU"/>
        </w:rPr>
        <w:t xml:space="preserve">  Зона размещения средних специальных учебных заведений, общеобразовательных школ</w:t>
      </w:r>
    </w:p>
    <w:p w14:paraId="393F86B4"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ОСЗ</w:t>
      </w:r>
      <w:r w:rsidRPr="00D87525">
        <w:rPr>
          <w:rFonts w:ascii="Times New Roman" w:eastAsia="Times New Roman" w:hAnsi="Times New Roman" w:cs="Times New Roman"/>
          <w:sz w:val="28"/>
          <w:szCs w:val="28"/>
          <w:lang w:eastAsia="ru-RU"/>
        </w:rPr>
        <w:t xml:space="preserve">  Зона размещения объектов здравоохранения</w:t>
      </w:r>
    </w:p>
    <w:p w14:paraId="551F6AAD"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 xml:space="preserve">ОСФ </w:t>
      </w:r>
      <w:r w:rsidRPr="00D87525">
        <w:rPr>
          <w:rFonts w:ascii="Times New Roman" w:eastAsia="Times New Roman" w:hAnsi="Times New Roman" w:cs="Times New Roman"/>
          <w:sz w:val="28"/>
          <w:szCs w:val="28"/>
          <w:lang w:eastAsia="ru-RU"/>
        </w:rPr>
        <w:t>Зона размещения спортивных и спортивно-зрелищных сооружений</w:t>
      </w:r>
    </w:p>
    <w:p w14:paraId="314C4D09"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ОСР</w:t>
      </w:r>
      <w:r w:rsidRPr="00D87525">
        <w:rPr>
          <w:rFonts w:ascii="Times New Roman" w:eastAsia="Times New Roman" w:hAnsi="Times New Roman" w:cs="Times New Roman"/>
          <w:sz w:val="28"/>
          <w:szCs w:val="28"/>
          <w:lang w:eastAsia="ru-RU"/>
        </w:rPr>
        <w:t xml:space="preserve"> Зона размещения объектов религиозного назначения</w:t>
      </w:r>
    </w:p>
    <w:p w14:paraId="5734121B"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lang w:eastAsia="ru-RU"/>
        </w:rPr>
      </w:pPr>
      <w:r w:rsidRPr="00D87525">
        <w:rPr>
          <w:rFonts w:ascii="Times New Roman" w:eastAsia="Times New Roman" w:hAnsi="Times New Roman" w:cs="Times New Roman"/>
          <w:b/>
          <w:sz w:val="28"/>
          <w:szCs w:val="28"/>
          <w:lang w:eastAsia="ru-RU"/>
        </w:rPr>
        <w:t>Рекреационные зоны</w:t>
      </w:r>
    </w:p>
    <w:p w14:paraId="03A78CB9"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Р – 1</w:t>
      </w:r>
      <w:r w:rsidRPr="00D87525">
        <w:rPr>
          <w:rFonts w:ascii="Times New Roman" w:eastAsia="Times New Roman" w:hAnsi="Times New Roman" w:cs="Times New Roman"/>
          <w:sz w:val="28"/>
          <w:szCs w:val="28"/>
          <w:lang w:eastAsia="ru-RU"/>
        </w:rPr>
        <w:t xml:space="preserve">  Зона скверов, парков, бульваров</w:t>
      </w:r>
    </w:p>
    <w:p w14:paraId="4DCE52CC"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Р - 2</w:t>
      </w:r>
      <w:r w:rsidRPr="00D87525">
        <w:rPr>
          <w:rFonts w:ascii="Times New Roman" w:eastAsia="Times New Roman" w:hAnsi="Times New Roman" w:cs="Times New Roman"/>
          <w:sz w:val="28"/>
          <w:szCs w:val="28"/>
          <w:lang w:eastAsia="ru-RU"/>
        </w:rPr>
        <w:t xml:space="preserve"> Зона озелененных территорий защитного назначения</w:t>
      </w:r>
    </w:p>
    <w:p w14:paraId="7F4B41C9"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lang w:eastAsia="ru-RU"/>
        </w:rPr>
      </w:pPr>
      <w:r w:rsidRPr="00D87525">
        <w:rPr>
          <w:rFonts w:ascii="Times New Roman" w:eastAsia="Times New Roman" w:hAnsi="Times New Roman" w:cs="Times New Roman"/>
          <w:b/>
          <w:sz w:val="28"/>
          <w:szCs w:val="28"/>
          <w:lang w:eastAsia="ru-RU"/>
        </w:rPr>
        <w:t>Производственно-коммунальные зоны</w:t>
      </w:r>
    </w:p>
    <w:p w14:paraId="0527A885"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ПК – 3</w:t>
      </w:r>
      <w:r w:rsidRPr="00D87525">
        <w:rPr>
          <w:rFonts w:ascii="Times New Roman" w:eastAsia="Times New Roman" w:hAnsi="Times New Roman" w:cs="Times New Roman"/>
          <w:sz w:val="28"/>
          <w:szCs w:val="28"/>
          <w:lang w:eastAsia="ru-RU"/>
        </w:rPr>
        <w:t xml:space="preserve"> Производственно-коммунальная зона с предприятиями  </w:t>
      </w:r>
      <w:r w:rsidRPr="00D87525">
        <w:rPr>
          <w:rFonts w:ascii="Times New Roman" w:eastAsia="Times New Roman" w:hAnsi="Times New Roman" w:cs="Times New Roman"/>
          <w:sz w:val="28"/>
          <w:szCs w:val="28"/>
          <w:lang w:val="en-US" w:eastAsia="ru-RU"/>
        </w:rPr>
        <w:t>III</w:t>
      </w:r>
      <w:r w:rsidRPr="00D87525">
        <w:rPr>
          <w:rFonts w:ascii="Times New Roman" w:eastAsia="Times New Roman" w:hAnsi="Times New Roman" w:cs="Times New Roman"/>
          <w:sz w:val="28"/>
          <w:szCs w:val="28"/>
          <w:lang w:eastAsia="ru-RU"/>
        </w:rPr>
        <w:t xml:space="preserve"> класса вредности по санитарной классификации</w:t>
      </w:r>
    </w:p>
    <w:p w14:paraId="5D78AA64"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ПК – 4</w:t>
      </w:r>
      <w:r w:rsidRPr="00D87525">
        <w:rPr>
          <w:rFonts w:ascii="Times New Roman" w:eastAsia="Times New Roman" w:hAnsi="Times New Roman" w:cs="Times New Roman"/>
          <w:sz w:val="28"/>
          <w:szCs w:val="28"/>
          <w:lang w:eastAsia="ru-RU"/>
        </w:rPr>
        <w:t xml:space="preserve"> Производственно-коммунальная зона с предприятиями </w:t>
      </w:r>
      <w:r w:rsidRPr="00D87525">
        <w:rPr>
          <w:rFonts w:ascii="Times New Roman" w:eastAsia="Times New Roman" w:hAnsi="Times New Roman" w:cs="Times New Roman"/>
          <w:sz w:val="28"/>
          <w:szCs w:val="28"/>
          <w:lang w:val="en-US" w:eastAsia="ru-RU"/>
        </w:rPr>
        <w:t>I</w:t>
      </w:r>
      <w:r w:rsidRPr="00D87525">
        <w:rPr>
          <w:rFonts w:ascii="Times New Roman" w:eastAsia="Times New Roman" w:hAnsi="Times New Roman" w:cs="Times New Roman"/>
          <w:sz w:val="28"/>
          <w:szCs w:val="28"/>
          <w:lang w:eastAsia="ru-RU"/>
        </w:rPr>
        <w:t>V класса вредности по санитарной классификации</w:t>
      </w:r>
    </w:p>
    <w:p w14:paraId="792DA161"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 xml:space="preserve">ПК – 5 </w:t>
      </w:r>
      <w:r w:rsidRPr="00D87525">
        <w:rPr>
          <w:rFonts w:ascii="Times New Roman" w:eastAsia="Times New Roman" w:hAnsi="Times New Roman" w:cs="Times New Roman"/>
          <w:sz w:val="28"/>
          <w:szCs w:val="28"/>
          <w:lang w:eastAsia="ru-RU"/>
        </w:rPr>
        <w:t xml:space="preserve"> Производственно-коммунальная зона с предприятиями V класса вредности по санитарной классификации</w:t>
      </w:r>
    </w:p>
    <w:p w14:paraId="66950B62"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lang w:eastAsia="ru-RU"/>
        </w:rPr>
      </w:pPr>
      <w:r w:rsidRPr="00D87525">
        <w:rPr>
          <w:rFonts w:ascii="Times New Roman" w:eastAsia="Times New Roman" w:hAnsi="Times New Roman" w:cs="Times New Roman"/>
          <w:b/>
          <w:sz w:val="28"/>
          <w:szCs w:val="28"/>
          <w:lang w:eastAsia="ru-RU"/>
        </w:rPr>
        <w:t>Зоны инженерной и транспортной инфраструктур</w:t>
      </w:r>
    </w:p>
    <w:p w14:paraId="7EE2A642"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 xml:space="preserve">ИТ - 1 </w:t>
      </w:r>
      <w:r w:rsidRPr="00D87525">
        <w:rPr>
          <w:rFonts w:ascii="Times New Roman" w:eastAsia="Times New Roman" w:hAnsi="Times New Roman" w:cs="Times New Roman"/>
          <w:sz w:val="28"/>
          <w:szCs w:val="28"/>
          <w:lang w:eastAsia="ru-RU"/>
        </w:rPr>
        <w:t xml:space="preserve"> Зона размещения объектов инженерной и транспортной инфраструктуры</w:t>
      </w:r>
    </w:p>
    <w:p w14:paraId="58113540"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lang w:eastAsia="ru-RU"/>
        </w:rPr>
      </w:pPr>
      <w:r w:rsidRPr="00D87525">
        <w:rPr>
          <w:rFonts w:ascii="Times New Roman" w:eastAsia="Times New Roman" w:hAnsi="Times New Roman" w:cs="Times New Roman"/>
          <w:b/>
          <w:sz w:val="28"/>
          <w:szCs w:val="28"/>
          <w:lang w:eastAsia="ru-RU"/>
        </w:rPr>
        <w:t>Зоны специального назначения</w:t>
      </w:r>
    </w:p>
    <w:p w14:paraId="2734BB15"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СН – 1</w:t>
      </w:r>
      <w:r w:rsidRPr="00D87525">
        <w:rPr>
          <w:rFonts w:ascii="Times New Roman" w:eastAsia="Times New Roman" w:hAnsi="Times New Roman" w:cs="Times New Roman"/>
          <w:sz w:val="28"/>
          <w:szCs w:val="28"/>
          <w:lang w:eastAsia="ru-RU"/>
        </w:rPr>
        <w:t xml:space="preserve"> Зона кладбищ</w:t>
      </w:r>
    </w:p>
    <w:p w14:paraId="2CF9DE82"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СН – 3</w:t>
      </w:r>
      <w:r w:rsidRPr="00D87525">
        <w:rPr>
          <w:rFonts w:ascii="Times New Roman" w:eastAsia="Times New Roman" w:hAnsi="Times New Roman" w:cs="Times New Roman"/>
          <w:sz w:val="28"/>
          <w:szCs w:val="28"/>
          <w:lang w:eastAsia="ru-RU"/>
        </w:rPr>
        <w:t xml:space="preserve"> Зона размещения водозаборных сооружений </w:t>
      </w:r>
    </w:p>
    <w:p w14:paraId="08D9FED1"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lang w:eastAsia="ru-RU"/>
        </w:rPr>
      </w:pPr>
    </w:p>
    <w:p w14:paraId="2E114662"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lang w:eastAsia="ru-RU"/>
        </w:rPr>
      </w:pPr>
      <w:r w:rsidRPr="00D87525">
        <w:rPr>
          <w:rFonts w:ascii="Times New Roman" w:eastAsia="Times New Roman" w:hAnsi="Times New Roman" w:cs="Times New Roman"/>
          <w:b/>
          <w:sz w:val="28"/>
          <w:szCs w:val="28"/>
          <w:lang w:eastAsia="ru-RU"/>
        </w:rPr>
        <w:t>Зона сельскохозяйственного использования</w:t>
      </w:r>
    </w:p>
    <w:p w14:paraId="67C5E8C1"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СХ – 1</w:t>
      </w:r>
      <w:r w:rsidRPr="00D87525">
        <w:rPr>
          <w:rFonts w:ascii="Times New Roman" w:eastAsia="Times New Roman" w:hAnsi="Times New Roman" w:cs="Times New Roman"/>
          <w:sz w:val="28"/>
          <w:szCs w:val="28"/>
          <w:lang w:eastAsia="ru-RU"/>
        </w:rPr>
        <w:t xml:space="preserve"> Зона земель сельскохозяйственного использования</w:t>
      </w:r>
    </w:p>
    <w:p w14:paraId="2E7F1512"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lang w:eastAsia="ru-RU"/>
        </w:rPr>
      </w:pPr>
    </w:p>
    <w:p w14:paraId="5C582F06" w14:textId="77777777" w:rsidR="00D87525" w:rsidRPr="00D87525" w:rsidRDefault="00D87525" w:rsidP="00D87525">
      <w:pPr>
        <w:keepNext/>
        <w:tabs>
          <w:tab w:val="left" w:pos="851"/>
        </w:tabs>
        <w:spacing w:after="0" w:line="240" w:lineRule="auto"/>
        <w:jc w:val="both"/>
        <w:outlineLvl w:val="2"/>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 xml:space="preserve">Статья 8. Градостроительные регламенты территориальных зон </w:t>
      </w:r>
    </w:p>
    <w:p w14:paraId="3E10F111"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p>
    <w:p w14:paraId="2AFCE4A1" w14:textId="77777777" w:rsidR="00D87525" w:rsidRPr="00D87525" w:rsidRDefault="00D87525" w:rsidP="00D87525">
      <w:pPr>
        <w:keepNext/>
        <w:tabs>
          <w:tab w:val="left" w:pos="851"/>
        </w:tabs>
        <w:spacing w:after="0" w:line="240" w:lineRule="auto"/>
        <w:jc w:val="both"/>
        <w:outlineLvl w:val="2"/>
        <w:rPr>
          <w:rFonts w:ascii="Times New Roman" w:eastAsia="Times New Roman" w:hAnsi="Times New Roman" w:cs="Times New Roman"/>
          <w:b/>
          <w:bCs/>
          <w:noProof/>
          <w:sz w:val="28"/>
          <w:szCs w:val="28"/>
          <w:lang w:eastAsia="ru-RU"/>
        </w:rPr>
      </w:pPr>
      <w:r w:rsidRPr="00D87525">
        <w:rPr>
          <w:rFonts w:ascii="Times New Roman" w:eastAsia="Times New Roman" w:hAnsi="Times New Roman" w:cs="Times New Roman"/>
          <w:b/>
          <w:bCs/>
          <w:sz w:val="28"/>
          <w:szCs w:val="28"/>
          <w:lang w:eastAsia="ru-RU"/>
        </w:rPr>
        <w:t>Статья 8.1. Градостроительные регламенты. Жилые зоны.</w:t>
      </w:r>
      <w:r w:rsidRPr="00D87525">
        <w:rPr>
          <w:rFonts w:ascii="Times New Roman" w:eastAsia="Times New Roman" w:hAnsi="Times New Roman" w:cs="Times New Roman"/>
          <w:b/>
          <w:bCs/>
          <w:noProof/>
          <w:sz w:val="28"/>
          <w:szCs w:val="28"/>
          <w:lang w:eastAsia="ru-RU"/>
        </w:rPr>
        <w:t xml:space="preserve"> </w:t>
      </w:r>
    </w:p>
    <w:p w14:paraId="42DBCAF5" w14:textId="77777777" w:rsidR="00D87525" w:rsidRPr="00D87525" w:rsidRDefault="00D87525" w:rsidP="00D87525">
      <w:pPr>
        <w:spacing w:after="0" w:line="240" w:lineRule="auto"/>
        <w:ind w:firstLine="709"/>
        <w:rPr>
          <w:rFonts w:ascii="Times New Roman" w:eastAsia="Times New Roman" w:hAnsi="Times New Roman" w:cs="Times New Roman"/>
          <w:b/>
          <w:sz w:val="28"/>
          <w:szCs w:val="28"/>
          <w:lang w:eastAsia="ru-RU"/>
        </w:rPr>
      </w:pPr>
      <w:r w:rsidRPr="00D87525">
        <w:rPr>
          <w:rFonts w:ascii="Times New Roman" w:eastAsia="Times New Roman" w:hAnsi="Times New Roman" w:cs="Times New Roman"/>
          <w:b/>
          <w:sz w:val="28"/>
          <w:szCs w:val="28"/>
          <w:lang w:eastAsia="ru-RU"/>
        </w:rPr>
        <w:t xml:space="preserve">Ж-1 </w:t>
      </w:r>
      <w:r w:rsidRPr="00D87525">
        <w:rPr>
          <w:rFonts w:ascii="Times New Roman" w:eastAsia="Times New Roman" w:hAnsi="Times New Roman" w:cs="Times New Roman"/>
          <w:b/>
          <w:sz w:val="28"/>
          <w:szCs w:val="28"/>
          <w:lang w:eastAsia="ru-RU"/>
        </w:rPr>
        <w:tab/>
        <w:t xml:space="preserve">Зона застройки индивидуальными жилыми домами </w:t>
      </w:r>
    </w:p>
    <w:p w14:paraId="0505E403" w14:textId="77777777" w:rsidR="00D87525" w:rsidRPr="00D87525" w:rsidRDefault="00D87525" w:rsidP="00D87525">
      <w:pPr>
        <w:spacing w:after="0" w:line="240" w:lineRule="auto"/>
        <w:ind w:firstLine="709"/>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Зона застройки индивидуальными жилыми домами </w:t>
      </w:r>
      <w:r w:rsidRPr="00D87525">
        <w:rPr>
          <w:rFonts w:ascii="Times New Roman" w:eastAsia="Times New Roman" w:hAnsi="Times New Roman" w:cs="Times New Roman"/>
          <w:b/>
          <w:sz w:val="28"/>
          <w:szCs w:val="28"/>
          <w:lang w:eastAsia="ru-RU"/>
        </w:rPr>
        <w:t>Ж – 1</w:t>
      </w:r>
      <w:r w:rsidRPr="00D87525">
        <w:rPr>
          <w:rFonts w:ascii="Times New Roman" w:eastAsia="Times New Roman" w:hAnsi="Times New Roman" w:cs="Times New Roman"/>
          <w:sz w:val="28"/>
          <w:szCs w:val="28"/>
          <w:lang w:eastAsia="ru-RU"/>
        </w:rPr>
        <w:t xml:space="preserve"> выделена для обеспечения правовых условий сохранения кварталов существующей жилой застройки с возможным её обновлением</w:t>
      </w:r>
    </w:p>
    <w:tbl>
      <w:tblPr>
        <w:tblW w:w="1009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4679"/>
        <w:gridCol w:w="5416"/>
      </w:tblGrid>
      <w:tr w:rsidR="00D87525" w:rsidRPr="00D87525" w14:paraId="487BCA1E" w14:textId="77777777" w:rsidTr="00934664">
        <w:trPr>
          <w:tblCellSpacing w:w="0" w:type="dxa"/>
        </w:trPr>
        <w:tc>
          <w:tcPr>
            <w:tcW w:w="10095" w:type="dxa"/>
            <w:gridSpan w:val="2"/>
            <w:tcBorders>
              <w:top w:val="outset" w:sz="6" w:space="0" w:color="000000"/>
              <w:left w:val="outset" w:sz="6" w:space="0" w:color="000000"/>
              <w:bottom w:val="outset" w:sz="6" w:space="0" w:color="000000"/>
              <w:right w:val="outset" w:sz="6" w:space="0" w:color="000000"/>
            </w:tcBorders>
            <w:vAlign w:val="center"/>
          </w:tcPr>
          <w:p w14:paraId="4E08F3BF"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Виды разрешенного использования земельных участков и объектов капитального строительства</w:t>
            </w:r>
          </w:p>
        </w:tc>
      </w:tr>
      <w:tr w:rsidR="00D87525" w:rsidRPr="00D87525" w14:paraId="0F3E025A" w14:textId="77777777" w:rsidTr="00934664">
        <w:trPr>
          <w:trHeight w:val="630"/>
          <w:tblCellSpacing w:w="0" w:type="dxa"/>
        </w:trPr>
        <w:tc>
          <w:tcPr>
            <w:tcW w:w="4679" w:type="dxa"/>
            <w:tcBorders>
              <w:top w:val="outset" w:sz="6" w:space="0" w:color="000000"/>
              <w:left w:val="outset" w:sz="6" w:space="0" w:color="000000"/>
              <w:bottom w:val="outset" w:sz="6" w:space="0" w:color="000000"/>
              <w:right w:val="outset" w:sz="6" w:space="0" w:color="000000"/>
            </w:tcBorders>
            <w:vAlign w:val="center"/>
          </w:tcPr>
          <w:p w14:paraId="5005B1AC" w14:textId="77777777" w:rsidR="00D87525" w:rsidRPr="00D87525" w:rsidRDefault="00D87525" w:rsidP="00D87525">
            <w:pPr>
              <w:spacing w:after="0" w:line="240" w:lineRule="auto"/>
              <w:ind w:left="249" w:hanging="24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t>основные виды</w:t>
            </w:r>
          </w:p>
          <w:p w14:paraId="057DE5FC"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c>
          <w:tcPr>
            <w:tcW w:w="5416" w:type="dxa"/>
            <w:tcBorders>
              <w:top w:val="outset" w:sz="6" w:space="0" w:color="000000"/>
              <w:left w:val="outset" w:sz="6" w:space="0" w:color="000000"/>
              <w:bottom w:val="outset" w:sz="6" w:space="0" w:color="000000"/>
              <w:right w:val="outset" w:sz="6" w:space="0" w:color="000000"/>
            </w:tcBorders>
            <w:vAlign w:val="center"/>
          </w:tcPr>
          <w:p w14:paraId="49ECA77F"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t>условные виды</w:t>
            </w:r>
          </w:p>
          <w:p w14:paraId="16E2A0C2"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r>
      <w:tr w:rsidR="00D87525" w:rsidRPr="00D87525" w14:paraId="423C6A79" w14:textId="77777777" w:rsidTr="00934664">
        <w:trPr>
          <w:tblCellSpacing w:w="0" w:type="dxa"/>
        </w:trPr>
        <w:tc>
          <w:tcPr>
            <w:tcW w:w="4679" w:type="dxa"/>
            <w:tcBorders>
              <w:top w:val="outset" w:sz="6" w:space="0" w:color="000000"/>
              <w:left w:val="outset" w:sz="6" w:space="0" w:color="000000"/>
              <w:bottom w:val="outset" w:sz="6" w:space="0" w:color="000000"/>
              <w:right w:val="outset" w:sz="6" w:space="0" w:color="000000"/>
            </w:tcBorders>
          </w:tcPr>
          <w:p w14:paraId="58ED024C" w14:textId="77777777" w:rsidR="00D87525" w:rsidRPr="00D87525" w:rsidRDefault="00D87525" w:rsidP="00D87525">
            <w:pPr>
              <w:numPr>
                <w:ilvl w:val="0"/>
                <w:numId w:val="17"/>
              </w:numPr>
              <w:autoSpaceDE w:val="0"/>
              <w:autoSpaceDN w:val="0"/>
              <w:adjustRightInd w:val="0"/>
              <w:spacing w:after="0" w:line="240" w:lineRule="auto"/>
              <w:ind w:left="209" w:hanging="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Для индивидуального жилищного строительства (2.1)</w:t>
            </w:r>
            <w:r w:rsidRPr="00D87525">
              <w:rPr>
                <w:rFonts w:ascii="Arial" w:eastAsia="Times New Roman" w:hAnsi="Arial" w:cs="Arial"/>
                <w:sz w:val="28"/>
                <w:szCs w:val="28"/>
                <w:lang w:eastAsia="ru-RU"/>
              </w:rPr>
              <w:t xml:space="preserve"> (</w:t>
            </w:r>
            <w:r w:rsidRPr="00D87525">
              <w:rPr>
                <w:rFonts w:ascii="Times New Roman" w:eastAsia="Times New Roman" w:hAnsi="Times New Roman" w:cs="Times New Roman"/>
                <w:sz w:val="28"/>
                <w:szCs w:val="28"/>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p w14:paraId="177E0204" w14:textId="77777777" w:rsidR="00D87525" w:rsidRPr="00D87525" w:rsidRDefault="00D87525" w:rsidP="00D87525">
            <w:pPr>
              <w:numPr>
                <w:ilvl w:val="0"/>
                <w:numId w:val="17"/>
              </w:numPr>
              <w:autoSpaceDE w:val="0"/>
              <w:autoSpaceDN w:val="0"/>
              <w:adjustRightInd w:val="0"/>
              <w:spacing w:after="0" w:line="240" w:lineRule="auto"/>
              <w:ind w:left="209" w:hanging="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 xml:space="preserve">Для ведения личного подсобного хозяйства (2.2) </w:t>
            </w:r>
            <w:r w:rsidRPr="00D87525">
              <w:rPr>
                <w:rFonts w:ascii="Times New Roman" w:eastAsia="Times New Roman" w:hAnsi="Times New Roman" w:cs="Times New Roman"/>
                <w:sz w:val="28"/>
                <w:szCs w:val="28"/>
                <w:lang w:eastAsia="ru-RU"/>
              </w:rPr>
              <w:t xml:space="preserve">(Размещение жилого дома, указанного в описании вида разрешенного использования с </w:t>
            </w:r>
            <w:hyperlink w:anchor="Par140" w:tooltip="2.1" w:history="1">
              <w:r w:rsidRPr="00D87525">
                <w:rPr>
                  <w:rFonts w:ascii="Times New Roman" w:eastAsia="Times New Roman" w:hAnsi="Times New Roman" w:cs="Times New Roman"/>
                  <w:sz w:val="28"/>
                  <w:szCs w:val="28"/>
                  <w:lang w:eastAsia="ru-RU"/>
                </w:rPr>
                <w:t>кодом 2.1</w:t>
              </w:r>
            </w:hyperlink>
            <w:r w:rsidRPr="00D87525">
              <w:rPr>
                <w:rFonts w:ascii="Times New Roman" w:eastAsia="Times New Roman" w:hAnsi="Times New Roman" w:cs="Times New Roman"/>
                <w:sz w:val="28"/>
                <w:szCs w:val="28"/>
                <w:lang w:eastAsia="ru-RU"/>
              </w:rPr>
              <w:t xml:space="preserve">; производство сельскохозяйственной продукции; размещение гаража и иных </w:t>
            </w:r>
            <w:r w:rsidRPr="00D87525">
              <w:rPr>
                <w:rFonts w:ascii="Times New Roman" w:eastAsia="Times New Roman" w:hAnsi="Times New Roman" w:cs="Times New Roman"/>
                <w:sz w:val="28"/>
                <w:szCs w:val="28"/>
                <w:lang w:eastAsia="ru-RU"/>
              </w:rPr>
              <w:lastRenderedPageBreak/>
              <w:t>вспомогательных сооружений; содержание сельскохозяйственных животных);</w:t>
            </w:r>
          </w:p>
          <w:p w14:paraId="58201637" w14:textId="77777777" w:rsidR="00D87525" w:rsidRPr="00D87525" w:rsidRDefault="00D87525" w:rsidP="00D87525">
            <w:pPr>
              <w:spacing w:after="0" w:line="240" w:lineRule="auto"/>
              <w:ind w:firstLine="209"/>
              <w:jc w:val="both"/>
              <w:rPr>
                <w:rFonts w:ascii="Times New Roman" w:eastAsia="Times New Roman" w:hAnsi="Times New Roman" w:cs="Times New Roman"/>
                <w:sz w:val="28"/>
                <w:szCs w:val="28"/>
                <w:lang w:eastAsia="ru-RU"/>
              </w:rPr>
            </w:pPr>
          </w:p>
        </w:tc>
        <w:tc>
          <w:tcPr>
            <w:tcW w:w="5416" w:type="dxa"/>
            <w:tcBorders>
              <w:top w:val="outset" w:sz="6" w:space="0" w:color="000000"/>
              <w:left w:val="outset" w:sz="6" w:space="0" w:color="000000"/>
              <w:bottom w:val="outset" w:sz="6" w:space="0" w:color="000000"/>
              <w:right w:val="outset" w:sz="6" w:space="0" w:color="000000"/>
            </w:tcBorders>
          </w:tcPr>
          <w:p w14:paraId="62010FC0"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lastRenderedPageBreak/>
              <w:t>Обслуживание жилой застройки (2.7)</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размещение которых предусмотрено видами разрешенного использования с </w:t>
            </w:r>
            <w:hyperlink w:anchor="Par192" w:tooltip="Коммунальное обслуживание" w:history="1">
              <w:r w:rsidRPr="00D87525">
                <w:rPr>
                  <w:rFonts w:ascii="Times New Roman" w:eastAsia="Times New Roman" w:hAnsi="Times New Roman" w:cs="Times New Roman"/>
                  <w:sz w:val="28"/>
                  <w:szCs w:val="28"/>
                  <w:lang w:eastAsia="ru-RU"/>
                </w:rPr>
                <w:t>кодами 3.1</w:t>
              </w:r>
            </w:hyperlink>
            <w:r w:rsidRPr="00D87525">
              <w:rPr>
                <w:rFonts w:ascii="Times New Roman" w:eastAsia="Times New Roman" w:hAnsi="Times New Roman" w:cs="Times New Roman"/>
                <w:sz w:val="28"/>
                <w:szCs w:val="28"/>
                <w:lang w:eastAsia="ru-RU"/>
              </w:rPr>
              <w:t xml:space="preserve">, </w:t>
            </w:r>
            <w:hyperlink w:anchor="Par204" w:tooltip="Социальное обслуживание" w:history="1">
              <w:r w:rsidRPr="00D87525">
                <w:rPr>
                  <w:rFonts w:ascii="Times New Roman" w:eastAsia="Times New Roman" w:hAnsi="Times New Roman" w:cs="Times New Roman"/>
                  <w:sz w:val="28"/>
                  <w:szCs w:val="28"/>
                  <w:lang w:eastAsia="ru-RU"/>
                </w:rPr>
                <w:t>3.2</w:t>
              </w:r>
            </w:hyperlink>
            <w:r w:rsidRPr="00D87525">
              <w:rPr>
                <w:rFonts w:ascii="Times New Roman" w:eastAsia="Times New Roman" w:hAnsi="Times New Roman" w:cs="Times New Roman"/>
                <w:sz w:val="28"/>
                <w:szCs w:val="28"/>
                <w:lang w:eastAsia="ru-RU"/>
              </w:rPr>
              <w:t xml:space="preserve">, </w:t>
            </w:r>
            <w:hyperlink w:anchor="Par226" w:tooltip="Бытовое обслуживание" w:history="1">
              <w:r w:rsidRPr="00D87525">
                <w:rPr>
                  <w:rFonts w:ascii="Times New Roman" w:eastAsia="Times New Roman" w:hAnsi="Times New Roman" w:cs="Times New Roman"/>
                  <w:sz w:val="28"/>
                  <w:szCs w:val="28"/>
                  <w:lang w:eastAsia="ru-RU"/>
                </w:rPr>
                <w:t>3.3</w:t>
              </w:r>
            </w:hyperlink>
            <w:r w:rsidRPr="00D87525">
              <w:rPr>
                <w:rFonts w:ascii="Times New Roman" w:eastAsia="Times New Roman" w:hAnsi="Times New Roman" w:cs="Times New Roman"/>
                <w:sz w:val="28"/>
                <w:szCs w:val="28"/>
                <w:lang w:eastAsia="ru-RU"/>
              </w:rPr>
              <w:t xml:space="preserve">, </w:t>
            </w:r>
            <w:hyperlink w:anchor="Par230" w:tooltip="Здравоохранение" w:history="1">
              <w:r w:rsidRPr="00D87525">
                <w:rPr>
                  <w:rFonts w:ascii="Times New Roman" w:eastAsia="Times New Roman" w:hAnsi="Times New Roman" w:cs="Times New Roman"/>
                  <w:sz w:val="28"/>
                  <w:szCs w:val="28"/>
                  <w:lang w:eastAsia="ru-RU"/>
                </w:rPr>
                <w:t>3.4</w:t>
              </w:r>
            </w:hyperlink>
            <w:r w:rsidRPr="00D87525">
              <w:rPr>
                <w:rFonts w:ascii="Times New Roman" w:eastAsia="Times New Roman" w:hAnsi="Times New Roman" w:cs="Times New Roman"/>
                <w:sz w:val="28"/>
                <w:szCs w:val="28"/>
                <w:lang w:eastAsia="ru-RU"/>
              </w:rPr>
              <w:t xml:space="preserve">, </w:t>
            </w:r>
            <w:hyperlink w:anchor="Par234" w:tooltip="Амбулаторно-поликлиническое обслуживание" w:history="1">
              <w:r w:rsidRPr="00D87525">
                <w:rPr>
                  <w:rFonts w:ascii="Times New Roman" w:eastAsia="Times New Roman" w:hAnsi="Times New Roman" w:cs="Times New Roman"/>
                  <w:sz w:val="28"/>
                  <w:szCs w:val="28"/>
                  <w:lang w:eastAsia="ru-RU"/>
                </w:rPr>
                <w:t>3.4.1</w:t>
              </w:r>
            </w:hyperlink>
            <w:r w:rsidRPr="00D87525">
              <w:rPr>
                <w:rFonts w:ascii="Times New Roman" w:eastAsia="Times New Roman" w:hAnsi="Times New Roman" w:cs="Times New Roman"/>
                <w:sz w:val="28"/>
                <w:szCs w:val="28"/>
                <w:lang w:eastAsia="ru-RU"/>
              </w:rPr>
              <w:t xml:space="preserve">, </w:t>
            </w:r>
            <w:hyperlink w:anchor="Par252" w:tooltip="Дошкольное, начальное и среднее общее образование" w:history="1">
              <w:r w:rsidRPr="00D87525">
                <w:rPr>
                  <w:rFonts w:ascii="Times New Roman" w:eastAsia="Times New Roman" w:hAnsi="Times New Roman" w:cs="Times New Roman"/>
                  <w:sz w:val="28"/>
                  <w:szCs w:val="28"/>
                  <w:lang w:eastAsia="ru-RU"/>
                </w:rPr>
                <w:t>3.5.1</w:t>
              </w:r>
            </w:hyperlink>
            <w:r w:rsidRPr="00D87525">
              <w:rPr>
                <w:rFonts w:ascii="Times New Roman" w:eastAsia="Times New Roman" w:hAnsi="Times New Roman" w:cs="Times New Roman"/>
                <w:sz w:val="28"/>
                <w:szCs w:val="28"/>
                <w:lang w:eastAsia="ru-RU"/>
              </w:rPr>
              <w:t xml:space="preserve">, </w:t>
            </w:r>
            <w:hyperlink w:anchor="Par260" w:tooltip="Культурное развитие" w:history="1">
              <w:r w:rsidRPr="00D87525">
                <w:rPr>
                  <w:rFonts w:ascii="Times New Roman" w:eastAsia="Times New Roman" w:hAnsi="Times New Roman" w:cs="Times New Roman"/>
                  <w:sz w:val="28"/>
                  <w:szCs w:val="28"/>
                  <w:lang w:eastAsia="ru-RU"/>
                </w:rPr>
                <w:t>3.6</w:t>
              </w:r>
            </w:hyperlink>
            <w:r w:rsidRPr="00D87525">
              <w:rPr>
                <w:rFonts w:ascii="Times New Roman" w:eastAsia="Times New Roman" w:hAnsi="Times New Roman" w:cs="Times New Roman"/>
                <w:sz w:val="28"/>
                <w:szCs w:val="28"/>
                <w:lang w:eastAsia="ru-RU"/>
              </w:rPr>
              <w:t xml:space="preserve">, </w:t>
            </w:r>
            <w:hyperlink w:anchor="Par276" w:tooltip="Религиозное использование" w:history="1">
              <w:r w:rsidRPr="00D87525">
                <w:rPr>
                  <w:rFonts w:ascii="Times New Roman" w:eastAsia="Times New Roman" w:hAnsi="Times New Roman" w:cs="Times New Roman"/>
                  <w:sz w:val="28"/>
                  <w:szCs w:val="28"/>
                  <w:lang w:eastAsia="ru-RU"/>
                </w:rPr>
                <w:t>3.7</w:t>
              </w:r>
            </w:hyperlink>
            <w:r w:rsidRPr="00D87525">
              <w:rPr>
                <w:rFonts w:ascii="Times New Roman" w:eastAsia="Times New Roman" w:hAnsi="Times New Roman" w:cs="Times New Roman"/>
                <w:sz w:val="28"/>
                <w:szCs w:val="28"/>
                <w:lang w:eastAsia="ru-RU"/>
              </w:rPr>
              <w:t xml:space="preserve">, </w:t>
            </w:r>
            <w:hyperlink w:anchor="Par320" w:tooltip="Амбулаторное ветеринарное обслуживание" w:history="1">
              <w:r w:rsidRPr="00D87525">
                <w:rPr>
                  <w:rFonts w:ascii="Times New Roman" w:eastAsia="Times New Roman" w:hAnsi="Times New Roman" w:cs="Times New Roman"/>
                  <w:sz w:val="28"/>
                  <w:szCs w:val="28"/>
                  <w:lang w:eastAsia="ru-RU"/>
                </w:rPr>
                <w:t>3.10.1</w:t>
              </w:r>
            </w:hyperlink>
            <w:r w:rsidRPr="00D87525">
              <w:rPr>
                <w:rFonts w:ascii="Times New Roman" w:eastAsia="Times New Roman" w:hAnsi="Times New Roman" w:cs="Times New Roman"/>
                <w:sz w:val="28"/>
                <w:szCs w:val="28"/>
                <w:lang w:eastAsia="ru-RU"/>
              </w:rPr>
              <w:t xml:space="preserve">, </w:t>
            </w:r>
            <w:hyperlink w:anchor="Par335" w:tooltip="Деловое управление" w:history="1">
              <w:r w:rsidRPr="00D87525">
                <w:rPr>
                  <w:rFonts w:ascii="Times New Roman" w:eastAsia="Times New Roman" w:hAnsi="Times New Roman" w:cs="Times New Roman"/>
                  <w:sz w:val="28"/>
                  <w:szCs w:val="28"/>
                  <w:lang w:eastAsia="ru-RU"/>
                </w:rPr>
                <w:t>4.1</w:t>
              </w:r>
            </w:hyperlink>
            <w:r w:rsidRPr="00D87525">
              <w:rPr>
                <w:rFonts w:ascii="Times New Roman" w:eastAsia="Times New Roman" w:hAnsi="Times New Roman" w:cs="Times New Roman"/>
                <w:sz w:val="28"/>
                <w:szCs w:val="28"/>
                <w:lang w:eastAsia="ru-RU"/>
              </w:rPr>
              <w:t xml:space="preserve">, </w:t>
            </w:r>
            <w:hyperlink w:anchor="Par344" w:tooltip="Рынки" w:history="1">
              <w:r w:rsidRPr="00D87525">
                <w:rPr>
                  <w:rFonts w:ascii="Times New Roman" w:eastAsia="Times New Roman" w:hAnsi="Times New Roman" w:cs="Times New Roman"/>
                  <w:sz w:val="28"/>
                  <w:szCs w:val="28"/>
                  <w:lang w:eastAsia="ru-RU"/>
                </w:rPr>
                <w:t>4.3</w:t>
              </w:r>
            </w:hyperlink>
            <w:r w:rsidRPr="00D87525">
              <w:rPr>
                <w:rFonts w:ascii="Times New Roman" w:eastAsia="Times New Roman" w:hAnsi="Times New Roman" w:cs="Times New Roman"/>
                <w:sz w:val="28"/>
                <w:szCs w:val="28"/>
                <w:lang w:eastAsia="ru-RU"/>
              </w:rPr>
              <w:t xml:space="preserve">, </w:t>
            </w:r>
            <w:hyperlink w:anchor="Par349" w:tooltip="Магазины" w:history="1">
              <w:r w:rsidRPr="00D87525">
                <w:rPr>
                  <w:rFonts w:ascii="Times New Roman" w:eastAsia="Times New Roman" w:hAnsi="Times New Roman" w:cs="Times New Roman"/>
                  <w:sz w:val="28"/>
                  <w:szCs w:val="28"/>
                  <w:lang w:eastAsia="ru-RU"/>
                </w:rPr>
                <w:t>4.4</w:t>
              </w:r>
            </w:hyperlink>
            <w:r w:rsidRPr="00D87525">
              <w:rPr>
                <w:rFonts w:ascii="Times New Roman" w:eastAsia="Times New Roman" w:hAnsi="Times New Roman" w:cs="Times New Roman"/>
                <w:sz w:val="28"/>
                <w:szCs w:val="28"/>
                <w:lang w:eastAsia="ru-RU"/>
              </w:rPr>
              <w:t xml:space="preserve">, </w:t>
            </w:r>
            <w:hyperlink w:anchor="Par356" w:tooltip="Общественное питание" w:history="1">
              <w:r w:rsidRPr="00D87525">
                <w:rPr>
                  <w:rFonts w:ascii="Times New Roman" w:eastAsia="Times New Roman" w:hAnsi="Times New Roman" w:cs="Times New Roman"/>
                  <w:sz w:val="28"/>
                  <w:szCs w:val="28"/>
                  <w:lang w:eastAsia="ru-RU"/>
                </w:rPr>
                <w:t>4.6</w:t>
              </w:r>
            </w:hyperlink>
            <w:r w:rsidRPr="00D87525">
              <w:rPr>
                <w:rFonts w:ascii="Times New Roman" w:eastAsia="Times New Roman" w:hAnsi="Times New Roman" w:cs="Times New Roman"/>
                <w:sz w:val="28"/>
                <w:szCs w:val="28"/>
                <w:lang w:eastAsia="ru-RU"/>
              </w:rPr>
              <w:t xml:space="preserve">, </w:t>
            </w:r>
            <w:hyperlink w:anchor="Par424" w:tooltip="5.1.2" w:history="1">
              <w:r w:rsidRPr="00D87525">
                <w:rPr>
                  <w:rFonts w:ascii="Times New Roman" w:eastAsia="Times New Roman" w:hAnsi="Times New Roman" w:cs="Times New Roman"/>
                  <w:sz w:val="28"/>
                  <w:szCs w:val="28"/>
                  <w:lang w:eastAsia="ru-RU"/>
                </w:rPr>
                <w:t>5.1.2</w:t>
              </w:r>
            </w:hyperlink>
            <w:r w:rsidRPr="00D87525">
              <w:rPr>
                <w:rFonts w:ascii="Times New Roman" w:eastAsia="Times New Roman" w:hAnsi="Times New Roman" w:cs="Times New Roman"/>
                <w:sz w:val="28"/>
                <w:szCs w:val="28"/>
                <w:lang w:eastAsia="ru-RU"/>
              </w:rPr>
              <w:t xml:space="preserve">, </w:t>
            </w:r>
            <w:hyperlink w:anchor="Par428" w:tooltip="5.1.3" w:history="1">
              <w:r w:rsidRPr="00D87525">
                <w:rPr>
                  <w:rFonts w:ascii="Times New Roman" w:eastAsia="Times New Roman" w:hAnsi="Times New Roman" w:cs="Times New Roman"/>
                  <w:sz w:val="28"/>
                  <w:szCs w:val="28"/>
                  <w:lang w:eastAsia="ru-RU"/>
                </w:rPr>
                <w:t>5.1.3</w:t>
              </w:r>
            </w:hyperlink>
            <w:r w:rsidRPr="00D87525">
              <w:rPr>
                <w:rFonts w:ascii="Times New Roman" w:eastAsia="Times New Roman" w:hAnsi="Times New Roman" w:cs="Times New Roman"/>
                <w:sz w:val="28"/>
                <w:szCs w:val="28"/>
                <w:lang w:eastAsia="ru-RU"/>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p w14:paraId="5DC6156F"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Социальное обслуживание (3.2)</w:t>
            </w:r>
            <w:r w:rsidRPr="00D87525">
              <w:rPr>
                <w:rFonts w:ascii="Times New Roman" w:eastAsia="Times New Roman" w:hAnsi="Times New Roman" w:cs="Times New Roman"/>
                <w:sz w:val="28"/>
                <w:szCs w:val="28"/>
                <w:lang w:eastAsia="ru-RU"/>
              </w:rPr>
              <w:t xml:space="preserve">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D87525">
                <w:rPr>
                  <w:rFonts w:ascii="Times New Roman" w:eastAsia="Times New Roman" w:hAnsi="Times New Roman" w:cs="Times New Roman"/>
                  <w:sz w:val="28"/>
                  <w:szCs w:val="28"/>
                  <w:lang w:eastAsia="ru-RU"/>
                </w:rPr>
                <w:t>кодами 3.2.1</w:t>
              </w:r>
            </w:hyperlink>
            <w:r w:rsidRPr="00D87525">
              <w:rPr>
                <w:rFonts w:ascii="Times New Roman" w:eastAsia="Times New Roman" w:hAnsi="Times New Roman" w:cs="Times New Roman"/>
                <w:sz w:val="28"/>
                <w:szCs w:val="28"/>
                <w:lang w:eastAsia="ru-RU"/>
              </w:rPr>
              <w:t xml:space="preserve"> - </w:t>
            </w:r>
            <w:hyperlink w:anchor="Par224" w:tooltip="3.2.4" w:history="1">
              <w:r w:rsidRPr="00D87525">
                <w:rPr>
                  <w:rFonts w:ascii="Times New Roman" w:eastAsia="Times New Roman" w:hAnsi="Times New Roman" w:cs="Times New Roman"/>
                  <w:sz w:val="28"/>
                  <w:szCs w:val="28"/>
                  <w:lang w:eastAsia="ru-RU"/>
                </w:rPr>
                <w:t>3.2.4</w:t>
              </w:r>
            </w:hyperlink>
            <w:r w:rsidRPr="00D87525">
              <w:rPr>
                <w:rFonts w:ascii="Times New Roman" w:eastAsia="Times New Roman" w:hAnsi="Times New Roman" w:cs="Times New Roman"/>
                <w:sz w:val="28"/>
                <w:szCs w:val="28"/>
                <w:lang w:eastAsia="ru-RU"/>
              </w:rPr>
              <w:t>);</w:t>
            </w:r>
          </w:p>
          <w:p w14:paraId="1331379E"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 xml:space="preserve">Бытовое обслуживание (3.3) </w:t>
            </w:r>
            <w:r w:rsidRPr="00D87525">
              <w:rPr>
                <w:rFonts w:ascii="Times New Roman" w:eastAsia="Times New Roman" w:hAnsi="Times New Roman" w:cs="Times New Roman"/>
                <w:sz w:val="28"/>
                <w:szCs w:val="28"/>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14:paraId="622F5847"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lastRenderedPageBreak/>
              <w:t>Здравоохранение (3.4)</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34" w:tooltip="Амбулаторно-поликлиническое обслуживание" w:history="1">
              <w:r w:rsidRPr="00D87525">
                <w:rPr>
                  <w:rFonts w:ascii="Times New Roman" w:eastAsia="Times New Roman" w:hAnsi="Times New Roman" w:cs="Times New Roman"/>
                  <w:sz w:val="28"/>
                  <w:szCs w:val="28"/>
                  <w:lang w:eastAsia="ru-RU"/>
                </w:rPr>
                <w:t>кодами 3.4.1</w:t>
              </w:r>
            </w:hyperlink>
            <w:r w:rsidRPr="00D87525">
              <w:rPr>
                <w:rFonts w:ascii="Times New Roman" w:eastAsia="Times New Roman" w:hAnsi="Times New Roman" w:cs="Times New Roman"/>
                <w:sz w:val="28"/>
                <w:szCs w:val="28"/>
                <w:lang w:eastAsia="ru-RU"/>
              </w:rPr>
              <w:t xml:space="preserve"> - </w:t>
            </w:r>
            <w:hyperlink w:anchor="Par238" w:tooltip="Стационарное медицинское обслуживание" w:history="1">
              <w:r w:rsidRPr="00D87525">
                <w:rPr>
                  <w:rFonts w:ascii="Times New Roman" w:eastAsia="Times New Roman" w:hAnsi="Times New Roman" w:cs="Times New Roman"/>
                  <w:sz w:val="28"/>
                  <w:szCs w:val="28"/>
                  <w:lang w:eastAsia="ru-RU"/>
                </w:rPr>
                <w:t>3.4.2</w:t>
              </w:r>
            </w:hyperlink>
            <w:r w:rsidRPr="00D87525">
              <w:rPr>
                <w:rFonts w:ascii="Times New Roman" w:eastAsia="Times New Roman" w:hAnsi="Times New Roman" w:cs="Times New Roman"/>
                <w:sz w:val="28"/>
                <w:szCs w:val="28"/>
                <w:lang w:eastAsia="ru-RU"/>
              </w:rPr>
              <w:t>);</w:t>
            </w:r>
          </w:p>
          <w:p w14:paraId="4D5A7841"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Образование и просвещение (3.5)</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52" w:tooltip="Дошкольное, начальное и среднее общее образование" w:history="1">
              <w:r w:rsidRPr="00D87525">
                <w:rPr>
                  <w:rFonts w:ascii="Times New Roman" w:eastAsia="Times New Roman" w:hAnsi="Times New Roman" w:cs="Times New Roman"/>
                  <w:sz w:val="28"/>
                  <w:szCs w:val="28"/>
                  <w:lang w:eastAsia="ru-RU"/>
                </w:rPr>
                <w:t>кодами 3.5.1</w:t>
              </w:r>
            </w:hyperlink>
            <w:r w:rsidRPr="00D87525">
              <w:rPr>
                <w:rFonts w:ascii="Times New Roman" w:eastAsia="Times New Roman" w:hAnsi="Times New Roman" w:cs="Times New Roman"/>
                <w:sz w:val="28"/>
                <w:szCs w:val="28"/>
                <w:lang w:eastAsia="ru-RU"/>
              </w:rPr>
              <w:t xml:space="preserve"> - </w:t>
            </w:r>
            <w:hyperlink w:anchor="Par256" w:tooltip="Среднее и высшее профессиональное образование" w:history="1">
              <w:r w:rsidRPr="00D87525">
                <w:rPr>
                  <w:rFonts w:ascii="Times New Roman" w:eastAsia="Times New Roman" w:hAnsi="Times New Roman" w:cs="Times New Roman"/>
                  <w:sz w:val="28"/>
                  <w:szCs w:val="28"/>
                  <w:lang w:eastAsia="ru-RU"/>
                </w:rPr>
                <w:t>3.5.2</w:t>
              </w:r>
            </w:hyperlink>
            <w:r w:rsidRPr="00D87525">
              <w:rPr>
                <w:rFonts w:ascii="Times New Roman" w:eastAsia="Times New Roman" w:hAnsi="Times New Roman" w:cs="Times New Roman"/>
                <w:sz w:val="28"/>
                <w:szCs w:val="28"/>
                <w:lang w:eastAsia="ru-RU"/>
              </w:rPr>
              <w:t>);</w:t>
            </w:r>
          </w:p>
          <w:p w14:paraId="22C43500"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Культурное развитие (3.6)</w:t>
            </w:r>
            <w:r w:rsidRPr="00D87525">
              <w:rPr>
                <w:rFonts w:ascii="Times New Roman" w:eastAsia="Times New Roman" w:hAnsi="Times New Roman" w:cs="Times New Roman"/>
                <w:sz w:val="28"/>
                <w:szCs w:val="28"/>
                <w:lang w:eastAsia="ru-RU"/>
              </w:rPr>
              <w:t xml:space="preserve">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66" w:tooltip="3.6.1" w:history="1">
              <w:r w:rsidRPr="00D87525">
                <w:rPr>
                  <w:rFonts w:ascii="Times New Roman" w:eastAsia="Times New Roman" w:hAnsi="Times New Roman" w:cs="Times New Roman"/>
                  <w:sz w:val="28"/>
                  <w:szCs w:val="28"/>
                  <w:lang w:eastAsia="ru-RU"/>
                </w:rPr>
                <w:t>кодами 3.6.1</w:t>
              </w:r>
            </w:hyperlink>
            <w:r w:rsidRPr="00D87525">
              <w:rPr>
                <w:rFonts w:ascii="Times New Roman" w:eastAsia="Times New Roman" w:hAnsi="Times New Roman" w:cs="Times New Roman"/>
                <w:sz w:val="28"/>
                <w:szCs w:val="28"/>
                <w:lang w:eastAsia="ru-RU"/>
              </w:rPr>
              <w:t xml:space="preserve"> - </w:t>
            </w:r>
            <w:hyperlink w:anchor="Par274" w:tooltip="3.6.3" w:history="1">
              <w:r w:rsidRPr="00D87525">
                <w:rPr>
                  <w:rFonts w:ascii="Times New Roman" w:eastAsia="Times New Roman" w:hAnsi="Times New Roman" w:cs="Times New Roman"/>
                  <w:sz w:val="28"/>
                  <w:szCs w:val="28"/>
                  <w:lang w:eastAsia="ru-RU"/>
                </w:rPr>
                <w:t>3.6.3</w:t>
              </w:r>
            </w:hyperlink>
            <w:r w:rsidRPr="00D87525">
              <w:rPr>
                <w:rFonts w:ascii="Times New Roman" w:eastAsia="Times New Roman" w:hAnsi="Times New Roman" w:cs="Times New Roman"/>
                <w:sz w:val="28"/>
                <w:szCs w:val="28"/>
                <w:lang w:eastAsia="ru-RU"/>
              </w:rPr>
              <w:t>);</w:t>
            </w:r>
          </w:p>
          <w:p w14:paraId="5C31FD3E"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Общественное питание (4.6)</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в целях устройства мест общественного питания (рестораны, кафе, столовые, закусочные, бары));</w:t>
            </w:r>
          </w:p>
          <w:p w14:paraId="04CD0EDD"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Магазины (4.4)</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продажи товаров, торговая площадь которых составляет до 5000 кв. м);</w:t>
            </w:r>
          </w:p>
          <w:p w14:paraId="49BFF7DF"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Ветеринарное обслуживание (3.10)</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320" w:tooltip="Амбулаторное ветеринарное обслуживание" w:history="1">
              <w:r w:rsidRPr="00D87525">
                <w:rPr>
                  <w:rFonts w:ascii="Times New Roman" w:eastAsia="Times New Roman" w:hAnsi="Times New Roman" w:cs="Times New Roman"/>
                  <w:sz w:val="28"/>
                  <w:szCs w:val="28"/>
                  <w:lang w:eastAsia="ru-RU"/>
                </w:rPr>
                <w:t>кодами 3.10.1</w:t>
              </w:r>
            </w:hyperlink>
            <w:r w:rsidRPr="00D87525">
              <w:rPr>
                <w:rFonts w:ascii="Times New Roman" w:eastAsia="Times New Roman" w:hAnsi="Times New Roman" w:cs="Times New Roman"/>
                <w:sz w:val="28"/>
                <w:szCs w:val="28"/>
                <w:lang w:eastAsia="ru-RU"/>
              </w:rPr>
              <w:t xml:space="preserve"> - </w:t>
            </w:r>
            <w:hyperlink w:anchor="Par324" w:tooltip="Приюты для животных" w:history="1">
              <w:r w:rsidRPr="00D87525">
                <w:rPr>
                  <w:rFonts w:ascii="Times New Roman" w:eastAsia="Times New Roman" w:hAnsi="Times New Roman" w:cs="Times New Roman"/>
                  <w:sz w:val="28"/>
                  <w:szCs w:val="28"/>
                  <w:lang w:eastAsia="ru-RU"/>
                </w:rPr>
                <w:t>3.10.2</w:t>
              </w:r>
            </w:hyperlink>
            <w:r w:rsidRPr="00D87525">
              <w:rPr>
                <w:rFonts w:ascii="Times New Roman" w:eastAsia="Times New Roman" w:hAnsi="Times New Roman" w:cs="Times New Roman"/>
                <w:sz w:val="28"/>
                <w:szCs w:val="28"/>
                <w:lang w:eastAsia="ru-RU"/>
              </w:rPr>
              <w:t>);</w:t>
            </w:r>
          </w:p>
          <w:p w14:paraId="6494F9B4" w14:textId="77777777" w:rsidR="00D87525" w:rsidRPr="00D87525" w:rsidRDefault="00D87525" w:rsidP="00D87525">
            <w:pPr>
              <w:numPr>
                <w:ilvl w:val="0"/>
                <w:numId w:val="13"/>
              </w:numPr>
              <w:tabs>
                <w:tab w:val="num" w:pos="652"/>
                <w:tab w:val="left" w:pos="1502"/>
              </w:tabs>
              <w:autoSpaceDE w:val="0"/>
              <w:autoSpaceDN w:val="0"/>
              <w:adjustRightInd w:val="0"/>
              <w:spacing w:after="0" w:line="240" w:lineRule="auto"/>
              <w:ind w:left="0" w:firstLine="227"/>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lastRenderedPageBreak/>
              <w:t>Спорт (5.1)</w:t>
            </w:r>
            <w:r w:rsidRPr="00D87525">
              <w:rPr>
                <w:rFonts w:ascii="Times New Roman" w:eastAsia="Times New Roman" w:hAnsi="Times New Roman" w:cs="Times New Roman"/>
                <w:sz w:val="28"/>
                <w:szCs w:val="28"/>
                <w:lang w:eastAsia="ru-RU"/>
              </w:rPr>
              <w:t xml:space="preserve">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420" w:tooltip="5.1.1" w:history="1">
              <w:r w:rsidRPr="00D87525">
                <w:rPr>
                  <w:rFonts w:ascii="Times New Roman" w:eastAsia="Times New Roman" w:hAnsi="Times New Roman" w:cs="Times New Roman"/>
                  <w:sz w:val="28"/>
                  <w:szCs w:val="28"/>
                  <w:lang w:eastAsia="ru-RU"/>
                </w:rPr>
                <w:t>кодами 5.1.1</w:t>
              </w:r>
            </w:hyperlink>
            <w:r w:rsidRPr="00D87525">
              <w:rPr>
                <w:rFonts w:ascii="Times New Roman" w:eastAsia="Times New Roman" w:hAnsi="Times New Roman" w:cs="Times New Roman"/>
                <w:sz w:val="28"/>
                <w:szCs w:val="28"/>
                <w:lang w:eastAsia="ru-RU"/>
              </w:rPr>
              <w:t xml:space="preserve"> - </w:t>
            </w:r>
            <w:hyperlink w:anchor="Par444" w:tooltip="5.1.7" w:history="1">
              <w:r w:rsidRPr="00D87525">
                <w:rPr>
                  <w:rFonts w:ascii="Times New Roman" w:eastAsia="Times New Roman" w:hAnsi="Times New Roman" w:cs="Times New Roman"/>
                  <w:sz w:val="28"/>
                  <w:szCs w:val="28"/>
                  <w:lang w:eastAsia="ru-RU"/>
                </w:rPr>
                <w:t>5.1.7</w:t>
              </w:r>
            </w:hyperlink>
            <w:r w:rsidRPr="00D87525">
              <w:rPr>
                <w:rFonts w:ascii="Times New Roman" w:eastAsia="Times New Roman" w:hAnsi="Times New Roman" w:cs="Times New Roman"/>
                <w:sz w:val="28"/>
                <w:szCs w:val="28"/>
                <w:lang w:eastAsia="ru-RU"/>
              </w:rPr>
              <w:t>);</w:t>
            </w:r>
          </w:p>
        </w:tc>
      </w:tr>
      <w:tr w:rsidR="00D87525" w:rsidRPr="00D87525" w14:paraId="3F34DA3B" w14:textId="77777777" w:rsidTr="00934664">
        <w:trPr>
          <w:trHeight w:val="330"/>
          <w:tblCellSpacing w:w="0" w:type="dxa"/>
        </w:trPr>
        <w:tc>
          <w:tcPr>
            <w:tcW w:w="10095" w:type="dxa"/>
            <w:gridSpan w:val="2"/>
            <w:tcBorders>
              <w:top w:val="outset" w:sz="6" w:space="0" w:color="000000"/>
              <w:left w:val="outset" w:sz="6" w:space="0" w:color="000000"/>
              <w:bottom w:val="outset" w:sz="6" w:space="0" w:color="000000"/>
              <w:right w:val="outset" w:sz="6" w:space="0" w:color="000000"/>
            </w:tcBorders>
            <w:vAlign w:val="center"/>
          </w:tcPr>
          <w:p w14:paraId="22CD7601"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lastRenderedPageBreak/>
              <w:t>Вспомогательные</w:t>
            </w:r>
            <w:r w:rsidRPr="00D87525">
              <w:rPr>
                <w:rFonts w:ascii="Tahoma" w:eastAsia="Times New Roman" w:hAnsi="Tahoma" w:cs="Tahoma"/>
                <w:sz w:val="28"/>
                <w:szCs w:val="28"/>
                <w:lang w:eastAsia="ru-RU"/>
              </w:rPr>
              <w:t xml:space="preserve">, </w:t>
            </w:r>
            <w:r w:rsidRPr="00D87525">
              <w:rPr>
                <w:rFonts w:ascii="Times New Roman" w:eastAsia="Times New Roman" w:hAnsi="Times New Roman" w:cs="Times New Roman"/>
                <w:sz w:val="28"/>
                <w:szCs w:val="2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87525">
              <w:rPr>
                <w:rFonts w:ascii="Times New Roman" w:eastAsia="Times New Roman" w:hAnsi="Times New Roman" w:cs="Times New Roman"/>
                <w:b/>
                <w:bCs/>
                <w:sz w:val="28"/>
                <w:szCs w:val="28"/>
                <w:lang w:eastAsia="ru-RU"/>
              </w:rPr>
              <w:t>:</w:t>
            </w:r>
          </w:p>
        </w:tc>
      </w:tr>
      <w:tr w:rsidR="00D87525" w:rsidRPr="00D87525" w14:paraId="45DD97DE" w14:textId="77777777" w:rsidTr="00934664">
        <w:trPr>
          <w:tblCellSpacing w:w="0" w:type="dxa"/>
        </w:trPr>
        <w:tc>
          <w:tcPr>
            <w:tcW w:w="10095" w:type="dxa"/>
            <w:gridSpan w:val="2"/>
            <w:tcBorders>
              <w:top w:val="outset" w:sz="6" w:space="0" w:color="000000"/>
              <w:left w:val="outset" w:sz="6" w:space="0" w:color="000000"/>
              <w:bottom w:val="outset" w:sz="6" w:space="0" w:color="000000"/>
              <w:right w:val="outset" w:sz="6" w:space="0" w:color="000000"/>
            </w:tcBorders>
          </w:tcPr>
          <w:p w14:paraId="69A4E96A" w14:textId="77777777" w:rsidR="00D87525" w:rsidRPr="00D87525" w:rsidRDefault="00D87525" w:rsidP="00D87525">
            <w:pPr>
              <w:numPr>
                <w:ilvl w:val="0"/>
                <w:numId w:val="16"/>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Коммунальное обслуживание (3.1)</w:t>
            </w:r>
            <w:r w:rsidRPr="00D87525">
              <w:rPr>
                <w:rFonts w:ascii="Times New Roman" w:eastAsia="Times New Roman" w:hAnsi="Times New Roman" w:cs="Times New Roman"/>
                <w:sz w:val="28"/>
                <w:szCs w:val="28"/>
                <w:lang w:eastAsia="ru-RU"/>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87525">
                <w:rPr>
                  <w:rFonts w:ascii="Times New Roman" w:eastAsia="Times New Roman" w:hAnsi="Times New Roman" w:cs="Times New Roman"/>
                  <w:sz w:val="28"/>
                  <w:szCs w:val="28"/>
                  <w:lang w:eastAsia="ru-RU"/>
                </w:rPr>
                <w:t>кодами 3.1.1</w:t>
              </w:r>
            </w:hyperlink>
            <w:r w:rsidRPr="00D87525">
              <w:rPr>
                <w:rFonts w:ascii="Times New Roman" w:eastAsia="Times New Roman" w:hAnsi="Times New Roman" w:cs="Times New Roman"/>
                <w:sz w:val="28"/>
                <w:szCs w:val="28"/>
                <w:lang w:eastAsia="ru-RU"/>
              </w:rPr>
              <w:t xml:space="preserve"> - </w:t>
            </w:r>
            <w:hyperlink w:anchor="Par202" w:tooltip="3.1.2" w:history="1">
              <w:r w:rsidRPr="00D87525">
                <w:rPr>
                  <w:rFonts w:ascii="Times New Roman" w:eastAsia="Times New Roman" w:hAnsi="Times New Roman" w:cs="Times New Roman"/>
                  <w:sz w:val="28"/>
                  <w:szCs w:val="28"/>
                  <w:lang w:eastAsia="ru-RU"/>
                </w:rPr>
                <w:t>3.1.2</w:t>
              </w:r>
            </w:hyperlink>
            <w:r w:rsidRPr="00D87525">
              <w:rPr>
                <w:rFonts w:ascii="Times New Roman" w:eastAsia="Times New Roman" w:hAnsi="Times New Roman" w:cs="Times New Roman"/>
                <w:sz w:val="28"/>
                <w:szCs w:val="28"/>
                <w:lang w:eastAsia="ru-RU"/>
              </w:rPr>
              <w:t xml:space="preserve">); </w:t>
            </w:r>
          </w:p>
          <w:p w14:paraId="769B7B7E" w14:textId="77777777" w:rsidR="00D87525" w:rsidRPr="00D87525" w:rsidRDefault="00D87525" w:rsidP="00D87525">
            <w:pPr>
              <w:numPr>
                <w:ilvl w:val="0"/>
                <w:numId w:val="16"/>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Земельные участки (территории) общего пользования (12.0)</w:t>
            </w:r>
            <w:r w:rsidRPr="00D87525">
              <w:rPr>
                <w:rFonts w:ascii="Times New Roman" w:eastAsia="Times New Roman" w:hAnsi="Times New Roman" w:cs="Times New Roman"/>
                <w:sz w:val="28"/>
                <w:szCs w:val="28"/>
                <w:lang w:eastAsia="ru-RU"/>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87525">
                <w:rPr>
                  <w:rFonts w:ascii="Times New Roman" w:eastAsia="Times New Roman" w:hAnsi="Times New Roman" w:cs="Times New Roman"/>
                  <w:sz w:val="28"/>
                  <w:szCs w:val="28"/>
                  <w:lang w:eastAsia="ru-RU"/>
                </w:rPr>
                <w:t>кодами 12.0.1</w:t>
              </w:r>
            </w:hyperlink>
            <w:r w:rsidRPr="00D87525">
              <w:rPr>
                <w:rFonts w:ascii="Times New Roman" w:eastAsia="Times New Roman" w:hAnsi="Times New Roman" w:cs="Times New Roman"/>
                <w:sz w:val="28"/>
                <w:szCs w:val="28"/>
                <w:lang w:eastAsia="ru-RU"/>
              </w:rPr>
              <w:t xml:space="preserve"> - </w:t>
            </w:r>
            <w:hyperlink w:anchor="Par668" w:tooltip="12.0.2" w:history="1">
              <w:r w:rsidRPr="00D87525">
                <w:rPr>
                  <w:rFonts w:ascii="Times New Roman" w:eastAsia="Times New Roman" w:hAnsi="Times New Roman" w:cs="Times New Roman"/>
                  <w:sz w:val="28"/>
                  <w:szCs w:val="28"/>
                  <w:lang w:eastAsia="ru-RU"/>
                </w:rPr>
                <w:t>12.0.2</w:t>
              </w:r>
            </w:hyperlink>
            <w:r w:rsidRPr="00D87525">
              <w:rPr>
                <w:rFonts w:ascii="Times New Roman" w:eastAsia="Times New Roman" w:hAnsi="Times New Roman" w:cs="Times New Roman"/>
                <w:sz w:val="28"/>
                <w:szCs w:val="28"/>
                <w:lang w:eastAsia="ru-RU"/>
              </w:rPr>
              <w:t>);</w:t>
            </w:r>
          </w:p>
        </w:tc>
      </w:tr>
    </w:tbl>
    <w:p w14:paraId="61180CAB" w14:textId="77777777" w:rsidR="00D87525" w:rsidRPr="00D87525" w:rsidRDefault="00D87525" w:rsidP="00D87525">
      <w:pPr>
        <w:spacing w:after="0" w:line="240" w:lineRule="auto"/>
        <w:ind w:firstLine="7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Часть территории, входящей в состав зоны Ж-1, находится в пределах зон с особыми условиями использования (см. карту зон с особыми условиями использования территории  Галюгаевский сельсовет)</w:t>
      </w:r>
    </w:p>
    <w:p w14:paraId="72AAE0F9"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пределах зоны Ж-1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687"/>
        <w:gridCol w:w="6378"/>
      </w:tblGrid>
      <w:tr w:rsidR="00D87525" w:rsidRPr="00D87525" w14:paraId="40E5F706"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20859D08" w14:textId="77777777" w:rsidR="00D87525" w:rsidRPr="00D87525" w:rsidRDefault="00D87525" w:rsidP="00D87525">
            <w:pPr>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87525" w:rsidRPr="00D87525" w14:paraId="535F930C"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51428715"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в том числе их площадь</w:t>
            </w:r>
          </w:p>
        </w:tc>
        <w:tc>
          <w:tcPr>
            <w:tcW w:w="6378" w:type="dxa"/>
            <w:tcBorders>
              <w:top w:val="outset" w:sz="6" w:space="0" w:color="000000"/>
              <w:left w:val="outset" w:sz="6" w:space="0" w:color="000000"/>
              <w:bottom w:val="outset" w:sz="6" w:space="0" w:color="000000"/>
              <w:right w:val="outset" w:sz="6" w:space="0" w:color="000000"/>
            </w:tcBorders>
          </w:tcPr>
          <w:p w14:paraId="00450BAC" w14:textId="77777777" w:rsidR="00D87525" w:rsidRPr="00D87525" w:rsidRDefault="00D87525" w:rsidP="00D87525">
            <w:pPr>
              <w:numPr>
                <w:ilvl w:val="0"/>
                <w:numId w:val="13"/>
              </w:numPr>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индивидуального жилищного строительства (2.1) – минимальная площадь земельного участка 0,05 га; максимальная площадь земельного участка 0,3га;</w:t>
            </w:r>
          </w:p>
          <w:p w14:paraId="73DD6D32" w14:textId="77777777" w:rsidR="00D87525" w:rsidRPr="00D87525" w:rsidRDefault="00D87525" w:rsidP="00D87525">
            <w:pPr>
              <w:numPr>
                <w:ilvl w:val="0"/>
                <w:numId w:val="13"/>
              </w:numPr>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ведения личного подсобного хозяйства (2.2) - минимальная площадь земельного участка 0,05 га; максимальная площадь земельного участка 0,3га;</w:t>
            </w:r>
          </w:p>
          <w:p w14:paraId="10B2FB59" w14:textId="77777777" w:rsidR="00D87525" w:rsidRPr="00D87525" w:rsidRDefault="00D87525" w:rsidP="00D87525">
            <w:pPr>
              <w:numPr>
                <w:ilvl w:val="0"/>
                <w:numId w:val="13"/>
              </w:numPr>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земельных участков с разрешенным использованием "для ведения личного подсобного хозяйства (2.2)"  образованных в результате раздела ранее учтенного земельного участка  - минимальная площадь земельного участка 0,005 га; максимальная площадь земельного участка 0,3га;</w:t>
            </w:r>
          </w:p>
          <w:p w14:paraId="3D6141A6" w14:textId="77777777" w:rsidR="00D87525" w:rsidRPr="00D87525" w:rsidRDefault="00D87525" w:rsidP="00D87525">
            <w:pPr>
              <w:numPr>
                <w:ilvl w:val="0"/>
                <w:numId w:val="13"/>
              </w:numPr>
              <w:spacing w:after="0" w:line="240" w:lineRule="auto"/>
              <w:ind w:left="0" w:firstLine="21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земельных участков</w:t>
            </w:r>
            <w:r w:rsidRPr="00D87525">
              <w:rPr>
                <w:rFonts w:ascii="Tahoma" w:eastAsia="Times New Roman" w:hAnsi="Tahoma" w:cs="Tahoma"/>
                <w:sz w:val="28"/>
                <w:szCs w:val="28"/>
                <w:lang w:eastAsia="ru-RU"/>
              </w:rPr>
              <w:t xml:space="preserve"> </w:t>
            </w:r>
            <w:r w:rsidRPr="00D87525">
              <w:rPr>
                <w:rFonts w:ascii="Times New Roman" w:eastAsia="Times New Roman" w:hAnsi="Times New Roman" w:cs="Times New Roman"/>
                <w:sz w:val="28"/>
                <w:szCs w:val="28"/>
                <w:lang w:eastAsia="ru-RU"/>
              </w:rPr>
              <w:t>с разрешенным использованием "для ведения личного подсобного хозяйства (2.2)"</w:t>
            </w:r>
            <w:r w:rsidRPr="00D87525">
              <w:rPr>
                <w:rFonts w:ascii="Tahoma" w:eastAsia="Times New Roman" w:hAnsi="Tahoma" w:cs="Tahoma"/>
                <w:sz w:val="28"/>
                <w:szCs w:val="28"/>
                <w:lang w:eastAsia="ru-RU"/>
              </w:rPr>
              <w:t xml:space="preserve">, </w:t>
            </w:r>
            <w:r w:rsidRPr="00D87525">
              <w:rPr>
                <w:rFonts w:ascii="Times New Roman" w:eastAsia="Times New Roman" w:hAnsi="Times New Roman" w:cs="Times New Roman"/>
                <w:sz w:val="28"/>
                <w:szCs w:val="28"/>
                <w:lang w:eastAsia="ru-RU"/>
              </w:rPr>
              <w:t>образованных в результате</w:t>
            </w:r>
            <w:r w:rsidRPr="00D87525">
              <w:rPr>
                <w:rFonts w:ascii="Tahoma" w:eastAsia="Times New Roman" w:hAnsi="Tahoma" w:cs="Tahoma"/>
                <w:sz w:val="28"/>
                <w:szCs w:val="28"/>
                <w:lang w:eastAsia="ru-RU"/>
              </w:rPr>
              <w:t xml:space="preserve"> </w:t>
            </w:r>
            <w:r w:rsidRPr="00D87525">
              <w:rPr>
                <w:rFonts w:ascii="Times New Roman" w:eastAsia="Times New Roman" w:hAnsi="Times New Roman" w:cs="Times New Roman"/>
                <w:sz w:val="28"/>
                <w:szCs w:val="28"/>
                <w:lang w:eastAsia="ru-RU"/>
              </w:rPr>
              <w:lastRenderedPageBreak/>
              <w:t>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sidRPr="00D87525">
              <w:rPr>
                <w:rFonts w:ascii="Tahoma" w:eastAsia="Times New Roman" w:hAnsi="Tahoma" w:cs="Tahoma"/>
                <w:sz w:val="28"/>
                <w:szCs w:val="28"/>
                <w:lang w:eastAsia="ru-RU"/>
              </w:rPr>
              <w:t xml:space="preserve">  </w:t>
            </w:r>
            <w:r w:rsidRPr="00D87525">
              <w:rPr>
                <w:rFonts w:ascii="Times New Roman" w:eastAsia="Times New Roman" w:hAnsi="Times New Roman" w:cs="Times New Roman"/>
                <w:sz w:val="28"/>
                <w:szCs w:val="28"/>
                <w:lang w:eastAsia="ru-RU"/>
              </w:rPr>
              <w:t>минимальный размер земельного участка 0,005 га; максимальный размер земельного участка 0,3га;</w:t>
            </w:r>
          </w:p>
          <w:p w14:paraId="57205F9C" w14:textId="77777777" w:rsidR="00D87525" w:rsidRPr="00D87525" w:rsidRDefault="00D87525" w:rsidP="00D87525">
            <w:pPr>
              <w:numPr>
                <w:ilvl w:val="0"/>
                <w:numId w:val="13"/>
              </w:numPr>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обслуживания жилой застройки (2.7) - минимальная площадь земельного участка 0,003 га; максимальная площадь земельного участка 0,01га.</w:t>
            </w:r>
          </w:p>
          <w:p w14:paraId="1000C981" w14:textId="77777777" w:rsidR="00D87525" w:rsidRPr="00D87525" w:rsidRDefault="00D87525" w:rsidP="00D87525">
            <w:pPr>
              <w:numPr>
                <w:ilvl w:val="0"/>
                <w:numId w:val="13"/>
              </w:numPr>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социального обслуживания (3.2) - минимальная площадь земельного участка 0,05 га; максимальная площадь земельного участка 0,15га;</w:t>
            </w:r>
          </w:p>
          <w:p w14:paraId="093F0793" w14:textId="77777777" w:rsidR="00D87525" w:rsidRPr="00D87525" w:rsidRDefault="00D87525" w:rsidP="00D87525">
            <w:pPr>
              <w:numPr>
                <w:ilvl w:val="0"/>
                <w:numId w:val="13"/>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бытового обслуживания (3.3) - минимальная площадь земельного участка 0,01 га; максимальная площадь земельного участка 0,05га;</w:t>
            </w:r>
          </w:p>
          <w:p w14:paraId="52123E3C" w14:textId="77777777" w:rsidR="00D87525" w:rsidRPr="00D87525" w:rsidRDefault="00D87525" w:rsidP="00D87525">
            <w:pPr>
              <w:numPr>
                <w:ilvl w:val="0"/>
                <w:numId w:val="13"/>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здравоохранения (3.4) - минимальная площадь земельного участка 0,01 га; максимальная площадь земельного участка 2,0га;</w:t>
            </w:r>
          </w:p>
          <w:p w14:paraId="20EA679B" w14:textId="77777777" w:rsidR="00D87525" w:rsidRPr="00D87525" w:rsidRDefault="00D87525" w:rsidP="00D87525">
            <w:pPr>
              <w:numPr>
                <w:ilvl w:val="0"/>
                <w:numId w:val="13"/>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образования и просвещения (3.5) - минимальная площадь земельного участка 0,05 га; максимальная площадь земельного участка 0,15га;</w:t>
            </w:r>
          </w:p>
          <w:p w14:paraId="5B9556AF" w14:textId="77777777" w:rsidR="00D87525" w:rsidRPr="00D87525" w:rsidRDefault="00D87525" w:rsidP="00D87525">
            <w:pPr>
              <w:numPr>
                <w:ilvl w:val="0"/>
                <w:numId w:val="13"/>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культурного развития (3.6) - минимальная площадь земельного участка 0,05 га; максимальная площадь земельного участка 1,0га;</w:t>
            </w:r>
          </w:p>
          <w:p w14:paraId="0B2B6C51" w14:textId="77777777" w:rsidR="00D87525" w:rsidRPr="00D87525" w:rsidRDefault="00D87525" w:rsidP="00D87525">
            <w:pPr>
              <w:numPr>
                <w:ilvl w:val="0"/>
                <w:numId w:val="13"/>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общественного питания (4.6) - минимальная площадь земельного участка 0,006 га; максимальная площадь земельного участка 0,1га;</w:t>
            </w:r>
          </w:p>
          <w:p w14:paraId="1BE712C1" w14:textId="77777777" w:rsidR="00D87525" w:rsidRPr="00D87525" w:rsidRDefault="00D87525" w:rsidP="00D87525">
            <w:pPr>
              <w:numPr>
                <w:ilvl w:val="0"/>
                <w:numId w:val="13"/>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 xml:space="preserve">для магазинов (4.4) - минимальная площадь земельного участка 0,005 га; максимальная площадь земельного участка 0,1га; </w:t>
            </w:r>
          </w:p>
          <w:p w14:paraId="0AC739DA" w14:textId="77777777" w:rsidR="00D87525" w:rsidRPr="00D87525" w:rsidRDefault="00D87525" w:rsidP="00D87525">
            <w:pPr>
              <w:numPr>
                <w:ilvl w:val="0"/>
                <w:numId w:val="13"/>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спорта (5.1) - минимальная площадь земельного участка 0,01 га; максимальная площадь земельного участка 0,5га;</w:t>
            </w:r>
          </w:p>
          <w:p w14:paraId="18031B77"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ветеринарного обслуживания (3.10) - минимальная площадь земельного участка 0,05 га; максимальная площадь земельного участка 0, 5га;</w:t>
            </w:r>
          </w:p>
          <w:p w14:paraId="4A4171B5" w14:textId="77777777" w:rsidR="00D87525" w:rsidRPr="00D87525" w:rsidRDefault="00D87525" w:rsidP="00D87525">
            <w:pPr>
              <w:widowControl w:val="0"/>
              <w:numPr>
                <w:ilvl w:val="0"/>
                <w:numId w:val="13"/>
              </w:numPr>
              <w:tabs>
                <w:tab w:val="left" w:pos="492"/>
                <w:tab w:val="left" w:pos="633"/>
              </w:tabs>
              <w:autoSpaceDE w:val="0"/>
              <w:autoSpaceDN w:val="0"/>
              <w:adjustRightInd w:val="0"/>
              <w:spacing w:after="0" w:line="240" w:lineRule="auto"/>
              <w:ind w:left="0" w:firstLine="208"/>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минимальная ширина вновь отводимых земельных участков вдоль фронта улицы (проезда) - 12 метров, иные (минимальные и (или) максимальные) размеры земельных участков в данной территориальной зоне не подлежат установлению;</w:t>
            </w:r>
          </w:p>
          <w:p w14:paraId="4BB3FF8D" w14:textId="77777777" w:rsidR="00D87525" w:rsidRPr="00D87525" w:rsidRDefault="00D87525" w:rsidP="00D87525">
            <w:pPr>
              <w:widowControl w:val="0"/>
              <w:tabs>
                <w:tab w:val="left" w:pos="492"/>
                <w:tab w:val="left" w:pos="633"/>
              </w:tabs>
              <w:autoSpaceDE w:val="0"/>
              <w:autoSpaceDN w:val="0"/>
              <w:adjustRightInd w:val="0"/>
              <w:spacing w:after="0" w:line="240" w:lineRule="auto"/>
              <w:ind w:left="208"/>
              <w:jc w:val="both"/>
              <w:rPr>
                <w:rFonts w:ascii="Times New Roman" w:eastAsia="Times New Roman" w:hAnsi="Times New Roman" w:cs="Times New Roman"/>
                <w:noProof/>
                <w:color w:val="FF0000"/>
                <w:sz w:val="28"/>
                <w:szCs w:val="28"/>
                <w:lang w:eastAsia="ru-RU"/>
              </w:rPr>
            </w:pPr>
          </w:p>
        </w:tc>
      </w:tr>
      <w:tr w:rsidR="00D87525" w:rsidRPr="00D87525" w14:paraId="311C9E92"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14991080" w14:textId="77777777" w:rsidR="00D87525" w:rsidRPr="00D87525" w:rsidRDefault="00D87525" w:rsidP="00D8752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F1AA982"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p>
        </w:tc>
        <w:tc>
          <w:tcPr>
            <w:tcW w:w="6378" w:type="dxa"/>
            <w:tcBorders>
              <w:top w:val="outset" w:sz="6" w:space="0" w:color="000000"/>
              <w:left w:val="outset" w:sz="6" w:space="0" w:color="000000"/>
              <w:bottom w:val="outset" w:sz="6" w:space="0" w:color="000000"/>
              <w:right w:val="outset" w:sz="6" w:space="0" w:color="000000"/>
            </w:tcBorders>
          </w:tcPr>
          <w:p w14:paraId="4CE5C41B"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14:paraId="25A11E85"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w:t>
            </w:r>
          </w:p>
        </w:tc>
      </w:tr>
      <w:tr w:rsidR="00D87525" w:rsidRPr="00D87525" w14:paraId="18E83393"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31FC211B" w14:textId="77777777" w:rsidR="00D87525" w:rsidRPr="00D87525" w:rsidRDefault="00D87525" w:rsidP="00D875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этажей или предельная высота зданий, строений, сооружений:</w:t>
            </w:r>
          </w:p>
          <w:p w14:paraId="308EC906"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p>
        </w:tc>
        <w:tc>
          <w:tcPr>
            <w:tcW w:w="6378" w:type="dxa"/>
            <w:tcBorders>
              <w:top w:val="outset" w:sz="6" w:space="0" w:color="000000"/>
              <w:left w:val="outset" w:sz="6" w:space="0" w:color="000000"/>
              <w:bottom w:val="outset" w:sz="6" w:space="0" w:color="000000"/>
              <w:right w:val="outset" w:sz="6" w:space="0" w:color="000000"/>
            </w:tcBorders>
          </w:tcPr>
          <w:p w14:paraId="70C2B834" w14:textId="77777777" w:rsidR="00D87525" w:rsidRPr="00D87525" w:rsidRDefault="00D87525" w:rsidP="00D875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предельное количество надземных этажей основных строений – 3, с условием соблюдения норм инсоляции, противопожарных, санитарных норм и иных норм; </w:t>
            </w:r>
          </w:p>
          <w:p w14:paraId="7921989A" w14:textId="77777777" w:rsidR="00D87525" w:rsidRPr="00D87525" w:rsidRDefault="00D87525" w:rsidP="00D875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предельная высота для основных строений до верха плоской кровли – не более 9,6м, до конька скатной крыши – не более 13,6; для подсобных, вспомогательных зданий от уровня земли до верха плоской кровли - не более 3,5 метра, до конька скатной кровли - не более 6 метров.</w:t>
            </w:r>
          </w:p>
        </w:tc>
      </w:tr>
      <w:tr w:rsidR="00D87525" w:rsidRPr="00D87525" w14:paraId="19CB623C"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1F0F49F9" w14:textId="77777777" w:rsidR="00D87525" w:rsidRPr="00D87525" w:rsidRDefault="00D87525" w:rsidP="00D875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28959872"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p>
        </w:tc>
        <w:tc>
          <w:tcPr>
            <w:tcW w:w="6378" w:type="dxa"/>
            <w:tcBorders>
              <w:top w:val="outset" w:sz="6" w:space="0" w:color="000000"/>
              <w:left w:val="outset" w:sz="6" w:space="0" w:color="000000"/>
              <w:bottom w:val="outset" w:sz="6" w:space="0" w:color="000000"/>
              <w:right w:val="outset" w:sz="6" w:space="0" w:color="000000"/>
            </w:tcBorders>
          </w:tcPr>
          <w:p w14:paraId="0E060FBB" w14:textId="77777777" w:rsidR="00D87525" w:rsidRPr="00D87525" w:rsidRDefault="00D87525" w:rsidP="00D87525">
            <w:pPr>
              <w:numPr>
                <w:ilvl w:val="0"/>
                <w:numId w:val="13"/>
              </w:numPr>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индивидуального жилищного строительства (2.1) – 50%;</w:t>
            </w:r>
          </w:p>
          <w:p w14:paraId="199622E5" w14:textId="77777777" w:rsidR="00D87525" w:rsidRPr="00D87525" w:rsidRDefault="00D87525" w:rsidP="00D87525">
            <w:pPr>
              <w:numPr>
                <w:ilvl w:val="0"/>
                <w:numId w:val="13"/>
              </w:numPr>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ведения личного подсобного хозяйства (2.2) - 50%;</w:t>
            </w:r>
          </w:p>
          <w:p w14:paraId="2FC57A3E" w14:textId="77777777" w:rsidR="00D87525" w:rsidRPr="00D87525" w:rsidRDefault="00D87525" w:rsidP="00D87525">
            <w:pPr>
              <w:numPr>
                <w:ilvl w:val="0"/>
                <w:numId w:val="13"/>
              </w:numPr>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обслуживания жилой застройки (2.7) - 80%;</w:t>
            </w:r>
          </w:p>
          <w:p w14:paraId="45EF6833" w14:textId="77777777" w:rsidR="00D87525" w:rsidRPr="00D87525" w:rsidRDefault="00D87525" w:rsidP="00D87525">
            <w:pPr>
              <w:numPr>
                <w:ilvl w:val="0"/>
                <w:numId w:val="13"/>
              </w:numPr>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социального обслуживания (3.2) - 80%;</w:t>
            </w:r>
          </w:p>
          <w:p w14:paraId="0C7D57E7" w14:textId="77777777" w:rsidR="00D87525" w:rsidRPr="00D87525" w:rsidRDefault="00D87525" w:rsidP="00D87525">
            <w:pPr>
              <w:numPr>
                <w:ilvl w:val="0"/>
                <w:numId w:val="13"/>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бытового обслуживания (3.3) - 80%;</w:t>
            </w:r>
          </w:p>
          <w:p w14:paraId="3FA1F78F" w14:textId="77777777" w:rsidR="00D87525" w:rsidRPr="00D87525" w:rsidRDefault="00D87525" w:rsidP="00D87525">
            <w:pPr>
              <w:numPr>
                <w:ilvl w:val="0"/>
                <w:numId w:val="13"/>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здравоохранения (3.4) - 50%;</w:t>
            </w:r>
          </w:p>
          <w:p w14:paraId="43A2FD18" w14:textId="77777777" w:rsidR="00D87525" w:rsidRPr="00D87525" w:rsidRDefault="00D87525" w:rsidP="00D87525">
            <w:pPr>
              <w:numPr>
                <w:ilvl w:val="0"/>
                <w:numId w:val="13"/>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образования и просвещения (3.5) - 50%;</w:t>
            </w:r>
          </w:p>
          <w:p w14:paraId="5ED45AE2" w14:textId="77777777" w:rsidR="00D87525" w:rsidRPr="00D87525" w:rsidRDefault="00D87525" w:rsidP="00D87525">
            <w:pPr>
              <w:numPr>
                <w:ilvl w:val="0"/>
                <w:numId w:val="13"/>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культурного развития (3.6) - 50%;;</w:t>
            </w:r>
          </w:p>
          <w:p w14:paraId="13AF6FCA" w14:textId="77777777" w:rsidR="00D87525" w:rsidRPr="00D87525" w:rsidRDefault="00D87525" w:rsidP="00D87525">
            <w:pPr>
              <w:numPr>
                <w:ilvl w:val="0"/>
                <w:numId w:val="13"/>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общественного питания (4.6) - 80%;</w:t>
            </w:r>
          </w:p>
          <w:p w14:paraId="4C604A23" w14:textId="77777777" w:rsidR="00D87525" w:rsidRPr="00D87525" w:rsidRDefault="00D87525" w:rsidP="00D87525">
            <w:pPr>
              <w:numPr>
                <w:ilvl w:val="0"/>
                <w:numId w:val="13"/>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 xml:space="preserve">для магазинов (4.4) - 80%; </w:t>
            </w:r>
          </w:p>
          <w:p w14:paraId="2508EB92" w14:textId="77777777" w:rsidR="00D87525" w:rsidRPr="00D87525" w:rsidRDefault="00D87525" w:rsidP="00D87525">
            <w:pPr>
              <w:numPr>
                <w:ilvl w:val="0"/>
                <w:numId w:val="13"/>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спорта (5.1) - 80%;</w:t>
            </w:r>
          </w:p>
          <w:p w14:paraId="6242051F" w14:textId="77777777" w:rsidR="00D87525" w:rsidRPr="00D87525" w:rsidRDefault="00D87525" w:rsidP="00D8752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ветеринарного обслуживания (3.10) - 80%;</w:t>
            </w:r>
          </w:p>
        </w:tc>
      </w:tr>
      <w:tr w:rsidR="00D87525" w:rsidRPr="00D87525" w14:paraId="26C1ADBB"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2A8467D2" w14:textId="77777777" w:rsidR="00D87525" w:rsidRPr="00D87525" w:rsidRDefault="00D87525" w:rsidP="00D875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Иные предельные параметры разрешенного строительства, реконструкции объектов капитального строительства</w:t>
            </w:r>
          </w:p>
        </w:tc>
        <w:tc>
          <w:tcPr>
            <w:tcW w:w="6378" w:type="dxa"/>
            <w:tcBorders>
              <w:top w:val="outset" w:sz="6" w:space="0" w:color="000000"/>
              <w:left w:val="outset" w:sz="6" w:space="0" w:color="000000"/>
              <w:bottom w:val="outset" w:sz="6" w:space="0" w:color="000000"/>
              <w:right w:val="outset" w:sz="6" w:space="0" w:color="000000"/>
            </w:tcBorders>
          </w:tcPr>
          <w:p w14:paraId="348FBCD4"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Минимальные расстояния до границы соседнего приквартирного участка:</w:t>
            </w:r>
          </w:p>
          <w:p w14:paraId="094BED2E"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от усадебного одно-, двухквартирного дома - в соответствии с </w:t>
            </w:r>
            <w:hyperlink r:id="rId17"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D87525">
                <w:rPr>
                  <w:rFonts w:ascii="Times New Roman" w:eastAsia="Times New Roman" w:hAnsi="Times New Roman" w:cs="Times New Roman"/>
                  <w:sz w:val="28"/>
                  <w:szCs w:val="28"/>
                  <w:lang w:eastAsia="ru-RU"/>
                </w:rPr>
                <w:t>СанПиН</w:t>
              </w:r>
            </w:hyperlink>
            <w:r w:rsidRPr="00D87525">
              <w:rPr>
                <w:rFonts w:ascii="Times New Roman" w:eastAsia="Times New Roman" w:hAnsi="Times New Roman" w:cs="Times New Roman"/>
                <w:sz w:val="28"/>
                <w:szCs w:val="28"/>
                <w:lang w:eastAsia="ru-RU"/>
              </w:rPr>
              <w:t xml:space="preserve"> 2.1.2.2645-10,</w:t>
            </w:r>
          </w:p>
          <w:p w14:paraId="40D6C139"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от постройки для содержания мелких домашних животных - в соответствии с </w:t>
            </w:r>
            <w:hyperlink r:id="rId18"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D87525">
                <w:rPr>
                  <w:rFonts w:ascii="Times New Roman" w:eastAsia="Times New Roman" w:hAnsi="Times New Roman" w:cs="Times New Roman"/>
                  <w:sz w:val="28"/>
                  <w:szCs w:val="28"/>
                  <w:lang w:eastAsia="ru-RU"/>
                </w:rPr>
                <w:t>СанПиН</w:t>
              </w:r>
            </w:hyperlink>
            <w:r w:rsidRPr="00D87525">
              <w:rPr>
                <w:rFonts w:ascii="Times New Roman" w:eastAsia="Times New Roman" w:hAnsi="Times New Roman" w:cs="Times New Roman"/>
                <w:sz w:val="28"/>
                <w:szCs w:val="28"/>
                <w:lang w:eastAsia="ru-RU"/>
              </w:rPr>
              <w:t xml:space="preserve"> 2.1.2.2645-10,</w:t>
            </w:r>
          </w:p>
          <w:p w14:paraId="09BF7470"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от других построек (бани, гаражи и др.) - в </w:t>
            </w:r>
            <w:r w:rsidRPr="00D87525">
              <w:rPr>
                <w:rFonts w:ascii="Times New Roman" w:eastAsia="Times New Roman" w:hAnsi="Times New Roman" w:cs="Times New Roman"/>
                <w:sz w:val="28"/>
                <w:szCs w:val="28"/>
                <w:lang w:eastAsia="ru-RU"/>
              </w:rPr>
              <w:lastRenderedPageBreak/>
              <w:t xml:space="preserve">соответствии с </w:t>
            </w:r>
            <w:hyperlink r:id="rId19"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D87525">
                <w:rPr>
                  <w:rFonts w:ascii="Times New Roman" w:eastAsia="Times New Roman" w:hAnsi="Times New Roman" w:cs="Times New Roman"/>
                  <w:sz w:val="28"/>
                  <w:szCs w:val="28"/>
                  <w:lang w:eastAsia="ru-RU"/>
                </w:rPr>
                <w:t>СанПиН</w:t>
              </w:r>
            </w:hyperlink>
            <w:r w:rsidRPr="00D87525">
              <w:rPr>
                <w:rFonts w:ascii="Times New Roman" w:eastAsia="Times New Roman" w:hAnsi="Times New Roman" w:cs="Times New Roman"/>
                <w:sz w:val="28"/>
                <w:szCs w:val="28"/>
                <w:lang w:eastAsia="ru-RU"/>
              </w:rPr>
              <w:t xml:space="preserve"> 2.1.2.2645-10,</w:t>
            </w:r>
          </w:p>
          <w:p w14:paraId="10E2A02B"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от стволов высокорослых деревьев - в соответствии с </w:t>
            </w:r>
            <w:hyperlink r:id="rId20"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D87525">
                <w:rPr>
                  <w:rFonts w:ascii="Times New Roman" w:eastAsia="Times New Roman" w:hAnsi="Times New Roman" w:cs="Times New Roman"/>
                  <w:sz w:val="28"/>
                  <w:szCs w:val="28"/>
                  <w:lang w:eastAsia="ru-RU"/>
                </w:rPr>
                <w:t>СанПиН</w:t>
              </w:r>
            </w:hyperlink>
            <w:r w:rsidRPr="00D87525">
              <w:rPr>
                <w:rFonts w:ascii="Times New Roman" w:eastAsia="Times New Roman" w:hAnsi="Times New Roman" w:cs="Times New Roman"/>
                <w:sz w:val="28"/>
                <w:szCs w:val="28"/>
                <w:lang w:eastAsia="ru-RU"/>
              </w:rPr>
              <w:t xml:space="preserve"> 2.1.2.2645-10,</w:t>
            </w:r>
          </w:p>
          <w:p w14:paraId="61273CEE"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от кустарников - в соответствии с </w:t>
            </w:r>
            <w:hyperlink r:id="rId21"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D87525">
                <w:rPr>
                  <w:rFonts w:ascii="Times New Roman" w:eastAsia="Times New Roman" w:hAnsi="Times New Roman" w:cs="Times New Roman"/>
                  <w:sz w:val="28"/>
                  <w:szCs w:val="28"/>
                  <w:lang w:eastAsia="ru-RU"/>
                </w:rPr>
                <w:t>СанПиН</w:t>
              </w:r>
            </w:hyperlink>
            <w:r w:rsidRPr="00D87525">
              <w:rPr>
                <w:rFonts w:ascii="Times New Roman" w:eastAsia="Times New Roman" w:hAnsi="Times New Roman" w:cs="Times New Roman"/>
                <w:sz w:val="28"/>
                <w:szCs w:val="28"/>
                <w:lang w:eastAsia="ru-RU"/>
              </w:rPr>
              <w:t xml:space="preserve"> 2.1.2.2645-10;</w:t>
            </w:r>
          </w:p>
          <w:p w14:paraId="39594FDA"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от изолированного входа в строение для содержания мелких домашних животных до входа в дом - 7 метров;</w:t>
            </w:r>
          </w:p>
          <w:p w14:paraId="32592C6C"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Минимальное расстояние от хозяйственных построек до окон жилого дома, расположенного на соседнем земельном участке - 6 метров;</w:t>
            </w:r>
          </w:p>
          <w:p w14:paraId="2209F6FD"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Размещение одиночных или двойных построек для скота и птиц на расстоянии от окон жилых помещений дома - не менее 15 метров,</w:t>
            </w:r>
          </w:p>
          <w:p w14:paraId="735513E2"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хозяйственных построек к основному строению.</w:t>
            </w:r>
          </w:p>
          <w:p w14:paraId="21E8CC59" w14:textId="77777777" w:rsidR="00D87525" w:rsidRPr="00D87525" w:rsidRDefault="00D87525" w:rsidP="00D87525">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Расстояние между строениями измеряется до наружных поверхностей стен строений.</w:t>
            </w:r>
          </w:p>
          <w:p w14:paraId="7AF446EC" w14:textId="77777777" w:rsidR="00D87525" w:rsidRPr="00D87525" w:rsidRDefault="00D87525" w:rsidP="00D87525">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Участки усадебной, коттеджной, коттеджно-блокированной застройки должны иметь ограждение. С уличной стороны ограждение участка может быть произвольной конструкции, высотой не более 2,5 метра. Конструкция и внешний вид ограждения должны соответствовать решениям фасадов и применяемым отделочным материалам домовладения, расположенного на ограждаемом участке.</w:t>
            </w:r>
          </w:p>
          <w:p w14:paraId="0851CEB6" w14:textId="77777777" w:rsidR="00D87525" w:rsidRPr="00D87525" w:rsidRDefault="00D87525" w:rsidP="00D87525">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Конструкция и высота ограждения должны быть выполнены единообразно на протяжении одного квартала с обеих сторон улицы.</w:t>
            </w:r>
          </w:p>
          <w:p w14:paraId="4573E313" w14:textId="77777777" w:rsidR="00D87525" w:rsidRPr="00D87525" w:rsidRDefault="00D87525" w:rsidP="00D87525">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По меже с соседним домовладением ограждение должно быть высотой не более 2 метров и выполняться из светоаэропрозрачного материала. Высота ограждения по меже с соседним домовладением может быть увеличена, а конструкция ограждения может быть заменена на глухую, при условии соблюдения норм инсоляции и освещенности жилых помещений и согласования конструкции и высоты ограждения с владельцами соседних домовладений.</w:t>
            </w:r>
          </w:p>
          <w:p w14:paraId="09DB2A45" w14:textId="77777777" w:rsidR="00D87525" w:rsidRPr="00D87525" w:rsidRDefault="00D87525" w:rsidP="00D87525">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Не допускается ремонт автомобилей, другой </w:t>
            </w:r>
            <w:r w:rsidRPr="00D87525">
              <w:rPr>
                <w:rFonts w:ascii="Times New Roman" w:eastAsia="Times New Roman" w:hAnsi="Times New Roman" w:cs="Times New Roman"/>
                <w:sz w:val="28"/>
                <w:szCs w:val="28"/>
                <w:lang w:eastAsia="ru-RU"/>
              </w:rPr>
              <w:lastRenderedPageBreak/>
              <w:t>техники, складирование строительных материалов, хозяйственного инвентаря, оборудования на землях общего пользования.</w:t>
            </w:r>
          </w:p>
          <w:p w14:paraId="37F14ECA" w14:textId="77777777" w:rsidR="00D87525" w:rsidRPr="00D87525" w:rsidRDefault="00D87525" w:rsidP="00D87525">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Не допускается размещать вспомогательные строения со стороны улиц, за исключением гаражей.</w:t>
            </w:r>
          </w:p>
          <w:p w14:paraId="3F687E4A" w14:textId="77777777" w:rsidR="00D87525" w:rsidRPr="00D87525" w:rsidRDefault="00D87525" w:rsidP="00D87525">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При уклоне ската крыши в сторону соседнего участка необходимо обеспечить водоотведение дождевых и талых вод на территорию собственного участка.</w:t>
            </w:r>
          </w:p>
        </w:tc>
      </w:tr>
      <w:tr w:rsidR="00D87525" w:rsidRPr="00D87525" w14:paraId="296BBCF5"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6F32B865" w14:textId="77777777" w:rsidR="00D87525" w:rsidRPr="00D87525" w:rsidRDefault="00D87525" w:rsidP="00D875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lastRenderedPageBreak/>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6378" w:type="dxa"/>
            <w:tcBorders>
              <w:top w:val="outset" w:sz="6" w:space="0" w:color="000000"/>
              <w:left w:val="outset" w:sz="6" w:space="0" w:color="000000"/>
              <w:bottom w:val="outset" w:sz="6" w:space="0" w:color="000000"/>
              <w:right w:val="outset" w:sz="6" w:space="0" w:color="000000"/>
            </w:tcBorders>
          </w:tcPr>
          <w:p w14:paraId="07D8F640" w14:textId="77777777" w:rsidR="00D87525" w:rsidRPr="00D87525" w:rsidRDefault="00D87525" w:rsidP="00D87525">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54.13330.2011. Свод правил. Здания жилые многоквартирные. Актуализированная редакция СНиП 31-01-2003»</w:t>
            </w:r>
          </w:p>
        </w:tc>
      </w:tr>
    </w:tbl>
    <w:p w14:paraId="253CD653"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p>
    <w:p w14:paraId="29F70765" w14:textId="77777777" w:rsidR="00D87525" w:rsidRPr="00D87525" w:rsidRDefault="00D87525" w:rsidP="00D87525">
      <w:pPr>
        <w:spacing w:after="0" w:line="240" w:lineRule="auto"/>
        <w:ind w:firstLine="709"/>
        <w:rPr>
          <w:rFonts w:ascii="Times New Roman" w:eastAsia="Times New Roman" w:hAnsi="Times New Roman" w:cs="Times New Roman"/>
          <w:b/>
          <w:sz w:val="28"/>
          <w:szCs w:val="28"/>
          <w:lang w:eastAsia="ru-RU"/>
        </w:rPr>
      </w:pPr>
      <w:r w:rsidRPr="00D87525">
        <w:rPr>
          <w:rFonts w:ascii="Times New Roman" w:eastAsia="Times New Roman" w:hAnsi="Times New Roman" w:cs="Times New Roman"/>
          <w:b/>
          <w:sz w:val="28"/>
          <w:szCs w:val="28"/>
          <w:lang w:eastAsia="ru-RU"/>
        </w:rPr>
        <w:t xml:space="preserve">Ж-2 </w:t>
      </w:r>
      <w:r w:rsidRPr="00D87525">
        <w:rPr>
          <w:rFonts w:ascii="Times New Roman" w:eastAsia="Times New Roman" w:hAnsi="Times New Roman" w:cs="Times New Roman"/>
          <w:b/>
          <w:sz w:val="28"/>
          <w:szCs w:val="28"/>
          <w:lang w:eastAsia="ru-RU"/>
        </w:rPr>
        <w:tab/>
        <w:t xml:space="preserve">Зона застройки малоэтажными блокированными жилыми домами </w:t>
      </w:r>
    </w:p>
    <w:p w14:paraId="04E36DFC" w14:textId="77777777" w:rsidR="00D87525" w:rsidRPr="00D87525" w:rsidRDefault="00D87525" w:rsidP="00D87525">
      <w:pPr>
        <w:spacing w:after="0" w:line="240" w:lineRule="auto"/>
        <w:ind w:firstLine="709"/>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Ж-2</w:t>
      </w:r>
      <w:r w:rsidRPr="00D87525">
        <w:rPr>
          <w:rFonts w:ascii="Times New Roman" w:eastAsia="Times New Roman" w:hAnsi="Times New Roman" w:cs="Times New Roman"/>
          <w:sz w:val="28"/>
          <w:szCs w:val="28"/>
          <w:lang w:eastAsia="ru-RU"/>
        </w:rPr>
        <w:t xml:space="preserve"> -Зона застройки малоэтажными блокированными жилыми домами выделена для обеспечения правовых условий использования земельных участков и объектов капитального строительства в существующих кварталах жилой застройки </w:t>
      </w:r>
    </w:p>
    <w:tbl>
      <w:tblPr>
        <w:tblW w:w="10070"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4962"/>
        <w:gridCol w:w="5108"/>
      </w:tblGrid>
      <w:tr w:rsidR="00D87525" w:rsidRPr="00D87525" w14:paraId="0A3651F1" w14:textId="77777777" w:rsidTr="00934664">
        <w:trPr>
          <w:tblCellSpacing w:w="0" w:type="dxa"/>
        </w:trPr>
        <w:tc>
          <w:tcPr>
            <w:tcW w:w="10070" w:type="dxa"/>
            <w:gridSpan w:val="2"/>
            <w:tcBorders>
              <w:top w:val="outset" w:sz="6" w:space="0" w:color="000000"/>
              <w:left w:val="outset" w:sz="6" w:space="0" w:color="000000"/>
              <w:bottom w:val="outset" w:sz="6" w:space="0" w:color="000000"/>
              <w:right w:val="outset" w:sz="6" w:space="0" w:color="000000"/>
            </w:tcBorders>
            <w:vAlign w:val="center"/>
          </w:tcPr>
          <w:p w14:paraId="23FF0A2E"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sz w:val="28"/>
                <w:szCs w:val="28"/>
                <w:lang w:eastAsia="ru-RU"/>
              </w:rPr>
              <w:t>Виды разрешенного использования земельных участков и объектов капитального строительства</w:t>
            </w:r>
          </w:p>
        </w:tc>
      </w:tr>
      <w:tr w:rsidR="00D87525" w:rsidRPr="00D87525" w14:paraId="078BECCA" w14:textId="77777777" w:rsidTr="00934664">
        <w:trPr>
          <w:trHeight w:val="630"/>
          <w:tblCellSpacing w:w="0" w:type="dxa"/>
        </w:trPr>
        <w:tc>
          <w:tcPr>
            <w:tcW w:w="4962" w:type="dxa"/>
            <w:tcBorders>
              <w:top w:val="outset" w:sz="6" w:space="0" w:color="000000"/>
              <w:left w:val="outset" w:sz="6" w:space="0" w:color="000000"/>
              <w:bottom w:val="outset" w:sz="6" w:space="0" w:color="000000"/>
              <w:right w:val="outset" w:sz="6" w:space="0" w:color="000000"/>
            </w:tcBorders>
            <w:vAlign w:val="center"/>
          </w:tcPr>
          <w:p w14:paraId="60F24C1D"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основные виды</w:t>
            </w:r>
          </w:p>
          <w:p w14:paraId="4A5ECBE7"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c>
          <w:tcPr>
            <w:tcW w:w="5108" w:type="dxa"/>
            <w:tcBorders>
              <w:top w:val="outset" w:sz="6" w:space="0" w:color="000000"/>
              <w:left w:val="outset" w:sz="6" w:space="0" w:color="000000"/>
              <w:bottom w:val="outset" w:sz="6" w:space="0" w:color="000000"/>
              <w:right w:val="outset" w:sz="6" w:space="0" w:color="000000"/>
            </w:tcBorders>
            <w:vAlign w:val="center"/>
          </w:tcPr>
          <w:p w14:paraId="31C12ED1"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условные виды</w:t>
            </w:r>
          </w:p>
          <w:p w14:paraId="5B2DCFDB"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r>
      <w:tr w:rsidR="00D87525" w:rsidRPr="00D87525" w14:paraId="4F06F998" w14:textId="77777777" w:rsidTr="00934664">
        <w:trPr>
          <w:tblCellSpacing w:w="0" w:type="dxa"/>
        </w:trPr>
        <w:tc>
          <w:tcPr>
            <w:tcW w:w="4962" w:type="dxa"/>
            <w:tcBorders>
              <w:top w:val="outset" w:sz="6" w:space="0" w:color="000000"/>
              <w:left w:val="outset" w:sz="6" w:space="0" w:color="000000"/>
              <w:bottom w:val="outset" w:sz="6" w:space="0" w:color="000000"/>
              <w:right w:val="outset" w:sz="6" w:space="0" w:color="000000"/>
            </w:tcBorders>
          </w:tcPr>
          <w:p w14:paraId="1E07A7E6" w14:textId="77777777" w:rsidR="00D87525" w:rsidRPr="00D87525" w:rsidRDefault="00D87525" w:rsidP="00D87525">
            <w:pPr>
              <w:numPr>
                <w:ilvl w:val="0"/>
                <w:numId w:val="17"/>
              </w:numPr>
              <w:autoSpaceDE w:val="0"/>
              <w:autoSpaceDN w:val="0"/>
              <w:adjustRightInd w:val="0"/>
              <w:spacing w:after="0" w:line="240" w:lineRule="auto"/>
              <w:ind w:left="209" w:hanging="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Для индивидуального жилищного строительства (2.1)</w:t>
            </w:r>
            <w:r w:rsidRPr="00D87525">
              <w:rPr>
                <w:rFonts w:ascii="Arial" w:eastAsia="Times New Roman" w:hAnsi="Arial" w:cs="Arial"/>
                <w:sz w:val="28"/>
                <w:szCs w:val="28"/>
                <w:lang w:eastAsia="ru-RU"/>
              </w:rPr>
              <w:t xml:space="preserve"> (</w:t>
            </w:r>
            <w:r w:rsidRPr="00D87525">
              <w:rPr>
                <w:rFonts w:ascii="Times New Roman" w:eastAsia="Times New Roman" w:hAnsi="Times New Roman" w:cs="Times New Roman"/>
                <w:sz w:val="28"/>
                <w:szCs w:val="28"/>
                <w:lang w:eastAsia="ru-RU"/>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w:t>
            </w:r>
            <w:r w:rsidRPr="00D87525">
              <w:rPr>
                <w:rFonts w:ascii="Times New Roman" w:eastAsia="Times New Roman" w:hAnsi="Times New Roman" w:cs="Times New Roman"/>
                <w:sz w:val="28"/>
                <w:szCs w:val="28"/>
                <w:lang w:eastAsia="ru-RU"/>
              </w:rPr>
              <w:lastRenderedPageBreak/>
              <w:t>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p w14:paraId="26C0E3F8" w14:textId="77777777" w:rsidR="00D87525" w:rsidRPr="00D87525" w:rsidRDefault="00D87525" w:rsidP="00D87525">
            <w:pPr>
              <w:numPr>
                <w:ilvl w:val="0"/>
                <w:numId w:val="17"/>
              </w:numPr>
              <w:autoSpaceDE w:val="0"/>
              <w:autoSpaceDN w:val="0"/>
              <w:adjustRightInd w:val="0"/>
              <w:spacing w:after="0" w:line="240" w:lineRule="auto"/>
              <w:ind w:left="209" w:hanging="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 xml:space="preserve">Для ведения личного подсобного хозяйства (2.2) </w:t>
            </w:r>
            <w:r w:rsidRPr="00D87525">
              <w:rPr>
                <w:rFonts w:ascii="Times New Roman" w:eastAsia="Times New Roman" w:hAnsi="Times New Roman" w:cs="Times New Roman"/>
                <w:sz w:val="28"/>
                <w:szCs w:val="28"/>
                <w:lang w:eastAsia="ru-RU"/>
              </w:rPr>
              <w:t xml:space="preserve">(Размещение жилого дома, указанного в описании вида разрешенного использования с </w:t>
            </w:r>
            <w:hyperlink w:anchor="Par140" w:tooltip="2.1" w:history="1">
              <w:r w:rsidRPr="00D87525">
                <w:rPr>
                  <w:rFonts w:ascii="Times New Roman" w:eastAsia="Times New Roman" w:hAnsi="Times New Roman" w:cs="Times New Roman"/>
                  <w:sz w:val="28"/>
                  <w:szCs w:val="28"/>
                  <w:lang w:eastAsia="ru-RU"/>
                </w:rPr>
                <w:t>кодом 2.1</w:t>
              </w:r>
            </w:hyperlink>
            <w:r w:rsidRPr="00D87525">
              <w:rPr>
                <w:rFonts w:ascii="Times New Roman" w:eastAsia="Times New Roman" w:hAnsi="Times New Roman" w:cs="Times New Roman"/>
                <w:sz w:val="28"/>
                <w:szCs w:val="28"/>
                <w:lang w:eastAsia="ru-RU"/>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p w14:paraId="50F66A86" w14:textId="77777777" w:rsidR="00D87525" w:rsidRPr="00D87525" w:rsidRDefault="00D87525" w:rsidP="00D87525">
            <w:pPr>
              <w:numPr>
                <w:ilvl w:val="0"/>
                <w:numId w:val="17"/>
              </w:numPr>
              <w:autoSpaceDE w:val="0"/>
              <w:autoSpaceDN w:val="0"/>
              <w:adjustRightInd w:val="0"/>
              <w:spacing w:after="0" w:line="240" w:lineRule="auto"/>
              <w:ind w:left="209" w:hanging="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Блокированная жилая застройка (2.3)</w:t>
            </w:r>
            <w:r w:rsidRPr="00D87525">
              <w:rPr>
                <w:rFonts w:ascii="Times New Roman" w:eastAsia="Times New Roman" w:hAnsi="Times New Roman" w:cs="Times New Roman"/>
                <w:sz w:val="28"/>
                <w:szCs w:val="28"/>
                <w:lang w:eastAsia="ru-RU"/>
              </w:rPr>
              <w:t xml:space="preserve"> (Размещение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p w14:paraId="186170D2" w14:textId="77777777" w:rsidR="00D87525" w:rsidRPr="00D87525" w:rsidRDefault="00D87525" w:rsidP="00D875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Среднеэтажная жилая застройка (2.5)</w:t>
            </w:r>
            <w:r w:rsidRPr="00D87525">
              <w:rPr>
                <w:rFonts w:ascii="Times New Roman" w:eastAsia="Times New Roman" w:hAnsi="Times New Roman" w:cs="Times New Roman"/>
                <w:sz w:val="28"/>
                <w:szCs w:val="28"/>
                <w:lang w:eastAsia="ru-RU"/>
              </w:rPr>
              <w:t xml:space="preserve"> (Размещение многоквартирных домов этажностью не выше восьми этажей; благоустройство и </w:t>
            </w:r>
            <w:r w:rsidRPr="00D87525">
              <w:rPr>
                <w:rFonts w:ascii="Times New Roman" w:eastAsia="Times New Roman" w:hAnsi="Times New Roman" w:cs="Times New Roman"/>
                <w:sz w:val="28"/>
                <w:szCs w:val="28"/>
                <w:lang w:eastAsia="ru-RU"/>
              </w:rPr>
              <w:lastRenderedPageBreak/>
              <w:t>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14:paraId="6D31EF78" w14:textId="77777777" w:rsidR="00D87525" w:rsidRPr="00D87525" w:rsidRDefault="00D87525" w:rsidP="00D87525">
            <w:pPr>
              <w:spacing w:after="0" w:line="240" w:lineRule="auto"/>
              <w:ind w:firstLine="209"/>
              <w:jc w:val="both"/>
              <w:rPr>
                <w:rFonts w:ascii="Times New Roman" w:eastAsia="Times New Roman" w:hAnsi="Times New Roman" w:cs="Times New Roman"/>
                <w:sz w:val="28"/>
                <w:szCs w:val="28"/>
                <w:lang w:eastAsia="ru-RU"/>
              </w:rPr>
            </w:pPr>
          </w:p>
        </w:tc>
        <w:tc>
          <w:tcPr>
            <w:tcW w:w="5108" w:type="dxa"/>
            <w:tcBorders>
              <w:top w:val="outset" w:sz="6" w:space="0" w:color="000000"/>
              <w:left w:val="outset" w:sz="6" w:space="0" w:color="000000"/>
              <w:bottom w:val="outset" w:sz="6" w:space="0" w:color="000000"/>
              <w:right w:val="outset" w:sz="6" w:space="0" w:color="000000"/>
            </w:tcBorders>
          </w:tcPr>
          <w:p w14:paraId="2FBCBDDD"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lastRenderedPageBreak/>
              <w:t>Обслуживание жилой застройки (2.7)</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размещение которых предусмотрено видами разрешенного использования с </w:t>
            </w:r>
            <w:hyperlink w:anchor="Par192" w:tooltip="Коммунальное обслуживание" w:history="1">
              <w:r w:rsidRPr="00D87525">
                <w:rPr>
                  <w:rFonts w:ascii="Times New Roman" w:eastAsia="Times New Roman" w:hAnsi="Times New Roman" w:cs="Times New Roman"/>
                  <w:sz w:val="28"/>
                  <w:szCs w:val="28"/>
                  <w:lang w:eastAsia="ru-RU"/>
                </w:rPr>
                <w:t>кодами 3.1</w:t>
              </w:r>
            </w:hyperlink>
            <w:r w:rsidRPr="00D87525">
              <w:rPr>
                <w:rFonts w:ascii="Times New Roman" w:eastAsia="Times New Roman" w:hAnsi="Times New Roman" w:cs="Times New Roman"/>
                <w:sz w:val="28"/>
                <w:szCs w:val="28"/>
                <w:lang w:eastAsia="ru-RU"/>
              </w:rPr>
              <w:t xml:space="preserve">, </w:t>
            </w:r>
            <w:hyperlink w:anchor="Par204" w:tooltip="Социальное обслуживание" w:history="1">
              <w:r w:rsidRPr="00D87525">
                <w:rPr>
                  <w:rFonts w:ascii="Times New Roman" w:eastAsia="Times New Roman" w:hAnsi="Times New Roman" w:cs="Times New Roman"/>
                  <w:sz w:val="28"/>
                  <w:szCs w:val="28"/>
                  <w:lang w:eastAsia="ru-RU"/>
                </w:rPr>
                <w:t>3.2</w:t>
              </w:r>
            </w:hyperlink>
            <w:r w:rsidRPr="00D87525">
              <w:rPr>
                <w:rFonts w:ascii="Times New Roman" w:eastAsia="Times New Roman" w:hAnsi="Times New Roman" w:cs="Times New Roman"/>
                <w:sz w:val="28"/>
                <w:szCs w:val="28"/>
                <w:lang w:eastAsia="ru-RU"/>
              </w:rPr>
              <w:t xml:space="preserve">, </w:t>
            </w:r>
            <w:hyperlink w:anchor="Par226" w:tooltip="Бытовое обслуживание" w:history="1">
              <w:r w:rsidRPr="00D87525">
                <w:rPr>
                  <w:rFonts w:ascii="Times New Roman" w:eastAsia="Times New Roman" w:hAnsi="Times New Roman" w:cs="Times New Roman"/>
                  <w:sz w:val="28"/>
                  <w:szCs w:val="28"/>
                  <w:lang w:eastAsia="ru-RU"/>
                </w:rPr>
                <w:t>3.3</w:t>
              </w:r>
            </w:hyperlink>
            <w:r w:rsidRPr="00D87525">
              <w:rPr>
                <w:rFonts w:ascii="Times New Roman" w:eastAsia="Times New Roman" w:hAnsi="Times New Roman" w:cs="Times New Roman"/>
                <w:sz w:val="28"/>
                <w:szCs w:val="28"/>
                <w:lang w:eastAsia="ru-RU"/>
              </w:rPr>
              <w:t xml:space="preserve">, </w:t>
            </w:r>
            <w:hyperlink w:anchor="Par230" w:tooltip="Здравоохранение" w:history="1">
              <w:r w:rsidRPr="00D87525">
                <w:rPr>
                  <w:rFonts w:ascii="Times New Roman" w:eastAsia="Times New Roman" w:hAnsi="Times New Roman" w:cs="Times New Roman"/>
                  <w:sz w:val="28"/>
                  <w:szCs w:val="28"/>
                  <w:lang w:eastAsia="ru-RU"/>
                </w:rPr>
                <w:t>3.4</w:t>
              </w:r>
            </w:hyperlink>
            <w:r w:rsidRPr="00D87525">
              <w:rPr>
                <w:rFonts w:ascii="Times New Roman" w:eastAsia="Times New Roman" w:hAnsi="Times New Roman" w:cs="Times New Roman"/>
                <w:sz w:val="28"/>
                <w:szCs w:val="28"/>
                <w:lang w:eastAsia="ru-RU"/>
              </w:rPr>
              <w:t xml:space="preserve">, </w:t>
            </w:r>
            <w:hyperlink w:anchor="Par234" w:tooltip="Амбулаторно-поликлиническое обслуживание" w:history="1">
              <w:r w:rsidRPr="00D87525">
                <w:rPr>
                  <w:rFonts w:ascii="Times New Roman" w:eastAsia="Times New Roman" w:hAnsi="Times New Roman" w:cs="Times New Roman"/>
                  <w:sz w:val="28"/>
                  <w:szCs w:val="28"/>
                  <w:lang w:eastAsia="ru-RU"/>
                </w:rPr>
                <w:t>3.4.1</w:t>
              </w:r>
            </w:hyperlink>
            <w:r w:rsidRPr="00D87525">
              <w:rPr>
                <w:rFonts w:ascii="Times New Roman" w:eastAsia="Times New Roman" w:hAnsi="Times New Roman" w:cs="Times New Roman"/>
                <w:sz w:val="28"/>
                <w:szCs w:val="28"/>
                <w:lang w:eastAsia="ru-RU"/>
              </w:rPr>
              <w:t xml:space="preserve">, </w:t>
            </w:r>
            <w:hyperlink w:anchor="Par252" w:tooltip="Дошкольное, начальное и среднее общее образование" w:history="1">
              <w:r w:rsidRPr="00D87525">
                <w:rPr>
                  <w:rFonts w:ascii="Times New Roman" w:eastAsia="Times New Roman" w:hAnsi="Times New Roman" w:cs="Times New Roman"/>
                  <w:sz w:val="28"/>
                  <w:szCs w:val="28"/>
                  <w:lang w:eastAsia="ru-RU"/>
                </w:rPr>
                <w:t>3.5.1</w:t>
              </w:r>
            </w:hyperlink>
            <w:r w:rsidRPr="00D87525">
              <w:rPr>
                <w:rFonts w:ascii="Times New Roman" w:eastAsia="Times New Roman" w:hAnsi="Times New Roman" w:cs="Times New Roman"/>
                <w:sz w:val="28"/>
                <w:szCs w:val="28"/>
                <w:lang w:eastAsia="ru-RU"/>
              </w:rPr>
              <w:t xml:space="preserve">, </w:t>
            </w:r>
            <w:hyperlink w:anchor="Par260" w:tooltip="Культурное развитие" w:history="1">
              <w:r w:rsidRPr="00D87525">
                <w:rPr>
                  <w:rFonts w:ascii="Times New Roman" w:eastAsia="Times New Roman" w:hAnsi="Times New Roman" w:cs="Times New Roman"/>
                  <w:sz w:val="28"/>
                  <w:szCs w:val="28"/>
                  <w:lang w:eastAsia="ru-RU"/>
                </w:rPr>
                <w:t>3.6</w:t>
              </w:r>
            </w:hyperlink>
            <w:r w:rsidRPr="00D87525">
              <w:rPr>
                <w:rFonts w:ascii="Times New Roman" w:eastAsia="Times New Roman" w:hAnsi="Times New Roman" w:cs="Times New Roman"/>
                <w:sz w:val="28"/>
                <w:szCs w:val="28"/>
                <w:lang w:eastAsia="ru-RU"/>
              </w:rPr>
              <w:t xml:space="preserve">, </w:t>
            </w:r>
            <w:hyperlink w:anchor="Par276" w:tooltip="Религиозное использование" w:history="1">
              <w:r w:rsidRPr="00D87525">
                <w:rPr>
                  <w:rFonts w:ascii="Times New Roman" w:eastAsia="Times New Roman" w:hAnsi="Times New Roman" w:cs="Times New Roman"/>
                  <w:sz w:val="28"/>
                  <w:szCs w:val="28"/>
                  <w:lang w:eastAsia="ru-RU"/>
                </w:rPr>
                <w:t>3.7</w:t>
              </w:r>
            </w:hyperlink>
            <w:r w:rsidRPr="00D87525">
              <w:rPr>
                <w:rFonts w:ascii="Times New Roman" w:eastAsia="Times New Roman" w:hAnsi="Times New Roman" w:cs="Times New Roman"/>
                <w:sz w:val="28"/>
                <w:szCs w:val="28"/>
                <w:lang w:eastAsia="ru-RU"/>
              </w:rPr>
              <w:t xml:space="preserve">, </w:t>
            </w:r>
            <w:hyperlink w:anchor="Par320" w:tooltip="Амбулаторное ветеринарное обслуживание" w:history="1">
              <w:r w:rsidRPr="00D87525">
                <w:rPr>
                  <w:rFonts w:ascii="Times New Roman" w:eastAsia="Times New Roman" w:hAnsi="Times New Roman" w:cs="Times New Roman"/>
                  <w:sz w:val="28"/>
                  <w:szCs w:val="28"/>
                  <w:lang w:eastAsia="ru-RU"/>
                </w:rPr>
                <w:t>3.10.1</w:t>
              </w:r>
            </w:hyperlink>
            <w:r w:rsidRPr="00D87525">
              <w:rPr>
                <w:rFonts w:ascii="Times New Roman" w:eastAsia="Times New Roman" w:hAnsi="Times New Roman" w:cs="Times New Roman"/>
                <w:sz w:val="28"/>
                <w:szCs w:val="28"/>
                <w:lang w:eastAsia="ru-RU"/>
              </w:rPr>
              <w:t xml:space="preserve">, </w:t>
            </w:r>
            <w:hyperlink w:anchor="Par335" w:tooltip="Деловое управление" w:history="1">
              <w:r w:rsidRPr="00D87525">
                <w:rPr>
                  <w:rFonts w:ascii="Times New Roman" w:eastAsia="Times New Roman" w:hAnsi="Times New Roman" w:cs="Times New Roman"/>
                  <w:sz w:val="28"/>
                  <w:szCs w:val="28"/>
                  <w:lang w:eastAsia="ru-RU"/>
                </w:rPr>
                <w:t>4.1</w:t>
              </w:r>
            </w:hyperlink>
            <w:r w:rsidRPr="00D87525">
              <w:rPr>
                <w:rFonts w:ascii="Times New Roman" w:eastAsia="Times New Roman" w:hAnsi="Times New Roman" w:cs="Times New Roman"/>
                <w:sz w:val="28"/>
                <w:szCs w:val="28"/>
                <w:lang w:eastAsia="ru-RU"/>
              </w:rPr>
              <w:t xml:space="preserve">, </w:t>
            </w:r>
            <w:hyperlink w:anchor="Par344" w:tooltip="Рынки" w:history="1">
              <w:r w:rsidRPr="00D87525">
                <w:rPr>
                  <w:rFonts w:ascii="Times New Roman" w:eastAsia="Times New Roman" w:hAnsi="Times New Roman" w:cs="Times New Roman"/>
                  <w:sz w:val="28"/>
                  <w:szCs w:val="28"/>
                  <w:lang w:eastAsia="ru-RU"/>
                </w:rPr>
                <w:t>4.3</w:t>
              </w:r>
            </w:hyperlink>
            <w:r w:rsidRPr="00D87525">
              <w:rPr>
                <w:rFonts w:ascii="Times New Roman" w:eastAsia="Times New Roman" w:hAnsi="Times New Roman" w:cs="Times New Roman"/>
                <w:sz w:val="28"/>
                <w:szCs w:val="28"/>
                <w:lang w:eastAsia="ru-RU"/>
              </w:rPr>
              <w:t xml:space="preserve">, </w:t>
            </w:r>
            <w:hyperlink w:anchor="Par349" w:tooltip="Магазины" w:history="1">
              <w:r w:rsidRPr="00D87525">
                <w:rPr>
                  <w:rFonts w:ascii="Times New Roman" w:eastAsia="Times New Roman" w:hAnsi="Times New Roman" w:cs="Times New Roman"/>
                  <w:sz w:val="28"/>
                  <w:szCs w:val="28"/>
                  <w:lang w:eastAsia="ru-RU"/>
                </w:rPr>
                <w:t>4.4</w:t>
              </w:r>
            </w:hyperlink>
            <w:r w:rsidRPr="00D87525">
              <w:rPr>
                <w:rFonts w:ascii="Times New Roman" w:eastAsia="Times New Roman" w:hAnsi="Times New Roman" w:cs="Times New Roman"/>
                <w:sz w:val="28"/>
                <w:szCs w:val="28"/>
                <w:lang w:eastAsia="ru-RU"/>
              </w:rPr>
              <w:t xml:space="preserve">, </w:t>
            </w:r>
            <w:hyperlink w:anchor="Par356" w:tooltip="Общественное питание" w:history="1">
              <w:r w:rsidRPr="00D87525">
                <w:rPr>
                  <w:rFonts w:ascii="Times New Roman" w:eastAsia="Times New Roman" w:hAnsi="Times New Roman" w:cs="Times New Roman"/>
                  <w:sz w:val="28"/>
                  <w:szCs w:val="28"/>
                  <w:lang w:eastAsia="ru-RU"/>
                </w:rPr>
                <w:t>4.6</w:t>
              </w:r>
            </w:hyperlink>
            <w:r w:rsidRPr="00D87525">
              <w:rPr>
                <w:rFonts w:ascii="Times New Roman" w:eastAsia="Times New Roman" w:hAnsi="Times New Roman" w:cs="Times New Roman"/>
                <w:sz w:val="28"/>
                <w:szCs w:val="28"/>
                <w:lang w:eastAsia="ru-RU"/>
              </w:rPr>
              <w:t xml:space="preserve">, </w:t>
            </w:r>
            <w:hyperlink w:anchor="Par424" w:tooltip="5.1.2" w:history="1">
              <w:r w:rsidRPr="00D87525">
                <w:rPr>
                  <w:rFonts w:ascii="Times New Roman" w:eastAsia="Times New Roman" w:hAnsi="Times New Roman" w:cs="Times New Roman"/>
                  <w:sz w:val="28"/>
                  <w:szCs w:val="28"/>
                  <w:lang w:eastAsia="ru-RU"/>
                </w:rPr>
                <w:t>5.1.2</w:t>
              </w:r>
            </w:hyperlink>
            <w:r w:rsidRPr="00D87525">
              <w:rPr>
                <w:rFonts w:ascii="Times New Roman" w:eastAsia="Times New Roman" w:hAnsi="Times New Roman" w:cs="Times New Roman"/>
                <w:sz w:val="28"/>
                <w:szCs w:val="28"/>
                <w:lang w:eastAsia="ru-RU"/>
              </w:rPr>
              <w:t xml:space="preserve">, </w:t>
            </w:r>
            <w:hyperlink w:anchor="Par428" w:tooltip="5.1.3" w:history="1">
              <w:r w:rsidRPr="00D87525">
                <w:rPr>
                  <w:rFonts w:ascii="Times New Roman" w:eastAsia="Times New Roman" w:hAnsi="Times New Roman" w:cs="Times New Roman"/>
                  <w:sz w:val="28"/>
                  <w:szCs w:val="28"/>
                  <w:lang w:eastAsia="ru-RU"/>
                </w:rPr>
                <w:t>5.1.3</w:t>
              </w:r>
            </w:hyperlink>
            <w:r w:rsidRPr="00D87525">
              <w:rPr>
                <w:rFonts w:ascii="Times New Roman" w:eastAsia="Times New Roman" w:hAnsi="Times New Roman" w:cs="Times New Roman"/>
                <w:sz w:val="28"/>
                <w:szCs w:val="28"/>
                <w:lang w:eastAsia="ru-RU"/>
              </w:rPr>
              <w:t xml:space="preserve">, если их размещение необходимо для обслуживания жилой застройки, а также связано с проживанием граждан, не причиняет </w:t>
            </w:r>
            <w:r w:rsidRPr="00D87525">
              <w:rPr>
                <w:rFonts w:ascii="Times New Roman" w:eastAsia="Times New Roman" w:hAnsi="Times New Roman" w:cs="Times New Roman"/>
                <w:sz w:val="28"/>
                <w:szCs w:val="28"/>
                <w:lang w:eastAsia="ru-RU"/>
              </w:rPr>
              <w:lastRenderedPageBreak/>
              <w:t>вреда окружающей среде и санитарному благополучию, не нарушает права жителей, не требует установления санитарной зоны);</w:t>
            </w:r>
          </w:p>
          <w:p w14:paraId="76CC9715"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Социальное обслуживание (3.2)</w:t>
            </w:r>
            <w:r w:rsidRPr="00D87525">
              <w:rPr>
                <w:rFonts w:ascii="Times New Roman" w:eastAsia="Times New Roman" w:hAnsi="Times New Roman" w:cs="Times New Roman"/>
                <w:sz w:val="28"/>
                <w:szCs w:val="28"/>
                <w:lang w:eastAsia="ru-RU"/>
              </w:rPr>
              <w:t xml:space="preserve">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D87525">
                <w:rPr>
                  <w:rFonts w:ascii="Times New Roman" w:eastAsia="Times New Roman" w:hAnsi="Times New Roman" w:cs="Times New Roman"/>
                  <w:sz w:val="28"/>
                  <w:szCs w:val="28"/>
                  <w:lang w:eastAsia="ru-RU"/>
                </w:rPr>
                <w:t>кодами 3.2.1</w:t>
              </w:r>
            </w:hyperlink>
            <w:r w:rsidRPr="00D87525">
              <w:rPr>
                <w:rFonts w:ascii="Times New Roman" w:eastAsia="Times New Roman" w:hAnsi="Times New Roman" w:cs="Times New Roman"/>
                <w:sz w:val="28"/>
                <w:szCs w:val="28"/>
                <w:lang w:eastAsia="ru-RU"/>
              </w:rPr>
              <w:t xml:space="preserve"> - </w:t>
            </w:r>
            <w:hyperlink w:anchor="Par224" w:tooltip="3.2.4" w:history="1">
              <w:r w:rsidRPr="00D87525">
                <w:rPr>
                  <w:rFonts w:ascii="Times New Roman" w:eastAsia="Times New Roman" w:hAnsi="Times New Roman" w:cs="Times New Roman"/>
                  <w:sz w:val="28"/>
                  <w:szCs w:val="28"/>
                  <w:lang w:eastAsia="ru-RU"/>
                </w:rPr>
                <w:t>3.2.4</w:t>
              </w:r>
            </w:hyperlink>
            <w:r w:rsidRPr="00D87525">
              <w:rPr>
                <w:rFonts w:ascii="Times New Roman" w:eastAsia="Times New Roman" w:hAnsi="Times New Roman" w:cs="Times New Roman"/>
                <w:sz w:val="28"/>
                <w:szCs w:val="28"/>
                <w:lang w:eastAsia="ru-RU"/>
              </w:rPr>
              <w:t>);</w:t>
            </w:r>
          </w:p>
          <w:p w14:paraId="21CCEBA1"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 xml:space="preserve">Бытовое обслуживание (3.3) </w:t>
            </w:r>
            <w:r w:rsidRPr="00D87525">
              <w:rPr>
                <w:rFonts w:ascii="Times New Roman" w:eastAsia="Times New Roman" w:hAnsi="Times New Roman" w:cs="Times New Roman"/>
                <w:sz w:val="28"/>
                <w:szCs w:val="28"/>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14:paraId="4D7841A6"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Здравоохранение (3.4)</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34" w:tooltip="Амбулаторно-поликлиническое обслуживание" w:history="1">
              <w:r w:rsidRPr="00D87525">
                <w:rPr>
                  <w:rFonts w:ascii="Times New Roman" w:eastAsia="Times New Roman" w:hAnsi="Times New Roman" w:cs="Times New Roman"/>
                  <w:sz w:val="28"/>
                  <w:szCs w:val="28"/>
                  <w:lang w:eastAsia="ru-RU"/>
                </w:rPr>
                <w:t>кодами 3.4.1</w:t>
              </w:r>
            </w:hyperlink>
            <w:r w:rsidRPr="00D87525">
              <w:rPr>
                <w:rFonts w:ascii="Times New Roman" w:eastAsia="Times New Roman" w:hAnsi="Times New Roman" w:cs="Times New Roman"/>
                <w:sz w:val="28"/>
                <w:szCs w:val="28"/>
                <w:lang w:eastAsia="ru-RU"/>
              </w:rPr>
              <w:t xml:space="preserve"> - </w:t>
            </w:r>
            <w:hyperlink w:anchor="Par238" w:tooltip="Стационарное медицинское обслуживание" w:history="1">
              <w:r w:rsidRPr="00D87525">
                <w:rPr>
                  <w:rFonts w:ascii="Times New Roman" w:eastAsia="Times New Roman" w:hAnsi="Times New Roman" w:cs="Times New Roman"/>
                  <w:sz w:val="28"/>
                  <w:szCs w:val="28"/>
                  <w:lang w:eastAsia="ru-RU"/>
                </w:rPr>
                <w:t>3.4.2</w:t>
              </w:r>
            </w:hyperlink>
            <w:r w:rsidRPr="00D87525">
              <w:rPr>
                <w:rFonts w:ascii="Times New Roman" w:eastAsia="Times New Roman" w:hAnsi="Times New Roman" w:cs="Times New Roman"/>
                <w:sz w:val="28"/>
                <w:szCs w:val="28"/>
                <w:lang w:eastAsia="ru-RU"/>
              </w:rPr>
              <w:t>);</w:t>
            </w:r>
          </w:p>
          <w:p w14:paraId="197B660F"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Образование и просвещение (3.5)</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52" w:tooltip="Дошкольное, начальное и среднее общее образование" w:history="1">
              <w:r w:rsidRPr="00D87525">
                <w:rPr>
                  <w:rFonts w:ascii="Times New Roman" w:eastAsia="Times New Roman" w:hAnsi="Times New Roman" w:cs="Times New Roman"/>
                  <w:sz w:val="28"/>
                  <w:szCs w:val="28"/>
                  <w:lang w:eastAsia="ru-RU"/>
                </w:rPr>
                <w:t>кодами 3.5.1</w:t>
              </w:r>
            </w:hyperlink>
            <w:r w:rsidRPr="00D87525">
              <w:rPr>
                <w:rFonts w:ascii="Times New Roman" w:eastAsia="Times New Roman" w:hAnsi="Times New Roman" w:cs="Times New Roman"/>
                <w:sz w:val="28"/>
                <w:szCs w:val="28"/>
                <w:lang w:eastAsia="ru-RU"/>
              </w:rPr>
              <w:t xml:space="preserve"> - </w:t>
            </w:r>
            <w:hyperlink w:anchor="Par256" w:tooltip="Среднее и высшее профессиональное образование" w:history="1">
              <w:r w:rsidRPr="00D87525">
                <w:rPr>
                  <w:rFonts w:ascii="Times New Roman" w:eastAsia="Times New Roman" w:hAnsi="Times New Roman" w:cs="Times New Roman"/>
                  <w:sz w:val="28"/>
                  <w:szCs w:val="28"/>
                  <w:lang w:eastAsia="ru-RU"/>
                </w:rPr>
                <w:t>3.5.2</w:t>
              </w:r>
            </w:hyperlink>
            <w:r w:rsidRPr="00D87525">
              <w:rPr>
                <w:rFonts w:ascii="Times New Roman" w:eastAsia="Times New Roman" w:hAnsi="Times New Roman" w:cs="Times New Roman"/>
                <w:sz w:val="28"/>
                <w:szCs w:val="28"/>
                <w:lang w:eastAsia="ru-RU"/>
              </w:rPr>
              <w:t>);</w:t>
            </w:r>
          </w:p>
          <w:p w14:paraId="2E06FE61"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Культурное развитие (3.6)</w:t>
            </w:r>
            <w:r w:rsidRPr="00D87525">
              <w:rPr>
                <w:rFonts w:ascii="Times New Roman" w:eastAsia="Times New Roman" w:hAnsi="Times New Roman" w:cs="Times New Roman"/>
                <w:sz w:val="28"/>
                <w:szCs w:val="28"/>
                <w:lang w:eastAsia="ru-RU"/>
              </w:rPr>
              <w:t xml:space="preserve">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66" w:tooltip="3.6.1" w:history="1">
              <w:r w:rsidRPr="00D87525">
                <w:rPr>
                  <w:rFonts w:ascii="Times New Roman" w:eastAsia="Times New Roman" w:hAnsi="Times New Roman" w:cs="Times New Roman"/>
                  <w:sz w:val="28"/>
                  <w:szCs w:val="28"/>
                  <w:lang w:eastAsia="ru-RU"/>
                </w:rPr>
                <w:t>кодами 3.6.1</w:t>
              </w:r>
            </w:hyperlink>
            <w:r w:rsidRPr="00D87525">
              <w:rPr>
                <w:rFonts w:ascii="Times New Roman" w:eastAsia="Times New Roman" w:hAnsi="Times New Roman" w:cs="Times New Roman"/>
                <w:sz w:val="28"/>
                <w:szCs w:val="28"/>
                <w:lang w:eastAsia="ru-RU"/>
              </w:rPr>
              <w:t xml:space="preserve"> - </w:t>
            </w:r>
            <w:hyperlink w:anchor="Par274" w:tooltip="3.6.3" w:history="1">
              <w:r w:rsidRPr="00D87525">
                <w:rPr>
                  <w:rFonts w:ascii="Times New Roman" w:eastAsia="Times New Roman" w:hAnsi="Times New Roman" w:cs="Times New Roman"/>
                  <w:sz w:val="28"/>
                  <w:szCs w:val="28"/>
                  <w:lang w:eastAsia="ru-RU"/>
                </w:rPr>
                <w:t>3.6.3</w:t>
              </w:r>
            </w:hyperlink>
            <w:r w:rsidRPr="00D87525">
              <w:rPr>
                <w:rFonts w:ascii="Times New Roman" w:eastAsia="Times New Roman" w:hAnsi="Times New Roman" w:cs="Times New Roman"/>
                <w:sz w:val="28"/>
                <w:szCs w:val="28"/>
                <w:lang w:eastAsia="ru-RU"/>
              </w:rPr>
              <w:t>);</w:t>
            </w:r>
          </w:p>
          <w:p w14:paraId="5D599A2A"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lastRenderedPageBreak/>
              <w:t>Общественное питание (4.6)</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в целях устройства мест общественного питания (рестораны, кафе, столовые, закусочные, бары));</w:t>
            </w:r>
          </w:p>
          <w:p w14:paraId="517C2FAC"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Магазины (4.4)</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продажи товаров, торговая площадь которых составляет до 5000 кв. м);</w:t>
            </w:r>
          </w:p>
          <w:p w14:paraId="243DC156"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Ветеринарное обслуживание (3.10)</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320" w:tooltip="Амбулаторное ветеринарное обслуживание" w:history="1">
              <w:r w:rsidRPr="00D87525">
                <w:rPr>
                  <w:rFonts w:ascii="Times New Roman" w:eastAsia="Times New Roman" w:hAnsi="Times New Roman" w:cs="Times New Roman"/>
                  <w:sz w:val="28"/>
                  <w:szCs w:val="28"/>
                  <w:lang w:eastAsia="ru-RU"/>
                </w:rPr>
                <w:t>кодами 3.10.1</w:t>
              </w:r>
            </w:hyperlink>
            <w:r w:rsidRPr="00D87525">
              <w:rPr>
                <w:rFonts w:ascii="Times New Roman" w:eastAsia="Times New Roman" w:hAnsi="Times New Roman" w:cs="Times New Roman"/>
                <w:sz w:val="28"/>
                <w:szCs w:val="28"/>
                <w:lang w:eastAsia="ru-RU"/>
              </w:rPr>
              <w:t xml:space="preserve"> - </w:t>
            </w:r>
            <w:hyperlink w:anchor="Par324" w:tooltip="Приюты для животных" w:history="1">
              <w:r w:rsidRPr="00D87525">
                <w:rPr>
                  <w:rFonts w:ascii="Times New Roman" w:eastAsia="Times New Roman" w:hAnsi="Times New Roman" w:cs="Times New Roman"/>
                  <w:sz w:val="28"/>
                  <w:szCs w:val="28"/>
                  <w:lang w:eastAsia="ru-RU"/>
                </w:rPr>
                <w:t>3.10.2</w:t>
              </w:r>
            </w:hyperlink>
            <w:r w:rsidRPr="00D87525">
              <w:rPr>
                <w:rFonts w:ascii="Times New Roman" w:eastAsia="Times New Roman" w:hAnsi="Times New Roman" w:cs="Times New Roman"/>
                <w:sz w:val="28"/>
                <w:szCs w:val="28"/>
                <w:lang w:eastAsia="ru-RU"/>
              </w:rPr>
              <w:t>);</w:t>
            </w:r>
          </w:p>
          <w:p w14:paraId="702ED0A3" w14:textId="77777777" w:rsidR="00D87525" w:rsidRPr="00D87525" w:rsidRDefault="00D87525" w:rsidP="00D87525">
            <w:pPr>
              <w:numPr>
                <w:ilvl w:val="0"/>
                <w:numId w:val="13"/>
              </w:numPr>
              <w:tabs>
                <w:tab w:val="num" w:pos="652"/>
                <w:tab w:val="left" w:pos="1502"/>
              </w:tabs>
              <w:autoSpaceDE w:val="0"/>
              <w:autoSpaceDN w:val="0"/>
              <w:adjustRightInd w:val="0"/>
              <w:spacing w:after="0" w:line="240" w:lineRule="auto"/>
              <w:ind w:left="0" w:firstLine="227"/>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Спорт (5.1)</w:t>
            </w:r>
            <w:r w:rsidRPr="00D87525">
              <w:rPr>
                <w:rFonts w:ascii="Times New Roman" w:eastAsia="Times New Roman" w:hAnsi="Times New Roman" w:cs="Times New Roman"/>
                <w:sz w:val="28"/>
                <w:szCs w:val="28"/>
                <w:lang w:eastAsia="ru-RU"/>
              </w:rPr>
              <w:t xml:space="preserve">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420" w:tooltip="5.1.1" w:history="1">
              <w:r w:rsidRPr="00D87525">
                <w:rPr>
                  <w:rFonts w:ascii="Times New Roman" w:eastAsia="Times New Roman" w:hAnsi="Times New Roman" w:cs="Times New Roman"/>
                  <w:sz w:val="28"/>
                  <w:szCs w:val="28"/>
                  <w:lang w:eastAsia="ru-RU"/>
                </w:rPr>
                <w:t>кодами 5.1.1</w:t>
              </w:r>
            </w:hyperlink>
            <w:r w:rsidRPr="00D87525">
              <w:rPr>
                <w:rFonts w:ascii="Times New Roman" w:eastAsia="Times New Roman" w:hAnsi="Times New Roman" w:cs="Times New Roman"/>
                <w:sz w:val="28"/>
                <w:szCs w:val="28"/>
                <w:lang w:eastAsia="ru-RU"/>
              </w:rPr>
              <w:t xml:space="preserve"> - </w:t>
            </w:r>
            <w:hyperlink w:anchor="Par444" w:tooltip="5.1.7" w:history="1">
              <w:r w:rsidRPr="00D87525">
                <w:rPr>
                  <w:rFonts w:ascii="Times New Roman" w:eastAsia="Times New Roman" w:hAnsi="Times New Roman" w:cs="Times New Roman"/>
                  <w:sz w:val="28"/>
                  <w:szCs w:val="28"/>
                  <w:lang w:eastAsia="ru-RU"/>
                </w:rPr>
                <w:t>5.1.7</w:t>
              </w:r>
            </w:hyperlink>
            <w:r w:rsidRPr="00D87525">
              <w:rPr>
                <w:rFonts w:ascii="Times New Roman" w:eastAsia="Times New Roman" w:hAnsi="Times New Roman" w:cs="Times New Roman"/>
                <w:sz w:val="28"/>
                <w:szCs w:val="28"/>
                <w:lang w:eastAsia="ru-RU"/>
              </w:rPr>
              <w:t>);</w:t>
            </w:r>
          </w:p>
        </w:tc>
      </w:tr>
      <w:tr w:rsidR="00D87525" w:rsidRPr="00D87525" w14:paraId="3D376C76" w14:textId="77777777" w:rsidTr="00934664">
        <w:trPr>
          <w:trHeight w:val="330"/>
          <w:tblCellSpacing w:w="0" w:type="dxa"/>
        </w:trPr>
        <w:tc>
          <w:tcPr>
            <w:tcW w:w="10070" w:type="dxa"/>
            <w:gridSpan w:val="2"/>
            <w:tcBorders>
              <w:top w:val="outset" w:sz="6" w:space="0" w:color="000000"/>
              <w:left w:val="outset" w:sz="6" w:space="0" w:color="000000"/>
              <w:bottom w:val="outset" w:sz="6" w:space="0" w:color="000000"/>
              <w:right w:val="outset" w:sz="6" w:space="0" w:color="000000"/>
            </w:tcBorders>
            <w:vAlign w:val="center"/>
          </w:tcPr>
          <w:p w14:paraId="59A22A23"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lastRenderedPageBreak/>
              <w:t>Вспомогательные</w:t>
            </w:r>
            <w:r w:rsidRPr="00D87525">
              <w:rPr>
                <w:rFonts w:ascii="Tahoma" w:eastAsia="Times New Roman" w:hAnsi="Tahoma" w:cs="Tahoma"/>
                <w:sz w:val="28"/>
                <w:szCs w:val="28"/>
                <w:lang w:eastAsia="ru-RU"/>
              </w:rPr>
              <w:t xml:space="preserve">, </w:t>
            </w:r>
            <w:r w:rsidRPr="00D87525">
              <w:rPr>
                <w:rFonts w:ascii="Times New Roman" w:eastAsia="Times New Roman" w:hAnsi="Times New Roman" w:cs="Times New Roman"/>
                <w:sz w:val="28"/>
                <w:szCs w:val="2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87525">
              <w:rPr>
                <w:rFonts w:ascii="Times New Roman" w:eastAsia="Times New Roman" w:hAnsi="Times New Roman" w:cs="Times New Roman"/>
                <w:b/>
                <w:bCs/>
                <w:sz w:val="28"/>
                <w:szCs w:val="28"/>
                <w:lang w:eastAsia="ru-RU"/>
              </w:rPr>
              <w:t>:</w:t>
            </w:r>
          </w:p>
        </w:tc>
      </w:tr>
      <w:tr w:rsidR="00D87525" w:rsidRPr="00D87525" w14:paraId="2649D0D6" w14:textId="77777777" w:rsidTr="00934664">
        <w:trPr>
          <w:tblCellSpacing w:w="0" w:type="dxa"/>
        </w:trPr>
        <w:tc>
          <w:tcPr>
            <w:tcW w:w="10070" w:type="dxa"/>
            <w:gridSpan w:val="2"/>
            <w:tcBorders>
              <w:top w:val="outset" w:sz="6" w:space="0" w:color="000000"/>
              <w:left w:val="outset" w:sz="6" w:space="0" w:color="000000"/>
              <w:bottom w:val="outset" w:sz="6" w:space="0" w:color="000000"/>
              <w:right w:val="outset" w:sz="6" w:space="0" w:color="000000"/>
            </w:tcBorders>
          </w:tcPr>
          <w:p w14:paraId="1248CC5A" w14:textId="77777777" w:rsidR="00D87525" w:rsidRPr="00D87525" w:rsidRDefault="00D87525" w:rsidP="00D87525">
            <w:pPr>
              <w:numPr>
                <w:ilvl w:val="0"/>
                <w:numId w:val="16"/>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Коммунальное обслуживание (3.1)</w:t>
            </w:r>
            <w:r w:rsidRPr="00D87525">
              <w:rPr>
                <w:rFonts w:ascii="Times New Roman" w:eastAsia="Times New Roman" w:hAnsi="Times New Roman" w:cs="Times New Roman"/>
                <w:sz w:val="28"/>
                <w:szCs w:val="28"/>
                <w:lang w:eastAsia="ru-RU"/>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87525">
                <w:rPr>
                  <w:rFonts w:ascii="Times New Roman" w:eastAsia="Times New Roman" w:hAnsi="Times New Roman" w:cs="Times New Roman"/>
                  <w:sz w:val="28"/>
                  <w:szCs w:val="28"/>
                  <w:lang w:eastAsia="ru-RU"/>
                </w:rPr>
                <w:t>кодами 3.1.1</w:t>
              </w:r>
            </w:hyperlink>
            <w:r w:rsidRPr="00D87525">
              <w:rPr>
                <w:rFonts w:ascii="Times New Roman" w:eastAsia="Times New Roman" w:hAnsi="Times New Roman" w:cs="Times New Roman"/>
                <w:sz w:val="28"/>
                <w:szCs w:val="28"/>
                <w:lang w:eastAsia="ru-RU"/>
              </w:rPr>
              <w:t xml:space="preserve"> - </w:t>
            </w:r>
            <w:hyperlink w:anchor="Par202" w:tooltip="3.1.2" w:history="1">
              <w:r w:rsidRPr="00D87525">
                <w:rPr>
                  <w:rFonts w:ascii="Times New Roman" w:eastAsia="Times New Roman" w:hAnsi="Times New Roman" w:cs="Times New Roman"/>
                  <w:sz w:val="28"/>
                  <w:szCs w:val="28"/>
                  <w:lang w:eastAsia="ru-RU"/>
                </w:rPr>
                <w:t>3.1.2</w:t>
              </w:r>
            </w:hyperlink>
            <w:r w:rsidRPr="00D87525">
              <w:rPr>
                <w:rFonts w:ascii="Times New Roman" w:eastAsia="Times New Roman" w:hAnsi="Times New Roman" w:cs="Times New Roman"/>
                <w:sz w:val="28"/>
                <w:szCs w:val="28"/>
                <w:lang w:eastAsia="ru-RU"/>
              </w:rPr>
              <w:t xml:space="preserve">); </w:t>
            </w:r>
          </w:p>
          <w:p w14:paraId="0DD4583D" w14:textId="77777777" w:rsidR="00D87525" w:rsidRPr="00D87525" w:rsidRDefault="00D87525" w:rsidP="00D87525">
            <w:pPr>
              <w:numPr>
                <w:ilvl w:val="0"/>
                <w:numId w:val="16"/>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Земельные участки (территории) общего пользования (12.0)</w:t>
            </w:r>
            <w:r w:rsidRPr="00D87525">
              <w:rPr>
                <w:rFonts w:ascii="Times New Roman" w:eastAsia="Times New Roman" w:hAnsi="Times New Roman" w:cs="Times New Roman"/>
                <w:sz w:val="28"/>
                <w:szCs w:val="28"/>
                <w:lang w:eastAsia="ru-RU"/>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87525">
                <w:rPr>
                  <w:rFonts w:ascii="Times New Roman" w:eastAsia="Times New Roman" w:hAnsi="Times New Roman" w:cs="Times New Roman"/>
                  <w:sz w:val="28"/>
                  <w:szCs w:val="28"/>
                  <w:lang w:eastAsia="ru-RU"/>
                </w:rPr>
                <w:t>кодами 12.0.1</w:t>
              </w:r>
            </w:hyperlink>
            <w:r w:rsidRPr="00D87525">
              <w:rPr>
                <w:rFonts w:ascii="Times New Roman" w:eastAsia="Times New Roman" w:hAnsi="Times New Roman" w:cs="Times New Roman"/>
                <w:sz w:val="28"/>
                <w:szCs w:val="28"/>
                <w:lang w:eastAsia="ru-RU"/>
              </w:rPr>
              <w:t xml:space="preserve"> - </w:t>
            </w:r>
            <w:hyperlink w:anchor="Par668" w:tooltip="12.0.2" w:history="1">
              <w:r w:rsidRPr="00D87525">
                <w:rPr>
                  <w:rFonts w:ascii="Times New Roman" w:eastAsia="Times New Roman" w:hAnsi="Times New Roman" w:cs="Times New Roman"/>
                  <w:sz w:val="28"/>
                  <w:szCs w:val="28"/>
                  <w:lang w:eastAsia="ru-RU"/>
                </w:rPr>
                <w:t>12.0.2</w:t>
              </w:r>
            </w:hyperlink>
            <w:r w:rsidRPr="00D87525">
              <w:rPr>
                <w:rFonts w:ascii="Times New Roman" w:eastAsia="Times New Roman" w:hAnsi="Times New Roman" w:cs="Times New Roman"/>
                <w:sz w:val="28"/>
                <w:szCs w:val="28"/>
                <w:lang w:eastAsia="ru-RU"/>
              </w:rPr>
              <w:t>);</w:t>
            </w:r>
          </w:p>
        </w:tc>
      </w:tr>
    </w:tbl>
    <w:p w14:paraId="78DD6FD0"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пределах зоны Ж-2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687"/>
        <w:gridCol w:w="6378"/>
      </w:tblGrid>
      <w:tr w:rsidR="00D87525" w:rsidRPr="00D87525" w14:paraId="3BF3A51A"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6217891A" w14:textId="77777777" w:rsidR="00D87525" w:rsidRPr="00D87525" w:rsidRDefault="00D87525" w:rsidP="00D87525">
            <w:pPr>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87525" w:rsidRPr="00D87525" w14:paraId="186A6F9B"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0D11BD8D"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в том числе их площадь</w:t>
            </w:r>
          </w:p>
        </w:tc>
        <w:tc>
          <w:tcPr>
            <w:tcW w:w="6378" w:type="dxa"/>
            <w:tcBorders>
              <w:top w:val="outset" w:sz="6" w:space="0" w:color="000000"/>
              <w:left w:val="outset" w:sz="6" w:space="0" w:color="000000"/>
              <w:bottom w:val="outset" w:sz="6" w:space="0" w:color="000000"/>
              <w:right w:val="outset" w:sz="6" w:space="0" w:color="000000"/>
            </w:tcBorders>
          </w:tcPr>
          <w:p w14:paraId="7CA17B4C" w14:textId="77777777" w:rsidR="00D87525" w:rsidRPr="00D87525" w:rsidRDefault="00D87525" w:rsidP="00D87525">
            <w:pPr>
              <w:numPr>
                <w:ilvl w:val="0"/>
                <w:numId w:val="13"/>
              </w:numPr>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индивидуального жилищного строительства (2.1) – минимальная площадь земельного участка 0,05 га; максимальная площадь земельного участка 0,3га;</w:t>
            </w:r>
          </w:p>
          <w:p w14:paraId="5A0411D6" w14:textId="77777777" w:rsidR="00D87525" w:rsidRPr="00D87525" w:rsidRDefault="00D87525" w:rsidP="00D87525">
            <w:pPr>
              <w:numPr>
                <w:ilvl w:val="0"/>
                <w:numId w:val="13"/>
              </w:numPr>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ведения личного подсобного хозяйства (2.2) - минимальная площадь земельного участка 0,05 га; максимальная площадь земельного участка 0,3га;</w:t>
            </w:r>
          </w:p>
          <w:p w14:paraId="692D2910" w14:textId="77777777" w:rsidR="00D87525" w:rsidRPr="00D87525" w:rsidRDefault="00D87525" w:rsidP="00D87525">
            <w:pPr>
              <w:numPr>
                <w:ilvl w:val="0"/>
                <w:numId w:val="13"/>
              </w:numPr>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земельных участков с разрешенным использованием "для ведения личного подсобного хозяйства (2.2)"  образованных в результате раздела ранее учтенного земельного участка  - минимальная площадь земельного участка 0,005 га; максимальная площадь земельного участка 0,3га;</w:t>
            </w:r>
          </w:p>
          <w:p w14:paraId="048D415A" w14:textId="77777777" w:rsidR="00D87525" w:rsidRPr="00D87525" w:rsidRDefault="00D87525" w:rsidP="00D87525">
            <w:pPr>
              <w:numPr>
                <w:ilvl w:val="0"/>
                <w:numId w:val="13"/>
              </w:numPr>
              <w:spacing w:after="0" w:line="240" w:lineRule="auto"/>
              <w:ind w:left="0" w:firstLine="21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земельных участков с разрешенным использованием "для ведения личного подсобного хозяйства (2.2)", образованных в результате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  минимальный размер земельного участка 0,005 га; максимальный размер земельного участка 0,3га;</w:t>
            </w:r>
          </w:p>
          <w:p w14:paraId="3A10DACF" w14:textId="77777777" w:rsidR="00D87525" w:rsidRPr="00D87525" w:rsidRDefault="00D87525" w:rsidP="00D87525">
            <w:pPr>
              <w:numPr>
                <w:ilvl w:val="0"/>
                <w:numId w:val="13"/>
              </w:numPr>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обслуживания жилой застройки (2.7) - минимальная площадь земельного участка 0,003 га; максимальная площадь земельного участка 0,01га.</w:t>
            </w:r>
          </w:p>
          <w:p w14:paraId="33A70B1F" w14:textId="77777777" w:rsidR="00D87525" w:rsidRPr="00D87525" w:rsidRDefault="00D87525" w:rsidP="00D87525">
            <w:pPr>
              <w:numPr>
                <w:ilvl w:val="0"/>
                <w:numId w:val="13"/>
              </w:numPr>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социального обслуживания (3.2) - минимальная площадь земельного участка 0,05 га; максимальная площадь земельного участка 0,15га;</w:t>
            </w:r>
          </w:p>
          <w:p w14:paraId="2A626886" w14:textId="77777777" w:rsidR="00D87525" w:rsidRPr="00D87525" w:rsidRDefault="00D87525" w:rsidP="00D87525">
            <w:pPr>
              <w:numPr>
                <w:ilvl w:val="0"/>
                <w:numId w:val="13"/>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бытового обслуживания (3.3) - минимальная площадь земельного участка 0,01 га; максимальная площадь земельного участка 0,05га;</w:t>
            </w:r>
          </w:p>
          <w:p w14:paraId="1C50A25E" w14:textId="77777777" w:rsidR="00D87525" w:rsidRPr="00D87525" w:rsidRDefault="00D87525" w:rsidP="00D87525">
            <w:pPr>
              <w:numPr>
                <w:ilvl w:val="0"/>
                <w:numId w:val="13"/>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здравоохранения (3.4) - минимальная площадь земельного участка 0,01 га; максимальная площадь земельного участка 2,0га;</w:t>
            </w:r>
          </w:p>
          <w:p w14:paraId="5C71A0C7" w14:textId="77777777" w:rsidR="00D87525" w:rsidRPr="00D87525" w:rsidRDefault="00D87525" w:rsidP="00D87525">
            <w:pPr>
              <w:numPr>
                <w:ilvl w:val="0"/>
                <w:numId w:val="13"/>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образования и просвещения (3.5) - минимальная площадь земельного участка 0,05 га; максимальная площадь земельного участка 0,15га;</w:t>
            </w:r>
          </w:p>
          <w:p w14:paraId="0E31C7B7" w14:textId="77777777" w:rsidR="00D87525" w:rsidRPr="00D87525" w:rsidRDefault="00D87525" w:rsidP="00D87525">
            <w:pPr>
              <w:numPr>
                <w:ilvl w:val="0"/>
                <w:numId w:val="13"/>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lastRenderedPageBreak/>
              <w:t>для культурного развития (3.6) - минимальная площадь земельного участка 0,05 га; максимальная площадь земельного участка 1,0га;</w:t>
            </w:r>
          </w:p>
          <w:p w14:paraId="26C76DA8" w14:textId="77777777" w:rsidR="00D87525" w:rsidRPr="00D87525" w:rsidRDefault="00D87525" w:rsidP="00D87525">
            <w:pPr>
              <w:numPr>
                <w:ilvl w:val="0"/>
                <w:numId w:val="13"/>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общественного питания (4.6) - минимальная площадь земельного участка 0,006 га; максимальная площадь земельного участка 0,1га;</w:t>
            </w:r>
          </w:p>
          <w:p w14:paraId="4BC68605" w14:textId="77777777" w:rsidR="00D87525" w:rsidRPr="00D87525" w:rsidRDefault="00D87525" w:rsidP="00D87525">
            <w:pPr>
              <w:numPr>
                <w:ilvl w:val="0"/>
                <w:numId w:val="13"/>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 xml:space="preserve">для магазинов (4.4) - минимальная площадь земельного участка 0,005 га; максимальная площадь земельного участка 0,1га; </w:t>
            </w:r>
          </w:p>
          <w:p w14:paraId="1A104C4E" w14:textId="77777777" w:rsidR="00D87525" w:rsidRPr="00D87525" w:rsidRDefault="00D87525" w:rsidP="00D87525">
            <w:pPr>
              <w:numPr>
                <w:ilvl w:val="0"/>
                <w:numId w:val="13"/>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спорта (5.1) - минимальная площадь земельного участка 0,01 га; максимальная площадь земельного участка 0,5га;</w:t>
            </w:r>
          </w:p>
          <w:p w14:paraId="7E4C01AE"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ветеринарного обслуживания (3.10) - минимальная площадь земельного участка 0,05 га; максимальная площадь земельного участка 0, 5га;</w:t>
            </w:r>
          </w:p>
          <w:p w14:paraId="44E97D00" w14:textId="77777777" w:rsidR="00D87525" w:rsidRPr="00D87525" w:rsidRDefault="00D87525" w:rsidP="00D87525">
            <w:pPr>
              <w:widowControl w:val="0"/>
              <w:numPr>
                <w:ilvl w:val="0"/>
                <w:numId w:val="13"/>
              </w:numPr>
              <w:tabs>
                <w:tab w:val="left" w:pos="492"/>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минимальная ширина вновь отводимых земельных участков вдоль фронта улицы (проезда) - 12 метров, иные (минимальные и (или) максимальные) размеры земельных участков в данной территориальной зоне не подлежат установлению;</w:t>
            </w:r>
          </w:p>
          <w:p w14:paraId="4C6D4E87" w14:textId="77777777" w:rsidR="00D87525" w:rsidRPr="00D87525" w:rsidRDefault="00D87525" w:rsidP="00D87525">
            <w:pPr>
              <w:widowControl w:val="0"/>
              <w:numPr>
                <w:ilvl w:val="0"/>
                <w:numId w:val="13"/>
              </w:numPr>
              <w:tabs>
                <w:tab w:val="left" w:pos="492"/>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в отношении иных видов разрешенного 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D87525" w:rsidRPr="00D87525" w14:paraId="7725577C"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464849A0" w14:textId="77777777" w:rsidR="00D87525" w:rsidRPr="00D87525" w:rsidRDefault="00D87525" w:rsidP="00D8752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E3D616E"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p>
        </w:tc>
        <w:tc>
          <w:tcPr>
            <w:tcW w:w="6378" w:type="dxa"/>
            <w:tcBorders>
              <w:top w:val="outset" w:sz="6" w:space="0" w:color="000000"/>
              <w:left w:val="outset" w:sz="6" w:space="0" w:color="000000"/>
              <w:bottom w:val="outset" w:sz="6" w:space="0" w:color="000000"/>
              <w:right w:val="outset" w:sz="6" w:space="0" w:color="000000"/>
            </w:tcBorders>
          </w:tcPr>
          <w:p w14:paraId="73CF9EC9"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14:paraId="7F0B7F73"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p>
        </w:tc>
      </w:tr>
      <w:tr w:rsidR="00D87525" w:rsidRPr="00D87525" w14:paraId="1690A632"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6E9A21DC" w14:textId="77777777" w:rsidR="00D87525" w:rsidRPr="00D87525" w:rsidRDefault="00D87525" w:rsidP="00D875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этажей или предельная высота зданий, строений, сооружений:</w:t>
            </w:r>
          </w:p>
          <w:p w14:paraId="2A11F1D4"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p>
        </w:tc>
        <w:tc>
          <w:tcPr>
            <w:tcW w:w="6378" w:type="dxa"/>
            <w:tcBorders>
              <w:top w:val="outset" w:sz="6" w:space="0" w:color="000000"/>
              <w:left w:val="outset" w:sz="6" w:space="0" w:color="000000"/>
              <w:bottom w:val="outset" w:sz="6" w:space="0" w:color="000000"/>
              <w:right w:val="outset" w:sz="6" w:space="0" w:color="000000"/>
            </w:tcBorders>
          </w:tcPr>
          <w:p w14:paraId="0D772411" w14:textId="77777777" w:rsidR="00D87525" w:rsidRPr="00D87525" w:rsidRDefault="00D87525" w:rsidP="00D875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предельное количество надземных этажей основных строений – 3, с условием соблюдения норм инсоляции, противопожарных, санитарных норм и иных норм; </w:t>
            </w:r>
          </w:p>
          <w:p w14:paraId="2EAF4FAF" w14:textId="77777777" w:rsidR="00D87525" w:rsidRPr="00D87525" w:rsidRDefault="00D87525" w:rsidP="00D875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предельная высота для основных строений до верха плоской кровли – не более 9,6м, до конька скатной крыши – не более 13,6; для подсобных, </w:t>
            </w:r>
            <w:r w:rsidRPr="00D87525">
              <w:rPr>
                <w:rFonts w:ascii="Times New Roman" w:eastAsia="Times New Roman" w:hAnsi="Times New Roman" w:cs="Times New Roman"/>
                <w:sz w:val="28"/>
                <w:szCs w:val="28"/>
                <w:lang w:eastAsia="ru-RU"/>
              </w:rPr>
              <w:lastRenderedPageBreak/>
              <w:t>вспомогательных зданий от уровня земли до верха плоской кровли - не более 3,5 метра, до конька скатной кровли - не более 6 метров</w:t>
            </w:r>
          </w:p>
        </w:tc>
      </w:tr>
      <w:tr w:rsidR="00D87525" w:rsidRPr="00D87525" w14:paraId="737FC92B"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464499CA" w14:textId="77777777" w:rsidR="00D87525" w:rsidRPr="00D87525" w:rsidRDefault="00D87525" w:rsidP="00D875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0CCBB1D"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p>
        </w:tc>
        <w:tc>
          <w:tcPr>
            <w:tcW w:w="6378" w:type="dxa"/>
            <w:tcBorders>
              <w:top w:val="outset" w:sz="6" w:space="0" w:color="000000"/>
              <w:left w:val="outset" w:sz="6" w:space="0" w:color="000000"/>
              <w:bottom w:val="outset" w:sz="6" w:space="0" w:color="000000"/>
              <w:right w:val="outset" w:sz="6" w:space="0" w:color="000000"/>
            </w:tcBorders>
          </w:tcPr>
          <w:p w14:paraId="5933347B" w14:textId="77777777" w:rsidR="00D87525" w:rsidRPr="00D87525" w:rsidRDefault="00D87525" w:rsidP="00D87525">
            <w:pPr>
              <w:numPr>
                <w:ilvl w:val="0"/>
                <w:numId w:val="13"/>
              </w:numPr>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индивидуального жилищного строительства (2.1) – 50%;</w:t>
            </w:r>
          </w:p>
          <w:p w14:paraId="1C713092" w14:textId="77777777" w:rsidR="00D87525" w:rsidRPr="00D87525" w:rsidRDefault="00D87525" w:rsidP="00D87525">
            <w:pPr>
              <w:numPr>
                <w:ilvl w:val="0"/>
                <w:numId w:val="13"/>
              </w:numPr>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ведения личного подсобного хозяйства (2.2) - 50%;</w:t>
            </w:r>
          </w:p>
          <w:p w14:paraId="3D611B5E" w14:textId="77777777" w:rsidR="00D87525" w:rsidRPr="00D87525" w:rsidRDefault="00D87525" w:rsidP="00D87525">
            <w:pPr>
              <w:numPr>
                <w:ilvl w:val="0"/>
                <w:numId w:val="13"/>
              </w:numPr>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блокированной жилой застройки (2.3) - 70%;</w:t>
            </w:r>
          </w:p>
          <w:p w14:paraId="5163C62E" w14:textId="77777777" w:rsidR="00D87525" w:rsidRPr="00D87525" w:rsidRDefault="00D87525" w:rsidP="00D87525">
            <w:pPr>
              <w:numPr>
                <w:ilvl w:val="0"/>
                <w:numId w:val="13"/>
              </w:numPr>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среднеэтажной застройки (2.5) - 70%;</w:t>
            </w:r>
          </w:p>
          <w:p w14:paraId="7BB6B52A" w14:textId="77777777" w:rsidR="00D87525" w:rsidRPr="00D87525" w:rsidRDefault="00D87525" w:rsidP="00D87525">
            <w:pPr>
              <w:numPr>
                <w:ilvl w:val="0"/>
                <w:numId w:val="13"/>
              </w:numPr>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обслуживания жилой застройки (2.7) - 80%;</w:t>
            </w:r>
          </w:p>
          <w:p w14:paraId="2B510006" w14:textId="77777777" w:rsidR="00D87525" w:rsidRPr="00D87525" w:rsidRDefault="00D87525" w:rsidP="00D87525">
            <w:pPr>
              <w:numPr>
                <w:ilvl w:val="0"/>
                <w:numId w:val="13"/>
              </w:numPr>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социального обслуживания (3.2) - 80%;</w:t>
            </w:r>
          </w:p>
          <w:p w14:paraId="5D7AB215" w14:textId="77777777" w:rsidR="00D87525" w:rsidRPr="00D87525" w:rsidRDefault="00D87525" w:rsidP="00D87525">
            <w:pPr>
              <w:numPr>
                <w:ilvl w:val="0"/>
                <w:numId w:val="13"/>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бытового обслуживания (3.3) - 80%;</w:t>
            </w:r>
          </w:p>
          <w:p w14:paraId="470EA98B" w14:textId="77777777" w:rsidR="00D87525" w:rsidRPr="00D87525" w:rsidRDefault="00D87525" w:rsidP="00D87525">
            <w:pPr>
              <w:numPr>
                <w:ilvl w:val="0"/>
                <w:numId w:val="13"/>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здравоохранения (3.4) - 50%;</w:t>
            </w:r>
          </w:p>
          <w:p w14:paraId="188B1224" w14:textId="77777777" w:rsidR="00D87525" w:rsidRPr="00D87525" w:rsidRDefault="00D87525" w:rsidP="00D87525">
            <w:pPr>
              <w:numPr>
                <w:ilvl w:val="0"/>
                <w:numId w:val="13"/>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образования и просвещения (3.5) - 50%;</w:t>
            </w:r>
          </w:p>
          <w:p w14:paraId="2A439DFC" w14:textId="77777777" w:rsidR="00D87525" w:rsidRPr="00D87525" w:rsidRDefault="00D87525" w:rsidP="00D87525">
            <w:pPr>
              <w:numPr>
                <w:ilvl w:val="0"/>
                <w:numId w:val="13"/>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культурного развития (3.6) - 50%;;</w:t>
            </w:r>
          </w:p>
          <w:p w14:paraId="7F109B25" w14:textId="77777777" w:rsidR="00D87525" w:rsidRPr="00D87525" w:rsidRDefault="00D87525" w:rsidP="00D87525">
            <w:pPr>
              <w:numPr>
                <w:ilvl w:val="0"/>
                <w:numId w:val="13"/>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общественного питания (4.6) - 80%;</w:t>
            </w:r>
          </w:p>
          <w:p w14:paraId="3B1CC909" w14:textId="77777777" w:rsidR="00D87525" w:rsidRPr="00D87525" w:rsidRDefault="00D87525" w:rsidP="00D87525">
            <w:pPr>
              <w:numPr>
                <w:ilvl w:val="0"/>
                <w:numId w:val="13"/>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 xml:space="preserve">для магазинов (4.4) - 80%; </w:t>
            </w:r>
          </w:p>
          <w:p w14:paraId="5A593C01" w14:textId="77777777" w:rsidR="00D87525" w:rsidRPr="00D87525" w:rsidRDefault="00D87525" w:rsidP="00D87525">
            <w:pPr>
              <w:numPr>
                <w:ilvl w:val="0"/>
                <w:numId w:val="13"/>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спорта (5.1) - 80%;</w:t>
            </w:r>
          </w:p>
          <w:p w14:paraId="2C5FD51F" w14:textId="77777777" w:rsidR="00D87525" w:rsidRPr="00D87525" w:rsidRDefault="00D87525" w:rsidP="00D87525">
            <w:pPr>
              <w:numPr>
                <w:ilvl w:val="0"/>
                <w:numId w:val="13"/>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ветеринарного обслуживания (3.10) - 80%;</w:t>
            </w:r>
          </w:p>
        </w:tc>
      </w:tr>
      <w:tr w:rsidR="00D87525" w:rsidRPr="00D87525" w14:paraId="58C6CEBF"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08557EB2" w14:textId="77777777" w:rsidR="00D87525" w:rsidRPr="00D87525" w:rsidRDefault="00D87525" w:rsidP="00D875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Иные предельные параметры разрешенного строительства, реконструкции объектов капитального строительства</w:t>
            </w:r>
          </w:p>
        </w:tc>
        <w:tc>
          <w:tcPr>
            <w:tcW w:w="6378" w:type="dxa"/>
            <w:tcBorders>
              <w:top w:val="outset" w:sz="6" w:space="0" w:color="000000"/>
              <w:left w:val="outset" w:sz="6" w:space="0" w:color="000000"/>
              <w:bottom w:val="outset" w:sz="6" w:space="0" w:color="000000"/>
              <w:right w:val="outset" w:sz="6" w:space="0" w:color="000000"/>
            </w:tcBorders>
          </w:tcPr>
          <w:p w14:paraId="52EA20BE"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Минимальные расстояния до границы соседнего приквартирного участка:</w:t>
            </w:r>
          </w:p>
          <w:p w14:paraId="7AF70E0F"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от усадебного одно-, двухквартирного дома - в соответствии с </w:t>
            </w:r>
            <w:hyperlink r:id="rId22"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D87525">
                <w:rPr>
                  <w:rFonts w:ascii="Times New Roman" w:eastAsia="Times New Roman" w:hAnsi="Times New Roman" w:cs="Times New Roman"/>
                  <w:sz w:val="28"/>
                  <w:szCs w:val="28"/>
                  <w:lang w:eastAsia="ru-RU"/>
                </w:rPr>
                <w:t>СанПиН</w:t>
              </w:r>
            </w:hyperlink>
            <w:r w:rsidRPr="00D87525">
              <w:rPr>
                <w:rFonts w:ascii="Times New Roman" w:eastAsia="Times New Roman" w:hAnsi="Times New Roman" w:cs="Times New Roman"/>
                <w:sz w:val="28"/>
                <w:szCs w:val="28"/>
                <w:lang w:eastAsia="ru-RU"/>
              </w:rPr>
              <w:t xml:space="preserve"> 2.1.2.2645-10,</w:t>
            </w:r>
          </w:p>
          <w:p w14:paraId="72E34B02"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от постройки для содержания мелких домашних животных - в соответствии с </w:t>
            </w:r>
            <w:hyperlink r:id="rId23"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D87525">
                <w:rPr>
                  <w:rFonts w:ascii="Times New Roman" w:eastAsia="Times New Roman" w:hAnsi="Times New Roman" w:cs="Times New Roman"/>
                  <w:sz w:val="28"/>
                  <w:szCs w:val="28"/>
                  <w:lang w:eastAsia="ru-RU"/>
                </w:rPr>
                <w:t>СанПиН</w:t>
              </w:r>
            </w:hyperlink>
            <w:r w:rsidRPr="00D87525">
              <w:rPr>
                <w:rFonts w:ascii="Times New Roman" w:eastAsia="Times New Roman" w:hAnsi="Times New Roman" w:cs="Times New Roman"/>
                <w:sz w:val="28"/>
                <w:szCs w:val="28"/>
                <w:lang w:eastAsia="ru-RU"/>
              </w:rPr>
              <w:t xml:space="preserve"> 2.1.2.2645-10,</w:t>
            </w:r>
          </w:p>
          <w:p w14:paraId="14C18BC8"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от других построек (бани, гаражи и др.) - в соответствии с </w:t>
            </w:r>
            <w:hyperlink r:id="rId24"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D87525">
                <w:rPr>
                  <w:rFonts w:ascii="Times New Roman" w:eastAsia="Times New Roman" w:hAnsi="Times New Roman" w:cs="Times New Roman"/>
                  <w:sz w:val="28"/>
                  <w:szCs w:val="28"/>
                  <w:lang w:eastAsia="ru-RU"/>
                </w:rPr>
                <w:t>СанПиН</w:t>
              </w:r>
            </w:hyperlink>
            <w:r w:rsidRPr="00D87525">
              <w:rPr>
                <w:rFonts w:ascii="Times New Roman" w:eastAsia="Times New Roman" w:hAnsi="Times New Roman" w:cs="Times New Roman"/>
                <w:sz w:val="28"/>
                <w:szCs w:val="28"/>
                <w:lang w:eastAsia="ru-RU"/>
              </w:rPr>
              <w:t xml:space="preserve"> 2.1.2.2645-10,</w:t>
            </w:r>
          </w:p>
          <w:p w14:paraId="601C3B77"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от стволов высокорослых деревьев - в соответствии с </w:t>
            </w:r>
            <w:hyperlink r:id="rId25"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D87525">
                <w:rPr>
                  <w:rFonts w:ascii="Times New Roman" w:eastAsia="Times New Roman" w:hAnsi="Times New Roman" w:cs="Times New Roman"/>
                  <w:sz w:val="28"/>
                  <w:szCs w:val="28"/>
                  <w:lang w:eastAsia="ru-RU"/>
                </w:rPr>
                <w:t>СанПиН</w:t>
              </w:r>
            </w:hyperlink>
            <w:r w:rsidRPr="00D87525">
              <w:rPr>
                <w:rFonts w:ascii="Times New Roman" w:eastAsia="Times New Roman" w:hAnsi="Times New Roman" w:cs="Times New Roman"/>
                <w:sz w:val="28"/>
                <w:szCs w:val="28"/>
                <w:lang w:eastAsia="ru-RU"/>
              </w:rPr>
              <w:t xml:space="preserve"> 2.1.2.2645-10,</w:t>
            </w:r>
          </w:p>
          <w:p w14:paraId="36222CD5"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от кустарников - в соответствии с </w:t>
            </w:r>
            <w:hyperlink r:id="rId26"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D87525">
                <w:rPr>
                  <w:rFonts w:ascii="Times New Roman" w:eastAsia="Times New Roman" w:hAnsi="Times New Roman" w:cs="Times New Roman"/>
                  <w:sz w:val="28"/>
                  <w:szCs w:val="28"/>
                  <w:lang w:eastAsia="ru-RU"/>
                </w:rPr>
                <w:t>СанПиН</w:t>
              </w:r>
            </w:hyperlink>
            <w:r w:rsidRPr="00D87525">
              <w:rPr>
                <w:rFonts w:ascii="Times New Roman" w:eastAsia="Times New Roman" w:hAnsi="Times New Roman" w:cs="Times New Roman"/>
                <w:sz w:val="28"/>
                <w:szCs w:val="28"/>
                <w:lang w:eastAsia="ru-RU"/>
              </w:rPr>
              <w:t xml:space="preserve"> 2.1.2.2645-10;</w:t>
            </w:r>
          </w:p>
          <w:p w14:paraId="581EB0BC"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от изолированного входа в строение для содержания мелких домашних животных до входа в дом - 7 метров;</w:t>
            </w:r>
          </w:p>
          <w:p w14:paraId="2C6EEF78"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Минимальное расстояние от хозяйственных построек до окон жилого дома, расположенного на соседнем земельном участке - 6 метров;</w:t>
            </w:r>
          </w:p>
          <w:p w14:paraId="36E599E6"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Размещение одиночных или двойных построек для скота и птиц на расстоянии от окон жилых помещений дома - не менее 15 метров,</w:t>
            </w:r>
          </w:p>
          <w:p w14:paraId="214DD516"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lastRenderedPageBreak/>
              <w:t>Допускается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хозяйственных построек к основному строению.</w:t>
            </w:r>
          </w:p>
          <w:p w14:paraId="41F4803D" w14:textId="77777777" w:rsidR="00D87525" w:rsidRPr="00D87525" w:rsidRDefault="00D87525" w:rsidP="00D87525">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Расстояние между строениями измеряется до наружных поверхностей стен строений.</w:t>
            </w:r>
          </w:p>
          <w:p w14:paraId="5BE8766E" w14:textId="77777777" w:rsidR="00D87525" w:rsidRPr="00D87525" w:rsidRDefault="00D87525" w:rsidP="00D87525">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Участки усадебной, коттеджной, коттеджно-блокированной застройки должны иметь ограждение. С уличной стороны ограждение участка может быть произвольной конструкции, высотой не более 2,5 метра. Конструкция и внешний вид ограждения должны соответствовать решениям фасадов и применяемым отделочным материалам домовладения, расположенного на ограждаемом участке.</w:t>
            </w:r>
          </w:p>
          <w:p w14:paraId="001444BD" w14:textId="77777777" w:rsidR="00D87525" w:rsidRPr="00D87525" w:rsidRDefault="00D87525" w:rsidP="00D87525">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Конструкция и высота ограждения должны быть выполнены единообразно на протяжении одного квартала с обеих сторон улицы.</w:t>
            </w:r>
          </w:p>
          <w:p w14:paraId="249DB3EB" w14:textId="77777777" w:rsidR="00D87525" w:rsidRPr="00D87525" w:rsidRDefault="00D87525" w:rsidP="00D87525">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По меже с соседним домовладением ограждение должно быть высотой не более 2 метров и выполняться из светоаэропрозрачного материала. Высота ограждения по меже с соседним домовладением может быть увеличена, а конструкция ограждения может быть заменена на глухую, при условии соблюдения норм инсоляции и освещенности жилых помещений и согласования конструкции и высоты ограждения с владельцами соседних домовладений.</w:t>
            </w:r>
          </w:p>
          <w:p w14:paraId="510C0D1F" w14:textId="77777777" w:rsidR="00D87525" w:rsidRPr="00D87525" w:rsidRDefault="00D87525" w:rsidP="00D87525">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Не допускается ремонт автомобилей, другой техники, складирование строительных материалов, хозяйственного инвентаря, оборудования на землях общего пользования.</w:t>
            </w:r>
          </w:p>
          <w:p w14:paraId="56604211" w14:textId="77777777" w:rsidR="00D87525" w:rsidRPr="00D87525" w:rsidRDefault="00D87525" w:rsidP="00D87525">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Не допускается размещать вспомогательные строения со стороны улиц, за исключением гаражей.</w:t>
            </w:r>
          </w:p>
          <w:p w14:paraId="45D35DEB" w14:textId="77777777" w:rsidR="00D87525" w:rsidRPr="00D87525" w:rsidRDefault="00D87525" w:rsidP="00D87525">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При уклоне ската крыши в сторону соседнего участка необходимо обеспечить водоотведение дождевых и талых вод на территорию собственного участка.</w:t>
            </w:r>
          </w:p>
        </w:tc>
      </w:tr>
      <w:tr w:rsidR="00D87525" w:rsidRPr="00D87525" w14:paraId="566FBFA1"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5DF64F13" w14:textId="77777777" w:rsidR="00D87525" w:rsidRPr="00D87525" w:rsidRDefault="00D87525" w:rsidP="00D875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lastRenderedPageBreak/>
              <w:t xml:space="preserve">Ограничения использования земельных участков и объектов капитального строительства, устанавливаемые в </w:t>
            </w:r>
            <w:r w:rsidRPr="00D87525">
              <w:rPr>
                <w:rFonts w:ascii="Times New Roman" w:eastAsia="Times New Roman" w:hAnsi="Times New Roman" w:cs="Times New Roman"/>
                <w:sz w:val="28"/>
                <w:szCs w:val="28"/>
                <w:lang w:eastAsia="ru-RU"/>
              </w:rPr>
              <w:lastRenderedPageBreak/>
              <w:t>соответствии с законодательством Российской Федерации</w:t>
            </w:r>
          </w:p>
        </w:tc>
        <w:tc>
          <w:tcPr>
            <w:tcW w:w="6378" w:type="dxa"/>
            <w:tcBorders>
              <w:top w:val="outset" w:sz="6" w:space="0" w:color="000000"/>
              <w:left w:val="outset" w:sz="6" w:space="0" w:color="000000"/>
              <w:bottom w:val="outset" w:sz="6" w:space="0" w:color="000000"/>
              <w:right w:val="outset" w:sz="6" w:space="0" w:color="000000"/>
            </w:tcBorders>
          </w:tcPr>
          <w:p w14:paraId="4D447600" w14:textId="77777777" w:rsidR="00D87525" w:rsidRPr="00D87525" w:rsidRDefault="00D87525" w:rsidP="00D87525">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lastRenderedPageBreak/>
              <w:t xml:space="preserve">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w:t>
            </w:r>
            <w:r w:rsidRPr="00D87525">
              <w:rPr>
                <w:rFonts w:ascii="Times New Roman" w:eastAsia="Times New Roman" w:hAnsi="Times New Roman" w:cs="Times New Roman"/>
                <w:sz w:val="28"/>
                <w:szCs w:val="28"/>
                <w:lang w:eastAsia="ru-RU"/>
              </w:rPr>
              <w:lastRenderedPageBreak/>
              <w:t>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54.13330.2011. Свод правил. Здания жилые многоквартирные. Актуализированная редакция СНиП 31-01-2003»</w:t>
            </w:r>
          </w:p>
        </w:tc>
      </w:tr>
    </w:tbl>
    <w:p w14:paraId="18177755"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lang w:eastAsia="ru-RU"/>
        </w:rPr>
      </w:pPr>
    </w:p>
    <w:p w14:paraId="5749A44F"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Ж- 3 Зона застройки индивидуальными жилыми домами (новое строительство)</w:t>
      </w:r>
    </w:p>
    <w:p w14:paraId="3F315FE3" w14:textId="77777777" w:rsidR="00D87525" w:rsidRPr="00D87525" w:rsidRDefault="00D87525" w:rsidP="00D8752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Зона застройки индивидуальными жилыми домами Ж -3 выделена для обеспечения правовых условий  использования  земельных участков  и объектов капитального строительства в формируемых кварталах новой жилой застройки. </w:t>
      </w:r>
      <w:r w:rsidRPr="00D87525">
        <w:rPr>
          <w:rFonts w:ascii="Times New Roman" w:eastAsia="Times New Roman" w:hAnsi="Times New Roman" w:cs="Times New Roman"/>
          <w:spacing w:val="3"/>
          <w:sz w:val="28"/>
          <w:szCs w:val="28"/>
          <w:lang w:eastAsia="ru-RU"/>
        </w:rPr>
        <w:t xml:space="preserve">Зона  жилой застройки предназначена для  развития территорий для жилья </w:t>
      </w:r>
      <w:r w:rsidRPr="00D87525">
        <w:rPr>
          <w:rFonts w:ascii="Times New Roman" w:eastAsia="Times New Roman" w:hAnsi="Times New Roman" w:cs="Times New Roman"/>
          <w:spacing w:val="4"/>
          <w:sz w:val="28"/>
          <w:szCs w:val="28"/>
          <w:lang w:eastAsia="ru-RU"/>
        </w:rPr>
        <w:t xml:space="preserve">любого типа. Определение типа застройки, видов разрешенного использования земельных </w:t>
      </w:r>
      <w:r w:rsidRPr="00D87525">
        <w:rPr>
          <w:rFonts w:ascii="Times New Roman" w:eastAsia="Times New Roman" w:hAnsi="Times New Roman" w:cs="Times New Roman"/>
          <w:spacing w:val="3"/>
          <w:sz w:val="28"/>
          <w:szCs w:val="28"/>
          <w:lang w:eastAsia="ru-RU"/>
        </w:rPr>
        <w:t xml:space="preserve">участков возможно после разработки и </w:t>
      </w:r>
      <w:r w:rsidRPr="00D87525">
        <w:rPr>
          <w:rFonts w:ascii="Times New Roman" w:eastAsia="Times New Roman" w:hAnsi="Times New Roman" w:cs="Times New Roman"/>
          <w:spacing w:val="4"/>
          <w:sz w:val="28"/>
          <w:szCs w:val="28"/>
          <w:lang w:eastAsia="ru-RU"/>
        </w:rPr>
        <w:t>утверждения градостроительной документации о застройке территории (проекты планировки, проекты межевания, проекты застройки).</w:t>
      </w:r>
    </w:p>
    <w:tbl>
      <w:tblPr>
        <w:tblW w:w="10070"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4962"/>
        <w:gridCol w:w="5108"/>
      </w:tblGrid>
      <w:tr w:rsidR="00D87525" w:rsidRPr="00D87525" w14:paraId="62783951" w14:textId="77777777" w:rsidTr="00934664">
        <w:trPr>
          <w:tblCellSpacing w:w="0" w:type="dxa"/>
        </w:trPr>
        <w:tc>
          <w:tcPr>
            <w:tcW w:w="10070" w:type="dxa"/>
            <w:gridSpan w:val="2"/>
            <w:tcBorders>
              <w:top w:val="outset" w:sz="6" w:space="0" w:color="000000"/>
              <w:left w:val="outset" w:sz="6" w:space="0" w:color="000000"/>
              <w:bottom w:val="outset" w:sz="6" w:space="0" w:color="000000"/>
              <w:right w:val="outset" w:sz="6" w:space="0" w:color="000000"/>
            </w:tcBorders>
            <w:vAlign w:val="center"/>
          </w:tcPr>
          <w:p w14:paraId="64386499"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sz w:val="28"/>
                <w:szCs w:val="28"/>
                <w:lang w:eastAsia="ru-RU"/>
              </w:rPr>
              <w:t>Виды разрешенного использования земельных участков и объектов капитального строительства</w:t>
            </w:r>
          </w:p>
        </w:tc>
      </w:tr>
      <w:tr w:rsidR="00D87525" w:rsidRPr="00D87525" w14:paraId="217AEFA9" w14:textId="77777777" w:rsidTr="00934664">
        <w:trPr>
          <w:trHeight w:val="630"/>
          <w:tblCellSpacing w:w="0" w:type="dxa"/>
        </w:trPr>
        <w:tc>
          <w:tcPr>
            <w:tcW w:w="4962" w:type="dxa"/>
            <w:tcBorders>
              <w:top w:val="outset" w:sz="6" w:space="0" w:color="000000"/>
              <w:left w:val="outset" w:sz="6" w:space="0" w:color="000000"/>
              <w:bottom w:val="outset" w:sz="6" w:space="0" w:color="000000"/>
              <w:right w:val="outset" w:sz="6" w:space="0" w:color="000000"/>
            </w:tcBorders>
            <w:vAlign w:val="center"/>
          </w:tcPr>
          <w:p w14:paraId="393BBC4E"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основные виды</w:t>
            </w:r>
          </w:p>
          <w:p w14:paraId="43B3DB0C"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c>
          <w:tcPr>
            <w:tcW w:w="5108" w:type="dxa"/>
            <w:tcBorders>
              <w:top w:val="outset" w:sz="6" w:space="0" w:color="000000"/>
              <w:left w:val="outset" w:sz="6" w:space="0" w:color="000000"/>
              <w:bottom w:val="outset" w:sz="6" w:space="0" w:color="000000"/>
              <w:right w:val="outset" w:sz="6" w:space="0" w:color="000000"/>
            </w:tcBorders>
            <w:vAlign w:val="center"/>
          </w:tcPr>
          <w:p w14:paraId="65E7259C"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условные виды</w:t>
            </w:r>
          </w:p>
          <w:p w14:paraId="6F9AD219"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r>
      <w:tr w:rsidR="00D87525" w:rsidRPr="00D87525" w14:paraId="7776B7A9" w14:textId="77777777" w:rsidTr="00934664">
        <w:trPr>
          <w:tblCellSpacing w:w="0" w:type="dxa"/>
        </w:trPr>
        <w:tc>
          <w:tcPr>
            <w:tcW w:w="4962" w:type="dxa"/>
            <w:tcBorders>
              <w:top w:val="outset" w:sz="6" w:space="0" w:color="000000"/>
              <w:left w:val="outset" w:sz="6" w:space="0" w:color="000000"/>
              <w:bottom w:val="outset" w:sz="6" w:space="0" w:color="000000"/>
              <w:right w:val="outset" w:sz="6" w:space="0" w:color="000000"/>
            </w:tcBorders>
          </w:tcPr>
          <w:p w14:paraId="0448F380" w14:textId="77777777" w:rsidR="00D87525" w:rsidRPr="00D87525" w:rsidRDefault="00D87525" w:rsidP="00D87525">
            <w:pPr>
              <w:numPr>
                <w:ilvl w:val="0"/>
                <w:numId w:val="17"/>
              </w:numPr>
              <w:autoSpaceDE w:val="0"/>
              <w:autoSpaceDN w:val="0"/>
              <w:adjustRightInd w:val="0"/>
              <w:spacing w:after="0" w:line="240" w:lineRule="auto"/>
              <w:ind w:left="209" w:hanging="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Для индивидуального жилищного строительства (2.1)</w:t>
            </w:r>
            <w:r w:rsidRPr="00D87525">
              <w:rPr>
                <w:rFonts w:ascii="Arial" w:eastAsia="Times New Roman" w:hAnsi="Arial" w:cs="Arial"/>
                <w:sz w:val="28"/>
                <w:szCs w:val="28"/>
                <w:lang w:eastAsia="ru-RU"/>
              </w:rPr>
              <w:t xml:space="preserve"> (</w:t>
            </w:r>
            <w:r w:rsidRPr="00D87525">
              <w:rPr>
                <w:rFonts w:ascii="Times New Roman" w:eastAsia="Times New Roman" w:hAnsi="Times New Roman" w:cs="Times New Roman"/>
                <w:sz w:val="28"/>
                <w:szCs w:val="28"/>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p w14:paraId="7DB22573" w14:textId="77777777" w:rsidR="00D87525" w:rsidRPr="00D87525" w:rsidRDefault="00D87525" w:rsidP="00D87525">
            <w:pPr>
              <w:numPr>
                <w:ilvl w:val="0"/>
                <w:numId w:val="17"/>
              </w:numPr>
              <w:autoSpaceDE w:val="0"/>
              <w:autoSpaceDN w:val="0"/>
              <w:adjustRightInd w:val="0"/>
              <w:spacing w:after="0" w:line="240" w:lineRule="auto"/>
              <w:ind w:left="209" w:hanging="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 xml:space="preserve">Для ведения личного подсобного хозяйства (2.2) </w:t>
            </w:r>
            <w:r w:rsidRPr="00D87525">
              <w:rPr>
                <w:rFonts w:ascii="Times New Roman" w:eastAsia="Times New Roman" w:hAnsi="Times New Roman" w:cs="Times New Roman"/>
                <w:sz w:val="28"/>
                <w:szCs w:val="28"/>
                <w:lang w:eastAsia="ru-RU"/>
              </w:rPr>
              <w:t xml:space="preserve">(Размещение жилого дома, указанного в описании вида разрешенного использования с </w:t>
            </w:r>
            <w:hyperlink w:anchor="Par140" w:tooltip="2.1" w:history="1">
              <w:r w:rsidRPr="00D87525">
                <w:rPr>
                  <w:rFonts w:ascii="Times New Roman" w:eastAsia="Times New Roman" w:hAnsi="Times New Roman" w:cs="Times New Roman"/>
                  <w:sz w:val="28"/>
                  <w:szCs w:val="28"/>
                  <w:lang w:eastAsia="ru-RU"/>
                </w:rPr>
                <w:t xml:space="preserve">кодом </w:t>
              </w:r>
              <w:r w:rsidRPr="00D87525">
                <w:rPr>
                  <w:rFonts w:ascii="Times New Roman" w:eastAsia="Times New Roman" w:hAnsi="Times New Roman" w:cs="Times New Roman"/>
                  <w:sz w:val="28"/>
                  <w:szCs w:val="28"/>
                  <w:lang w:eastAsia="ru-RU"/>
                </w:rPr>
                <w:lastRenderedPageBreak/>
                <w:t>2.1</w:t>
              </w:r>
            </w:hyperlink>
            <w:r w:rsidRPr="00D87525">
              <w:rPr>
                <w:rFonts w:ascii="Times New Roman" w:eastAsia="Times New Roman" w:hAnsi="Times New Roman" w:cs="Times New Roman"/>
                <w:sz w:val="28"/>
                <w:szCs w:val="28"/>
                <w:lang w:eastAsia="ru-RU"/>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p w14:paraId="3653B692" w14:textId="77777777" w:rsidR="00D87525" w:rsidRPr="00D87525" w:rsidRDefault="00D87525" w:rsidP="00D87525">
            <w:pPr>
              <w:numPr>
                <w:ilvl w:val="0"/>
                <w:numId w:val="17"/>
              </w:numPr>
              <w:autoSpaceDE w:val="0"/>
              <w:autoSpaceDN w:val="0"/>
              <w:adjustRightInd w:val="0"/>
              <w:spacing w:after="0" w:line="240" w:lineRule="auto"/>
              <w:ind w:left="209" w:hanging="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Блокированная жилая застройка (2.3)</w:t>
            </w:r>
            <w:r w:rsidRPr="00D87525">
              <w:rPr>
                <w:rFonts w:ascii="Times New Roman" w:eastAsia="Times New Roman" w:hAnsi="Times New Roman" w:cs="Times New Roman"/>
                <w:sz w:val="28"/>
                <w:szCs w:val="28"/>
                <w:lang w:eastAsia="ru-RU"/>
              </w:rPr>
              <w:t xml:space="preserve"> (Размещение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p w14:paraId="448FDA60" w14:textId="77777777" w:rsidR="00D87525" w:rsidRPr="00D87525" w:rsidRDefault="00D87525" w:rsidP="00D875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Среднеэтажная жилая застройка (2.5)</w:t>
            </w:r>
            <w:r w:rsidRPr="00D87525">
              <w:rPr>
                <w:rFonts w:ascii="Times New Roman" w:eastAsia="Times New Roman" w:hAnsi="Times New Roman" w:cs="Times New Roman"/>
                <w:sz w:val="28"/>
                <w:szCs w:val="28"/>
                <w:lang w:eastAsia="ru-RU"/>
              </w:rPr>
              <w:t xml:space="preserve"> (Размещение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w:t>
            </w:r>
            <w:r w:rsidRPr="00D87525">
              <w:rPr>
                <w:rFonts w:ascii="Times New Roman" w:eastAsia="Times New Roman" w:hAnsi="Times New Roman" w:cs="Times New Roman"/>
                <w:sz w:val="28"/>
                <w:szCs w:val="28"/>
                <w:lang w:eastAsia="ru-RU"/>
              </w:rPr>
              <w:lastRenderedPageBreak/>
              <w:t>более 20% общей площади помещений дома);</w:t>
            </w:r>
          </w:p>
          <w:p w14:paraId="5DB97ED2" w14:textId="77777777" w:rsidR="00D87525" w:rsidRPr="00D87525" w:rsidRDefault="00D87525" w:rsidP="00D87525">
            <w:pPr>
              <w:spacing w:after="0" w:line="240" w:lineRule="auto"/>
              <w:ind w:firstLine="209"/>
              <w:jc w:val="both"/>
              <w:rPr>
                <w:rFonts w:ascii="Times New Roman" w:eastAsia="Times New Roman" w:hAnsi="Times New Roman" w:cs="Times New Roman"/>
                <w:sz w:val="28"/>
                <w:szCs w:val="28"/>
                <w:lang w:eastAsia="ru-RU"/>
              </w:rPr>
            </w:pPr>
          </w:p>
        </w:tc>
        <w:tc>
          <w:tcPr>
            <w:tcW w:w="5108" w:type="dxa"/>
            <w:tcBorders>
              <w:top w:val="outset" w:sz="6" w:space="0" w:color="000000"/>
              <w:left w:val="outset" w:sz="6" w:space="0" w:color="000000"/>
              <w:bottom w:val="outset" w:sz="6" w:space="0" w:color="000000"/>
              <w:right w:val="outset" w:sz="6" w:space="0" w:color="000000"/>
            </w:tcBorders>
          </w:tcPr>
          <w:p w14:paraId="30433859"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lastRenderedPageBreak/>
              <w:t>Обслуживание жилой застройки (2.7)</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размещение которых предусмотрено видами разрешенного использования с </w:t>
            </w:r>
            <w:hyperlink w:anchor="Par192" w:tooltip="Коммунальное обслуживание" w:history="1">
              <w:r w:rsidRPr="00D87525">
                <w:rPr>
                  <w:rFonts w:ascii="Times New Roman" w:eastAsia="Times New Roman" w:hAnsi="Times New Roman" w:cs="Times New Roman"/>
                  <w:sz w:val="28"/>
                  <w:szCs w:val="28"/>
                  <w:lang w:eastAsia="ru-RU"/>
                </w:rPr>
                <w:t>кодами 3.1</w:t>
              </w:r>
            </w:hyperlink>
            <w:r w:rsidRPr="00D87525">
              <w:rPr>
                <w:rFonts w:ascii="Times New Roman" w:eastAsia="Times New Roman" w:hAnsi="Times New Roman" w:cs="Times New Roman"/>
                <w:sz w:val="28"/>
                <w:szCs w:val="28"/>
                <w:lang w:eastAsia="ru-RU"/>
              </w:rPr>
              <w:t xml:space="preserve">, </w:t>
            </w:r>
            <w:hyperlink w:anchor="Par204" w:tooltip="Социальное обслуживание" w:history="1">
              <w:r w:rsidRPr="00D87525">
                <w:rPr>
                  <w:rFonts w:ascii="Times New Roman" w:eastAsia="Times New Roman" w:hAnsi="Times New Roman" w:cs="Times New Roman"/>
                  <w:sz w:val="28"/>
                  <w:szCs w:val="28"/>
                  <w:lang w:eastAsia="ru-RU"/>
                </w:rPr>
                <w:t>3.2</w:t>
              </w:r>
            </w:hyperlink>
            <w:r w:rsidRPr="00D87525">
              <w:rPr>
                <w:rFonts w:ascii="Times New Roman" w:eastAsia="Times New Roman" w:hAnsi="Times New Roman" w:cs="Times New Roman"/>
                <w:sz w:val="28"/>
                <w:szCs w:val="28"/>
                <w:lang w:eastAsia="ru-RU"/>
              </w:rPr>
              <w:t xml:space="preserve">, </w:t>
            </w:r>
            <w:hyperlink w:anchor="Par226" w:tooltip="Бытовое обслуживание" w:history="1">
              <w:r w:rsidRPr="00D87525">
                <w:rPr>
                  <w:rFonts w:ascii="Times New Roman" w:eastAsia="Times New Roman" w:hAnsi="Times New Roman" w:cs="Times New Roman"/>
                  <w:sz w:val="28"/>
                  <w:szCs w:val="28"/>
                  <w:lang w:eastAsia="ru-RU"/>
                </w:rPr>
                <w:t>3.3</w:t>
              </w:r>
            </w:hyperlink>
            <w:r w:rsidRPr="00D87525">
              <w:rPr>
                <w:rFonts w:ascii="Times New Roman" w:eastAsia="Times New Roman" w:hAnsi="Times New Roman" w:cs="Times New Roman"/>
                <w:sz w:val="28"/>
                <w:szCs w:val="28"/>
                <w:lang w:eastAsia="ru-RU"/>
              </w:rPr>
              <w:t xml:space="preserve">, </w:t>
            </w:r>
            <w:hyperlink w:anchor="Par230" w:tooltip="Здравоохранение" w:history="1">
              <w:r w:rsidRPr="00D87525">
                <w:rPr>
                  <w:rFonts w:ascii="Times New Roman" w:eastAsia="Times New Roman" w:hAnsi="Times New Roman" w:cs="Times New Roman"/>
                  <w:sz w:val="28"/>
                  <w:szCs w:val="28"/>
                  <w:lang w:eastAsia="ru-RU"/>
                </w:rPr>
                <w:t>3.4</w:t>
              </w:r>
            </w:hyperlink>
            <w:r w:rsidRPr="00D87525">
              <w:rPr>
                <w:rFonts w:ascii="Times New Roman" w:eastAsia="Times New Roman" w:hAnsi="Times New Roman" w:cs="Times New Roman"/>
                <w:sz w:val="28"/>
                <w:szCs w:val="28"/>
                <w:lang w:eastAsia="ru-RU"/>
              </w:rPr>
              <w:t xml:space="preserve">, </w:t>
            </w:r>
            <w:hyperlink w:anchor="Par234" w:tooltip="Амбулаторно-поликлиническое обслуживание" w:history="1">
              <w:r w:rsidRPr="00D87525">
                <w:rPr>
                  <w:rFonts w:ascii="Times New Roman" w:eastAsia="Times New Roman" w:hAnsi="Times New Roman" w:cs="Times New Roman"/>
                  <w:sz w:val="28"/>
                  <w:szCs w:val="28"/>
                  <w:lang w:eastAsia="ru-RU"/>
                </w:rPr>
                <w:t>3.4.1</w:t>
              </w:r>
            </w:hyperlink>
            <w:r w:rsidRPr="00D87525">
              <w:rPr>
                <w:rFonts w:ascii="Times New Roman" w:eastAsia="Times New Roman" w:hAnsi="Times New Roman" w:cs="Times New Roman"/>
                <w:sz w:val="28"/>
                <w:szCs w:val="28"/>
                <w:lang w:eastAsia="ru-RU"/>
              </w:rPr>
              <w:t xml:space="preserve">, </w:t>
            </w:r>
            <w:hyperlink w:anchor="Par252" w:tooltip="Дошкольное, начальное и среднее общее образование" w:history="1">
              <w:r w:rsidRPr="00D87525">
                <w:rPr>
                  <w:rFonts w:ascii="Times New Roman" w:eastAsia="Times New Roman" w:hAnsi="Times New Roman" w:cs="Times New Roman"/>
                  <w:sz w:val="28"/>
                  <w:szCs w:val="28"/>
                  <w:lang w:eastAsia="ru-RU"/>
                </w:rPr>
                <w:t>3.5.1</w:t>
              </w:r>
            </w:hyperlink>
            <w:r w:rsidRPr="00D87525">
              <w:rPr>
                <w:rFonts w:ascii="Times New Roman" w:eastAsia="Times New Roman" w:hAnsi="Times New Roman" w:cs="Times New Roman"/>
                <w:sz w:val="28"/>
                <w:szCs w:val="28"/>
                <w:lang w:eastAsia="ru-RU"/>
              </w:rPr>
              <w:t xml:space="preserve">, </w:t>
            </w:r>
            <w:hyperlink w:anchor="Par260" w:tooltip="Культурное развитие" w:history="1">
              <w:r w:rsidRPr="00D87525">
                <w:rPr>
                  <w:rFonts w:ascii="Times New Roman" w:eastAsia="Times New Roman" w:hAnsi="Times New Roman" w:cs="Times New Roman"/>
                  <w:sz w:val="28"/>
                  <w:szCs w:val="28"/>
                  <w:lang w:eastAsia="ru-RU"/>
                </w:rPr>
                <w:t>3.6</w:t>
              </w:r>
            </w:hyperlink>
            <w:r w:rsidRPr="00D87525">
              <w:rPr>
                <w:rFonts w:ascii="Times New Roman" w:eastAsia="Times New Roman" w:hAnsi="Times New Roman" w:cs="Times New Roman"/>
                <w:sz w:val="28"/>
                <w:szCs w:val="28"/>
                <w:lang w:eastAsia="ru-RU"/>
              </w:rPr>
              <w:t xml:space="preserve">, </w:t>
            </w:r>
            <w:hyperlink w:anchor="Par276" w:tooltip="Религиозное использование" w:history="1">
              <w:r w:rsidRPr="00D87525">
                <w:rPr>
                  <w:rFonts w:ascii="Times New Roman" w:eastAsia="Times New Roman" w:hAnsi="Times New Roman" w:cs="Times New Roman"/>
                  <w:sz w:val="28"/>
                  <w:szCs w:val="28"/>
                  <w:lang w:eastAsia="ru-RU"/>
                </w:rPr>
                <w:t>3.7</w:t>
              </w:r>
            </w:hyperlink>
            <w:r w:rsidRPr="00D87525">
              <w:rPr>
                <w:rFonts w:ascii="Times New Roman" w:eastAsia="Times New Roman" w:hAnsi="Times New Roman" w:cs="Times New Roman"/>
                <w:sz w:val="28"/>
                <w:szCs w:val="28"/>
                <w:lang w:eastAsia="ru-RU"/>
              </w:rPr>
              <w:t xml:space="preserve">, </w:t>
            </w:r>
            <w:hyperlink w:anchor="Par320" w:tooltip="Амбулаторное ветеринарное обслуживание" w:history="1">
              <w:r w:rsidRPr="00D87525">
                <w:rPr>
                  <w:rFonts w:ascii="Times New Roman" w:eastAsia="Times New Roman" w:hAnsi="Times New Roman" w:cs="Times New Roman"/>
                  <w:sz w:val="28"/>
                  <w:szCs w:val="28"/>
                  <w:lang w:eastAsia="ru-RU"/>
                </w:rPr>
                <w:t>3.10.1</w:t>
              </w:r>
            </w:hyperlink>
            <w:r w:rsidRPr="00D87525">
              <w:rPr>
                <w:rFonts w:ascii="Times New Roman" w:eastAsia="Times New Roman" w:hAnsi="Times New Roman" w:cs="Times New Roman"/>
                <w:sz w:val="28"/>
                <w:szCs w:val="28"/>
                <w:lang w:eastAsia="ru-RU"/>
              </w:rPr>
              <w:t xml:space="preserve">, </w:t>
            </w:r>
            <w:hyperlink w:anchor="Par335" w:tooltip="Деловое управление" w:history="1">
              <w:r w:rsidRPr="00D87525">
                <w:rPr>
                  <w:rFonts w:ascii="Times New Roman" w:eastAsia="Times New Roman" w:hAnsi="Times New Roman" w:cs="Times New Roman"/>
                  <w:sz w:val="28"/>
                  <w:szCs w:val="28"/>
                  <w:lang w:eastAsia="ru-RU"/>
                </w:rPr>
                <w:t>4.1</w:t>
              </w:r>
            </w:hyperlink>
            <w:r w:rsidRPr="00D87525">
              <w:rPr>
                <w:rFonts w:ascii="Times New Roman" w:eastAsia="Times New Roman" w:hAnsi="Times New Roman" w:cs="Times New Roman"/>
                <w:sz w:val="28"/>
                <w:szCs w:val="28"/>
                <w:lang w:eastAsia="ru-RU"/>
              </w:rPr>
              <w:t xml:space="preserve">, </w:t>
            </w:r>
            <w:hyperlink w:anchor="Par344" w:tooltip="Рынки" w:history="1">
              <w:r w:rsidRPr="00D87525">
                <w:rPr>
                  <w:rFonts w:ascii="Times New Roman" w:eastAsia="Times New Roman" w:hAnsi="Times New Roman" w:cs="Times New Roman"/>
                  <w:sz w:val="28"/>
                  <w:szCs w:val="28"/>
                  <w:lang w:eastAsia="ru-RU"/>
                </w:rPr>
                <w:t>4.3</w:t>
              </w:r>
            </w:hyperlink>
            <w:r w:rsidRPr="00D87525">
              <w:rPr>
                <w:rFonts w:ascii="Times New Roman" w:eastAsia="Times New Roman" w:hAnsi="Times New Roman" w:cs="Times New Roman"/>
                <w:sz w:val="28"/>
                <w:szCs w:val="28"/>
                <w:lang w:eastAsia="ru-RU"/>
              </w:rPr>
              <w:t xml:space="preserve">, </w:t>
            </w:r>
            <w:hyperlink w:anchor="Par349" w:tooltip="Магазины" w:history="1">
              <w:r w:rsidRPr="00D87525">
                <w:rPr>
                  <w:rFonts w:ascii="Times New Roman" w:eastAsia="Times New Roman" w:hAnsi="Times New Roman" w:cs="Times New Roman"/>
                  <w:sz w:val="28"/>
                  <w:szCs w:val="28"/>
                  <w:lang w:eastAsia="ru-RU"/>
                </w:rPr>
                <w:t>4.4</w:t>
              </w:r>
            </w:hyperlink>
            <w:r w:rsidRPr="00D87525">
              <w:rPr>
                <w:rFonts w:ascii="Times New Roman" w:eastAsia="Times New Roman" w:hAnsi="Times New Roman" w:cs="Times New Roman"/>
                <w:sz w:val="28"/>
                <w:szCs w:val="28"/>
                <w:lang w:eastAsia="ru-RU"/>
              </w:rPr>
              <w:t xml:space="preserve">, </w:t>
            </w:r>
            <w:hyperlink w:anchor="Par356" w:tooltip="Общественное питание" w:history="1">
              <w:r w:rsidRPr="00D87525">
                <w:rPr>
                  <w:rFonts w:ascii="Times New Roman" w:eastAsia="Times New Roman" w:hAnsi="Times New Roman" w:cs="Times New Roman"/>
                  <w:sz w:val="28"/>
                  <w:szCs w:val="28"/>
                  <w:lang w:eastAsia="ru-RU"/>
                </w:rPr>
                <w:t>4.6</w:t>
              </w:r>
            </w:hyperlink>
            <w:r w:rsidRPr="00D87525">
              <w:rPr>
                <w:rFonts w:ascii="Times New Roman" w:eastAsia="Times New Roman" w:hAnsi="Times New Roman" w:cs="Times New Roman"/>
                <w:sz w:val="28"/>
                <w:szCs w:val="28"/>
                <w:lang w:eastAsia="ru-RU"/>
              </w:rPr>
              <w:t xml:space="preserve">, </w:t>
            </w:r>
            <w:hyperlink w:anchor="Par424" w:tooltip="5.1.2" w:history="1">
              <w:r w:rsidRPr="00D87525">
                <w:rPr>
                  <w:rFonts w:ascii="Times New Roman" w:eastAsia="Times New Roman" w:hAnsi="Times New Roman" w:cs="Times New Roman"/>
                  <w:sz w:val="28"/>
                  <w:szCs w:val="28"/>
                  <w:lang w:eastAsia="ru-RU"/>
                </w:rPr>
                <w:t>5.1.2</w:t>
              </w:r>
            </w:hyperlink>
            <w:r w:rsidRPr="00D87525">
              <w:rPr>
                <w:rFonts w:ascii="Times New Roman" w:eastAsia="Times New Roman" w:hAnsi="Times New Roman" w:cs="Times New Roman"/>
                <w:sz w:val="28"/>
                <w:szCs w:val="28"/>
                <w:lang w:eastAsia="ru-RU"/>
              </w:rPr>
              <w:t xml:space="preserve">, </w:t>
            </w:r>
            <w:hyperlink w:anchor="Par428" w:tooltip="5.1.3" w:history="1">
              <w:r w:rsidRPr="00D87525">
                <w:rPr>
                  <w:rFonts w:ascii="Times New Roman" w:eastAsia="Times New Roman" w:hAnsi="Times New Roman" w:cs="Times New Roman"/>
                  <w:sz w:val="28"/>
                  <w:szCs w:val="28"/>
                  <w:lang w:eastAsia="ru-RU"/>
                </w:rPr>
                <w:t>5.1.3</w:t>
              </w:r>
            </w:hyperlink>
            <w:r w:rsidRPr="00D87525">
              <w:rPr>
                <w:rFonts w:ascii="Times New Roman" w:eastAsia="Times New Roman" w:hAnsi="Times New Roman" w:cs="Times New Roman"/>
                <w:sz w:val="28"/>
                <w:szCs w:val="28"/>
                <w:lang w:eastAsia="ru-RU"/>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p w14:paraId="1DD5840D"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Социальное обслуживание (3.2)</w:t>
            </w:r>
            <w:r w:rsidRPr="00D87525">
              <w:rPr>
                <w:rFonts w:ascii="Times New Roman" w:eastAsia="Times New Roman" w:hAnsi="Times New Roman" w:cs="Times New Roman"/>
                <w:sz w:val="28"/>
                <w:szCs w:val="28"/>
                <w:lang w:eastAsia="ru-RU"/>
              </w:rPr>
              <w:t xml:space="preserve">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D87525">
                <w:rPr>
                  <w:rFonts w:ascii="Times New Roman" w:eastAsia="Times New Roman" w:hAnsi="Times New Roman" w:cs="Times New Roman"/>
                  <w:sz w:val="28"/>
                  <w:szCs w:val="28"/>
                  <w:lang w:eastAsia="ru-RU"/>
                </w:rPr>
                <w:t>кодами 3.2.1</w:t>
              </w:r>
            </w:hyperlink>
            <w:r w:rsidRPr="00D87525">
              <w:rPr>
                <w:rFonts w:ascii="Times New Roman" w:eastAsia="Times New Roman" w:hAnsi="Times New Roman" w:cs="Times New Roman"/>
                <w:sz w:val="28"/>
                <w:szCs w:val="28"/>
                <w:lang w:eastAsia="ru-RU"/>
              </w:rPr>
              <w:t xml:space="preserve"> - </w:t>
            </w:r>
            <w:hyperlink w:anchor="Par224" w:tooltip="3.2.4" w:history="1">
              <w:r w:rsidRPr="00D87525">
                <w:rPr>
                  <w:rFonts w:ascii="Times New Roman" w:eastAsia="Times New Roman" w:hAnsi="Times New Roman" w:cs="Times New Roman"/>
                  <w:sz w:val="28"/>
                  <w:szCs w:val="28"/>
                  <w:lang w:eastAsia="ru-RU"/>
                </w:rPr>
                <w:t>3.2.4</w:t>
              </w:r>
            </w:hyperlink>
            <w:r w:rsidRPr="00D87525">
              <w:rPr>
                <w:rFonts w:ascii="Times New Roman" w:eastAsia="Times New Roman" w:hAnsi="Times New Roman" w:cs="Times New Roman"/>
                <w:sz w:val="28"/>
                <w:szCs w:val="28"/>
                <w:lang w:eastAsia="ru-RU"/>
              </w:rPr>
              <w:t>);</w:t>
            </w:r>
          </w:p>
          <w:p w14:paraId="2337B8C5"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lastRenderedPageBreak/>
              <w:t xml:space="preserve">Бытовое обслуживание (3.3) </w:t>
            </w:r>
            <w:r w:rsidRPr="00D87525">
              <w:rPr>
                <w:rFonts w:ascii="Times New Roman" w:eastAsia="Times New Roman" w:hAnsi="Times New Roman" w:cs="Times New Roman"/>
                <w:sz w:val="28"/>
                <w:szCs w:val="28"/>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14:paraId="2BB83370"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Здравоохранение (3.4)</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34" w:tooltip="Амбулаторно-поликлиническое обслуживание" w:history="1">
              <w:r w:rsidRPr="00D87525">
                <w:rPr>
                  <w:rFonts w:ascii="Times New Roman" w:eastAsia="Times New Roman" w:hAnsi="Times New Roman" w:cs="Times New Roman"/>
                  <w:sz w:val="28"/>
                  <w:szCs w:val="28"/>
                  <w:lang w:eastAsia="ru-RU"/>
                </w:rPr>
                <w:t>кодами 3.4.1</w:t>
              </w:r>
            </w:hyperlink>
            <w:r w:rsidRPr="00D87525">
              <w:rPr>
                <w:rFonts w:ascii="Times New Roman" w:eastAsia="Times New Roman" w:hAnsi="Times New Roman" w:cs="Times New Roman"/>
                <w:sz w:val="28"/>
                <w:szCs w:val="28"/>
                <w:lang w:eastAsia="ru-RU"/>
              </w:rPr>
              <w:t xml:space="preserve"> - </w:t>
            </w:r>
            <w:hyperlink w:anchor="Par238" w:tooltip="Стационарное медицинское обслуживание" w:history="1">
              <w:r w:rsidRPr="00D87525">
                <w:rPr>
                  <w:rFonts w:ascii="Times New Roman" w:eastAsia="Times New Roman" w:hAnsi="Times New Roman" w:cs="Times New Roman"/>
                  <w:sz w:val="28"/>
                  <w:szCs w:val="28"/>
                  <w:lang w:eastAsia="ru-RU"/>
                </w:rPr>
                <w:t>3.4.2</w:t>
              </w:r>
            </w:hyperlink>
            <w:r w:rsidRPr="00D87525">
              <w:rPr>
                <w:rFonts w:ascii="Times New Roman" w:eastAsia="Times New Roman" w:hAnsi="Times New Roman" w:cs="Times New Roman"/>
                <w:sz w:val="28"/>
                <w:szCs w:val="28"/>
                <w:lang w:eastAsia="ru-RU"/>
              </w:rPr>
              <w:t>);</w:t>
            </w:r>
          </w:p>
          <w:p w14:paraId="549A094E"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Образование и просвещение (3.5)</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52" w:tooltip="Дошкольное, начальное и среднее общее образование" w:history="1">
              <w:r w:rsidRPr="00D87525">
                <w:rPr>
                  <w:rFonts w:ascii="Times New Roman" w:eastAsia="Times New Roman" w:hAnsi="Times New Roman" w:cs="Times New Roman"/>
                  <w:sz w:val="28"/>
                  <w:szCs w:val="28"/>
                  <w:lang w:eastAsia="ru-RU"/>
                </w:rPr>
                <w:t>кодами 3.5.1</w:t>
              </w:r>
            </w:hyperlink>
            <w:r w:rsidRPr="00D87525">
              <w:rPr>
                <w:rFonts w:ascii="Times New Roman" w:eastAsia="Times New Roman" w:hAnsi="Times New Roman" w:cs="Times New Roman"/>
                <w:sz w:val="28"/>
                <w:szCs w:val="28"/>
                <w:lang w:eastAsia="ru-RU"/>
              </w:rPr>
              <w:t xml:space="preserve"> - </w:t>
            </w:r>
            <w:hyperlink w:anchor="Par256" w:tooltip="Среднее и высшее профессиональное образование" w:history="1">
              <w:r w:rsidRPr="00D87525">
                <w:rPr>
                  <w:rFonts w:ascii="Times New Roman" w:eastAsia="Times New Roman" w:hAnsi="Times New Roman" w:cs="Times New Roman"/>
                  <w:sz w:val="28"/>
                  <w:szCs w:val="28"/>
                  <w:lang w:eastAsia="ru-RU"/>
                </w:rPr>
                <w:t>3.5.2</w:t>
              </w:r>
            </w:hyperlink>
            <w:r w:rsidRPr="00D87525">
              <w:rPr>
                <w:rFonts w:ascii="Times New Roman" w:eastAsia="Times New Roman" w:hAnsi="Times New Roman" w:cs="Times New Roman"/>
                <w:sz w:val="28"/>
                <w:szCs w:val="28"/>
                <w:lang w:eastAsia="ru-RU"/>
              </w:rPr>
              <w:t>);</w:t>
            </w:r>
          </w:p>
          <w:p w14:paraId="3463E953"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Культурное развитие (3.6)</w:t>
            </w:r>
            <w:r w:rsidRPr="00D87525">
              <w:rPr>
                <w:rFonts w:ascii="Times New Roman" w:eastAsia="Times New Roman" w:hAnsi="Times New Roman" w:cs="Times New Roman"/>
                <w:sz w:val="28"/>
                <w:szCs w:val="28"/>
                <w:lang w:eastAsia="ru-RU"/>
              </w:rPr>
              <w:t xml:space="preserve">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66" w:tooltip="3.6.1" w:history="1">
              <w:r w:rsidRPr="00D87525">
                <w:rPr>
                  <w:rFonts w:ascii="Times New Roman" w:eastAsia="Times New Roman" w:hAnsi="Times New Roman" w:cs="Times New Roman"/>
                  <w:sz w:val="28"/>
                  <w:szCs w:val="28"/>
                  <w:lang w:eastAsia="ru-RU"/>
                </w:rPr>
                <w:t>кодами 3.6.1</w:t>
              </w:r>
            </w:hyperlink>
            <w:r w:rsidRPr="00D87525">
              <w:rPr>
                <w:rFonts w:ascii="Times New Roman" w:eastAsia="Times New Roman" w:hAnsi="Times New Roman" w:cs="Times New Roman"/>
                <w:sz w:val="28"/>
                <w:szCs w:val="28"/>
                <w:lang w:eastAsia="ru-RU"/>
              </w:rPr>
              <w:t xml:space="preserve"> - </w:t>
            </w:r>
            <w:hyperlink w:anchor="Par274" w:tooltip="3.6.3" w:history="1">
              <w:r w:rsidRPr="00D87525">
                <w:rPr>
                  <w:rFonts w:ascii="Times New Roman" w:eastAsia="Times New Roman" w:hAnsi="Times New Roman" w:cs="Times New Roman"/>
                  <w:sz w:val="28"/>
                  <w:szCs w:val="28"/>
                  <w:lang w:eastAsia="ru-RU"/>
                </w:rPr>
                <w:t>3.6.3</w:t>
              </w:r>
            </w:hyperlink>
            <w:r w:rsidRPr="00D87525">
              <w:rPr>
                <w:rFonts w:ascii="Times New Roman" w:eastAsia="Times New Roman" w:hAnsi="Times New Roman" w:cs="Times New Roman"/>
                <w:sz w:val="28"/>
                <w:szCs w:val="28"/>
                <w:lang w:eastAsia="ru-RU"/>
              </w:rPr>
              <w:t>);</w:t>
            </w:r>
          </w:p>
          <w:p w14:paraId="77FAF5E2"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Общественное питание (4.6)</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в целях устройства мест общественного питания (рестораны, кафе, столовые, закусочные, бары));</w:t>
            </w:r>
          </w:p>
          <w:p w14:paraId="71B7CC0B"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Магазины (4.4)</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продажи товаров, торговая площадь которых составляет до 5000 кв. м);</w:t>
            </w:r>
          </w:p>
          <w:p w14:paraId="331BC665"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Ветеринарное обслуживание (3.10)</w:t>
            </w:r>
            <w:r w:rsidRPr="00D87525">
              <w:rPr>
                <w:rFonts w:ascii="Times New Roman" w:eastAsia="Times New Roman" w:hAnsi="Times New Roman" w:cs="Times New Roman"/>
                <w:sz w:val="28"/>
                <w:szCs w:val="28"/>
                <w:lang w:eastAsia="ru-RU"/>
              </w:rPr>
              <w:t xml:space="preserve"> (Размещение объектов </w:t>
            </w:r>
            <w:r w:rsidRPr="00D87525">
              <w:rPr>
                <w:rFonts w:ascii="Times New Roman" w:eastAsia="Times New Roman" w:hAnsi="Times New Roman" w:cs="Times New Roman"/>
                <w:sz w:val="28"/>
                <w:szCs w:val="28"/>
                <w:lang w:eastAsia="ru-RU"/>
              </w:rPr>
              <w:lastRenderedPageBreak/>
              <w:t xml:space="preserve">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320" w:tooltip="Амбулаторное ветеринарное обслуживание" w:history="1">
              <w:r w:rsidRPr="00D87525">
                <w:rPr>
                  <w:rFonts w:ascii="Times New Roman" w:eastAsia="Times New Roman" w:hAnsi="Times New Roman" w:cs="Times New Roman"/>
                  <w:sz w:val="28"/>
                  <w:szCs w:val="28"/>
                  <w:lang w:eastAsia="ru-RU"/>
                </w:rPr>
                <w:t>кодами 3.10.1</w:t>
              </w:r>
            </w:hyperlink>
            <w:r w:rsidRPr="00D87525">
              <w:rPr>
                <w:rFonts w:ascii="Times New Roman" w:eastAsia="Times New Roman" w:hAnsi="Times New Roman" w:cs="Times New Roman"/>
                <w:sz w:val="28"/>
                <w:szCs w:val="28"/>
                <w:lang w:eastAsia="ru-RU"/>
              </w:rPr>
              <w:t xml:space="preserve"> - </w:t>
            </w:r>
            <w:hyperlink w:anchor="Par324" w:tooltip="Приюты для животных" w:history="1">
              <w:r w:rsidRPr="00D87525">
                <w:rPr>
                  <w:rFonts w:ascii="Times New Roman" w:eastAsia="Times New Roman" w:hAnsi="Times New Roman" w:cs="Times New Roman"/>
                  <w:sz w:val="28"/>
                  <w:szCs w:val="28"/>
                  <w:lang w:eastAsia="ru-RU"/>
                </w:rPr>
                <w:t>3.10.2</w:t>
              </w:r>
            </w:hyperlink>
            <w:r w:rsidRPr="00D87525">
              <w:rPr>
                <w:rFonts w:ascii="Times New Roman" w:eastAsia="Times New Roman" w:hAnsi="Times New Roman" w:cs="Times New Roman"/>
                <w:sz w:val="28"/>
                <w:szCs w:val="28"/>
                <w:lang w:eastAsia="ru-RU"/>
              </w:rPr>
              <w:t>);</w:t>
            </w:r>
          </w:p>
          <w:p w14:paraId="4B96E908" w14:textId="77777777" w:rsidR="00D87525" w:rsidRPr="00D87525" w:rsidRDefault="00D87525" w:rsidP="00D87525">
            <w:pPr>
              <w:numPr>
                <w:ilvl w:val="0"/>
                <w:numId w:val="13"/>
              </w:numPr>
              <w:tabs>
                <w:tab w:val="num" w:pos="652"/>
                <w:tab w:val="left" w:pos="1502"/>
              </w:tabs>
              <w:autoSpaceDE w:val="0"/>
              <w:autoSpaceDN w:val="0"/>
              <w:adjustRightInd w:val="0"/>
              <w:spacing w:after="0" w:line="240" w:lineRule="auto"/>
              <w:ind w:left="0" w:firstLine="227"/>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Спорт (5.1)</w:t>
            </w:r>
            <w:r w:rsidRPr="00D87525">
              <w:rPr>
                <w:rFonts w:ascii="Times New Roman" w:eastAsia="Times New Roman" w:hAnsi="Times New Roman" w:cs="Times New Roman"/>
                <w:sz w:val="28"/>
                <w:szCs w:val="28"/>
                <w:lang w:eastAsia="ru-RU"/>
              </w:rPr>
              <w:t xml:space="preserve">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420" w:tooltip="5.1.1" w:history="1">
              <w:r w:rsidRPr="00D87525">
                <w:rPr>
                  <w:rFonts w:ascii="Times New Roman" w:eastAsia="Times New Roman" w:hAnsi="Times New Roman" w:cs="Times New Roman"/>
                  <w:sz w:val="28"/>
                  <w:szCs w:val="28"/>
                  <w:lang w:eastAsia="ru-RU"/>
                </w:rPr>
                <w:t>кодами 5.1.1</w:t>
              </w:r>
            </w:hyperlink>
            <w:r w:rsidRPr="00D87525">
              <w:rPr>
                <w:rFonts w:ascii="Times New Roman" w:eastAsia="Times New Roman" w:hAnsi="Times New Roman" w:cs="Times New Roman"/>
                <w:sz w:val="28"/>
                <w:szCs w:val="28"/>
                <w:lang w:eastAsia="ru-RU"/>
              </w:rPr>
              <w:t xml:space="preserve"> - </w:t>
            </w:r>
            <w:hyperlink w:anchor="Par444" w:tooltip="5.1.7" w:history="1">
              <w:r w:rsidRPr="00D87525">
                <w:rPr>
                  <w:rFonts w:ascii="Times New Roman" w:eastAsia="Times New Roman" w:hAnsi="Times New Roman" w:cs="Times New Roman"/>
                  <w:sz w:val="28"/>
                  <w:szCs w:val="28"/>
                  <w:lang w:eastAsia="ru-RU"/>
                </w:rPr>
                <w:t>5.1.7</w:t>
              </w:r>
            </w:hyperlink>
            <w:r w:rsidRPr="00D87525">
              <w:rPr>
                <w:rFonts w:ascii="Times New Roman" w:eastAsia="Times New Roman" w:hAnsi="Times New Roman" w:cs="Times New Roman"/>
                <w:sz w:val="28"/>
                <w:szCs w:val="28"/>
                <w:lang w:eastAsia="ru-RU"/>
              </w:rPr>
              <w:t>)</w:t>
            </w:r>
          </w:p>
        </w:tc>
      </w:tr>
      <w:tr w:rsidR="00D87525" w:rsidRPr="00D87525" w14:paraId="237BCC47" w14:textId="77777777" w:rsidTr="00934664">
        <w:trPr>
          <w:trHeight w:val="330"/>
          <w:tblCellSpacing w:w="0" w:type="dxa"/>
        </w:trPr>
        <w:tc>
          <w:tcPr>
            <w:tcW w:w="10070" w:type="dxa"/>
            <w:gridSpan w:val="2"/>
            <w:tcBorders>
              <w:top w:val="outset" w:sz="6" w:space="0" w:color="000000"/>
              <w:left w:val="outset" w:sz="6" w:space="0" w:color="000000"/>
              <w:bottom w:val="outset" w:sz="6" w:space="0" w:color="000000"/>
              <w:right w:val="outset" w:sz="6" w:space="0" w:color="000000"/>
            </w:tcBorders>
            <w:vAlign w:val="center"/>
          </w:tcPr>
          <w:p w14:paraId="2070D3D8"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lastRenderedPageBreak/>
              <w:t>Вспомогательные</w:t>
            </w:r>
            <w:r w:rsidRPr="00D87525">
              <w:rPr>
                <w:rFonts w:ascii="Tahoma" w:eastAsia="Times New Roman" w:hAnsi="Tahoma" w:cs="Tahoma"/>
                <w:sz w:val="28"/>
                <w:szCs w:val="28"/>
                <w:lang w:eastAsia="ru-RU"/>
              </w:rPr>
              <w:t xml:space="preserve">, </w:t>
            </w:r>
            <w:r w:rsidRPr="00D87525">
              <w:rPr>
                <w:rFonts w:ascii="Times New Roman" w:eastAsia="Times New Roman" w:hAnsi="Times New Roman" w:cs="Times New Roman"/>
                <w:sz w:val="28"/>
                <w:szCs w:val="2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87525">
              <w:rPr>
                <w:rFonts w:ascii="Times New Roman" w:eastAsia="Times New Roman" w:hAnsi="Times New Roman" w:cs="Times New Roman"/>
                <w:b/>
                <w:bCs/>
                <w:sz w:val="28"/>
                <w:szCs w:val="28"/>
                <w:lang w:eastAsia="ru-RU"/>
              </w:rPr>
              <w:t>:</w:t>
            </w:r>
          </w:p>
        </w:tc>
      </w:tr>
      <w:tr w:rsidR="00D87525" w:rsidRPr="00D87525" w14:paraId="4A73BCA4" w14:textId="77777777" w:rsidTr="00934664">
        <w:trPr>
          <w:tblCellSpacing w:w="0" w:type="dxa"/>
        </w:trPr>
        <w:tc>
          <w:tcPr>
            <w:tcW w:w="10070" w:type="dxa"/>
            <w:gridSpan w:val="2"/>
            <w:tcBorders>
              <w:top w:val="outset" w:sz="6" w:space="0" w:color="000000"/>
              <w:left w:val="outset" w:sz="6" w:space="0" w:color="000000"/>
              <w:bottom w:val="outset" w:sz="6" w:space="0" w:color="000000"/>
              <w:right w:val="outset" w:sz="6" w:space="0" w:color="000000"/>
            </w:tcBorders>
          </w:tcPr>
          <w:p w14:paraId="5F588C38" w14:textId="77777777" w:rsidR="00D87525" w:rsidRPr="00D87525" w:rsidRDefault="00D87525" w:rsidP="00D87525">
            <w:pPr>
              <w:numPr>
                <w:ilvl w:val="0"/>
                <w:numId w:val="16"/>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Коммунальное обслуживание (3.1)</w:t>
            </w:r>
            <w:r w:rsidRPr="00D87525">
              <w:rPr>
                <w:rFonts w:ascii="Times New Roman" w:eastAsia="Times New Roman" w:hAnsi="Times New Roman" w:cs="Times New Roman"/>
                <w:sz w:val="28"/>
                <w:szCs w:val="28"/>
                <w:lang w:eastAsia="ru-RU"/>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87525">
                <w:rPr>
                  <w:rFonts w:ascii="Times New Roman" w:eastAsia="Times New Roman" w:hAnsi="Times New Roman" w:cs="Times New Roman"/>
                  <w:sz w:val="28"/>
                  <w:szCs w:val="28"/>
                  <w:lang w:eastAsia="ru-RU"/>
                </w:rPr>
                <w:t>кодами 3.1.1</w:t>
              </w:r>
            </w:hyperlink>
            <w:r w:rsidRPr="00D87525">
              <w:rPr>
                <w:rFonts w:ascii="Times New Roman" w:eastAsia="Times New Roman" w:hAnsi="Times New Roman" w:cs="Times New Roman"/>
                <w:sz w:val="28"/>
                <w:szCs w:val="28"/>
                <w:lang w:eastAsia="ru-RU"/>
              </w:rPr>
              <w:t xml:space="preserve"> - </w:t>
            </w:r>
            <w:hyperlink w:anchor="Par202" w:tooltip="3.1.2" w:history="1">
              <w:r w:rsidRPr="00D87525">
                <w:rPr>
                  <w:rFonts w:ascii="Times New Roman" w:eastAsia="Times New Roman" w:hAnsi="Times New Roman" w:cs="Times New Roman"/>
                  <w:sz w:val="28"/>
                  <w:szCs w:val="28"/>
                  <w:lang w:eastAsia="ru-RU"/>
                </w:rPr>
                <w:t>3.1.2</w:t>
              </w:r>
            </w:hyperlink>
            <w:r w:rsidRPr="00D87525">
              <w:rPr>
                <w:rFonts w:ascii="Times New Roman" w:eastAsia="Times New Roman" w:hAnsi="Times New Roman" w:cs="Times New Roman"/>
                <w:sz w:val="28"/>
                <w:szCs w:val="28"/>
                <w:lang w:eastAsia="ru-RU"/>
              </w:rPr>
              <w:t xml:space="preserve">); </w:t>
            </w:r>
          </w:p>
          <w:p w14:paraId="630824AC" w14:textId="77777777" w:rsidR="00D87525" w:rsidRPr="00D87525" w:rsidRDefault="00D87525" w:rsidP="00D87525">
            <w:pPr>
              <w:numPr>
                <w:ilvl w:val="0"/>
                <w:numId w:val="16"/>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Земельные участки (территории) общего пользования (12.0)</w:t>
            </w:r>
            <w:r w:rsidRPr="00D87525">
              <w:rPr>
                <w:rFonts w:ascii="Times New Roman" w:eastAsia="Times New Roman" w:hAnsi="Times New Roman" w:cs="Times New Roman"/>
                <w:sz w:val="28"/>
                <w:szCs w:val="28"/>
                <w:lang w:eastAsia="ru-RU"/>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87525">
                <w:rPr>
                  <w:rFonts w:ascii="Times New Roman" w:eastAsia="Times New Roman" w:hAnsi="Times New Roman" w:cs="Times New Roman"/>
                  <w:sz w:val="28"/>
                  <w:szCs w:val="28"/>
                  <w:lang w:eastAsia="ru-RU"/>
                </w:rPr>
                <w:t>кодами 12.0.1</w:t>
              </w:r>
            </w:hyperlink>
            <w:r w:rsidRPr="00D87525">
              <w:rPr>
                <w:rFonts w:ascii="Times New Roman" w:eastAsia="Times New Roman" w:hAnsi="Times New Roman" w:cs="Times New Roman"/>
                <w:sz w:val="28"/>
                <w:szCs w:val="28"/>
                <w:lang w:eastAsia="ru-RU"/>
              </w:rPr>
              <w:t xml:space="preserve"> - </w:t>
            </w:r>
            <w:hyperlink w:anchor="Par668" w:tooltip="12.0.2" w:history="1">
              <w:r w:rsidRPr="00D87525">
                <w:rPr>
                  <w:rFonts w:ascii="Times New Roman" w:eastAsia="Times New Roman" w:hAnsi="Times New Roman" w:cs="Times New Roman"/>
                  <w:sz w:val="28"/>
                  <w:szCs w:val="28"/>
                  <w:lang w:eastAsia="ru-RU"/>
                </w:rPr>
                <w:t>12.0.2</w:t>
              </w:r>
            </w:hyperlink>
            <w:r w:rsidRPr="00D87525">
              <w:rPr>
                <w:rFonts w:ascii="Times New Roman" w:eastAsia="Times New Roman" w:hAnsi="Times New Roman" w:cs="Times New Roman"/>
                <w:sz w:val="28"/>
                <w:szCs w:val="28"/>
                <w:lang w:eastAsia="ru-RU"/>
              </w:rPr>
              <w:t>);</w:t>
            </w:r>
          </w:p>
        </w:tc>
      </w:tr>
    </w:tbl>
    <w:p w14:paraId="5518B778"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пределах зоны Ж-3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687"/>
        <w:gridCol w:w="6378"/>
      </w:tblGrid>
      <w:tr w:rsidR="00D87525" w:rsidRPr="00D87525" w14:paraId="21D05FBB"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304352E8" w14:textId="77777777" w:rsidR="00D87525" w:rsidRPr="00D87525" w:rsidRDefault="00D87525" w:rsidP="00D87525">
            <w:pPr>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87525" w:rsidRPr="00D87525" w14:paraId="2C37F638"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51F54D6B"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в том числе их площадь</w:t>
            </w:r>
          </w:p>
        </w:tc>
        <w:tc>
          <w:tcPr>
            <w:tcW w:w="6378" w:type="dxa"/>
            <w:tcBorders>
              <w:top w:val="outset" w:sz="6" w:space="0" w:color="000000"/>
              <w:left w:val="outset" w:sz="6" w:space="0" w:color="000000"/>
              <w:bottom w:val="outset" w:sz="6" w:space="0" w:color="000000"/>
              <w:right w:val="outset" w:sz="6" w:space="0" w:color="000000"/>
            </w:tcBorders>
          </w:tcPr>
          <w:p w14:paraId="4AA7DC76" w14:textId="77777777" w:rsidR="00D87525" w:rsidRPr="00D87525" w:rsidRDefault="00D87525" w:rsidP="00D87525">
            <w:pPr>
              <w:numPr>
                <w:ilvl w:val="0"/>
                <w:numId w:val="13"/>
              </w:numPr>
              <w:tabs>
                <w:tab w:val="left" w:pos="492"/>
              </w:tabs>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индивидуального жилищного строительства (2.1) – минимальная площадь земельного участка 0,05 га; максимальная площадь земельного участка 0,3га;</w:t>
            </w:r>
          </w:p>
          <w:p w14:paraId="24C1657F" w14:textId="77777777" w:rsidR="00D87525" w:rsidRPr="00D87525" w:rsidRDefault="00D87525" w:rsidP="00D87525">
            <w:pPr>
              <w:numPr>
                <w:ilvl w:val="0"/>
                <w:numId w:val="13"/>
              </w:numPr>
              <w:tabs>
                <w:tab w:val="left" w:pos="492"/>
              </w:tabs>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ведения личного подсобного хозяйства (2.2) - минимальная площадь земельного участка 0,05 га; максимальная площадь земельного участка 0,3га;</w:t>
            </w:r>
          </w:p>
          <w:p w14:paraId="2A5F8FAE" w14:textId="77777777" w:rsidR="00D87525" w:rsidRPr="00D87525" w:rsidRDefault="00D87525" w:rsidP="00D87525">
            <w:pPr>
              <w:numPr>
                <w:ilvl w:val="0"/>
                <w:numId w:val="13"/>
              </w:numPr>
              <w:spacing w:after="0" w:line="240" w:lineRule="auto"/>
              <w:ind w:left="0" w:firstLine="21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для земельных участков с разрешенным использованием "для ведения личного подсобного хозяйства (2.2)"  образованных в результате раздела ранее учтенного земельного участка  - минимальная </w:t>
            </w:r>
            <w:r w:rsidRPr="00D87525">
              <w:rPr>
                <w:rFonts w:ascii="Times New Roman" w:eastAsia="Times New Roman" w:hAnsi="Times New Roman" w:cs="Times New Roman"/>
                <w:sz w:val="28"/>
                <w:szCs w:val="28"/>
                <w:lang w:eastAsia="ru-RU"/>
              </w:rPr>
              <w:lastRenderedPageBreak/>
              <w:t>площадь земельного участка 0,005 га; максимальная площадь земельного участка 0,3га; для земельных участков с разрешенным использованием "для ведения личного подсобного хозяйства (2.2)", образованных в результате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  минимальный размер земельного участка 0,005 га; максимальный размер земельного участка 0,3га;</w:t>
            </w:r>
          </w:p>
          <w:p w14:paraId="2F17D82F" w14:textId="77777777" w:rsidR="00D87525" w:rsidRPr="00D87525" w:rsidRDefault="00D87525" w:rsidP="00D87525">
            <w:pPr>
              <w:numPr>
                <w:ilvl w:val="0"/>
                <w:numId w:val="13"/>
              </w:numPr>
              <w:tabs>
                <w:tab w:val="left" w:pos="492"/>
              </w:tabs>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обслуживания жилой застройки (2.7) - минимальная площадь земельного участка 0,003 га; максимальная площадь земельного участка 0,01га.</w:t>
            </w:r>
          </w:p>
          <w:p w14:paraId="40CD51F9" w14:textId="77777777" w:rsidR="00D87525" w:rsidRPr="00D87525" w:rsidRDefault="00D87525" w:rsidP="00D87525">
            <w:pPr>
              <w:numPr>
                <w:ilvl w:val="0"/>
                <w:numId w:val="13"/>
              </w:numPr>
              <w:tabs>
                <w:tab w:val="left" w:pos="492"/>
              </w:tabs>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социального обслуживания (3.2) - минимальная площадь земельного участка 0,05 га; максимальная площадь земельного участка 0,15га;</w:t>
            </w:r>
          </w:p>
          <w:p w14:paraId="1FCEA190"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бытового обслуживания (3.3) - минимальная площадь земельного участка 0,01 га; максимальная площадь земельного участка 0,05га;</w:t>
            </w:r>
          </w:p>
          <w:p w14:paraId="5518DE90"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здравоохранения (3.4) - минимальная площадь земельного участка 0,01 га; максимальная площадь земельного участка 2,0га;</w:t>
            </w:r>
          </w:p>
          <w:p w14:paraId="361F1E91"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образования и просвещения (3.5) - минимальная площадь земельного участка 0,05 га; максимальная площадь земельного участка 0,15га;</w:t>
            </w:r>
          </w:p>
          <w:p w14:paraId="62E47BDD"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культурного развития (3.6) - минимальная площадь земельного участка 0,05 га; максимальная площадь земельного участка 1,0га;</w:t>
            </w:r>
          </w:p>
          <w:p w14:paraId="7270A94B"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общественного питания (4.6) - минимальная площадь земельного участка 0,006 га; максимальная площадь земельного участка 0,1га;</w:t>
            </w:r>
          </w:p>
          <w:p w14:paraId="671BA48B"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 xml:space="preserve">для магазинов (4.4) - минимальная площадь земельного участка 0,005 га; максимальная площадь земельного участка 0,1га; </w:t>
            </w:r>
          </w:p>
          <w:p w14:paraId="2A8463E8"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спорта (5.1) - минимальная площадь земельного участка 0,01 га; максимальная площадь земельного участка 0,5га;</w:t>
            </w:r>
          </w:p>
          <w:p w14:paraId="33F974FA"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ветеринарного обслуживания (3.10) - минимальная площадь земельного участка 0,05 га; максимальная площадь земельного участка 0, 5га;</w:t>
            </w:r>
          </w:p>
          <w:p w14:paraId="04096F6B" w14:textId="77777777" w:rsidR="00D87525" w:rsidRPr="00D87525" w:rsidRDefault="00D87525" w:rsidP="00D87525">
            <w:pPr>
              <w:widowControl w:val="0"/>
              <w:numPr>
                <w:ilvl w:val="0"/>
                <w:numId w:val="13"/>
              </w:numPr>
              <w:tabs>
                <w:tab w:val="left" w:pos="492"/>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 xml:space="preserve">минимальная ширина вновь отводимых земельных участков вдоль фронта улицы (проезда) - 12 метров, иные (минимальные и (или) </w:t>
            </w:r>
            <w:r w:rsidRPr="00D87525">
              <w:rPr>
                <w:rFonts w:ascii="Times New Roman" w:eastAsia="Times New Roman" w:hAnsi="Times New Roman" w:cs="Times New Roman"/>
                <w:sz w:val="28"/>
                <w:szCs w:val="28"/>
                <w:lang w:eastAsia="ru-RU"/>
              </w:rPr>
              <w:lastRenderedPageBreak/>
              <w:t>максимальные) размеры земельных участков в данной территориальной зоне не подлежат установлению;</w:t>
            </w:r>
          </w:p>
          <w:p w14:paraId="7904121E" w14:textId="77777777" w:rsidR="00D87525" w:rsidRPr="00D87525" w:rsidRDefault="00D87525" w:rsidP="00D87525">
            <w:pPr>
              <w:widowControl w:val="0"/>
              <w:numPr>
                <w:ilvl w:val="0"/>
                <w:numId w:val="13"/>
              </w:numPr>
              <w:tabs>
                <w:tab w:val="left" w:pos="492"/>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в отношении иных видов разрешенного 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D87525" w:rsidRPr="00D87525" w14:paraId="5C1B48CD"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79ED9CC7" w14:textId="77777777" w:rsidR="00D87525" w:rsidRPr="00D87525" w:rsidRDefault="00D87525" w:rsidP="00D8752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BA487B7"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p>
        </w:tc>
        <w:tc>
          <w:tcPr>
            <w:tcW w:w="6378" w:type="dxa"/>
            <w:tcBorders>
              <w:top w:val="outset" w:sz="6" w:space="0" w:color="000000"/>
              <w:left w:val="outset" w:sz="6" w:space="0" w:color="000000"/>
              <w:bottom w:val="outset" w:sz="6" w:space="0" w:color="000000"/>
              <w:right w:val="outset" w:sz="6" w:space="0" w:color="000000"/>
            </w:tcBorders>
          </w:tcPr>
          <w:p w14:paraId="61F7300D"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14:paraId="62FB41E1"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p>
        </w:tc>
      </w:tr>
      <w:tr w:rsidR="00D87525" w:rsidRPr="00D87525" w14:paraId="51223D46"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1DC4C82D" w14:textId="77777777" w:rsidR="00D87525" w:rsidRPr="00D87525" w:rsidRDefault="00D87525" w:rsidP="00D875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этажей или предельная высота зданий, строений, сооружений:</w:t>
            </w:r>
          </w:p>
          <w:p w14:paraId="214028D0"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p>
        </w:tc>
        <w:tc>
          <w:tcPr>
            <w:tcW w:w="6378" w:type="dxa"/>
            <w:tcBorders>
              <w:top w:val="outset" w:sz="6" w:space="0" w:color="000000"/>
              <w:left w:val="outset" w:sz="6" w:space="0" w:color="000000"/>
              <w:bottom w:val="outset" w:sz="6" w:space="0" w:color="000000"/>
              <w:right w:val="outset" w:sz="6" w:space="0" w:color="000000"/>
            </w:tcBorders>
          </w:tcPr>
          <w:p w14:paraId="356A6B76"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предельное количество надземных этажей основных строений – 3, с условием соблюдения норм инсоляции, противопожарных, санитарных норм и иных норм; </w:t>
            </w:r>
          </w:p>
          <w:p w14:paraId="4EA954AD"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предельная высота для основных строений до верха плоской кровли – не более 9,6м, до конька скатной крыши – не более 13,6; для подсобных, вспомогательных зданий от уровня земли до верха плоской кровли - не более 3,5 метра, до конька скатной кровли - не более 6 метров.</w:t>
            </w:r>
          </w:p>
        </w:tc>
      </w:tr>
      <w:tr w:rsidR="00D87525" w:rsidRPr="00D87525" w14:paraId="7C50DC9E"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29958AC3" w14:textId="77777777" w:rsidR="00D87525" w:rsidRPr="00D87525" w:rsidRDefault="00D87525" w:rsidP="00D875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8F916A1"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p>
        </w:tc>
        <w:tc>
          <w:tcPr>
            <w:tcW w:w="6378" w:type="dxa"/>
            <w:tcBorders>
              <w:top w:val="outset" w:sz="6" w:space="0" w:color="000000"/>
              <w:left w:val="outset" w:sz="6" w:space="0" w:color="000000"/>
              <w:bottom w:val="outset" w:sz="6" w:space="0" w:color="000000"/>
              <w:right w:val="outset" w:sz="6" w:space="0" w:color="000000"/>
            </w:tcBorders>
          </w:tcPr>
          <w:p w14:paraId="36E61CBE" w14:textId="77777777" w:rsidR="00D87525" w:rsidRPr="00D87525" w:rsidRDefault="00D87525" w:rsidP="00D87525">
            <w:pPr>
              <w:numPr>
                <w:ilvl w:val="0"/>
                <w:numId w:val="13"/>
              </w:numPr>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индивидуального жилищного строительства (2.1) – 50%;</w:t>
            </w:r>
          </w:p>
          <w:p w14:paraId="34E98156" w14:textId="77777777" w:rsidR="00D87525" w:rsidRPr="00D87525" w:rsidRDefault="00D87525" w:rsidP="00D87525">
            <w:pPr>
              <w:numPr>
                <w:ilvl w:val="0"/>
                <w:numId w:val="13"/>
              </w:numPr>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ведения личного подсобного хозяйства (2.2) - 50%;</w:t>
            </w:r>
          </w:p>
          <w:p w14:paraId="7D1391B0" w14:textId="77777777" w:rsidR="00D87525" w:rsidRPr="00D87525" w:rsidRDefault="00D87525" w:rsidP="00D87525">
            <w:pPr>
              <w:numPr>
                <w:ilvl w:val="0"/>
                <w:numId w:val="13"/>
              </w:numPr>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блокированной жилой застройки (2.3) - 70%;</w:t>
            </w:r>
          </w:p>
          <w:p w14:paraId="72C8F7C8" w14:textId="77777777" w:rsidR="00D87525" w:rsidRPr="00D87525" w:rsidRDefault="00D87525" w:rsidP="00D87525">
            <w:pPr>
              <w:numPr>
                <w:ilvl w:val="0"/>
                <w:numId w:val="13"/>
              </w:numPr>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среднеэтажной застройки (2.5) - 70%;</w:t>
            </w:r>
          </w:p>
          <w:p w14:paraId="22D6B4C3" w14:textId="77777777" w:rsidR="00D87525" w:rsidRPr="00D87525" w:rsidRDefault="00D87525" w:rsidP="00D87525">
            <w:pPr>
              <w:numPr>
                <w:ilvl w:val="0"/>
                <w:numId w:val="13"/>
              </w:numPr>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обслуживания жилой застройки (2.7) - 80%;</w:t>
            </w:r>
          </w:p>
          <w:p w14:paraId="21E14F1E" w14:textId="77777777" w:rsidR="00D87525" w:rsidRPr="00D87525" w:rsidRDefault="00D87525" w:rsidP="00D87525">
            <w:pPr>
              <w:numPr>
                <w:ilvl w:val="0"/>
                <w:numId w:val="13"/>
              </w:numPr>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социального обслуживания (3.2) - 80%;</w:t>
            </w:r>
          </w:p>
          <w:p w14:paraId="5BA5072A" w14:textId="77777777" w:rsidR="00D87525" w:rsidRPr="00D87525" w:rsidRDefault="00D87525" w:rsidP="00D87525">
            <w:pPr>
              <w:numPr>
                <w:ilvl w:val="0"/>
                <w:numId w:val="13"/>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бытового обслуживания (3.3) - 80%;</w:t>
            </w:r>
          </w:p>
          <w:p w14:paraId="6510CB38" w14:textId="77777777" w:rsidR="00D87525" w:rsidRPr="00D87525" w:rsidRDefault="00D87525" w:rsidP="00D87525">
            <w:pPr>
              <w:numPr>
                <w:ilvl w:val="0"/>
                <w:numId w:val="13"/>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здравоохранения (3.4) - 50%;</w:t>
            </w:r>
          </w:p>
          <w:p w14:paraId="505111F0" w14:textId="77777777" w:rsidR="00D87525" w:rsidRPr="00D87525" w:rsidRDefault="00D87525" w:rsidP="00D87525">
            <w:pPr>
              <w:numPr>
                <w:ilvl w:val="0"/>
                <w:numId w:val="13"/>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образования и просвещения (3.5) - 50%;</w:t>
            </w:r>
          </w:p>
          <w:p w14:paraId="512A01EC" w14:textId="77777777" w:rsidR="00D87525" w:rsidRPr="00D87525" w:rsidRDefault="00D87525" w:rsidP="00D87525">
            <w:pPr>
              <w:numPr>
                <w:ilvl w:val="0"/>
                <w:numId w:val="13"/>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культурного развития (3.6) - 50%;;</w:t>
            </w:r>
          </w:p>
          <w:p w14:paraId="53989D7D" w14:textId="77777777" w:rsidR="00D87525" w:rsidRPr="00D87525" w:rsidRDefault="00D87525" w:rsidP="00D87525">
            <w:pPr>
              <w:numPr>
                <w:ilvl w:val="0"/>
                <w:numId w:val="13"/>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lastRenderedPageBreak/>
              <w:t>для общественного питания (4.6) - 80%;</w:t>
            </w:r>
          </w:p>
          <w:p w14:paraId="20DEADB0" w14:textId="77777777" w:rsidR="00D87525" w:rsidRPr="00D87525" w:rsidRDefault="00D87525" w:rsidP="00D87525">
            <w:pPr>
              <w:numPr>
                <w:ilvl w:val="0"/>
                <w:numId w:val="13"/>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 xml:space="preserve">для магазинов (4.4) - 80%; </w:t>
            </w:r>
          </w:p>
          <w:p w14:paraId="19B9F449" w14:textId="77777777" w:rsidR="00D87525" w:rsidRPr="00D87525" w:rsidRDefault="00D87525" w:rsidP="00D87525">
            <w:pPr>
              <w:numPr>
                <w:ilvl w:val="0"/>
                <w:numId w:val="13"/>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спорта (5.1) - 80%;</w:t>
            </w:r>
          </w:p>
          <w:p w14:paraId="0DDD429B" w14:textId="77777777" w:rsidR="00D87525" w:rsidRPr="00D87525" w:rsidRDefault="00D87525" w:rsidP="00D8752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ветеринарного обслуживания (3.10) - 80%;</w:t>
            </w:r>
          </w:p>
        </w:tc>
      </w:tr>
      <w:tr w:rsidR="00D87525" w:rsidRPr="00D87525" w14:paraId="12B3E828"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452C8EF6" w14:textId="77777777" w:rsidR="00D87525" w:rsidRPr="00D87525" w:rsidRDefault="00D87525" w:rsidP="00D875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lastRenderedPageBreak/>
              <w:t>Иные предельные параметры разрешенного строительства, реконструкции объектов капитального строительства</w:t>
            </w:r>
          </w:p>
        </w:tc>
        <w:tc>
          <w:tcPr>
            <w:tcW w:w="6378" w:type="dxa"/>
            <w:tcBorders>
              <w:top w:val="outset" w:sz="6" w:space="0" w:color="000000"/>
              <w:left w:val="outset" w:sz="6" w:space="0" w:color="000000"/>
              <w:bottom w:val="outset" w:sz="6" w:space="0" w:color="000000"/>
              <w:right w:val="outset" w:sz="6" w:space="0" w:color="000000"/>
            </w:tcBorders>
          </w:tcPr>
          <w:p w14:paraId="59754D0E"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Минимальные расстояния до границы соседнего приквартирного участка:</w:t>
            </w:r>
          </w:p>
          <w:p w14:paraId="0419FC30"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от усадебного одно-, двухквартирного дома - в соответствии с </w:t>
            </w:r>
            <w:hyperlink r:id="rId27"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D87525">
                <w:rPr>
                  <w:rFonts w:ascii="Times New Roman" w:eastAsia="Times New Roman" w:hAnsi="Times New Roman" w:cs="Times New Roman"/>
                  <w:sz w:val="28"/>
                  <w:szCs w:val="28"/>
                  <w:lang w:eastAsia="ru-RU"/>
                </w:rPr>
                <w:t>СанПиН</w:t>
              </w:r>
            </w:hyperlink>
            <w:r w:rsidRPr="00D87525">
              <w:rPr>
                <w:rFonts w:ascii="Times New Roman" w:eastAsia="Times New Roman" w:hAnsi="Times New Roman" w:cs="Times New Roman"/>
                <w:sz w:val="28"/>
                <w:szCs w:val="28"/>
                <w:lang w:eastAsia="ru-RU"/>
              </w:rPr>
              <w:t xml:space="preserve"> 2.1.2.2645-10,</w:t>
            </w:r>
          </w:p>
          <w:p w14:paraId="73EC78B4"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от постройки для содержания мелких домашних животных - в соответствии с </w:t>
            </w:r>
            <w:hyperlink r:id="rId28"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D87525">
                <w:rPr>
                  <w:rFonts w:ascii="Times New Roman" w:eastAsia="Times New Roman" w:hAnsi="Times New Roman" w:cs="Times New Roman"/>
                  <w:sz w:val="28"/>
                  <w:szCs w:val="28"/>
                  <w:lang w:eastAsia="ru-RU"/>
                </w:rPr>
                <w:t>СанПиН</w:t>
              </w:r>
            </w:hyperlink>
            <w:r w:rsidRPr="00D87525">
              <w:rPr>
                <w:rFonts w:ascii="Times New Roman" w:eastAsia="Times New Roman" w:hAnsi="Times New Roman" w:cs="Times New Roman"/>
                <w:sz w:val="28"/>
                <w:szCs w:val="28"/>
                <w:lang w:eastAsia="ru-RU"/>
              </w:rPr>
              <w:t xml:space="preserve"> 2.1.2.2645-10,</w:t>
            </w:r>
          </w:p>
          <w:p w14:paraId="51DF853B"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от других построек (бани, гаражи и др.) - в соответствии с </w:t>
            </w:r>
            <w:hyperlink r:id="rId29"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D87525">
                <w:rPr>
                  <w:rFonts w:ascii="Times New Roman" w:eastAsia="Times New Roman" w:hAnsi="Times New Roman" w:cs="Times New Roman"/>
                  <w:sz w:val="28"/>
                  <w:szCs w:val="28"/>
                  <w:lang w:eastAsia="ru-RU"/>
                </w:rPr>
                <w:t>СанПиН</w:t>
              </w:r>
            </w:hyperlink>
            <w:r w:rsidRPr="00D87525">
              <w:rPr>
                <w:rFonts w:ascii="Times New Roman" w:eastAsia="Times New Roman" w:hAnsi="Times New Roman" w:cs="Times New Roman"/>
                <w:sz w:val="28"/>
                <w:szCs w:val="28"/>
                <w:lang w:eastAsia="ru-RU"/>
              </w:rPr>
              <w:t xml:space="preserve"> 2.1.2.2645-10,</w:t>
            </w:r>
          </w:p>
          <w:p w14:paraId="0706FB62"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от стволов высокорослых деревьев - в соответствии с </w:t>
            </w:r>
            <w:hyperlink r:id="rId30"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D87525">
                <w:rPr>
                  <w:rFonts w:ascii="Times New Roman" w:eastAsia="Times New Roman" w:hAnsi="Times New Roman" w:cs="Times New Roman"/>
                  <w:sz w:val="28"/>
                  <w:szCs w:val="28"/>
                  <w:lang w:eastAsia="ru-RU"/>
                </w:rPr>
                <w:t>СанПиН</w:t>
              </w:r>
            </w:hyperlink>
            <w:r w:rsidRPr="00D87525">
              <w:rPr>
                <w:rFonts w:ascii="Times New Roman" w:eastAsia="Times New Roman" w:hAnsi="Times New Roman" w:cs="Times New Roman"/>
                <w:sz w:val="28"/>
                <w:szCs w:val="28"/>
                <w:lang w:eastAsia="ru-RU"/>
              </w:rPr>
              <w:t xml:space="preserve"> 2.1.2.2645-10,</w:t>
            </w:r>
          </w:p>
          <w:p w14:paraId="31E69500"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от кустарников - в соответствии с </w:t>
            </w:r>
            <w:hyperlink r:id="rId31"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D87525">
                <w:rPr>
                  <w:rFonts w:ascii="Times New Roman" w:eastAsia="Times New Roman" w:hAnsi="Times New Roman" w:cs="Times New Roman"/>
                  <w:sz w:val="28"/>
                  <w:szCs w:val="28"/>
                  <w:lang w:eastAsia="ru-RU"/>
                </w:rPr>
                <w:t>СанПиН</w:t>
              </w:r>
            </w:hyperlink>
            <w:r w:rsidRPr="00D87525">
              <w:rPr>
                <w:rFonts w:ascii="Times New Roman" w:eastAsia="Times New Roman" w:hAnsi="Times New Roman" w:cs="Times New Roman"/>
                <w:sz w:val="28"/>
                <w:szCs w:val="28"/>
                <w:lang w:eastAsia="ru-RU"/>
              </w:rPr>
              <w:t xml:space="preserve"> 2.1.2.2645-10;</w:t>
            </w:r>
          </w:p>
          <w:p w14:paraId="75EEF5E4"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от изолированного входа в строение для содержания мелких домашних животных до входа в дом - 7 метров;</w:t>
            </w:r>
          </w:p>
          <w:p w14:paraId="6B5C244F"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Минимальное расстояние от хозяйственных построек до окон жилого дома, расположенного на соседнем земельном участке - 6 метров;</w:t>
            </w:r>
          </w:p>
          <w:p w14:paraId="48E9EDE6"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Размещение одиночных или двойных построек для скота и птиц на расстоянии от окон жилых помещений дома - не менее 15 метров,</w:t>
            </w:r>
          </w:p>
          <w:p w14:paraId="51586C7E"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хозяйственных построек к основному строению.</w:t>
            </w:r>
          </w:p>
          <w:p w14:paraId="4846F2BE" w14:textId="77777777" w:rsidR="00D87525" w:rsidRPr="00D87525" w:rsidRDefault="00D87525" w:rsidP="00D87525">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Расстояние между строениями измеряется до наружных поверхностей стен строений.</w:t>
            </w:r>
          </w:p>
          <w:p w14:paraId="64DB3C1C" w14:textId="77777777" w:rsidR="00D87525" w:rsidRPr="00D87525" w:rsidRDefault="00D87525" w:rsidP="00D87525">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Участки усадебной, коттеджной, коттеджно-блокированной застройки должны иметь ограждение. С уличной стороны ограждение участка может быть произвольной конструкции, высотой не более 2,5 метра. Конструкция и внешний вид ограждения должны соответствовать решениям фасадов и применяемым отделочным материалам домовладения, расположенного на ограждаемом участке.</w:t>
            </w:r>
          </w:p>
          <w:p w14:paraId="499DFD40" w14:textId="77777777" w:rsidR="00D87525" w:rsidRPr="00D87525" w:rsidRDefault="00D87525" w:rsidP="00D87525">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Конструкция и высота ограждения должны быть выполнены единообразно на протяжении одного квартала с обеих сторон улицы.</w:t>
            </w:r>
          </w:p>
          <w:p w14:paraId="4D095C7C" w14:textId="77777777" w:rsidR="00D87525" w:rsidRPr="00D87525" w:rsidRDefault="00D87525" w:rsidP="00D87525">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lastRenderedPageBreak/>
              <w:t>По меже с соседним домовладением ограждение должно быть высотой не более 2 метров и выполняться из светоаэропрозрачного материала. Высота ограждения по меже с соседним домовладением может быть увеличена, а конструкция ограждения может быть заменена на глухую, при условии соблюдения норм инсоляции и освещенности жилых помещений и согласования конструкции и высоты ограждения с владельцами соседних домовладений.</w:t>
            </w:r>
          </w:p>
          <w:p w14:paraId="7B2DF1E3" w14:textId="77777777" w:rsidR="00D87525" w:rsidRPr="00D87525" w:rsidRDefault="00D87525" w:rsidP="00D87525">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Не допускается ремонт автомобилей, другой техники, складирование строительных материалов, хозяйственного инвентаря, оборудования на землях общего пользования.</w:t>
            </w:r>
          </w:p>
          <w:p w14:paraId="2CA5806F" w14:textId="77777777" w:rsidR="00D87525" w:rsidRPr="00D87525" w:rsidRDefault="00D87525" w:rsidP="00D87525">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Не допускается размещать вспомогательные строения со стороны улиц, за исключением гаражей.</w:t>
            </w:r>
          </w:p>
          <w:p w14:paraId="643CFC9C" w14:textId="77777777" w:rsidR="00D87525" w:rsidRPr="00D87525" w:rsidRDefault="00D87525" w:rsidP="00D87525">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При уклоне ската крыши в сторону соседнего участка необходимо обеспечить водоотведение дождевых и талых вод на территорию собственного участка.</w:t>
            </w:r>
          </w:p>
        </w:tc>
      </w:tr>
      <w:tr w:rsidR="00D87525" w:rsidRPr="00D87525" w14:paraId="31981F34"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1ADE0732" w14:textId="77777777" w:rsidR="00D87525" w:rsidRPr="00D87525" w:rsidRDefault="00D87525" w:rsidP="00D875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lastRenderedPageBreak/>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6378" w:type="dxa"/>
            <w:tcBorders>
              <w:top w:val="outset" w:sz="6" w:space="0" w:color="000000"/>
              <w:left w:val="outset" w:sz="6" w:space="0" w:color="000000"/>
              <w:bottom w:val="outset" w:sz="6" w:space="0" w:color="000000"/>
              <w:right w:val="outset" w:sz="6" w:space="0" w:color="000000"/>
            </w:tcBorders>
          </w:tcPr>
          <w:p w14:paraId="52C6D9A3" w14:textId="77777777" w:rsidR="00D87525" w:rsidRPr="00D87525" w:rsidRDefault="00D87525" w:rsidP="00D87525">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54.13330.2011. Свод правил. Здания жилые многоквартирные. Актуализированная редакция СНиП 31-01-2003»</w:t>
            </w:r>
          </w:p>
        </w:tc>
      </w:tr>
    </w:tbl>
    <w:p w14:paraId="33F1D154" w14:textId="77777777" w:rsidR="00D87525" w:rsidRPr="00D87525" w:rsidRDefault="00D87525" w:rsidP="00D87525">
      <w:pPr>
        <w:spacing w:after="0" w:line="240" w:lineRule="auto"/>
        <w:ind w:left="249" w:hanging="249"/>
        <w:jc w:val="both"/>
        <w:rPr>
          <w:rFonts w:ascii="Times New Roman" w:eastAsia="Times New Roman" w:hAnsi="Times New Roman" w:cs="Times New Roman"/>
          <w:sz w:val="28"/>
          <w:szCs w:val="28"/>
          <w:lang w:eastAsia="ru-RU"/>
        </w:rPr>
      </w:pPr>
    </w:p>
    <w:p w14:paraId="5EF84946" w14:textId="77777777" w:rsidR="00D87525" w:rsidRPr="00D87525" w:rsidRDefault="00D87525" w:rsidP="00D87525">
      <w:pPr>
        <w:spacing w:after="0" w:line="240" w:lineRule="auto"/>
        <w:ind w:left="249" w:hanging="249"/>
        <w:jc w:val="both"/>
        <w:rPr>
          <w:rFonts w:ascii="Times New Roman" w:eastAsia="Times New Roman" w:hAnsi="Times New Roman" w:cs="Times New Roman"/>
          <w:sz w:val="28"/>
          <w:szCs w:val="28"/>
          <w:lang w:eastAsia="ru-RU"/>
        </w:rPr>
      </w:pPr>
    </w:p>
    <w:p w14:paraId="761FE063" w14:textId="77777777" w:rsidR="00D87525" w:rsidRPr="00D87525" w:rsidRDefault="00D87525" w:rsidP="00D87525">
      <w:pPr>
        <w:keepNext/>
        <w:tabs>
          <w:tab w:val="left" w:pos="851"/>
        </w:tabs>
        <w:spacing w:after="0" w:line="240" w:lineRule="auto"/>
        <w:jc w:val="both"/>
        <w:outlineLvl w:val="2"/>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Статья 8.2. Градостроительные регламенты. Общественно – деловые зоны</w:t>
      </w:r>
    </w:p>
    <w:p w14:paraId="3FF02DA0" w14:textId="77777777" w:rsidR="00D87525" w:rsidRPr="00D87525" w:rsidRDefault="00D87525" w:rsidP="00D87525">
      <w:pPr>
        <w:spacing w:after="0" w:line="240" w:lineRule="auto"/>
        <w:ind w:firstLine="709"/>
        <w:rPr>
          <w:rFonts w:ascii="Times New Roman" w:eastAsia="Times New Roman" w:hAnsi="Times New Roman" w:cs="Times New Roman"/>
          <w:b/>
          <w:sz w:val="28"/>
          <w:szCs w:val="28"/>
          <w:u w:val="single"/>
          <w:lang w:eastAsia="ru-RU"/>
        </w:rPr>
      </w:pPr>
      <w:r w:rsidRPr="00D87525">
        <w:rPr>
          <w:rFonts w:ascii="Times New Roman" w:eastAsia="Times New Roman" w:hAnsi="Times New Roman" w:cs="Times New Roman"/>
          <w:b/>
          <w:sz w:val="28"/>
          <w:szCs w:val="28"/>
          <w:u w:val="single"/>
          <w:lang w:eastAsia="ru-RU"/>
        </w:rPr>
        <w:t>ОД – 1 Общественно-деловая зона общественного центра</w:t>
      </w:r>
    </w:p>
    <w:p w14:paraId="7C13301C"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Общественно-деловая зона общественного центра ОД - 1 выделена для обеспечения правовых условий использования  земельных участков  и объектов капитального строительства в кварталах  центральной части станицы, где сочетаются административные, управленческие и иные учреждения районного  уровня, коммерческие  учреждения, офисы и жилая застройка в зданиях смешанного назначения.</w:t>
      </w:r>
    </w:p>
    <w:p w14:paraId="07298BF9"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813"/>
        <w:gridCol w:w="4252"/>
      </w:tblGrid>
      <w:tr w:rsidR="00D87525" w:rsidRPr="00D87525" w14:paraId="6BC83CF0"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5FEB9537" w14:textId="77777777" w:rsidR="00D87525" w:rsidRPr="00D87525" w:rsidRDefault="00D87525" w:rsidP="00D87525">
            <w:pPr>
              <w:spacing w:after="0" w:line="240" w:lineRule="auto"/>
              <w:ind w:firstLine="709"/>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sz w:val="28"/>
                <w:szCs w:val="28"/>
                <w:lang w:eastAsia="ru-RU"/>
              </w:rPr>
              <w:lastRenderedPageBreak/>
              <w:t>Виды разрешенного использования земельных участков и объектов капитального строительства</w:t>
            </w:r>
          </w:p>
        </w:tc>
      </w:tr>
      <w:tr w:rsidR="00D87525" w:rsidRPr="00D87525" w14:paraId="3BBEBF46" w14:textId="77777777" w:rsidTr="00934664">
        <w:trPr>
          <w:trHeight w:val="630"/>
          <w:tblCellSpacing w:w="0" w:type="dxa"/>
        </w:trPr>
        <w:tc>
          <w:tcPr>
            <w:tcW w:w="5813" w:type="dxa"/>
            <w:tcBorders>
              <w:top w:val="outset" w:sz="6" w:space="0" w:color="000000"/>
              <w:left w:val="outset" w:sz="6" w:space="0" w:color="000000"/>
              <w:bottom w:val="outset" w:sz="6" w:space="0" w:color="000000"/>
              <w:right w:val="outset" w:sz="6" w:space="0" w:color="000000"/>
            </w:tcBorders>
          </w:tcPr>
          <w:p w14:paraId="7BD6BAD8" w14:textId="77777777" w:rsidR="00D87525" w:rsidRPr="00D87525" w:rsidRDefault="00D87525" w:rsidP="00D87525">
            <w:pPr>
              <w:spacing w:after="0" w:line="240" w:lineRule="auto"/>
              <w:ind w:firstLine="709"/>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основные виды</w:t>
            </w:r>
          </w:p>
          <w:p w14:paraId="77CAF3D1" w14:textId="77777777" w:rsidR="00D87525" w:rsidRPr="00D87525" w:rsidRDefault="00D87525" w:rsidP="00D87525">
            <w:pPr>
              <w:spacing w:after="0" w:line="240" w:lineRule="auto"/>
              <w:ind w:firstLine="709"/>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c>
          <w:tcPr>
            <w:tcW w:w="4252" w:type="dxa"/>
            <w:tcBorders>
              <w:top w:val="outset" w:sz="6" w:space="0" w:color="000000"/>
              <w:left w:val="outset" w:sz="6" w:space="0" w:color="000000"/>
              <w:bottom w:val="outset" w:sz="6" w:space="0" w:color="000000"/>
              <w:right w:val="outset" w:sz="6" w:space="0" w:color="000000"/>
            </w:tcBorders>
          </w:tcPr>
          <w:p w14:paraId="3FF882CD" w14:textId="77777777" w:rsidR="00D87525" w:rsidRPr="00D87525" w:rsidRDefault="00D87525" w:rsidP="00D87525">
            <w:pPr>
              <w:spacing w:after="0" w:line="240" w:lineRule="auto"/>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условные виды разрешённого использования:</w:t>
            </w:r>
          </w:p>
        </w:tc>
      </w:tr>
      <w:tr w:rsidR="00D87525" w:rsidRPr="00D87525" w14:paraId="643CB3A1" w14:textId="77777777" w:rsidTr="00934664">
        <w:trPr>
          <w:tblCellSpacing w:w="0" w:type="dxa"/>
        </w:trPr>
        <w:tc>
          <w:tcPr>
            <w:tcW w:w="5813" w:type="dxa"/>
            <w:tcBorders>
              <w:top w:val="outset" w:sz="6" w:space="0" w:color="000000"/>
              <w:left w:val="outset" w:sz="6" w:space="0" w:color="000000"/>
              <w:bottom w:val="outset" w:sz="6" w:space="0" w:color="000000"/>
              <w:right w:val="outset" w:sz="6" w:space="0" w:color="000000"/>
            </w:tcBorders>
          </w:tcPr>
          <w:p w14:paraId="1FBCC13D"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Социальное обслуживание (3.2)</w:t>
            </w:r>
            <w:r w:rsidRPr="00D87525">
              <w:rPr>
                <w:rFonts w:ascii="Times New Roman" w:eastAsia="Times New Roman" w:hAnsi="Times New Roman" w:cs="Times New Roman"/>
                <w:sz w:val="28"/>
                <w:szCs w:val="28"/>
                <w:lang w:eastAsia="ru-RU"/>
              </w:rPr>
              <w:t xml:space="preserve">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D87525">
                <w:rPr>
                  <w:rFonts w:ascii="Times New Roman" w:eastAsia="Times New Roman" w:hAnsi="Times New Roman" w:cs="Times New Roman"/>
                  <w:sz w:val="28"/>
                  <w:szCs w:val="28"/>
                  <w:lang w:eastAsia="ru-RU"/>
                </w:rPr>
                <w:t>кодами 3.2.1</w:t>
              </w:r>
            </w:hyperlink>
            <w:r w:rsidRPr="00D87525">
              <w:rPr>
                <w:rFonts w:ascii="Times New Roman" w:eastAsia="Times New Roman" w:hAnsi="Times New Roman" w:cs="Times New Roman"/>
                <w:sz w:val="28"/>
                <w:szCs w:val="28"/>
                <w:lang w:eastAsia="ru-RU"/>
              </w:rPr>
              <w:t xml:space="preserve"> - </w:t>
            </w:r>
            <w:hyperlink w:anchor="Par224" w:tooltip="3.2.4" w:history="1">
              <w:r w:rsidRPr="00D87525">
                <w:rPr>
                  <w:rFonts w:ascii="Times New Roman" w:eastAsia="Times New Roman" w:hAnsi="Times New Roman" w:cs="Times New Roman"/>
                  <w:sz w:val="28"/>
                  <w:szCs w:val="28"/>
                  <w:lang w:eastAsia="ru-RU"/>
                </w:rPr>
                <w:t>3.2.4</w:t>
              </w:r>
            </w:hyperlink>
            <w:r w:rsidRPr="00D87525">
              <w:rPr>
                <w:rFonts w:ascii="Times New Roman" w:eastAsia="Times New Roman" w:hAnsi="Times New Roman" w:cs="Times New Roman"/>
                <w:sz w:val="28"/>
                <w:szCs w:val="28"/>
                <w:lang w:eastAsia="ru-RU"/>
              </w:rPr>
              <w:t>);</w:t>
            </w:r>
          </w:p>
          <w:p w14:paraId="274E0EB6"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 xml:space="preserve">Бытовое обслуживание (3.3) </w:t>
            </w:r>
            <w:r w:rsidRPr="00D87525">
              <w:rPr>
                <w:rFonts w:ascii="Times New Roman" w:eastAsia="Times New Roman" w:hAnsi="Times New Roman" w:cs="Times New Roman"/>
                <w:sz w:val="28"/>
                <w:szCs w:val="28"/>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14:paraId="789735E1"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Культурное развитие (3.6)</w:t>
            </w:r>
            <w:r w:rsidRPr="00D87525">
              <w:rPr>
                <w:rFonts w:ascii="Times New Roman" w:eastAsia="Times New Roman" w:hAnsi="Times New Roman" w:cs="Times New Roman"/>
                <w:sz w:val="28"/>
                <w:szCs w:val="28"/>
                <w:lang w:eastAsia="ru-RU"/>
              </w:rPr>
              <w:t xml:space="preserve">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66" w:tooltip="3.6.1" w:history="1">
              <w:r w:rsidRPr="00D87525">
                <w:rPr>
                  <w:rFonts w:ascii="Times New Roman" w:eastAsia="Times New Roman" w:hAnsi="Times New Roman" w:cs="Times New Roman"/>
                  <w:sz w:val="28"/>
                  <w:szCs w:val="28"/>
                  <w:lang w:eastAsia="ru-RU"/>
                </w:rPr>
                <w:t>кодами 3.6.1</w:t>
              </w:r>
            </w:hyperlink>
            <w:r w:rsidRPr="00D87525">
              <w:rPr>
                <w:rFonts w:ascii="Times New Roman" w:eastAsia="Times New Roman" w:hAnsi="Times New Roman" w:cs="Times New Roman"/>
                <w:sz w:val="28"/>
                <w:szCs w:val="28"/>
                <w:lang w:eastAsia="ru-RU"/>
              </w:rPr>
              <w:t xml:space="preserve"> - </w:t>
            </w:r>
            <w:hyperlink w:anchor="Par274" w:tooltip="3.6.3" w:history="1">
              <w:r w:rsidRPr="00D87525">
                <w:rPr>
                  <w:rFonts w:ascii="Times New Roman" w:eastAsia="Times New Roman" w:hAnsi="Times New Roman" w:cs="Times New Roman"/>
                  <w:sz w:val="28"/>
                  <w:szCs w:val="28"/>
                  <w:lang w:eastAsia="ru-RU"/>
                </w:rPr>
                <w:t>3.6.3</w:t>
              </w:r>
            </w:hyperlink>
            <w:r w:rsidRPr="00D87525">
              <w:rPr>
                <w:rFonts w:ascii="Times New Roman" w:eastAsia="Times New Roman" w:hAnsi="Times New Roman" w:cs="Times New Roman"/>
                <w:sz w:val="28"/>
                <w:szCs w:val="28"/>
                <w:lang w:eastAsia="ru-RU"/>
              </w:rPr>
              <w:t>);</w:t>
            </w:r>
          </w:p>
          <w:p w14:paraId="5BFAE9CE" w14:textId="77777777" w:rsidR="00D87525" w:rsidRPr="00D87525" w:rsidRDefault="00D87525" w:rsidP="00D87525">
            <w:pPr>
              <w:numPr>
                <w:ilvl w:val="0"/>
                <w:numId w:val="14"/>
              </w:numPr>
              <w:tabs>
                <w:tab w:val="left" w:pos="493"/>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Общественное управление (3.8)</w:t>
            </w:r>
            <w:r w:rsidRPr="00D87525">
              <w:rPr>
                <w:rFonts w:ascii="Times New Roman" w:eastAsia="Times New Roman" w:hAnsi="Times New Roman" w:cs="Times New Roman"/>
                <w:sz w:val="28"/>
                <w:szCs w:val="28"/>
                <w:lang w:eastAsia="ru-RU"/>
              </w:rPr>
              <w:t xml:space="preserve"> (Размещение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94" w:tooltip="3.8.1" w:history="1">
              <w:r w:rsidRPr="00D87525">
                <w:rPr>
                  <w:rFonts w:ascii="Times New Roman" w:eastAsia="Times New Roman" w:hAnsi="Times New Roman" w:cs="Times New Roman"/>
                  <w:sz w:val="28"/>
                  <w:szCs w:val="28"/>
                  <w:lang w:eastAsia="ru-RU"/>
                </w:rPr>
                <w:t>кодами 3.8.1</w:t>
              </w:r>
            </w:hyperlink>
            <w:r w:rsidRPr="00D87525">
              <w:rPr>
                <w:rFonts w:ascii="Times New Roman" w:eastAsia="Times New Roman" w:hAnsi="Times New Roman" w:cs="Times New Roman"/>
                <w:sz w:val="28"/>
                <w:szCs w:val="28"/>
                <w:lang w:eastAsia="ru-RU"/>
              </w:rPr>
              <w:t xml:space="preserve"> - </w:t>
            </w:r>
            <w:hyperlink w:anchor="Par298" w:tooltip="3.8.2" w:history="1">
              <w:r w:rsidRPr="00D87525">
                <w:rPr>
                  <w:rFonts w:ascii="Times New Roman" w:eastAsia="Times New Roman" w:hAnsi="Times New Roman" w:cs="Times New Roman"/>
                  <w:sz w:val="28"/>
                  <w:szCs w:val="28"/>
                  <w:lang w:eastAsia="ru-RU"/>
                </w:rPr>
                <w:t>3.8.2</w:t>
              </w:r>
            </w:hyperlink>
            <w:r w:rsidRPr="00D87525">
              <w:rPr>
                <w:rFonts w:ascii="Times New Roman" w:eastAsia="Times New Roman" w:hAnsi="Times New Roman" w:cs="Times New Roman"/>
                <w:sz w:val="28"/>
                <w:szCs w:val="28"/>
                <w:lang w:eastAsia="ru-RU"/>
              </w:rPr>
              <w:t>);</w:t>
            </w:r>
          </w:p>
          <w:p w14:paraId="43E8616C"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Обеспечение научной деятельности (3.9)</w:t>
            </w:r>
            <w:r w:rsidRPr="00D87525">
              <w:rPr>
                <w:rFonts w:ascii="Times New Roman" w:eastAsia="Times New Roman" w:hAnsi="Times New Roman" w:cs="Times New Roman"/>
                <w:sz w:val="28"/>
                <w:szCs w:val="28"/>
                <w:lang w:eastAsia="ru-RU"/>
              </w:rPr>
              <w:t xml:space="preserve"> (Размещение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306" w:tooltip="3.9.1" w:history="1">
              <w:r w:rsidRPr="00D87525">
                <w:rPr>
                  <w:rFonts w:ascii="Times New Roman" w:eastAsia="Times New Roman" w:hAnsi="Times New Roman" w:cs="Times New Roman"/>
                  <w:sz w:val="28"/>
                  <w:szCs w:val="28"/>
                  <w:lang w:eastAsia="ru-RU"/>
                </w:rPr>
                <w:t>кодами 3.9.1</w:t>
              </w:r>
            </w:hyperlink>
            <w:r w:rsidRPr="00D87525">
              <w:rPr>
                <w:rFonts w:ascii="Times New Roman" w:eastAsia="Times New Roman" w:hAnsi="Times New Roman" w:cs="Times New Roman"/>
                <w:sz w:val="28"/>
                <w:szCs w:val="28"/>
                <w:lang w:eastAsia="ru-RU"/>
              </w:rPr>
              <w:t xml:space="preserve"> - </w:t>
            </w:r>
            <w:hyperlink w:anchor="Par314" w:tooltip="3.9.3" w:history="1">
              <w:r w:rsidRPr="00D87525">
                <w:rPr>
                  <w:rFonts w:ascii="Times New Roman" w:eastAsia="Times New Roman" w:hAnsi="Times New Roman" w:cs="Times New Roman"/>
                  <w:sz w:val="28"/>
                  <w:szCs w:val="28"/>
                  <w:lang w:eastAsia="ru-RU"/>
                </w:rPr>
                <w:t>3.9.3</w:t>
              </w:r>
            </w:hyperlink>
            <w:r w:rsidRPr="00D87525">
              <w:rPr>
                <w:rFonts w:ascii="Times New Roman" w:eastAsia="Times New Roman" w:hAnsi="Times New Roman" w:cs="Times New Roman"/>
                <w:sz w:val="28"/>
                <w:szCs w:val="28"/>
                <w:lang w:eastAsia="ru-RU"/>
              </w:rPr>
              <w:t>);</w:t>
            </w:r>
          </w:p>
          <w:p w14:paraId="44EE410E"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Ветеринарное обслуживание (3.10)</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оказания </w:t>
            </w:r>
            <w:r w:rsidRPr="00D87525">
              <w:rPr>
                <w:rFonts w:ascii="Times New Roman" w:eastAsia="Times New Roman" w:hAnsi="Times New Roman" w:cs="Times New Roman"/>
                <w:sz w:val="28"/>
                <w:szCs w:val="28"/>
                <w:lang w:eastAsia="ru-RU"/>
              </w:rPr>
              <w:lastRenderedPageBreak/>
              <w:t xml:space="preserve">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320" w:tooltip="Амбулаторное ветеринарное обслуживание" w:history="1">
              <w:r w:rsidRPr="00D87525">
                <w:rPr>
                  <w:rFonts w:ascii="Times New Roman" w:eastAsia="Times New Roman" w:hAnsi="Times New Roman" w:cs="Times New Roman"/>
                  <w:sz w:val="28"/>
                  <w:szCs w:val="28"/>
                  <w:lang w:eastAsia="ru-RU"/>
                </w:rPr>
                <w:t>кодами 3.10.1</w:t>
              </w:r>
            </w:hyperlink>
            <w:r w:rsidRPr="00D87525">
              <w:rPr>
                <w:rFonts w:ascii="Times New Roman" w:eastAsia="Times New Roman" w:hAnsi="Times New Roman" w:cs="Times New Roman"/>
                <w:sz w:val="28"/>
                <w:szCs w:val="28"/>
                <w:lang w:eastAsia="ru-RU"/>
              </w:rPr>
              <w:t xml:space="preserve"> - </w:t>
            </w:r>
            <w:hyperlink w:anchor="Par324" w:tooltip="Приюты для животных" w:history="1">
              <w:r w:rsidRPr="00D87525">
                <w:rPr>
                  <w:rFonts w:ascii="Times New Roman" w:eastAsia="Times New Roman" w:hAnsi="Times New Roman" w:cs="Times New Roman"/>
                  <w:sz w:val="28"/>
                  <w:szCs w:val="28"/>
                  <w:lang w:eastAsia="ru-RU"/>
                </w:rPr>
                <w:t>3.10.2</w:t>
              </w:r>
            </w:hyperlink>
            <w:r w:rsidRPr="00D87525">
              <w:rPr>
                <w:rFonts w:ascii="Times New Roman" w:eastAsia="Times New Roman" w:hAnsi="Times New Roman" w:cs="Times New Roman"/>
                <w:sz w:val="28"/>
                <w:szCs w:val="28"/>
                <w:lang w:eastAsia="ru-RU"/>
              </w:rPr>
              <w:t>);</w:t>
            </w:r>
          </w:p>
          <w:p w14:paraId="0342813E" w14:textId="77777777" w:rsidR="00D87525" w:rsidRPr="00D87525" w:rsidRDefault="00D87525" w:rsidP="00D87525">
            <w:pPr>
              <w:numPr>
                <w:ilvl w:val="0"/>
                <w:numId w:val="14"/>
              </w:numPr>
              <w:tabs>
                <w:tab w:val="left" w:pos="493"/>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Деловое управление (4.1)</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14:paraId="2964E21E" w14:textId="77777777" w:rsidR="00D87525" w:rsidRPr="00D87525" w:rsidRDefault="00D87525" w:rsidP="00D87525">
            <w:pPr>
              <w:numPr>
                <w:ilvl w:val="0"/>
                <w:numId w:val="14"/>
              </w:numPr>
              <w:tabs>
                <w:tab w:val="left" w:pos="493"/>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Объекты торговли (торговые центры, торгово-развлекательные центры (комплексы)) (4.2)</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54" w:tooltip="4.5" w:history="1">
              <w:r w:rsidRPr="00D87525">
                <w:rPr>
                  <w:rFonts w:ascii="Times New Roman" w:eastAsia="Times New Roman" w:hAnsi="Times New Roman" w:cs="Times New Roman"/>
                  <w:sz w:val="28"/>
                  <w:szCs w:val="28"/>
                  <w:lang w:eastAsia="ru-RU"/>
                </w:rPr>
                <w:t>кодами 4.5</w:t>
              </w:r>
            </w:hyperlink>
            <w:r w:rsidRPr="00D87525">
              <w:rPr>
                <w:rFonts w:ascii="Times New Roman" w:eastAsia="Times New Roman" w:hAnsi="Times New Roman" w:cs="Times New Roman"/>
                <w:sz w:val="28"/>
                <w:szCs w:val="28"/>
                <w:lang w:eastAsia="ru-RU"/>
              </w:rPr>
              <w:t xml:space="preserve"> - </w:t>
            </w:r>
            <w:hyperlink w:anchor="Par374" w:tooltip="4.8.2" w:history="1">
              <w:r w:rsidRPr="00D87525">
                <w:rPr>
                  <w:rFonts w:ascii="Times New Roman" w:eastAsia="Times New Roman" w:hAnsi="Times New Roman" w:cs="Times New Roman"/>
                  <w:sz w:val="28"/>
                  <w:szCs w:val="28"/>
                  <w:lang w:eastAsia="ru-RU"/>
                </w:rPr>
                <w:t>4.8.2</w:t>
              </w:r>
            </w:hyperlink>
            <w:r w:rsidRPr="00D87525">
              <w:rPr>
                <w:rFonts w:ascii="Times New Roman" w:eastAsia="Times New Roman" w:hAnsi="Times New Roman" w:cs="Times New Roman"/>
                <w:sz w:val="28"/>
                <w:szCs w:val="28"/>
                <w:lang w:eastAsia="ru-RU"/>
              </w:rPr>
              <w:t>; размещение гаражей и (или) стоянок для автомобилей сотрудников и посетителей торгового центра);</w:t>
            </w:r>
          </w:p>
          <w:p w14:paraId="1E437464" w14:textId="77777777" w:rsidR="00D87525" w:rsidRPr="00D87525" w:rsidRDefault="00D87525" w:rsidP="00D87525">
            <w:pPr>
              <w:numPr>
                <w:ilvl w:val="0"/>
                <w:numId w:val="14"/>
              </w:numPr>
              <w:tabs>
                <w:tab w:val="left" w:pos="493"/>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Рынки (4.3)</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p w14:paraId="1CD4E27E"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Магазины (4.4)</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продажи товаров, торговая площадь которых составляет до 5000 кв. м);</w:t>
            </w:r>
          </w:p>
          <w:p w14:paraId="2E01BE29" w14:textId="77777777" w:rsidR="00D87525" w:rsidRPr="00D87525" w:rsidRDefault="00D87525" w:rsidP="00D87525">
            <w:pPr>
              <w:numPr>
                <w:ilvl w:val="0"/>
                <w:numId w:val="14"/>
              </w:numPr>
              <w:tabs>
                <w:tab w:val="left" w:pos="493"/>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lastRenderedPageBreak/>
              <w:t>Банковская и страховая деятельность (4.5)</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размещения организаций, оказывающих банковские и страховые услуги);</w:t>
            </w:r>
          </w:p>
          <w:p w14:paraId="13E90230"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Общественное питание (4.6)</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в целях устройства мест общественного питания (рестораны, кафе, столовые, закусочные, бары));</w:t>
            </w:r>
          </w:p>
          <w:p w14:paraId="6D05B65D" w14:textId="77777777" w:rsidR="00D87525" w:rsidRPr="00D87525" w:rsidRDefault="00D87525" w:rsidP="00D87525">
            <w:pPr>
              <w:numPr>
                <w:ilvl w:val="0"/>
                <w:numId w:val="14"/>
              </w:numPr>
              <w:tabs>
                <w:tab w:val="left" w:pos="493"/>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Гостиничное обслуживание (4.7)</w:t>
            </w:r>
            <w:r w:rsidRPr="00D87525">
              <w:rPr>
                <w:rFonts w:ascii="Times New Roman" w:eastAsia="Times New Roman" w:hAnsi="Times New Roman" w:cs="Times New Roman"/>
                <w:sz w:val="28"/>
                <w:szCs w:val="28"/>
                <w:lang w:eastAsia="ru-RU"/>
              </w:rPr>
              <w:t xml:space="preserve">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14:paraId="0F320034" w14:textId="77777777" w:rsidR="00D87525" w:rsidRPr="00D87525" w:rsidRDefault="00D87525" w:rsidP="00D87525">
            <w:pPr>
              <w:numPr>
                <w:ilvl w:val="0"/>
                <w:numId w:val="14"/>
              </w:numPr>
              <w:tabs>
                <w:tab w:val="left" w:pos="493"/>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Развлечения (4.8)</w:t>
            </w:r>
            <w:r w:rsidRPr="00D87525">
              <w:rPr>
                <w:rFonts w:ascii="Times New Roman" w:eastAsia="Times New Roman" w:hAnsi="Times New Roman" w:cs="Times New Roman"/>
                <w:sz w:val="28"/>
                <w:szCs w:val="28"/>
                <w:lang w:eastAsia="ru-RU"/>
              </w:rPr>
              <w:t xml:space="preserve"> (Размещение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ar370" w:tooltip="4.8.1" w:history="1">
              <w:r w:rsidRPr="00D87525">
                <w:rPr>
                  <w:rFonts w:ascii="Times New Roman" w:eastAsia="Times New Roman" w:hAnsi="Times New Roman" w:cs="Times New Roman"/>
                  <w:sz w:val="28"/>
                  <w:szCs w:val="28"/>
                  <w:lang w:eastAsia="ru-RU"/>
                </w:rPr>
                <w:t>кодами 4.8.1</w:t>
              </w:r>
            </w:hyperlink>
            <w:r w:rsidRPr="00D87525">
              <w:rPr>
                <w:rFonts w:ascii="Times New Roman" w:eastAsia="Times New Roman" w:hAnsi="Times New Roman" w:cs="Times New Roman"/>
                <w:sz w:val="28"/>
                <w:szCs w:val="28"/>
                <w:lang w:eastAsia="ru-RU"/>
              </w:rPr>
              <w:t xml:space="preserve"> - </w:t>
            </w:r>
            <w:hyperlink w:anchor="Par378" w:tooltip="4.8.3" w:history="1">
              <w:r w:rsidRPr="00D87525">
                <w:rPr>
                  <w:rFonts w:ascii="Times New Roman" w:eastAsia="Times New Roman" w:hAnsi="Times New Roman" w:cs="Times New Roman"/>
                  <w:sz w:val="28"/>
                  <w:szCs w:val="28"/>
                  <w:lang w:eastAsia="ru-RU"/>
                </w:rPr>
                <w:t>4.8.3</w:t>
              </w:r>
            </w:hyperlink>
            <w:r w:rsidRPr="00D87525">
              <w:rPr>
                <w:rFonts w:ascii="Times New Roman" w:eastAsia="Times New Roman" w:hAnsi="Times New Roman" w:cs="Times New Roman"/>
                <w:sz w:val="28"/>
                <w:szCs w:val="28"/>
                <w:lang w:eastAsia="ru-RU"/>
              </w:rPr>
              <w:t>);</w:t>
            </w:r>
          </w:p>
          <w:p w14:paraId="0C3E8C75" w14:textId="77777777" w:rsidR="00D87525" w:rsidRPr="00D87525" w:rsidRDefault="00D87525" w:rsidP="00D87525">
            <w:pPr>
              <w:numPr>
                <w:ilvl w:val="0"/>
                <w:numId w:val="14"/>
              </w:numPr>
              <w:tabs>
                <w:tab w:val="left" w:pos="493"/>
              </w:tabs>
              <w:autoSpaceDE w:val="0"/>
              <w:autoSpaceDN w:val="0"/>
              <w:adjustRightInd w:val="0"/>
              <w:spacing w:after="0" w:line="240" w:lineRule="auto"/>
              <w:ind w:left="0" w:firstLine="2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b/>
                <w:sz w:val="28"/>
                <w:szCs w:val="28"/>
                <w:lang w:eastAsia="ru-RU"/>
              </w:rPr>
              <w:t>Служебные гаражи (4.9)</w:t>
            </w:r>
            <w:r w:rsidRPr="00D87525">
              <w:rPr>
                <w:rFonts w:ascii="Times New Roman" w:eastAsia="Times New Roman" w:hAnsi="Times New Roman" w:cs="Times New Roman"/>
                <w:sz w:val="28"/>
                <w:szCs w:val="28"/>
                <w:lang w:eastAsia="ru-RU"/>
              </w:rPr>
              <w:t xml:space="preserve">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D87525">
                <w:rPr>
                  <w:rFonts w:ascii="Times New Roman" w:eastAsia="Times New Roman" w:hAnsi="Times New Roman" w:cs="Times New Roman"/>
                  <w:sz w:val="28"/>
                  <w:szCs w:val="28"/>
                  <w:lang w:eastAsia="ru-RU"/>
                </w:rPr>
                <w:t>кодами 3.0</w:t>
              </w:r>
            </w:hyperlink>
            <w:r w:rsidRPr="00D87525">
              <w:rPr>
                <w:rFonts w:ascii="Times New Roman" w:eastAsia="Times New Roman" w:hAnsi="Times New Roman" w:cs="Times New Roman"/>
                <w:sz w:val="28"/>
                <w:szCs w:val="28"/>
                <w:lang w:eastAsia="ru-RU"/>
              </w:rPr>
              <w:t xml:space="preserve">, </w:t>
            </w:r>
            <w:hyperlink w:anchor="Par333" w:tooltip="4.0" w:history="1">
              <w:r w:rsidRPr="00D87525">
                <w:rPr>
                  <w:rFonts w:ascii="Times New Roman" w:eastAsia="Times New Roman" w:hAnsi="Times New Roman" w:cs="Times New Roman"/>
                  <w:sz w:val="28"/>
                  <w:szCs w:val="28"/>
                  <w:lang w:eastAsia="ru-RU"/>
                </w:rPr>
                <w:t>4.0</w:t>
              </w:r>
            </w:hyperlink>
            <w:r w:rsidRPr="00D87525">
              <w:rPr>
                <w:rFonts w:ascii="Times New Roman" w:eastAsia="Times New Roman" w:hAnsi="Times New Roman" w:cs="Times New Roman"/>
                <w:sz w:val="28"/>
                <w:szCs w:val="28"/>
                <w:lang w:eastAsia="ru-RU"/>
              </w:rPr>
              <w:t>, а также для стоянки и хранения транспортных средств общего пользования, в том числе в депо);</w:t>
            </w:r>
          </w:p>
          <w:p w14:paraId="569F1582"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b/>
                <w:noProof/>
                <w:sz w:val="28"/>
                <w:szCs w:val="28"/>
                <w:lang w:eastAsia="ru-RU"/>
              </w:rPr>
            </w:pPr>
            <w:r w:rsidRPr="00D87525">
              <w:rPr>
                <w:rFonts w:ascii="Times New Roman" w:eastAsia="Times New Roman" w:hAnsi="Times New Roman" w:cs="Times New Roman"/>
                <w:b/>
                <w:sz w:val="28"/>
                <w:szCs w:val="28"/>
                <w:lang w:eastAsia="ru-RU"/>
              </w:rPr>
              <w:t xml:space="preserve">Объекты дорожного сервиса (4.9.1) </w:t>
            </w:r>
            <w:r w:rsidRPr="00D87525">
              <w:rPr>
                <w:rFonts w:ascii="Times New Roman" w:eastAsia="Times New Roman" w:hAnsi="Times New Roman" w:cs="Times New Roman"/>
                <w:sz w:val="28"/>
                <w:szCs w:val="28"/>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90" w:tooltip="4.9.1.1" w:history="1">
              <w:r w:rsidRPr="00D87525">
                <w:rPr>
                  <w:rFonts w:ascii="Times New Roman" w:eastAsia="Times New Roman" w:hAnsi="Times New Roman" w:cs="Times New Roman"/>
                  <w:sz w:val="28"/>
                  <w:szCs w:val="28"/>
                  <w:lang w:eastAsia="ru-RU"/>
                </w:rPr>
                <w:t>кодами 4.9.1.1</w:t>
              </w:r>
            </w:hyperlink>
            <w:r w:rsidRPr="00D87525">
              <w:rPr>
                <w:rFonts w:ascii="Times New Roman" w:eastAsia="Times New Roman" w:hAnsi="Times New Roman" w:cs="Times New Roman"/>
                <w:sz w:val="28"/>
                <w:szCs w:val="28"/>
                <w:lang w:eastAsia="ru-RU"/>
              </w:rPr>
              <w:t xml:space="preserve"> - </w:t>
            </w:r>
            <w:hyperlink w:anchor="Par402" w:tooltip="4.9.1.4" w:history="1">
              <w:r w:rsidRPr="00D87525">
                <w:rPr>
                  <w:rFonts w:ascii="Times New Roman" w:eastAsia="Times New Roman" w:hAnsi="Times New Roman" w:cs="Times New Roman"/>
                  <w:sz w:val="28"/>
                  <w:szCs w:val="28"/>
                  <w:lang w:eastAsia="ru-RU"/>
                </w:rPr>
                <w:t>4.9.1.4</w:t>
              </w:r>
            </w:hyperlink>
            <w:r w:rsidRPr="00D87525">
              <w:rPr>
                <w:rFonts w:ascii="Times New Roman" w:eastAsia="Times New Roman" w:hAnsi="Times New Roman" w:cs="Times New Roman"/>
                <w:sz w:val="28"/>
                <w:szCs w:val="28"/>
                <w:lang w:eastAsia="ru-RU"/>
              </w:rPr>
              <w:t>);</w:t>
            </w:r>
          </w:p>
        </w:tc>
        <w:tc>
          <w:tcPr>
            <w:tcW w:w="4252" w:type="dxa"/>
            <w:tcBorders>
              <w:top w:val="outset" w:sz="6" w:space="0" w:color="000000"/>
              <w:left w:val="outset" w:sz="6" w:space="0" w:color="000000"/>
              <w:bottom w:val="outset" w:sz="6" w:space="0" w:color="000000"/>
              <w:right w:val="outset" w:sz="6" w:space="0" w:color="000000"/>
            </w:tcBorders>
          </w:tcPr>
          <w:p w14:paraId="3008EE20" w14:textId="77777777" w:rsidR="00D87525" w:rsidRPr="00D87525" w:rsidRDefault="00D87525" w:rsidP="00D87525">
            <w:pPr>
              <w:numPr>
                <w:ilvl w:val="0"/>
                <w:numId w:val="17"/>
              </w:numPr>
              <w:autoSpaceDE w:val="0"/>
              <w:autoSpaceDN w:val="0"/>
              <w:adjustRightInd w:val="0"/>
              <w:spacing w:after="0" w:line="240" w:lineRule="auto"/>
              <w:ind w:left="67" w:firstLine="283"/>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lastRenderedPageBreak/>
              <w:t>Для индивидуального жилищного строительства (2.1)</w:t>
            </w:r>
            <w:r w:rsidRPr="00D87525">
              <w:rPr>
                <w:rFonts w:ascii="Arial" w:eastAsia="Times New Roman" w:hAnsi="Arial" w:cs="Arial"/>
                <w:sz w:val="28"/>
                <w:szCs w:val="28"/>
                <w:lang w:eastAsia="ru-RU"/>
              </w:rPr>
              <w:t xml:space="preserve"> (</w:t>
            </w:r>
            <w:r w:rsidRPr="00D87525">
              <w:rPr>
                <w:rFonts w:ascii="Times New Roman" w:eastAsia="Times New Roman" w:hAnsi="Times New Roman" w:cs="Times New Roman"/>
                <w:sz w:val="28"/>
                <w:szCs w:val="28"/>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p w14:paraId="61A4098E" w14:textId="77777777" w:rsidR="00D87525" w:rsidRPr="00D87525" w:rsidRDefault="00D87525" w:rsidP="00D87525">
            <w:pPr>
              <w:numPr>
                <w:ilvl w:val="0"/>
                <w:numId w:val="17"/>
              </w:numPr>
              <w:autoSpaceDE w:val="0"/>
              <w:autoSpaceDN w:val="0"/>
              <w:adjustRightInd w:val="0"/>
              <w:spacing w:after="0" w:line="240" w:lineRule="auto"/>
              <w:ind w:left="67" w:firstLine="283"/>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 xml:space="preserve">Для ведения личного подсобного хозяйства (2.2) </w:t>
            </w:r>
            <w:r w:rsidRPr="00D87525">
              <w:rPr>
                <w:rFonts w:ascii="Times New Roman" w:eastAsia="Times New Roman" w:hAnsi="Times New Roman" w:cs="Times New Roman"/>
                <w:sz w:val="28"/>
                <w:szCs w:val="28"/>
                <w:lang w:eastAsia="ru-RU"/>
              </w:rPr>
              <w:t xml:space="preserve">(Размещение жилого дома, указанного в описании вида разрешенного использования с </w:t>
            </w:r>
            <w:hyperlink w:anchor="Par140" w:tooltip="2.1" w:history="1">
              <w:r w:rsidRPr="00D87525">
                <w:rPr>
                  <w:rFonts w:ascii="Times New Roman" w:eastAsia="Times New Roman" w:hAnsi="Times New Roman" w:cs="Times New Roman"/>
                  <w:sz w:val="28"/>
                  <w:szCs w:val="28"/>
                  <w:lang w:eastAsia="ru-RU"/>
                </w:rPr>
                <w:t>кодом 2.1</w:t>
              </w:r>
            </w:hyperlink>
            <w:r w:rsidRPr="00D87525">
              <w:rPr>
                <w:rFonts w:ascii="Times New Roman" w:eastAsia="Times New Roman" w:hAnsi="Times New Roman" w:cs="Times New Roman"/>
                <w:sz w:val="28"/>
                <w:szCs w:val="28"/>
                <w:lang w:eastAsia="ru-RU"/>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p w14:paraId="6D0F74CF" w14:textId="77777777" w:rsidR="00D87525" w:rsidRPr="00D87525" w:rsidRDefault="00D87525" w:rsidP="00D87525">
            <w:pPr>
              <w:numPr>
                <w:ilvl w:val="0"/>
                <w:numId w:val="17"/>
              </w:numPr>
              <w:autoSpaceDE w:val="0"/>
              <w:autoSpaceDN w:val="0"/>
              <w:adjustRightInd w:val="0"/>
              <w:spacing w:after="0" w:line="240" w:lineRule="auto"/>
              <w:ind w:left="67" w:firstLine="283"/>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Блокированная жилая застройка (2.3)</w:t>
            </w:r>
            <w:r w:rsidRPr="00D87525">
              <w:rPr>
                <w:rFonts w:ascii="Times New Roman" w:eastAsia="Times New Roman" w:hAnsi="Times New Roman" w:cs="Times New Roman"/>
                <w:sz w:val="28"/>
                <w:szCs w:val="28"/>
                <w:lang w:eastAsia="ru-RU"/>
              </w:rPr>
              <w:t xml:space="preserve"> (Размещение жилого дома, имеющего одну или несколько общих стен с соседними жилыми домами (количеством этажей не более </w:t>
            </w:r>
            <w:r w:rsidRPr="00D87525">
              <w:rPr>
                <w:rFonts w:ascii="Times New Roman" w:eastAsia="Times New Roman" w:hAnsi="Times New Roman" w:cs="Times New Roman"/>
                <w:sz w:val="28"/>
                <w:szCs w:val="28"/>
                <w:lang w:eastAsia="ru-RU"/>
              </w:rPr>
              <w:lastRenderedPageBreak/>
              <w:t>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p w14:paraId="05011C71" w14:textId="77777777" w:rsidR="00D87525" w:rsidRPr="00D87525" w:rsidRDefault="00D87525" w:rsidP="00D87525">
            <w:pPr>
              <w:numPr>
                <w:ilvl w:val="0"/>
                <w:numId w:val="17"/>
              </w:numPr>
              <w:autoSpaceDE w:val="0"/>
              <w:autoSpaceDN w:val="0"/>
              <w:adjustRightInd w:val="0"/>
              <w:spacing w:after="0" w:line="240" w:lineRule="auto"/>
              <w:ind w:left="67" w:firstLine="283"/>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Среднеэтажная жилая застройка (2.5)</w:t>
            </w:r>
            <w:r w:rsidRPr="00D87525">
              <w:rPr>
                <w:rFonts w:ascii="Times New Roman" w:eastAsia="Times New Roman" w:hAnsi="Times New Roman" w:cs="Times New Roman"/>
                <w:sz w:val="28"/>
                <w:szCs w:val="28"/>
                <w:lang w:eastAsia="ru-RU"/>
              </w:rPr>
              <w:t xml:space="preserve"> (Размещение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14:paraId="16ACDC9E" w14:textId="77777777" w:rsidR="00D87525" w:rsidRPr="00D87525" w:rsidRDefault="00D87525" w:rsidP="00D87525">
            <w:pPr>
              <w:numPr>
                <w:ilvl w:val="0"/>
                <w:numId w:val="17"/>
              </w:numPr>
              <w:autoSpaceDE w:val="0"/>
              <w:autoSpaceDN w:val="0"/>
              <w:adjustRightInd w:val="0"/>
              <w:spacing w:after="0" w:line="240" w:lineRule="auto"/>
              <w:ind w:left="67" w:firstLine="283"/>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Обслуживание жилой застройки (2.7)</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размещение </w:t>
            </w:r>
            <w:r w:rsidRPr="00D87525">
              <w:rPr>
                <w:rFonts w:ascii="Times New Roman" w:eastAsia="Times New Roman" w:hAnsi="Times New Roman" w:cs="Times New Roman"/>
                <w:sz w:val="28"/>
                <w:szCs w:val="28"/>
                <w:lang w:eastAsia="ru-RU"/>
              </w:rPr>
              <w:lastRenderedPageBreak/>
              <w:t xml:space="preserve">которых предусмотрено видами разрешенного использования с </w:t>
            </w:r>
            <w:hyperlink w:anchor="Par192" w:tooltip="Коммунальное обслуживание" w:history="1">
              <w:r w:rsidRPr="00D87525">
                <w:rPr>
                  <w:rFonts w:ascii="Times New Roman" w:eastAsia="Times New Roman" w:hAnsi="Times New Roman" w:cs="Times New Roman"/>
                  <w:sz w:val="28"/>
                  <w:szCs w:val="28"/>
                  <w:lang w:eastAsia="ru-RU"/>
                </w:rPr>
                <w:t>кодами 3.1</w:t>
              </w:r>
            </w:hyperlink>
            <w:r w:rsidRPr="00D87525">
              <w:rPr>
                <w:rFonts w:ascii="Times New Roman" w:eastAsia="Times New Roman" w:hAnsi="Times New Roman" w:cs="Times New Roman"/>
                <w:sz w:val="28"/>
                <w:szCs w:val="28"/>
                <w:lang w:eastAsia="ru-RU"/>
              </w:rPr>
              <w:t xml:space="preserve">, </w:t>
            </w:r>
            <w:hyperlink w:anchor="Par204" w:tooltip="Социальное обслуживание" w:history="1">
              <w:r w:rsidRPr="00D87525">
                <w:rPr>
                  <w:rFonts w:ascii="Times New Roman" w:eastAsia="Times New Roman" w:hAnsi="Times New Roman" w:cs="Times New Roman"/>
                  <w:sz w:val="28"/>
                  <w:szCs w:val="28"/>
                  <w:lang w:eastAsia="ru-RU"/>
                </w:rPr>
                <w:t>3.2</w:t>
              </w:r>
            </w:hyperlink>
            <w:r w:rsidRPr="00D87525">
              <w:rPr>
                <w:rFonts w:ascii="Times New Roman" w:eastAsia="Times New Roman" w:hAnsi="Times New Roman" w:cs="Times New Roman"/>
                <w:sz w:val="28"/>
                <w:szCs w:val="28"/>
                <w:lang w:eastAsia="ru-RU"/>
              </w:rPr>
              <w:t xml:space="preserve">, </w:t>
            </w:r>
            <w:hyperlink w:anchor="Par226" w:tooltip="Бытовое обслуживание" w:history="1">
              <w:r w:rsidRPr="00D87525">
                <w:rPr>
                  <w:rFonts w:ascii="Times New Roman" w:eastAsia="Times New Roman" w:hAnsi="Times New Roman" w:cs="Times New Roman"/>
                  <w:sz w:val="28"/>
                  <w:szCs w:val="28"/>
                  <w:lang w:eastAsia="ru-RU"/>
                </w:rPr>
                <w:t>3.3</w:t>
              </w:r>
            </w:hyperlink>
            <w:r w:rsidRPr="00D87525">
              <w:rPr>
                <w:rFonts w:ascii="Times New Roman" w:eastAsia="Times New Roman" w:hAnsi="Times New Roman" w:cs="Times New Roman"/>
                <w:sz w:val="28"/>
                <w:szCs w:val="28"/>
                <w:lang w:eastAsia="ru-RU"/>
              </w:rPr>
              <w:t xml:space="preserve">, </w:t>
            </w:r>
            <w:hyperlink w:anchor="Par230" w:tooltip="Здравоохранение" w:history="1">
              <w:r w:rsidRPr="00D87525">
                <w:rPr>
                  <w:rFonts w:ascii="Times New Roman" w:eastAsia="Times New Roman" w:hAnsi="Times New Roman" w:cs="Times New Roman"/>
                  <w:sz w:val="28"/>
                  <w:szCs w:val="28"/>
                  <w:lang w:eastAsia="ru-RU"/>
                </w:rPr>
                <w:t>3.4</w:t>
              </w:r>
            </w:hyperlink>
            <w:r w:rsidRPr="00D87525">
              <w:rPr>
                <w:rFonts w:ascii="Times New Roman" w:eastAsia="Times New Roman" w:hAnsi="Times New Roman" w:cs="Times New Roman"/>
                <w:sz w:val="28"/>
                <w:szCs w:val="28"/>
                <w:lang w:eastAsia="ru-RU"/>
              </w:rPr>
              <w:t xml:space="preserve">, </w:t>
            </w:r>
            <w:hyperlink w:anchor="Par234" w:tooltip="Амбулаторно-поликлиническое обслуживание" w:history="1">
              <w:r w:rsidRPr="00D87525">
                <w:rPr>
                  <w:rFonts w:ascii="Times New Roman" w:eastAsia="Times New Roman" w:hAnsi="Times New Roman" w:cs="Times New Roman"/>
                  <w:sz w:val="28"/>
                  <w:szCs w:val="28"/>
                  <w:lang w:eastAsia="ru-RU"/>
                </w:rPr>
                <w:t>3.4.1</w:t>
              </w:r>
            </w:hyperlink>
            <w:r w:rsidRPr="00D87525">
              <w:rPr>
                <w:rFonts w:ascii="Times New Roman" w:eastAsia="Times New Roman" w:hAnsi="Times New Roman" w:cs="Times New Roman"/>
                <w:sz w:val="28"/>
                <w:szCs w:val="28"/>
                <w:lang w:eastAsia="ru-RU"/>
              </w:rPr>
              <w:t xml:space="preserve">, </w:t>
            </w:r>
            <w:hyperlink w:anchor="Par252" w:tooltip="Дошкольное, начальное и среднее общее образование" w:history="1">
              <w:r w:rsidRPr="00D87525">
                <w:rPr>
                  <w:rFonts w:ascii="Times New Roman" w:eastAsia="Times New Roman" w:hAnsi="Times New Roman" w:cs="Times New Roman"/>
                  <w:sz w:val="28"/>
                  <w:szCs w:val="28"/>
                  <w:lang w:eastAsia="ru-RU"/>
                </w:rPr>
                <w:t>3.5.1</w:t>
              </w:r>
            </w:hyperlink>
            <w:r w:rsidRPr="00D87525">
              <w:rPr>
                <w:rFonts w:ascii="Times New Roman" w:eastAsia="Times New Roman" w:hAnsi="Times New Roman" w:cs="Times New Roman"/>
                <w:sz w:val="28"/>
                <w:szCs w:val="28"/>
                <w:lang w:eastAsia="ru-RU"/>
              </w:rPr>
              <w:t xml:space="preserve">, </w:t>
            </w:r>
            <w:hyperlink w:anchor="Par260" w:tooltip="Культурное развитие" w:history="1">
              <w:r w:rsidRPr="00D87525">
                <w:rPr>
                  <w:rFonts w:ascii="Times New Roman" w:eastAsia="Times New Roman" w:hAnsi="Times New Roman" w:cs="Times New Roman"/>
                  <w:sz w:val="28"/>
                  <w:szCs w:val="28"/>
                  <w:lang w:eastAsia="ru-RU"/>
                </w:rPr>
                <w:t>3.6</w:t>
              </w:r>
            </w:hyperlink>
            <w:r w:rsidRPr="00D87525">
              <w:rPr>
                <w:rFonts w:ascii="Times New Roman" w:eastAsia="Times New Roman" w:hAnsi="Times New Roman" w:cs="Times New Roman"/>
                <w:sz w:val="28"/>
                <w:szCs w:val="28"/>
                <w:lang w:eastAsia="ru-RU"/>
              </w:rPr>
              <w:t xml:space="preserve">, </w:t>
            </w:r>
            <w:hyperlink w:anchor="Par276" w:tooltip="Религиозное использование" w:history="1">
              <w:r w:rsidRPr="00D87525">
                <w:rPr>
                  <w:rFonts w:ascii="Times New Roman" w:eastAsia="Times New Roman" w:hAnsi="Times New Roman" w:cs="Times New Roman"/>
                  <w:sz w:val="28"/>
                  <w:szCs w:val="28"/>
                  <w:lang w:eastAsia="ru-RU"/>
                </w:rPr>
                <w:t>3.7</w:t>
              </w:r>
            </w:hyperlink>
            <w:r w:rsidRPr="00D87525">
              <w:rPr>
                <w:rFonts w:ascii="Times New Roman" w:eastAsia="Times New Roman" w:hAnsi="Times New Roman" w:cs="Times New Roman"/>
                <w:sz w:val="28"/>
                <w:szCs w:val="28"/>
                <w:lang w:eastAsia="ru-RU"/>
              </w:rPr>
              <w:t xml:space="preserve">, </w:t>
            </w:r>
            <w:hyperlink w:anchor="Par320" w:tooltip="Амбулаторное ветеринарное обслуживание" w:history="1">
              <w:r w:rsidRPr="00D87525">
                <w:rPr>
                  <w:rFonts w:ascii="Times New Roman" w:eastAsia="Times New Roman" w:hAnsi="Times New Roman" w:cs="Times New Roman"/>
                  <w:sz w:val="28"/>
                  <w:szCs w:val="28"/>
                  <w:lang w:eastAsia="ru-RU"/>
                </w:rPr>
                <w:t>3.10.1</w:t>
              </w:r>
            </w:hyperlink>
            <w:r w:rsidRPr="00D87525">
              <w:rPr>
                <w:rFonts w:ascii="Times New Roman" w:eastAsia="Times New Roman" w:hAnsi="Times New Roman" w:cs="Times New Roman"/>
                <w:sz w:val="28"/>
                <w:szCs w:val="28"/>
                <w:lang w:eastAsia="ru-RU"/>
              </w:rPr>
              <w:t xml:space="preserve">, </w:t>
            </w:r>
            <w:hyperlink w:anchor="Par335" w:tooltip="Деловое управление" w:history="1">
              <w:r w:rsidRPr="00D87525">
                <w:rPr>
                  <w:rFonts w:ascii="Times New Roman" w:eastAsia="Times New Roman" w:hAnsi="Times New Roman" w:cs="Times New Roman"/>
                  <w:sz w:val="28"/>
                  <w:szCs w:val="28"/>
                  <w:lang w:eastAsia="ru-RU"/>
                </w:rPr>
                <w:t>4.1</w:t>
              </w:r>
            </w:hyperlink>
            <w:r w:rsidRPr="00D87525">
              <w:rPr>
                <w:rFonts w:ascii="Times New Roman" w:eastAsia="Times New Roman" w:hAnsi="Times New Roman" w:cs="Times New Roman"/>
                <w:sz w:val="28"/>
                <w:szCs w:val="28"/>
                <w:lang w:eastAsia="ru-RU"/>
              </w:rPr>
              <w:t xml:space="preserve">, </w:t>
            </w:r>
            <w:hyperlink w:anchor="Par344" w:tooltip="Рынки" w:history="1">
              <w:r w:rsidRPr="00D87525">
                <w:rPr>
                  <w:rFonts w:ascii="Times New Roman" w:eastAsia="Times New Roman" w:hAnsi="Times New Roman" w:cs="Times New Roman"/>
                  <w:sz w:val="28"/>
                  <w:szCs w:val="28"/>
                  <w:lang w:eastAsia="ru-RU"/>
                </w:rPr>
                <w:t>4.3</w:t>
              </w:r>
            </w:hyperlink>
            <w:r w:rsidRPr="00D87525">
              <w:rPr>
                <w:rFonts w:ascii="Times New Roman" w:eastAsia="Times New Roman" w:hAnsi="Times New Roman" w:cs="Times New Roman"/>
                <w:sz w:val="28"/>
                <w:szCs w:val="28"/>
                <w:lang w:eastAsia="ru-RU"/>
              </w:rPr>
              <w:t xml:space="preserve">, </w:t>
            </w:r>
            <w:hyperlink w:anchor="Par349" w:tooltip="Магазины" w:history="1">
              <w:r w:rsidRPr="00D87525">
                <w:rPr>
                  <w:rFonts w:ascii="Times New Roman" w:eastAsia="Times New Roman" w:hAnsi="Times New Roman" w:cs="Times New Roman"/>
                  <w:sz w:val="28"/>
                  <w:szCs w:val="28"/>
                  <w:lang w:eastAsia="ru-RU"/>
                </w:rPr>
                <w:t>4.4</w:t>
              </w:r>
            </w:hyperlink>
            <w:r w:rsidRPr="00D87525">
              <w:rPr>
                <w:rFonts w:ascii="Times New Roman" w:eastAsia="Times New Roman" w:hAnsi="Times New Roman" w:cs="Times New Roman"/>
                <w:sz w:val="28"/>
                <w:szCs w:val="28"/>
                <w:lang w:eastAsia="ru-RU"/>
              </w:rPr>
              <w:t xml:space="preserve">, </w:t>
            </w:r>
            <w:hyperlink w:anchor="Par356" w:tooltip="Общественное питание" w:history="1">
              <w:r w:rsidRPr="00D87525">
                <w:rPr>
                  <w:rFonts w:ascii="Times New Roman" w:eastAsia="Times New Roman" w:hAnsi="Times New Roman" w:cs="Times New Roman"/>
                  <w:sz w:val="28"/>
                  <w:szCs w:val="28"/>
                  <w:lang w:eastAsia="ru-RU"/>
                </w:rPr>
                <w:t>4.6</w:t>
              </w:r>
            </w:hyperlink>
            <w:r w:rsidRPr="00D87525">
              <w:rPr>
                <w:rFonts w:ascii="Times New Roman" w:eastAsia="Times New Roman" w:hAnsi="Times New Roman" w:cs="Times New Roman"/>
                <w:sz w:val="28"/>
                <w:szCs w:val="28"/>
                <w:lang w:eastAsia="ru-RU"/>
              </w:rPr>
              <w:t xml:space="preserve">, </w:t>
            </w:r>
            <w:hyperlink w:anchor="Par424" w:tooltip="5.1.2" w:history="1">
              <w:r w:rsidRPr="00D87525">
                <w:rPr>
                  <w:rFonts w:ascii="Times New Roman" w:eastAsia="Times New Roman" w:hAnsi="Times New Roman" w:cs="Times New Roman"/>
                  <w:sz w:val="28"/>
                  <w:szCs w:val="28"/>
                  <w:lang w:eastAsia="ru-RU"/>
                </w:rPr>
                <w:t>5.1.2</w:t>
              </w:r>
            </w:hyperlink>
            <w:r w:rsidRPr="00D87525">
              <w:rPr>
                <w:rFonts w:ascii="Times New Roman" w:eastAsia="Times New Roman" w:hAnsi="Times New Roman" w:cs="Times New Roman"/>
                <w:sz w:val="28"/>
                <w:szCs w:val="28"/>
                <w:lang w:eastAsia="ru-RU"/>
              </w:rPr>
              <w:t xml:space="preserve">, </w:t>
            </w:r>
            <w:hyperlink w:anchor="Par428" w:tooltip="5.1.3" w:history="1">
              <w:r w:rsidRPr="00D87525">
                <w:rPr>
                  <w:rFonts w:ascii="Times New Roman" w:eastAsia="Times New Roman" w:hAnsi="Times New Roman" w:cs="Times New Roman"/>
                  <w:sz w:val="28"/>
                  <w:szCs w:val="28"/>
                  <w:lang w:eastAsia="ru-RU"/>
                </w:rPr>
                <w:t>5.1.3</w:t>
              </w:r>
            </w:hyperlink>
            <w:r w:rsidRPr="00D87525">
              <w:rPr>
                <w:rFonts w:ascii="Times New Roman" w:eastAsia="Times New Roman" w:hAnsi="Times New Roman" w:cs="Times New Roman"/>
                <w:sz w:val="28"/>
                <w:szCs w:val="28"/>
                <w:lang w:eastAsia="ru-RU"/>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p w14:paraId="00984A68" w14:textId="77777777" w:rsidR="00D87525" w:rsidRPr="00D87525" w:rsidRDefault="00D87525" w:rsidP="00D87525">
            <w:pPr>
              <w:numPr>
                <w:ilvl w:val="0"/>
                <w:numId w:val="17"/>
              </w:numPr>
              <w:autoSpaceDE w:val="0"/>
              <w:autoSpaceDN w:val="0"/>
              <w:adjustRightInd w:val="0"/>
              <w:spacing w:after="0" w:line="240" w:lineRule="auto"/>
              <w:ind w:left="67" w:firstLine="283"/>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Связь (6.8)</w:t>
            </w:r>
            <w:r w:rsidRPr="00D87525">
              <w:rPr>
                <w:rFonts w:ascii="Times New Roman" w:eastAsia="Times New Roman" w:hAnsi="Times New Roman" w:cs="Times New Roman"/>
                <w:sz w:val="28"/>
                <w:szCs w:val="28"/>
                <w:lang w:eastAsia="ru-RU"/>
              </w:rPr>
              <w:t xml:space="preserve">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D87525">
                <w:rPr>
                  <w:rFonts w:ascii="Times New Roman" w:eastAsia="Times New Roman" w:hAnsi="Times New Roman" w:cs="Times New Roman"/>
                  <w:sz w:val="28"/>
                  <w:szCs w:val="28"/>
                  <w:lang w:eastAsia="ru-RU"/>
                </w:rPr>
                <w:t>кодами 3.1.1</w:t>
              </w:r>
            </w:hyperlink>
            <w:r w:rsidRPr="00D87525">
              <w:rPr>
                <w:rFonts w:ascii="Times New Roman" w:eastAsia="Times New Roman" w:hAnsi="Times New Roman" w:cs="Times New Roman"/>
                <w:sz w:val="28"/>
                <w:szCs w:val="28"/>
                <w:lang w:eastAsia="ru-RU"/>
              </w:rPr>
              <w:t xml:space="preserve">, </w:t>
            </w:r>
            <w:hyperlink w:anchor="Par220" w:tooltip="3.2.3" w:history="1">
              <w:r w:rsidRPr="00D87525">
                <w:rPr>
                  <w:rFonts w:ascii="Times New Roman" w:eastAsia="Times New Roman" w:hAnsi="Times New Roman" w:cs="Times New Roman"/>
                  <w:sz w:val="28"/>
                  <w:szCs w:val="28"/>
                  <w:lang w:eastAsia="ru-RU"/>
                </w:rPr>
                <w:t>3.2.3</w:t>
              </w:r>
            </w:hyperlink>
            <w:r w:rsidRPr="00D87525">
              <w:rPr>
                <w:rFonts w:ascii="Times New Roman" w:eastAsia="Times New Roman" w:hAnsi="Times New Roman" w:cs="Times New Roman"/>
                <w:sz w:val="28"/>
                <w:szCs w:val="28"/>
                <w:lang w:eastAsia="ru-RU"/>
              </w:rPr>
              <w:t>);</w:t>
            </w:r>
          </w:p>
          <w:p w14:paraId="6D6B2350" w14:textId="77777777" w:rsidR="00D87525" w:rsidRPr="00D87525" w:rsidRDefault="00D87525" w:rsidP="00D87525">
            <w:pPr>
              <w:numPr>
                <w:ilvl w:val="0"/>
                <w:numId w:val="17"/>
              </w:numPr>
              <w:autoSpaceDE w:val="0"/>
              <w:autoSpaceDN w:val="0"/>
              <w:adjustRightInd w:val="0"/>
              <w:spacing w:after="0" w:line="240" w:lineRule="auto"/>
              <w:ind w:left="67" w:firstLine="283"/>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Склады (6.9)</w:t>
            </w:r>
            <w:r w:rsidRPr="00D87525">
              <w:rPr>
                <w:rFonts w:ascii="Times New Roman" w:eastAsia="Times New Roman" w:hAnsi="Times New Roman" w:cs="Times New Roman"/>
                <w:sz w:val="28"/>
                <w:szCs w:val="28"/>
                <w:lang w:eastAsia="ru-RU"/>
              </w:rPr>
              <w:t xml:space="preserve">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w:t>
            </w:r>
            <w:r w:rsidRPr="00D87525">
              <w:rPr>
                <w:rFonts w:ascii="Times New Roman" w:eastAsia="Times New Roman" w:hAnsi="Times New Roman" w:cs="Times New Roman"/>
                <w:sz w:val="28"/>
                <w:szCs w:val="28"/>
                <w:lang w:eastAsia="ru-RU"/>
              </w:rPr>
              <w:lastRenderedPageBreak/>
              <w:t>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14:paraId="4236A25C" w14:textId="77777777" w:rsidR="00D87525" w:rsidRPr="00D87525" w:rsidRDefault="00D87525" w:rsidP="00D87525">
            <w:pPr>
              <w:numPr>
                <w:ilvl w:val="0"/>
                <w:numId w:val="17"/>
              </w:numPr>
              <w:autoSpaceDE w:val="0"/>
              <w:autoSpaceDN w:val="0"/>
              <w:adjustRightInd w:val="0"/>
              <w:spacing w:after="0" w:line="240" w:lineRule="auto"/>
              <w:ind w:left="67" w:firstLine="283"/>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Автомобильный транспорт (7.2)</w:t>
            </w:r>
            <w:r w:rsidRPr="00D87525">
              <w:rPr>
                <w:rFonts w:ascii="Times New Roman" w:eastAsia="Times New Roman" w:hAnsi="Times New Roman" w:cs="Times New Roman"/>
                <w:sz w:val="28"/>
                <w:szCs w:val="28"/>
                <w:lang w:eastAsia="ru-RU"/>
              </w:rPr>
              <w:t xml:space="preserve">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D87525">
                <w:rPr>
                  <w:rFonts w:ascii="Times New Roman" w:eastAsia="Times New Roman" w:hAnsi="Times New Roman" w:cs="Times New Roman"/>
                  <w:sz w:val="28"/>
                  <w:szCs w:val="28"/>
                  <w:lang w:eastAsia="ru-RU"/>
                </w:rPr>
                <w:t>кодами 7.2.1</w:t>
              </w:r>
            </w:hyperlink>
            <w:r w:rsidRPr="00D87525">
              <w:rPr>
                <w:rFonts w:ascii="Times New Roman" w:eastAsia="Times New Roman" w:hAnsi="Times New Roman" w:cs="Times New Roman"/>
                <w:sz w:val="28"/>
                <w:szCs w:val="28"/>
                <w:lang w:eastAsia="ru-RU"/>
              </w:rPr>
              <w:t xml:space="preserve"> - </w:t>
            </w:r>
            <w:hyperlink w:anchor="Par567" w:tooltip="7.2.3" w:history="1">
              <w:r w:rsidRPr="00D87525">
                <w:rPr>
                  <w:rFonts w:ascii="Times New Roman" w:eastAsia="Times New Roman" w:hAnsi="Times New Roman" w:cs="Times New Roman"/>
                  <w:sz w:val="28"/>
                  <w:szCs w:val="28"/>
                  <w:lang w:eastAsia="ru-RU"/>
                </w:rPr>
                <w:t>7.2.3</w:t>
              </w:r>
            </w:hyperlink>
            <w:r w:rsidRPr="00D87525">
              <w:rPr>
                <w:rFonts w:ascii="Times New Roman" w:eastAsia="Times New Roman" w:hAnsi="Times New Roman" w:cs="Times New Roman"/>
                <w:sz w:val="28"/>
                <w:szCs w:val="28"/>
                <w:lang w:eastAsia="ru-RU"/>
              </w:rPr>
              <w:t>);</w:t>
            </w:r>
          </w:p>
          <w:p w14:paraId="44FF70D3" w14:textId="77777777" w:rsidR="00D87525" w:rsidRPr="00D87525" w:rsidRDefault="00D87525" w:rsidP="00D87525">
            <w:pPr>
              <w:numPr>
                <w:ilvl w:val="0"/>
                <w:numId w:val="17"/>
              </w:numPr>
              <w:autoSpaceDE w:val="0"/>
              <w:autoSpaceDN w:val="0"/>
              <w:adjustRightInd w:val="0"/>
              <w:spacing w:after="0" w:line="240" w:lineRule="auto"/>
              <w:ind w:left="67" w:firstLine="283"/>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Обеспечение внутреннего правопорядка (8.3)</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14:paraId="16981A7C" w14:textId="77777777" w:rsidR="00D87525" w:rsidRPr="00D87525" w:rsidRDefault="00D87525" w:rsidP="00D87525">
            <w:pPr>
              <w:autoSpaceDE w:val="0"/>
              <w:autoSpaceDN w:val="0"/>
              <w:adjustRightInd w:val="0"/>
              <w:spacing w:after="0" w:line="240" w:lineRule="auto"/>
              <w:ind w:left="350"/>
              <w:jc w:val="both"/>
              <w:rPr>
                <w:rFonts w:ascii="Times New Roman" w:eastAsia="Times New Roman" w:hAnsi="Times New Roman" w:cs="Times New Roman"/>
                <w:sz w:val="28"/>
                <w:szCs w:val="28"/>
                <w:lang w:eastAsia="ru-RU"/>
              </w:rPr>
            </w:pPr>
          </w:p>
        </w:tc>
      </w:tr>
      <w:tr w:rsidR="00D87525" w:rsidRPr="00D87525" w14:paraId="05E3E026" w14:textId="77777777" w:rsidTr="00934664">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07C40441"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lastRenderedPageBreak/>
              <w:t>Вспомогательные</w:t>
            </w:r>
            <w:r w:rsidRPr="00D87525">
              <w:rPr>
                <w:rFonts w:ascii="Tahoma" w:eastAsia="Times New Roman" w:hAnsi="Tahoma" w:cs="Tahoma"/>
                <w:sz w:val="28"/>
                <w:szCs w:val="28"/>
                <w:lang w:eastAsia="ru-RU"/>
              </w:rPr>
              <w:t xml:space="preserve">, </w:t>
            </w:r>
            <w:r w:rsidRPr="00D87525">
              <w:rPr>
                <w:rFonts w:ascii="Times New Roman" w:eastAsia="Times New Roman" w:hAnsi="Times New Roman" w:cs="Times New Roman"/>
                <w:sz w:val="28"/>
                <w:szCs w:val="2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87525">
              <w:rPr>
                <w:rFonts w:ascii="Times New Roman" w:eastAsia="Times New Roman" w:hAnsi="Times New Roman" w:cs="Times New Roman"/>
                <w:b/>
                <w:bCs/>
                <w:sz w:val="28"/>
                <w:szCs w:val="28"/>
                <w:lang w:eastAsia="ru-RU"/>
              </w:rPr>
              <w:t>:</w:t>
            </w:r>
          </w:p>
        </w:tc>
      </w:tr>
      <w:tr w:rsidR="00D87525" w:rsidRPr="00D87525" w14:paraId="0AE2FFAC"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14:paraId="121ABD91" w14:textId="77777777" w:rsidR="00D87525" w:rsidRPr="00D87525" w:rsidRDefault="00D87525" w:rsidP="00D87525">
            <w:pPr>
              <w:numPr>
                <w:ilvl w:val="0"/>
                <w:numId w:val="16"/>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Коммунальное обслуживание (3.1)</w:t>
            </w:r>
            <w:r w:rsidRPr="00D87525">
              <w:rPr>
                <w:rFonts w:ascii="Times New Roman" w:eastAsia="Times New Roman" w:hAnsi="Times New Roman" w:cs="Times New Roman"/>
                <w:sz w:val="28"/>
                <w:szCs w:val="28"/>
                <w:lang w:eastAsia="ru-RU"/>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87525">
                <w:rPr>
                  <w:rFonts w:ascii="Times New Roman" w:eastAsia="Times New Roman" w:hAnsi="Times New Roman" w:cs="Times New Roman"/>
                  <w:sz w:val="28"/>
                  <w:szCs w:val="28"/>
                  <w:lang w:eastAsia="ru-RU"/>
                </w:rPr>
                <w:t>кодами 3.1.1</w:t>
              </w:r>
            </w:hyperlink>
            <w:r w:rsidRPr="00D87525">
              <w:rPr>
                <w:rFonts w:ascii="Times New Roman" w:eastAsia="Times New Roman" w:hAnsi="Times New Roman" w:cs="Times New Roman"/>
                <w:sz w:val="28"/>
                <w:szCs w:val="28"/>
                <w:lang w:eastAsia="ru-RU"/>
              </w:rPr>
              <w:t xml:space="preserve"> - </w:t>
            </w:r>
            <w:hyperlink w:anchor="Par202" w:tooltip="3.1.2" w:history="1">
              <w:r w:rsidRPr="00D87525">
                <w:rPr>
                  <w:rFonts w:ascii="Times New Roman" w:eastAsia="Times New Roman" w:hAnsi="Times New Roman" w:cs="Times New Roman"/>
                  <w:sz w:val="28"/>
                  <w:szCs w:val="28"/>
                  <w:lang w:eastAsia="ru-RU"/>
                </w:rPr>
                <w:t>3.1.2</w:t>
              </w:r>
            </w:hyperlink>
            <w:r w:rsidRPr="00D87525">
              <w:rPr>
                <w:rFonts w:ascii="Times New Roman" w:eastAsia="Times New Roman" w:hAnsi="Times New Roman" w:cs="Times New Roman"/>
                <w:sz w:val="28"/>
                <w:szCs w:val="28"/>
                <w:lang w:eastAsia="ru-RU"/>
              </w:rPr>
              <w:t xml:space="preserve">); </w:t>
            </w:r>
          </w:p>
          <w:p w14:paraId="26E71A27" w14:textId="77777777" w:rsidR="00D87525" w:rsidRPr="00D87525" w:rsidRDefault="00D87525" w:rsidP="00D87525">
            <w:pPr>
              <w:numPr>
                <w:ilvl w:val="0"/>
                <w:numId w:val="16"/>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Земельные участки (территории) общего пользования (12.0)</w:t>
            </w:r>
            <w:r w:rsidRPr="00D87525">
              <w:rPr>
                <w:rFonts w:ascii="Times New Roman" w:eastAsia="Times New Roman" w:hAnsi="Times New Roman" w:cs="Times New Roman"/>
                <w:sz w:val="28"/>
                <w:szCs w:val="28"/>
                <w:lang w:eastAsia="ru-RU"/>
              </w:rPr>
              <w:t xml:space="preserve"> (Земельные участки общего пользования. Содержание данного вида разрешенного </w:t>
            </w:r>
            <w:r w:rsidRPr="00D87525">
              <w:rPr>
                <w:rFonts w:ascii="Times New Roman" w:eastAsia="Times New Roman" w:hAnsi="Times New Roman" w:cs="Times New Roman"/>
                <w:sz w:val="28"/>
                <w:szCs w:val="28"/>
                <w:lang w:eastAsia="ru-RU"/>
              </w:rPr>
              <w:lastRenderedPageBreak/>
              <w:t xml:space="preserve">использования включает в себя содержание видов разрешенного использования с </w:t>
            </w:r>
            <w:hyperlink w:anchor="Par664" w:tooltip="12.0.1" w:history="1">
              <w:r w:rsidRPr="00D87525">
                <w:rPr>
                  <w:rFonts w:ascii="Times New Roman" w:eastAsia="Times New Roman" w:hAnsi="Times New Roman" w:cs="Times New Roman"/>
                  <w:sz w:val="28"/>
                  <w:szCs w:val="28"/>
                  <w:lang w:eastAsia="ru-RU"/>
                </w:rPr>
                <w:t>кодами 12.0.1</w:t>
              </w:r>
            </w:hyperlink>
            <w:r w:rsidRPr="00D87525">
              <w:rPr>
                <w:rFonts w:ascii="Times New Roman" w:eastAsia="Times New Roman" w:hAnsi="Times New Roman" w:cs="Times New Roman"/>
                <w:sz w:val="28"/>
                <w:szCs w:val="28"/>
                <w:lang w:eastAsia="ru-RU"/>
              </w:rPr>
              <w:t xml:space="preserve"> - </w:t>
            </w:r>
            <w:hyperlink w:anchor="Par668" w:tooltip="12.0.2" w:history="1">
              <w:r w:rsidRPr="00D87525">
                <w:rPr>
                  <w:rFonts w:ascii="Times New Roman" w:eastAsia="Times New Roman" w:hAnsi="Times New Roman" w:cs="Times New Roman"/>
                  <w:sz w:val="28"/>
                  <w:szCs w:val="28"/>
                  <w:lang w:eastAsia="ru-RU"/>
                </w:rPr>
                <w:t>12.0.2</w:t>
              </w:r>
            </w:hyperlink>
            <w:r w:rsidRPr="00D87525">
              <w:rPr>
                <w:rFonts w:ascii="Times New Roman" w:eastAsia="Times New Roman" w:hAnsi="Times New Roman" w:cs="Times New Roman"/>
                <w:sz w:val="28"/>
                <w:szCs w:val="28"/>
                <w:lang w:eastAsia="ru-RU"/>
              </w:rPr>
              <w:t>);</w:t>
            </w:r>
          </w:p>
        </w:tc>
      </w:tr>
    </w:tbl>
    <w:p w14:paraId="4177111F"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lastRenderedPageBreak/>
        <w:t>В пределах зоны ОД-1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687"/>
        <w:gridCol w:w="6378"/>
      </w:tblGrid>
      <w:tr w:rsidR="00D87525" w:rsidRPr="00D87525" w14:paraId="06D08D4D"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0FD8AF7A" w14:textId="77777777" w:rsidR="00D87525" w:rsidRPr="00D87525" w:rsidRDefault="00D87525" w:rsidP="00D87525">
            <w:pPr>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87525" w:rsidRPr="00D87525" w14:paraId="16C41EAE"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09C97C5F"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в том числе их площадь</w:t>
            </w:r>
          </w:p>
        </w:tc>
        <w:tc>
          <w:tcPr>
            <w:tcW w:w="6378" w:type="dxa"/>
            <w:tcBorders>
              <w:top w:val="outset" w:sz="6" w:space="0" w:color="000000"/>
              <w:left w:val="outset" w:sz="6" w:space="0" w:color="000000"/>
              <w:bottom w:val="outset" w:sz="6" w:space="0" w:color="000000"/>
              <w:right w:val="outset" w:sz="6" w:space="0" w:color="000000"/>
            </w:tcBorders>
          </w:tcPr>
          <w:p w14:paraId="11B5013C" w14:textId="77777777" w:rsidR="00D87525" w:rsidRPr="00D87525" w:rsidRDefault="00D87525" w:rsidP="00D87525">
            <w:pPr>
              <w:numPr>
                <w:ilvl w:val="0"/>
                <w:numId w:val="13"/>
              </w:numPr>
              <w:tabs>
                <w:tab w:val="left" w:pos="492"/>
              </w:tabs>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индивидуального жилищного строительства (2.1) – минимальная площадь земельного участка 0,05 га; максимальная площадь земельного участка 0,3га;</w:t>
            </w:r>
          </w:p>
          <w:p w14:paraId="67FD2187" w14:textId="77777777" w:rsidR="00D87525" w:rsidRPr="00D87525" w:rsidRDefault="00D87525" w:rsidP="00D87525">
            <w:pPr>
              <w:numPr>
                <w:ilvl w:val="0"/>
                <w:numId w:val="13"/>
              </w:numPr>
              <w:tabs>
                <w:tab w:val="left" w:pos="492"/>
              </w:tabs>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ведения личного подсобного хозяйства (2.2) - минимальная площадь земельного участка 0,05 га; максимальная площадь земельного участка 0,3га;</w:t>
            </w:r>
          </w:p>
          <w:p w14:paraId="74FC23DD" w14:textId="77777777" w:rsidR="00D87525" w:rsidRPr="00D87525" w:rsidRDefault="00D87525" w:rsidP="00D87525">
            <w:pPr>
              <w:numPr>
                <w:ilvl w:val="0"/>
                <w:numId w:val="13"/>
              </w:numPr>
              <w:spacing w:after="0" w:line="240" w:lineRule="auto"/>
              <w:ind w:left="0" w:firstLine="21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для земельных участков с разрешенным использованием "для ведения личного подсобного хозяйства (2.2)"  образованных в результате раздела ранее учтенного земельного участка  - минимальная площадь земельного участка 0,005 га; максимальная площадь земельного участка 0,3га; </w:t>
            </w:r>
          </w:p>
          <w:p w14:paraId="07F8BDBD" w14:textId="77777777" w:rsidR="00D87525" w:rsidRPr="00D87525" w:rsidRDefault="00D87525" w:rsidP="00D87525">
            <w:pPr>
              <w:numPr>
                <w:ilvl w:val="0"/>
                <w:numId w:val="13"/>
              </w:numPr>
              <w:spacing w:after="0" w:line="240" w:lineRule="auto"/>
              <w:ind w:left="0" w:firstLine="21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земельных участков с разрешенным использованием "для ведения личного подсобного хозяйства (2.2)", образованных в результате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  минимальный размер земельного участка 0,005 га; максимальный размер земельного участка 0,3га;</w:t>
            </w:r>
          </w:p>
          <w:p w14:paraId="6C93B73A" w14:textId="77777777" w:rsidR="00D87525" w:rsidRPr="00D87525" w:rsidRDefault="00D87525" w:rsidP="00D87525">
            <w:pPr>
              <w:numPr>
                <w:ilvl w:val="0"/>
                <w:numId w:val="13"/>
              </w:numPr>
              <w:tabs>
                <w:tab w:val="left" w:pos="492"/>
              </w:tabs>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обслуживания жилой застройки (2.7) - минимальная площадь земельного участка 0,003 га; максимальная площадь земельного участка 0,01га.</w:t>
            </w:r>
          </w:p>
          <w:p w14:paraId="79E9156B" w14:textId="77777777" w:rsidR="00D87525" w:rsidRPr="00D87525" w:rsidRDefault="00D87525" w:rsidP="00D87525">
            <w:pPr>
              <w:numPr>
                <w:ilvl w:val="0"/>
                <w:numId w:val="13"/>
              </w:numPr>
              <w:tabs>
                <w:tab w:val="left" w:pos="492"/>
              </w:tabs>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социального обслуживания (3.2) - минимальная площадь земельного участка 0,05 га; максимальная площадь земельного участка 0,15га;</w:t>
            </w:r>
          </w:p>
          <w:p w14:paraId="7DE792B1"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бытового обслуживания (3.3) - минимальная площадь земельного участка 0,01 га; максимальная площадь земельного участка 0,05га;</w:t>
            </w:r>
          </w:p>
          <w:p w14:paraId="37F39500"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здравоохранения (3.4) - минимальная площадь земельного участка 0,01 га; максимальная площадь земельного участка 2,0га;</w:t>
            </w:r>
          </w:p>
          <w:p w14:paraId="16A7EEDA"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lastRenderedPageBreak/>
              <w:t>для культурного развития (3.6) - минимальная площадь земельного участка 0,05 га; максимальная площадь земельного участка 1,0га;</w:t>
            </w:r>
          </w:p>
          <w:p w14:paraId="4382F078"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общественного питания (4.6) - минимальная площадь земельного участка 0,006 га; максимальная площадь земельного участка 0,1га;</w:t>
            </w:r>
          </w:p>
          <w:p w14:paraId="11500C2E"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 xml:space="preserve">для магазинов (4.4) - минимальная площадь земельного участка 0,005 га; максимальная площадь земельного участка 0,1га; </w:t>
            </w:r>
          </w:p>
          <w:p w14:paraId="46EFF95B"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спорта (5.1) - минимальная площадь земельного участка 0,01 га; максимальная площадь земельного участка 0,5га;</w:t>
            </w:r>
          </w:p>
          <w:p w14:paraId="7F3DFE2F"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ветеринарного обслуживания (3.10) - минимальная площадь земельного участка 0,05 га; максимальная площадь земельного участка 0, 5га;</w:t>
            </w:r>
          </w:p>
          <w:p w14:paraId="084D4105" w14:textId="77777777" w:rsidR="00D87525" w:rsidRPr="00D87525" w:rsidRDefault="00D87525" w:rsidP="00D87525">
            <w:pPr>
              <w:widowControl w:val="0"/>
              <w:numPr>
                <w:ilvl w:val="0"/>
                <w:numId w:val="13"/>
              </w:numPr>
              <w:tabs>
                <w:tab w:val="left" w:pos="492"/>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в отношении иных видов разрешенного 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D87525" w:rsidRPr="00D87525" w14:paraId="48782FA5"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7CD9C615" w14:textId="77777777" w:rsidR="00D87525" w:rsidRPr="00D87525" w:rsidRDefault="00D87525" w:rsidP="00D87525">
            <w:pPr>
              <w:autoSpaceDE w:val="0"/>
              <w:autoSpaceDN w:val="0"/>
              <w:adjustRightInd w:val="0"/>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378" w:type="dxa"/>
            <w:tcBorders>
              <w:top w:val="outset" w:sz="6" w:space="0" w:color="000000"/>
              <w:left w:val="outset" w:sz="6" w:space="0" w:color="000000"/>
              <w:bottom w:val="outset" w:sz="6" w:space="0" w:color="000000"/>
              <w:right w:val="outset" w:sz="6" w:space="0" w:color="000000"/>
            </w:tcBorders>
          </w:tcPr>
          <w:p w14:paraId="499121C5"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- 2 метра;</w:t>
            </w:r>
          </w:p>
          <w:p w14:paraId="5FC94C12"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p>
        </w:tc>
      </w:tr>
      <w:tr w:rsidR="00D87525" w:rsidRPr="00D87525" w14:paraId="33EDECBB"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45C8B65E" w14:textId="77777777" w:rsidR="00D87525" w:rsidRPr="00D87525" w:rsidRDefault="00D87525" w:rsidP="00D875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этажей или предельная высота зданий, строений, сооружений:</w:t>
            </w:r>
          </w:p>
          <w:p w14:paraId="4008FD6E"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p>
        </w:tc>
        <w:tc>
          <w:tcPr>
            <w:tcW w:w="6378" w:type="dxa"/>
            <w:tcBorders>
              <w:top w:val="outset" w:sz="6" w:space="0" w:color="000000"/>
              <w:left w:val="outset" w:sz="6" w:space="0" w:color="000000"/>
              <w:bottom w:val="outset" w:sz="6" w:space="0" w:color="000000"/>
              <w:right w:val="outset" w:sz="6" w:space="0" w:color="000000"/>
            </w:tcBorders>
          </w:tcPr>
          <w:p w14:paraId="33EF312A" w14:textId="77777777" w:rsidR="00D87525" w:rsidRPr="00D87525" w:rsidRDefault="00D87525" w:rsidP="00D875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предельное количество надземных этажей основных строений – 3, с условием соблюдения норм инсоляции, противопожарных, санитарных норм и иных норм; </w:t>
            </w:r>
          </w:p>
          <w:p w14:paraId="7A3DE7AE" w14:textId="77777777" w:rsidR="00D87525" w:rsidRPr="00D87525" w:rsidRDefault="00D87525" w:rsidP="00D875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предельная высота для основных строений до верха плоской кровли – не более 9,6м, до конька скатной крыши – не более 13,6; для подсобных, вспомогательных зданий от уровня земли до верха плоской кровли - не более 3,5 метра, до конька скатной кровли - не более 6 метров.</w:t>
            </w:r>
          </w:p>
        </w:tc>
      </w:tr>
      <w:tr w:rsidR="00D87525" w:rsidRPr="00D87525" w14:paraId="75E41F88"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499F98C6" w14:textId="77777777" w:rsidR="00D87525" w:rsidRPr="00D87525" w:rsidRDefault="00D87525" w:rsidP="00D875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Максимальный процент застройки в границах земельного участка, </w:t>
            </w:r>
            <w:r w:rsidRPr="00D87525">
              <w:rPr>
                <w:rFonts w:ascii="Times New Roman" w:eastAsia="Times New Roman" w:hAnsi="Times New Roman" w:cs="Times New Roman"/>
                <w:sz w:val="28"/>
                <w:szCs w:val="28"/>
                <w:lang w:eastAsia="ru-RU"/>
              </w:rPr>
              <w:lastRenderedPageBreak/>
              <w:t>определяемый как отношение суммарной площади земельного участка, которая может быть застроена, ко всей площади земельного участка:</w:t>
            </w:r>
          </w:p>
        </w:tc>
        <w:tc>
          <w:tcPr>
            <w:tcW w:w="6378" w:type="dxa"/>
            <w:tcBorders>
              <w:top w:val="outset" w:sz="6" w:space="0" w:color="000000"/>
              <w:left w:val="outset" w:sz="6" w:space="0" w:color="000000"/>
              <w:bottom w:val="outset" w:sz="6" w:space="0" w:color="000000"/>
              <w:right w:val="outset" w:sz="6" w:space="0" w:color="000000"/>
            </w:tcBorders>
          </w:tcPr>
          <w:p w14:paraId="0AB4D1C7" w14:textId="77777777" w:rsidR="00D87525" w:rsidRPr="00D87525" w:rsidRDefault="00D87525" w:rsidP="00D87525">
            <w:pPr>
              <w:numPr>
                <w:ilvl w:val="0"/>
                <w:numId w:val="13"/>
              </w:numPr>
              <w:tabs>
                <w:tab w:val="left" w:pos="492"/>
              </w:tabs>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lastRenderedPageBreak/>
              <w:t>для индивидуального жилищного строительства (2.1) – 50%;</w:t>
            </w:r>
          </w:p>
          <w:p w14:paraId="55E07DB5" w14:textId="77777777" w:rsidR="00D87525" w:rsidRPr="00D87525" w:rsidRDefault="00D87525" w:rsidP="00D87525">
            <w:pPr>
              <w:numPr>
                <w:ilvl w:val="0"/>
                <w:numId w:val="13"/>
              </w:numPr>
              <w:tabs>
                <w:tab w:val="left" w:pos="492"/>
              </w:tabs>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lastRenderedPageBreak/>
              <w:t>для ведения личного подсобного хозяйства (2.2) - 50%;</w:t>
            </w:r>
          </w:p>
          <w:p w14:paraId="20436E5C" w14:textId="77777777" w:rsidR="00D87525" w:rsidRPr="00D87525" w:rsidRDefault="00D87525" w:rsidP="00D87525">
            <w:pPr>
              <w:numPr>
                <w:ilvl w:val="0"/>
                <w:numId w:val="13"/>
              </w:numPr>
              <w:tabs>
                <w:tab w:val="left" w:pos="492"/>
              </w:tabs>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обслуживания жилой застройки (2.7) - 50%;</w:t>
            </w:r>
          </w:p>
          <w:p w14:paraId="55ED7E96" w14:textId="77777777" w:rsidR="00D87525" w:rsidRPr="00D87525" w:rsidRDefault="00D87525" w:rsidP="00D87525">
            <w:pPr>
              <w:numPr>
                <w:ilvl w:val="0"/>
                <w:numId w:val="13"/>
              </w:numPr>
              <w:tabs>
                <w:tab w:val="left" w:pos="492"/>
              </w:tabs>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социального обслуживания (3.2) - 80%;</w:t>
            </w:r>
          </w:p>
          <w:p w14:paraId="131E1F0E"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бытового обслуживания (3.3) - 80%;</w:t>
            </w:r>
          </w:p>
          <w:p w14:paraId="059A1868"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здравоохранения (3.4) - 50%;</w:t>
            </w:r>
          </w:p>
          <w:p w14:paraId="03A709BA"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культурного развития (3.6) - 50%;</w:t>
            </w:r>
          </w:p>
          <w:p w14:paraId="3A2CE409"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общественного питания (4.6) - 80%;</w:t>
            </w:r>
          </w:p>
          <w:p w14:paraId="67350156"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 xml:space="preserve">для магазинов (4.4) - 80%; </w:t>
            </w:r>
          </w:p>
          <w:p w14:paraId="778138CC"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спорта (5.1) - 80%;</w:t>
            </w:r>
          </w:p>
          <w:p w14:paraId="336CF447"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ветеринарного обслуживания (3.10) - 80%;</w:t>
            </w:r>
          </w:p>
        </w:tc>
      </w:tr>
      <w:tr w:rsidR="00D87525" w:rsidRPr="00D87525" w14:paraId="521B6DD4"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4B9A9925" w14:textId="77777777" w:rsidR="00D87525" w:rsidRPr="00D87525" w:rsidRDefault="00D87525" w:rsidP="00D875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lastRenderedPageBreak/>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6378" w:type="dxa"/>
            <w:tcBorders>
              <w:top w:val="outset" w:sz="6" w:space="0" w:color="000000"/>
              <w:left w:val="outset" w:sz="6" w:space="0" w:color="000000"/>
              <w:bottom w:val="outset" w:sz="6" w:space="0" w:color="000000"/>
              <w:right w:val="outset" w:sz="6" w:space="0" w:color="000000"/>
            </w:tcBorders>
          </w:tcPr>
          <w:p w14:paraId="04F1FA49" w14:textId="77777777" w:rsidR="00D87525" w:rsidRPr="00D87525" w:rsidRDefault="00D87525" w:rsidP="00D87525">
            <w:pPr>
              <w:numPr>
                <w:ilvl w:val="0"/>
                <w:numId w:val="13"/>
              </w:numPr>
              <w:shd w:val="clear" w:color="auto" w:fill="FFFFFF"/>
              <w:spacing w:before="100" w:beforeAutospacing="1" w:after="0" w:afterAutospacing="1"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ведения личного подсобного хозяйства (2.2) - минимальная площадь земельного участка 0</w:t>
            </w:r>
          </w:p>
        </w:tc>
      </w:tr>
    </w:tbl>
    <w:p w14:paraId="01513769"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p>
    <w:p w14:paraId="23C75F02"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u w:val="single"/>
          <w:lang w:eastAsia="ru-RU"/>
        </w:rPr>
      </w:pPr>
      <w:r w:rsidRPr="00D87525">
        <w:rPr>
          <w:rFonts w:ascii="Times New Roman" w:eastAsia="Times New Roman" w:hAnsi="Times New Roman" w:cs="Times New Roman"/>
          <w:b/>
          <w:sz w:val="28"/>
          <w:szCs w:val="28"/>
          <w:u w:val="single"/>
          <w:lang w:eastAsia="ru-RU"/>
        </w:rPr>
        <w:t xml:space="preserve">ОД-2   Общественно-деловая зона  местных центров </w:t>
      </w:r>
    </w:p>
    <w:p w14:paraId="32949B7B"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lang w:eastAsia="ru-RU"/>
        </w:rPr>
      </w:pPr>
      <w:r w:rsidRPr="00D87525">
        <w:rPr>
          <w:rFonts w:ascii="Times New Roman" w:eastAsia="Times New Roman" w:hAnsi="Times New Roman" w:cs="Times New Roman"/>
          <w:sz w:val="28"/>
          <w:szCs w:val="28"/>
          <w:lang w:eastAsia="ru-RU"/>
        </w:rPr>
        <w:t xml:space="preserve">ОД - 2 Общественно-деловая зона местных центров </w:t>
      </w:r>
      <w:r w:rsidRPr="00D87525">
        <w:rPr>
          <w:rFonts w:ascii="Times New Roman" w:eastAsia="Times New Roman" w:hAnsi="Times New Roman" w:cs="Times New Roman"/>
          <w:b/>
          <w:sz w:val="28"/>
          <w:szCs w:val="28"/>
          <w:lang w:eastAsia="ru-RU"/>
        </w:rPr>
        <w:t xml:space="preserve"> </w:t>
      </w:r>
      <w:r w:rsidRPr="00D87525">
        <w:rPr>
          <w:rFonts w:ascii="Times New Roman" w:eastAsia="Times New Roman" w:hAnsi="Times New Roman" w:cs="Times New Roman"/>
          <w:sz w:val="28"/>
          <w:szCs w:val="28"/>
          <w:lang w:eastAsia="ru-RU"/>
        </w:rPr>
        <w:t>выделена для обеспечения правовых условий использования земельных участков и объектов капитального строительства в центрах обслуживания жилых кварталов.</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813"/>
        <w:gridCol w:w="4252"/>
      </w:tblGrid>
      <w:tr w:rsidR="00D87525" w:rsidRPr="00D87525" w14:paraId="2BF0356D"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0A1D952A" w14:textId="77777777" w:rsidR="00D87525" w:rsidRPr="00D87525" w:rsidRDefault="00D87525" w:rsidP="00D87525">
            <w:pPr>
              <w:spacing w:after="0" w:line="240" w:lineRule="auto"/>
              <w:ind w:firstLine="709"/>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sz w:val="28"/>
                <w:szCs w:val="28"/>
                <w:lang w:eastAsia="ru-RU"/>
              </w:rPr>
              <w:t>Виды разрешенного использования земельных участков и объектов капитального строительства</w:t>
            </w:r>
          </w:p>
        </w:tc>
      </w:tr>
      <w:tr w:rsidR="00D87525" w:rsidRPr="00D87525" w14:paraId="1087D872" w14:textId="77777777" w:rsidTr="00934664">
        <w:trPr>
          <w:trHeight w:val="630"/>
          <w:tblCellSpacing w:w="0" w:type="dxa"/>
        </w:trPr>
        <w:tc>
          <w:tcPr>
            <w:tcW w:w="5813" w:type="dxa"/>
            <w:tcBorders>
              <w:top w:val="outset" w:sz="6" w:space="0" w:color="000000"/>
              <w:left w:val="outset" w:sz="6" w:space="0" w:color="000000"/>
              <w:bottom w:val="outset" w:sz="6" w:space="0" w:color="000000"/>
              <w:right w:val="outset" w:sz="6" w:space="0" w:color="000000"/>
            </w:tcBorders>
          </w:tcPr>
          <w:p w14:paraId="393E6B88" w14:textId="77777777" w:rsidR="00D87525" w:rsidRPr="00D87525" w:rsidRDefault="00D87525" w:rsidP="00D87525">
            <w:pPr>
              <w:spacing w:after="0" w:line="240" w:lineRule="auto"/>
              <w:ind w:firstLine="709"/>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основные виды</w:t>
            </w:r>
          </w:p>
          <w:p w14:paraId="2AB002D5" w14:textId="77777777" w:rsidR="00D87525" w:rsidRPr="00D87525" w:rsidRDefault="00D87525" w:rsidP="00D87525">
            <w:pPr>
              <w:spacing w:after="0" w:line="240" w:lineRule="auto"/>
              <w:ind w:firstLine="709"/>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c>
          <w:tcPr>
            <w:tcW w:w="4252" w:type="dxa"/>
            <w:tcBorders>
              <w:top w:val="outset" w:sz="6" w:space="0" w:color="000000"/>
              <w:left w:val="outset" w:sz="6" w:space="0" w:color="000000"/>
              <w:bottom w:val="outset" w:sz="6" w:space="0" w:color="000000"/>
              <w:right w:val="outset" w:sz="6" w:space="0" w:color="000000"/>
            </w:tcBorders>
          </w:tcPr>
          <w:p w14:paraId="3D696D03" w14:textId="77777777" w:rsidR="00D87525" w:rsidRPr="00D87525" w:rsidRDefault="00D87525" w:rsidP="00D87525">
            <w:pPr>
              <w:spacing w:after="0" w:line="240" w:lineRule="auto"/>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условные виды разрешённого использования:</w:t>
            </w:r>
          </w:p>
        </w:tc>
      </w:tr>
      <w:tr w:rsidR="00D87525" w:rsidRPr="00D87525" w14:paraId="75E607D7" w14:textId="77777777" w:rsidTr="00934664">
        <w:trPr>
          <w:tblCellSpacing w:w="0" w:type="dxa"/>
        </w:trPr>
        <w:tc>
          <w:tcPr>
            <w:tcW w:w="5813" w:type="dxa"/>
            <w:tcBorders>
              <w:top w:val="outset" w:sz="6" w:space="0" w:color="000000"/>
              <w:left w:val="outset" w:sz="6" w:space="0" w:color="000000"/>
              <w:bottom w:val="outset" w:sz="6" w:space="0" w:color="000000"/>
              <w:right w:val="outset" w:sz="6" w:space="0" w:color="000000"/>
            </w:tcBorders>
          </w:tcPr>
          <w:p w14:paraId="46874469"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Социальное обслуживание (3.2)</w:t>
            </w:r>
            <w:r w:rsidRPr="00D87525">
              <w:rPr>
                <w:rFonts w:ascii="Times New Roman" w:eastAsia="Times New Roman" w:hAnsi="Times New Roman" w:cs="Times New Roman"/>
                <w:sz w:val="28"/>
                <w:szCs w:val="28"/>
                <w:lang w:eastAsia="ru-RU"/>
              </w:rPr>
              <w:t xml:space="preserve">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D87525">
                <w:rPr>
                  <w:rFonts w:ascii="Times New Roman" w:eastAsia="Times New Roman" w:hAnsi="Times New Roman" w:cs="Times New Roman"/>
                  <w:sz w:val="28"/>
                  <w:szCs w:val="28"/>
                  <w:lang w:eastAsia="ru-RU"/>
                </w:rPr>
                <w:t>кодами 3.2.1</w:t>
              </w:r>
            </w:hyperlink>
            <w:r w:rsidRPr="00D87525">
              <w:rPr>
                <w:rFonts w:ascii="Times New Roman" w:eastAsia="Times New Roman" w:hAnsi="Times New Roman" w:cs="Times New Roman"/>
                <w:sz w:val="28"/>
                <w:szCs w:val="28"/>
                <w:lang w:eastAsia="ru-RU"/>
              </w:rPr>
              <w:t xml:space="preserve"> - </w:t>
            </w:r>
            <w:hyperlink w:anchor="Par224" w:tooltip="3.2.4" w:history="1">
              <w:r w:rsidRPr="00D87525">
                <w:rPr>
                  <w:rFonts w:ascii="Times New Roman" w:eastAsia="Times New Roman" w:hAnsi="Times New Roman" w:cs="Times New Roman"/>
                  <w:sz w:val="28"/>
                  <w:szCs w:val="28"/>
                  <w:lang w:eastAsia="ru-RU"/>
                </w:rPr>
                <w:t>3.2.4</w:t>
              </w:r>
            </w:hyperlink>
            <w:r w:rsidRPr="00D87525">
              <w:rPr>
                <w:rFonts w:ascii="Times New Roman" w:eastAsia="Times New Roman" w:hAnsi="Times New Roman" w:cs="Times New Roman"/>
                <w:sz w:val="28"/>
                <w:szCs w:val="28"/>
                <w:lang w:eastAsia="ru-RU"/>
              </w:rPr>
              <w:t>);</w:t>
            </w:r>
          </w:p>
          <w:p w14:paraId="4E58566C"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 xml:space="preserve">Бытовое обслуживание (3.3) </w:t>
            </w:r>
            <w:r w:rsidRPr="00D87525">
              <w:rPr>
                <w:rFonts w:ascii="Times New Roman" w:eastAsia="Times New Roman" w:hAnsi="Times New Roman" w:cs="Times New Roman"/>
                <w:sz w:val="28"/>
                <w:szCs w:val="28"/>
                <w:lang w:eastAsia="ru-RU"/>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w:t>
            </w:r>
            <w:r w:rsidRPr="00D87525">
              <w:rPr>
                <w:rFonts w:ascii="Times New Roman" w:eastAsia="Times New Roman" w:hAnsi="Times New Roman" w:cs="Times New Roman"/>
                <w:sz w:val="28"/>
                <w:szCs w:val="28"/>
                <w:lang w:eastAsia="ru-RU"/>
              </w:rPr>
              <w:lastRenderedPageBreak/>
              <w:t>парикмахерские, прачечные, химчистки, похоронные бюро));</w:t>
            </w:r>
          </w:p>
          <w:p w14:paraId="2DF844C1"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Культурное развитие (3.6)</w:t>
            </w:r>
            <w:r w:rsidRPr="00D87525">
              <w:rPr>
                <w:rFonts w:ascii="Times New Roman" w:eastAsia="Times New Roman" w:hAnsi="Times New Roman" w:cs="Times New Roman"/>
                <w:sz w:val="28"/>
                <w:szCs w:val="28"/>
                <w:lang w:eastAsia="ru-RU"/>
              </w:rPr>
              <w:t xml:space="preserve">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66" w:tooltip="3.6.1" w:history="1">
              <w:r w:rsidRPr="00D87525">
                <w:rPr>
                  <w:rFonts w:ascii="Times New Roman" w:eastAsia="Times New Roman" w:hAnsi="Times New Roman" w:cs="Times New Roman"/>
                  <w:sz w:val="28"/>
                  <w:szCs w:val="28"/>
                  <w:lang w:eastAsia="ru-RU"/>
                </w:rPr>
                <w:t>кодами 3.6.1</w:t>
              </w:r>
            </w:hyperlink>
            <w:r w:rsidRPr="00D87525">
              <w:rPr>
                <w:rFonts w:ascii="Times New Roman" w:eastAsia="Times New Roman" w:hAnsi="Times New Roman" w:cs="Times New Roman"/>
                <w:sz w:val="28"/>
                <w:szCs w:val="28"/>
                <w:lang w:eastAsia="ru-RU"/>
              </w:rPr>
              <w:t xml:space="preserve"> - </w:t>
            </w:r>
            <w:hyperlink w:anchor="Par274" w:tooltip="3.6.3" w:history="1">
              <w:r w:rsidRPr="00D87525">
                <w:rPr>
                  <w:rFonts w:ascii="Times New Roman" w:eastAsia="Times New Roman" w:hAnsi="Times New Roman" w:cs="Times New Roman"/>
                  <w:sz w:val="28"/>
                  <w:szCs w:val="28"/>
                  <w:lang w:eastAsia="ru-RU"/>
                </w:rPr>
                <w:t>3.6.3</w:t>
              </w:r>
            </w:hyperlink>
            <w:r w:rsidRPr="00D87525">
              <w:rPr>
                <w:rFonts w:ascii="Times New Roman" w:eastAsia="Times New Roman" w:hAnsi="Times New Roman" w:cs="Times New Roman"/>
                <w:sz w:val="28"/>
                <w:szCs w:val="28"/>
                <w:lang w:eastAsia="ru-RU"/>
              </w:rPr>
              <w:t>);</w:t>
            </w:r>
          </w:p>
          <w:p w14:paraId="28725996" w14:textId="77777777" w:rsidR="00D87525" w:rsidRPr="00D87525" w:rsidRDefault="00D87525" w:rsidP="00D87525">
            <w:pPr>
              <w:numPr>
                <w:ilvl w:val="0"/>
                <w:numId w:val="14"/>
              </w:numPr>
              <w:tabs>
                <w:tab w:val="left" w:pos="493"/>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Общественное управление (3.8)</w:t>
            </w:r>
            <w:r w:rsidRPr="00D87525">
              <w:rPr>
                <w:rFonts w:ascii="Times New Roman" w:eastAsia="Times New Roman" w:hAnsi="Times New Roman" w:cs="Times New Roman"/>
                <w:sz w:val="28"/>
                <w:szCs w:val="28"/>
                <w:lang w:eastAsia="ru-RU"/>
              </w:rPr>
              <w:t xml:space="preserve"> (Размещение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94" w:tooltip="3.8.1" w:history="1">
              <w:r w:rsidRPr="00D87525">
                <w:rPr>
                  <w:rFonts w:ascii="Times New Roman" w:eastAsia="Times New Roman" w:hAnsi="Times New Roman" w:cs="Times New Roman"/>
                  <w:sz w:val="28"/>
                  <w:szCs w:val="28"/>
                  <w:lang w:eastAsia="ru-RU"/>
                </w:rPr>
                <w:t>кодами 3.8.1</w:t>
              </w:r>
            </w:hyperlink>
            <w:r w:rsidRPr="00D87525">
              <w:rPr>
                <w:rFonts w:ascii="Times New Roman" w:eastAsia="Times New Roman" w:hAnsi="Times New Roman" w:cs="Times New Roman"/>
                <w:sz w:val="28"/>
                <w:szCs w:val="28"/>
                <w:lang w:eastAsia="ru-RU"/>
              </w:rPr>
              <w:t xml:space="preserve"> - </w:t>
            </w:r>
            <w:hyperlink w:anchor="Par298" w:tooltip="3.8.2" w:history="1">
              <w:r w:rsidRPr="00D87525">
                <w:rPr>
                  <w:rFonts w:ascii="Times New Roman" w:eastAsia="Times New Roman" w:hAnsi="Times New Roman" w:cs="Times New Roman"/>
                  <w:sz w:val="28"/>
                  <w:szCs w:val="28"/>
                  <w:lang w:eastAsia="ru-RU"/>
                </w:rPr>
                <w:t>3.8.2</w:t>
              </w:r>
            </w:hyperlink>
            <w:r w:rsidRPr="00D87525">
              <w:rPr>
                <w:rFonts w:ascii="Times New Roman" w:eastAsia="Times New Roman" w:hAnsi="Times New Roman" w:cs="Times New Roman"/>
                <w:sz w:val="28"/>
                <w:szCs w:val="28"/>
                <w:lang w:eastAsia="ru-RU"/>
              </w:rPr>
              <w:t>);</w:t>
            </w:r>
          </w:p>
          <w:p w14:paraId="45E38F2E"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Обеспечение научной деятельности (3.9)</w:t>
            </w:r>
            <w:r w:rsidRPr="00D87525">
              <w:rPr>
                <w:rFonts w:ascii="Times New Roman" w:eastAsia="Times New Roman" w:hAnsi="Times New Roman" w:cs="Times New Roman"/>
                <w:sz w:val="28"/>
                <w:szCs w:val="28"/>
                <w:lang w:eastAsia="ru-RU"/>
              </w:rPr>
              <w:t xml:space="preserve"> (Размещение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306" w:tooltip="3.9.1" w:history="1">
              <w:r w:rsidRPr="00D87525">
                <w:rPr>
                  <w:rFonts w:ascii="Times New Roman" w:eastAsia="Times New Roman" w:hAnsi="Times New Roman" w:cs="Times New Roman"/>
                  <w:sz w:val="28"/>
                  <w:szCs w:val="28"/>
                  <w:lang w:eastAsia="ru-RU"/>
                </w:rPr>
                <w:t>кодами 3.9.1</w:t>
              </w:r>
            </w:hyperlink>
            <w:r w:rsidRPr="00D87525">
              <w:rPr>
                <w:rFonts w:ascii="Times New Roman" w:eastAsia="Times New Roman" w:hAnsi="Times New Roman" w:cs="Times New Roman"/>
                <w:sz w:val="28"/>
                <w:szCs w:val="28"/>
                <w:lang w:eastAsia="ru-RU"/>
              </w:rPr>
              <w:t xml:space="preserve"> - </w:t>
            </w:r>
            <w:hyperlink w:anchor="Par314" w:tooltip="3.9.3" w:history="1">
              <w:r w:rsidRPr="00D87525">
                <w:rPr>
                  <w:rFonts w:ascii="Times New Roman" w:eastAsia="Times New Roman" w:hAnsi="Times New Roman" w:cs="Times New Roman"/>
                  <w:sz w:val="28"/>
                  <w:szCs w:val="28"/>
                  <w:lang w:eastAsia="ru-RU"/>
                </w:rPr>
                <w:t>3.9.3</w:t>
              </w:r>
            </w:hyperlink>
            <w:r w:rsidRPr="00D87525">
              <w:rPr>
                <w:rFonts w:ascii="Times New Roman" w:eastAsia="Times New Roman" w:hAnsi="Times New Roman" w:cs="Times New Roman"/>
                <w:sz w:val="28"/>
                <w:szCs w:val="28"/>
                <w:lang w:eastAsia="ru-RU"/>
              </w:rPr>
              <w:t>);</w:t>
            </w:r>
          </w:p>
          <w:p w14:paraId="45F8C0AF"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Ветеринарное обслуживание (3.10)</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320" w:tooltip="Амбулаторное ветеринарное обслуживание" w:history="1">
              <w:r w:rsidRPr="00D87525">
                <w:rPr>
                  <w:rFonts w:ascii="Times New Roman" w:eastAsia="Times New Roman" w:hAnsi="Times New Roman" w:cs="Times New Roman"/>
                  <w:sz w:val="28"/>
                  <w:szCs w:val="28"/>
                  <w:lang w:eastAsia="ru-RU"/>
                </w:rPr>
                <w:t>кодами 3.10.1</w:t>
              </w:r>
            </w:hyperlink>
            <w:r w:rsidRPr="00D87525">
              <w:rPr>
                <w:rFonts w:ascii="Times New Roman" w:eastAsia="Times New Roman" w:hAnsi="Times New Roman" w:cs="Times New Roman"/>
                <w:sz w:val="28"/>
                <w:szCs w:val="28"/>
                <w:lang w:eastAsia="ru-RU"/>
              </w:rPr>
              <w:t xml:space="preserve"> - </w:t>
            </w:r>
            <w:hyperlink w:anchor="Par324" w:tooltip="Приюты для животных" w:history="1">
              <w:r w:rsidRPr="00D87525">
                <w:rPr>
                  <w:rFonts w:ascii="Times New Roman" w:eastAsia="Times New Roman" w:hAnsi="Times New Roman" w:cs="Times New Roman"/>
                  <w:sz w:val="28"/>
                  <w:szCs w:val="28"/>
                  <w:lang w:eastAsia="ru-RU"/>
                </w:rPr>
                <w:t>3.10.2</w:t>
              </w:r>
            </w:hyperlink>
            <w:r w:rsidRPr="00D87525">
              <w:rPr>
                <w:rFonts w:ascii="Times New Roman" w:eastAsia="Times New Roman" w:hAnsi="Times New Roman" w:cs="Times New Roman"/>
                <w:sz w:val="28"/>
                <w:szCs w:val="28"/>
                <w:lang w:eastAsia="ru-RU"/>
              </w:rPr>
              <w:t>);</w:t>
            </w:r>
          </w:p>
          <w:p w14:paraId="7304E5C5" w14:textId="77777777" w:rsidR="00D87525" w:rsidRPr="00D87525" w:rsidRDefault="00D87525" w:rsidP="00D87525">
            <w:pPr>
              <w:numPr>
                <w:ilvl w:val="0"/>
                <w:numId w:val="14"/>
              </w:numPr>
              <w:tabs>
                <w:tab w:val="left" w:pos="493"/>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Деловое управление (4.1)</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w:t>
            </w:r>
            <w:r w:rsidRPr="00D87525">
              <w:rPr>
                <w:rFonts w:ascii="Times New Roman" w:eastAsia="Times New Roman" w:hAnsi="Times New Roman" w:cs="Times New Roman"/>
                <w:sz w:val="28"/>
                <w:szCs w:val="28"/>
                <w:lang w:eastAsia="ru-RU"/>
              </w:rPr>
              <w:lastRenderedPageBreak/>
              <w:t>деятельность (за исключением банковской и страховой деятельности));</w:t>
            </w:r>
          </w:p>
          <w:p w14:paraId="1DEF9B7F" w14:textId="77777777" w:rsidR="00D87525" w:rsidRPr="00D87525" w:rsidRDefault="00D87525" w:rsidP="00D87525">
            <w:pPr>
              <w:numPr>
                <w:ilvl w:val="0"/>
                <w:numId w:val="14"/>
              </w:numPr>
              <w:tabs>
                <w:tab w:val="left" w:pos="493"/>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Объекты торговли (торговые центры, торгово-развлекательные центры (комплексы)) (4.2)</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54" w:tooltip="4.5" w:history="1">
              <w:r w:rsidRPr="00D87525">
                <w:rPr>
                  <w:rFonts w:ascii="Times New Roman" w:eastAsia="Times New Roman" w:hAnsi="Times New Roman" w:cs="Times New Roman"/>
                  <w:sz w:val="28"/>
                  <w:szCs w:val="28"/>
                  <w:lang w:eastAsia="ru-RU"/>
                </w:rPr>
                <w:t>кодами 4.5</w:t>
              </w:r>
            </w:hyperlink>
            <w:r w:rsidRPr="00D87525">
              <w:rPr>
                <w:rFonts w:ascii="Times New Roman" w:eastAsia="Times New Roman" w:hAnsi="Times New Roman" w:cs="Times New Roman"/>
                <w:sz w:val="28"/>
                <w:szCs w:val="28"/>
                <w:lang w:eastAsia="ru-RU"/>
              </w:rPr>
              <w:t xml:space="preserve"> - </w:t>
            </w:r>
            <w:hyperlink w:anchor="Par374" w:tooltip="4.8.2" w:history="1">
              <w:r w:rsidRPr="00D87525">
                <w:rPr>
                  <w:rFonts w:ascii="Times New Roman" w:eastAsia="Times New Roman" w:hAnsi="Times New Roman" w:cs="Times New Roman"/>
                  <w:sz w:val="28"/>
                  <w:szCs w:val="28"/>
                  <w:lang w:eastAsia="ru-RU"/>
                </w:rPr>
                <w:t>4.8.2</w:t>
              </w:r>
            </w:hyperlink>
            <w:r w:rsidRPr="00D87525">
              <w:rPr>
                <w:rFonts w:ascii="Times New Roman" w:eastAsia="Times New Roman" w:hAnsi="Times New Roman" w:cs="Times New Roman"/>
                <w:sz w:val="28"/>
                <w:szCs w:val="28"/>
                <w:lang w:eastAsia="ru-RU"/>
              </w:rPr>
              <w:t>; размещение гаражей и (или) стоянок для автомобилей сотрудников и посетителей торгового центра);</w:t>
            </w:r>
          </w:p>
          <w:p w14:paraId="0C2D2464" w14:textId="77777777" w:rsidR="00D87525" w:rsidRPr="00D87525" w:rsidRDefault="00D87525" w:rsidP="00D87525">
            <w:pPr>
              <w:numPr>
                <w:ilvl w:val="0"/>
                <w:numId w:val="14"/>
              </w:numPr>
              <w:tabs>
                <w:tab w:val="left" w:pos="493"/>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Рынки (4.3)</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p w14:paraId="3AD9CE38"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Магазины (4.4)</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продажи товаров, торговая площадь которых составляет до 5000 кв. м);</w:t>
            </w:r>
          </w:p>
          <w:p w14:paraId="50C91588" w14:textId="77777777" w:rsidR="00D87525" w:rsidRPr="00D87525" w:rsidRDefault="00D87525" w:rsidP="00D87525">
            <w:pPr>
              <w:numPr>
                <w:ilvl w:val="0"/>
                <w:numId w:val="14"/>
              </w:numPr>
              <w:tabs>
                <w:tab w:val="left" w:pos="493"/>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Банковская и страховая деятельность (4.5)</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размещения организаций, оказывающих банковские и страховые услуги);</w:t>
            </w:r>
          </w:p>
          <w:p w14:paraId="4D4BDE6B"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Общественное питание (4.6)</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в целях устройства мест общественного питания (рестораны, кафе, столовые, закусочные, бары));</w:t>
            </w:r>
          </w:p>
          <w:p w14:paraId="72A08ACE" w14:textId="77777777" w:rsidR="00D87525" w:rsidRPr="00D87525" w:rsidRDefault="00D87525" w:rsidP="00D87525">
            <w:pPr>
              <w:numPr>
                <w:ilvl w:val="0"/>
                <w:numId w:val="14"/>
              </w:numPr>
              <w:tabs>
                <w:tab w:val="left" w:pos="493"/>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Гостиничное обслуживание (4.7)</w:t>
            </w:r>
            <w:r w:rsidRPr="00D87525">
              <w:rPr>
                <w:rFonts w:ascii="Times New Roman" w:eastAsia="Times New Roman" w:hAnsi="Times New Roman" w:cs="Times New Roman"/>
                <w:sz w:val="28"/>
                <w:szCs w:val="28"/>
                <w:lang w:eastAsia="ru-RU"/>
              </w:rPr>
              <w:t xml:space="preserve">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14:paraId="13F9FC2C" w14:textId="77777777" w:rsidR="00D87525" w:rsidRPr="00D87525" w:rsidRDefault="00D87525" w:rsidP="00D87525">
            <w:pPr>
              <w:numPr>
                <w:ilvl w:val="0"/>
                <w:numId w:val="14"/>
              </w:numPr>
              <w:tabs>
                <w:tab w:val="left" w:pos="493"/>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lastRenderedPageBreak/>
              <w:t>Развлечения (4.8)</w:t>
            </w:r>
            <w:r w:rsidRPr="00D87525">
              <w:rPr>
                <w:rFonts w:ascii="Times New Roman" w:eastAsia="Times New Roman" w:hAnsi="Times New Roman" w:cs="Times New Roman"/>
                <w:sz w:val="28"/>
                <w:szCs w:val="28"/>
                <w:lang w:eastAsia="ru-RU"/>
              </w:rPr>
              <w:t xml:space="preserve"> (Размещение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ar370" w:tooltip="4.8.1" w:history="1">
              <w:r w:rsidRPr="00D87525">
                <w:rPr>
                  <w:rFonts w:ascii="Times New Roman" w:eastAsia="Times New Roman" w:hAnsi="Times New Roman" w:cs="Times New Roman"/>
                  <w:sz w:val="28"/>
                  <w:szCs w:val="28"/>
                  <w:lang w:eastAsia="ru-RU"/>
                </w:rPr>
                <w:t>кодами 4.8.1</w:t>
              </w:r>
            </w:hyperlink>
            <w:r w:rsidRPr="00D87525">
              <w:rPr>
                <w:rFonts w:ascii="Times New Roman" w:eastAsia="Times New Roman" w:hAnsi="Times New Roman" w:cs="Times New Roman"/>
                <w:sz w:val="28"/>
                <w:szCs w:val="28"/>
                <w:lang w:eastAsia="ru-RU"/>
              </w:rPr>
              <w:t xml:space="preserve"> - </w:t>
            </w:r>
            <w:hyperlink w:anchor="Par378" w:tooltip="4.8.3" w:history="1">
              <w:r w:rsidRPr="00D87525">
                <w:rPr>
                  <w:rFonts w:ascii="Times New Roman" w:eastAsia="Times New Roman" w:hAnsi="Times New Roman" w:cs="Times New Roman"/>
                  <w:sz w:val="28"/>
                  <w:szCs w:val="28"/>
                  <w:lang w:eastAsia="ru-RU"/>
                </w:rPr>
                <w:t>4.8.3</w:t>
              </w:r>
            </w:hyperlink>
            <w:r w:rsidRPr="00D87525">
              <w:rPr>
                <w:rFonts w:ascii="Times New Roman" w:eastAsia="Times New Roman" w:hAnsi="Times New Roman" w:cs="Times New Roman"/>
                <w:sz w:val="28"/>
                <w:szCs w:val="28"/>
                <w:lang w:eastAsia="ru-RU"/>
              </w:rPr>
              <w:t>);</w:t>
            </w:r>
          </w:p>
          <w:p w14:paraId="784BD6DC" w14:textId="77777777" w:rsidR="00D87525" w:rsidRPr="00D87525" w:rsidRDefault="00D87525" w:rsidP="00D87525">
            <w:pPr>
              <w:numPr>
                <w:ilvl w:val="0"/>
                <w:numId w:val="14"/>
              </w:numPr>
              <w:tabs>
                <w:tab w:val="left" w:pos="493"/>
              </w:tabs>
              <w:autoSpaceDE w:val="0"/>
              <w:autoSpaceDN w:val="0"/>
              <w:adjustRightInd w:val="0"/>
              <w:spacing w:after="0" w:line="240" w:lineRule="auto"/>
              <w:ind w:left="0" w:firstLine="2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b/>
                <w:sz w:val="28"/>
                <w:szCs w:val="28"/>
                <w:lang w:eastAsia="ru-RU"/>
              </w:rPr>
              <w:t>Служебные гаражи (4.9)</w:t>
            </w:r>
            <w:r w:rsidRPr="00D87525">
              <w:rPr>
                <w:rFonts w:ascii="Times New Roman" w:eastAsia="Times New Roman" w:hAnsi="Times New Roman" w:cs="Times New Roman"/>
                <w:sz w:val="28"/>
                <w:szCs w:val="28"/>
                <w:lang w:eastAsia="ru-RU"/>
              </w:rPr>
              <w:t xml:space="preserve">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D87525">
                <w:rPr>
                  <w:rFonts w:ascii="Times New Roman" w:eastAsia="Times New Roman" w:hAnsi="Times New Roman" w:cs="Times New Roman"/>
                  <w:sz w:val="28"/>
                  <w:szCs w:val="28"/>
                  <w:lang w:eastAsia="ru-RU"/>
                </w:rPr>
                <w:t>кодами 3.0</w:t>
              </w:r>
            </w:hyperlink>
            <w:r w:rsidRPr="00D87525">
              <w:rPr>
                <w:rFonts w:ascii="Times New Roman" w:eastAsia="Times New Roman" w:hAnsi="Times New Roman" w:cs="Times New Roman"/>
                <w:sz w:val="28"/>
                <w:szCs w:val="28"/>
                <w:lang w:eastAsia="ru-RU"/>
              </w:rPr>
              <w:t xml:space="preserve">, </w:t>
            </w:r>
            <w:hyperlink w:anchor="Par333" w:tooltip="4.0" w:history="1">
              <w:r w:rsidRPr="00D87525">
                <w:rPr>
                  <w:rFonts w:ascii="Times New Roman" w:eastAsia="Times New Roman" w:hAnsi="Times New Roman" w:cs="Times New Roman"/>
                  <w:sz w:val="28"/>
                  <w:szCs w:val="28"/>
                  <w:lang w:eastAsia="ru-RU"/>
                </w:rPr>
                <w:t>4.0</w:t>
              </w:r>
            </w:hyperlink>
            <w:r w:rsidRPr="00D87525">
              <w:rPr>
                <w:rFonts w:ascii="Times New Roman" w:eastAsia="Times New Roman" w:hAnsi="Times New Roman" w:cs="Times New Roman"/>
                <w:sz w:val="28"/>
                <w:szCs w:val="28"/>
                <w:lang w:eastAsia="ru-RU"/>
              </w:rPr>
              <w:t>, а также для стоянки и хранения транспортных средств общего пользования, в том числе в депо);</w:t>
            </w:r>
          </w:p>
          <w:p w14:paraId="107E9C94"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b/>
                <w:noProof/>
                <w:sz w:val="28"/>
                <w:szCs w:val="28"/>
                <w:lang w:eastAsia="ru-RU"/>
              </w:rPr>
            </w:pPr>
            <w:r w:rsidRPr="00D87525">
              <w:rPr>
                <w:rFonts w:ascii="Times New Roman" w:eastAsia="Times New Roman" w:hAnsi="Times New Roman" w:cs="Times New Roman"/>
                <w:b/>
                <w:sz w:val="28"/>
                <w:szCs w:val="28"/>
                <w:lang w:eastAsia="ru-RU"/>
              </w:rPr>
              <w:t xml:space="preserve">Объекты дорожного сервиса (4.9.1) </w:t>
            </w:r>
            <w:r w:rsidRPr="00D87525">
              <w:rPr>
                <w:rFonts w:ascii="Times New Roman" w:eastAsia="Times New Roman" w:hAnsi="Times New Roman" w:cs="Times New Roman"/>
                <w:sz w:val="28"/>
                <w:szCs w:val="28"/>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90" w:tooltip="4.9.1.1" w:history="1">
              <w:r w:rsidRPr="00D87525">
                <w:rPr>
                  <w:rFonts w:ascii="Times New Roman" w:eastAsia="Times New Roman" w:hAnsi="Times New Roman" w:cs="Times New Roman"/>
                  <w:sz w:val="28"/>
                  <w:szCs w:val="28"/>
                  <w:lang w:eastAsia="ru-RU"/>
                </w:rPr>
                <w:t>кодами 4.9.1.1</w:t>
              </w:r>
            </w:hyperlink>
            <w:r w:rsidRPr="00D87525">
              <w:rPr>
                <w:rFonts w:ascii="Times New Roman" w:eastAsia="Times New Roman" w:hAnsi="Times New Roman" w:cs="Times New Roman"/>
                <w:sz w:val="28"/>
                <w:szCs w:val="28"/>
                <w:lang w:eastAsia="ru-RU"/>
              </w:rPr>
              <w:t xml:space="preserve"> - </w:t>
            </w:r>
            <w:hyperlink w:anchor="Par402" w:tooltip="4.9.1.4" w:history="1">
              <w:r w:rsidRPr="00D87525">
                <w:rPr>
                  <w:rFonts w:ascii="Times New Roman" w:eastAsia="Times New Roman" w:hAnsi="Times New Roman" w:cs="Times New Roman"/>
                  <w:sz w:val="28"/>
                  <w:szCs w:val="28"/>
                  <w:lang w:eastAsia="ru-RU"/>
                </w:rPr>
                <w:t>4.9.1.4</w:t>
              </w:r>
            </w:hyperlink>
            <w:r w:rsidRPr="00D87525">
              <w:rPr>
                <w:rFonts w:ascii="Times New Roman" w:eastAsia="Times New Roman" w:hAnsi="Times New Roman" w:cs="Times New Roman"/>
                <w:sz w:val="28"/>
                <w:szCs w:val="28"/>
                <w:lang w:eastAsia="ru-RU"/>
              </w:rPr>
              <w:t>);</w:t>
            </w:r>
          </w:p>
        </w:tc>
        <w:tc>
          <w:tcPr>
            <w:tcW w:w="4252" w:type="dxa"/>
            <w:tcBorders>
              <w:top w:val="outset" w:sz="6" w:space="0" w:color="000000"/>
              <w:left w:val="outset" w:sz="6" w:space="0" w:color="000000"/>
              <w:bottom w:val="outset" w:sz="6" w:space="0" w:color="000000"/>
              <w:right w:val="outset" w:sz="6" w:space="0" w:color="000000"/>
            </w:tcBorders>
          </w:tcPr>
          <w:p w14:paraId="6449878C" w14:textId="77777777" w:rsidR="00D87525" w:rsidRPr="00D87525" w:rsidRDefault="00D87525" w:rsidP="00D87525">
            <w:pPr>
              <w:numPr>
                <w:ilvl w:val="0"/>
                <w:numId w:val="17"/>
              </w:numPr>
              <w:autoSpaceDE w:val="0"/>
              <w:autoSpaceDN w:val="0"/>
              <w:adjustRightInd w:val="0"/>
              <w:spacing w:after="0" w:line="240" w:lineRule="auto"/>
              <w:ind w:left="67" w:firstLine="283"/>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lastRenderedPageBreak/>
              <w:t>Для индивидуального жилищного строительства (2.1)</w:t>
            </w:r>
            <w:r w:rsidRPr="00D87525">
              <w:rPr>
                <w:rFonts w:ascii="Arial" w:eastAsia="Times New Roman" w:hAnsi="Arial" w:cs="Arial"/>
                <w:sz w:val="28"/>
                <w:szCs w:val="28"/>
                <w:lang w:eastAsia="ru-RU"/>
              </w:rPr>
              <w:t xml:space="preserve"> (</w:t>
            </w:r>
            <w:r w:rsidRPr="00D87525">
              <w:rPr>
                <w:rFonts w:ascii="Times New Roman" w:eastAsia="Times New Roman" w:hAnsi="Times New Roman" w:cs="Times New Roman"/>
                <w:sz w:val="28"/>
                <w:szCs w:val="28"/>
                <w:lang w:eastAsia="ru-RU"/>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w:t>
            </w:r>
            <w:r w:rsidRPr="00D87525">
              <w:rPr>
                <w:rFonts w:ascii="Times New Roman" w:eastAsia="Times New Roman" w:hAnsi="Times New Roman" w:cs="Times New Roman"/>
                <w:sz w:val="28"/>
                <w:szCs w:val="28"/>
                <w:lang w:eastAsia="ru-RU"/>
              </w:rPr>
              <w:lastRenderedPageBreak/>
              <w:t>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p w14:paraId="73E1DF05" w14:textId="77777777" w:rsidR="00D87525" w:rsidRPr="00D87525" w:rsidRDefault="00D87525" w:rsidP="00D87525">
            <w:pPr>
              <w:numPr>
                <w:ilvl w:val="0"/>
                <w:numId w:val="17"/>
              </w:numPr>
              <w:autoSpaceDE w:val="0"/>
              <w:autoSpaceDN w:val="0"/>
              <w:adjustRightInd w:val="0"/>
              <w:spacing w:after="0" w:line="240" w:lineRule="auto"/>
              <w:ind w:left="67" w:firstLine="283"/>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 xml:space="preserve">Для ведения личного подсобного хозяйства (2.2) </w:t>
            </w:r>
            <w:r w:rsidRPr="00D87525">
              <w:rPr>
                <w:rFonts w:ascii="Times New Roman" w:eastAsia="Times New Roman" w:hAnsi="Times New Roman" w:cs="Times New Roman"/>
                <w:sz w:val="28"/>
                <w:szCs w:val="28"/>
                <w:lang w:eastAsia="ru-RU"/>
              </w:rPr>
              <w:t xml:space="preserve">(Размещение жилого дома, указанного в описании вида разрешенного использования с </w:t>
            </w:r>
            <w:hyperlink w:anchor="Par140" w:tooltip="2.1" w:history="1">
              <w:r w:rsidRPr="00D87525">
                <w:rPr>
                  <w:rFonts w:ascii="Times New Roman" w:eastAsia="Times New Roman" w:hAnsi="Times New Roman" w:cs="Times New Roman"/>
                  <w:sz w:val="28"/>
                  <w:szCs w:val="28"/>
                  <w:lang w:eastAsia="ru-RU"/>
                </w:rPr>
                <w:t>кодом 2.1</w:t>
              </w:r>
            </w:hyperlink>
            <w:r w:rsidRPr="00D87525">
              <w:rPr>
                <w:rFonts w:ascii="Times New Roman" w:eastAsia="Times New Roman" w:hAnsi="Times New Roman" w:cs="Times New Roman"/>
                <w:sz w:val="28"/>
                <w:szCs w:val="28"/>
                <w:lang w:eastAsia="ru-RU"/>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p w14:paraId="3B35C8DD" w14:textId="77777777" w:rsidR="00D87525" w:rsidRPr="00D87525" w:rsidRDefault="00D87525" w:rsidP="00D87525">
            <w:pPr>
              <w:numPr>
                <w:ilvl w:val="0"/>
                <w:numId w:val="17"/>
              </w:numPr>
              <w:autoSpaceDE w:val="0"/>
              <w:autoSpaceDN w:val="0"/>
              <w:adjustRightInd w:val="0"/>
              <w:spacing w:after="0" w:line="240" w:lineRule="auto"/>
              <w:ind w:left="67" w:firstLine="283"/>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Блокированная жилая застройка (2.3)</w:t>
            </w:r>
            <w:r w:rsidRPr="00D87525">
              <w:rPr>
                <w:rFonts w:ascii="Times New Roman" w:eastAsia="Times New Roman" w:hAnsi="Times New Roman" w:cs="Times New Roman"/>
                <w:sz w:val="28"/>
                <w:szCs w:val="28"/>
                <w:lang w:eastAsia="ru-RU"/>
              </w:rPr>
              <w:t xml:space="preserve"> (Размещение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w:t>
            </w:r>
            <w:r w:rsidRPr="00D87525">
              <w:rPr>
                <w:rFonts w:ascii="Times New Roman" w:eastAsia="Times New Roman" w:hAnsi="Times New Roman" w:cs="Times New Roman"/>
                <w:sz w:val="28"/>
                <w:szCs w:val="28"/>
                <w:lang w:eastAsia="ru-RU"/>
              </w:rPr>
              <w:lastRenderedPageBreak/>
              <w:t>детских площадок, площадок для отдыха);</w:t>
            </w:r>
          </w:p>
          <w:p w14:paraId="19679E7A" w14:textId="77777777" w:rsidR="00D87525" w:rsidRPr="00D87525" w:rsidRDefault="00D87525" w:rsidP="00D87525">
            <w:pPr>
              <w:numPr>
                <w:ilvl w:val="0"/>
                <w:numId w:val="17"/>
              </w:numPr>
              <w:autoSpaceDE w:val="0"/>
              <w:autoSpaceDN w:val="0"/>
              <w:adjustRightInd w:val="0"/>
              <w:spacing w:after="0" w:line="240" w:lineRule="auto"/>
              <w:ind w:left="67" w:firstLine="283"/>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Среднеэтажная жилая застройка (2.5)</w:t>
            </w:r>
            <w:r w:rsidRPr="00D87525">
              <w:rPr>
                <w:rFonts w:ascii="Times New Roman" w:eastAsia="Times New Roman" w:hAnsi="Times New Roman" w:cs="Times New Roman"/>
                <w:sz w:val="28"/>
                <w:szCs w:val="28"/>
                <w:lang w:eastAsia="ru-RU"/>
              </w:rPr>
              <w:t xml:space="preserve"> (Размещение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14:paraId="37378025" w14:textId="77777777" w:rsidR="00D87525" w:rsidRPr="00D87525" w:rsidRDefault="00D87525" w:rsidP="00D87525">
            <w:pPr>
              <w:numPr>
                <w:ilvl w:val="0"/>
                <w:numId w:val="17"/>
              </w:numPr>
              <w:autoSpaceDE w:val="0"/>
              <w:autoSpaceDN w:val="0"/>
              <w:adjustRightInd w:val="0"/>
              <w:spacing w:after="0" w:line="240" w:lineRule="auto"/>
              <w:ind w:left="67" w:firstLine="283"/>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Обслуживание жилой застройки (2.7)</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размещение которых предусмотрено видами разрешенного использования с </w:t>
            </w:r>
            <w:hyperlink w:anchor="Par192" w:tooltip="Коммунальное обслуживание" w:history="1">
              <w:r w:rsidRPr="00D87525">
                <w:rPr>
                  <w:rFonts w:ascii="Times New Roman" w:eastAsia="Times New Roman" w:hAnsi="Times New Roman" w:cs="Times New Roman"/>
                  <w:sz w:val="28"/>
                  <w:szCs w:val="28"/>
                  <w:lang w:eastAsia="ru-RU"/>
                </w:rPr>
                <w:t>кодами 3.1</w:t>
              </w:r>
            </w:hyperlink>
            <w:r w:rsidRPr="00D87525">
              <w:rPr>
                <w:rFonts w:ascii="Times New Roman" w:eastAsia="Times New Roman" w:hAnsi="Times New Roman" w:cs="Times New Roman"/>
                <w:sz w:val="28"/>
                <w:szCs w:val="28"/>
                <w:lang w:eastAsia="ru-RU"/>
              </w:rPr>
              <w:t xml:space="preserve">, </w:t>
            </w:r>
            <w:hyperlink w:anchor="Par204" w:tooltip="Социальное обслуживание" w:history="1">
              <w:r w:rsidRPr="00D87525">
                <w:rPr>
                  <w:rFonts w:ascii="Times New Roman" w:eastAsia="Times New Roman" w:hAnsi="Times New Roman" w:cs="Times New Roman"/>
                  <w:sz w:val="28"/>
                  <w:szCs w:val="28"/>
                  <w:lang w:eastAsia="ru-RU"/>
                </w:rPr>
                <w:t>3.2</w:t>
              </w:r>
            </w:hyperlink>
            <w:r w:rsidRPr="00D87525">
              <w:rPr>
                <w:rFonts w:ascii="Times New Roman" w:eastAsia="Times New Roman" w:hAnsi="Times New Roman" w:cs="Times New Roman"/>
                <w:sz w:val="28"/>
                <w:szCs w:val="28"/>
                <w:lang w:eastAsia="ru-RU"/>
              </w:rPr>
              <w:t xml:space="preserve">, </w:t>
            </w:r>
            <w:hyperlink w:anchor="Par226" w:tooltip="Бытовое обслуживание" w:history="1">
              <w:r w:rsidRPr="00D87525">
                <w:rPr>
                  <w:rFonts w:ascii="Times New Roman" w:eastAsia="Times New Roman" w:hAnsi="Times New Roman" w:cs="Times New Roman"/>
                  <w:sz w:val="28"/>
                  <w:szCs w:val="28"/>
                  <w:lang w:eastAsia="ru-RU"/>
                </w:rPr>
                <w:t>3.3</w:t>
              </w:r>
            </w:hyperlink>
            <w:r w:rsidRPr="00D87525">
              <w:rPr>
                <w:rFonts w:ascii="Times New Roman" w:eastAsia="Times New Roman" w:hAnsi="Times New Roman" w:cs="Times New Roman"/>
                <w:sz w:val="28"/>
                <w:szCs w:val="28"/>
                <w:lang w:eastAsia="ru-RU"/>
              </w:rPr>
              <w:t xml:space="preserve">, </w:t>
            </w:r>
            <w:hyperlink w:anchor="Par230" w:tooltip="Здравоохранение" w:history="1">
              <w:r w:rsidRPr="00D87525">
                <w:rPr>
                  <w:rFonts w:ascii="Times New Roman" w:eastAsia="Times New Roman" w:hAnsi="Times New Roman" w:cs="Times New Roman"/>
                  <w:sz w:val="28"/>
                  <w:szCs w:val="28"/>
                  <w:lang w:eastAsia="ru-RU"/>
                </w:rPr>
                <w:t>3.4</w:t>
              </w:r>
            </w:hyperlink>
            <w:r w:rsidRPr="00D87525">
              <w:rPr>
                <w:rFonts w:ascii="Times New Roman" w:eastAsia="Times New Roman" w:hAnsi="Times New Roman" w:cs="Times New Roman"/>
                <w:sz w:val="28"/>
                <w:szCs w:val="28"/>
                <w:lang w:eastAsia="ru-RU"/>
              </w:rPr>
              <w:t xml:space="preserve">, </w:t>
            </w:r>
            <w:hyperlink w:anchor="Par234" w:tooltip="Амбулаторно-поликлиническое обслуживание" w:history="1">
              <w:r w:rsidRPr="00D87525">
                <w:rPr>
                  <w:rFonts w:ascii="Times New Roman" w:eastAsia="Times New Roman" w:hAnsi="Times New Roman" w:cs="Times New Roman"/>
                  <w:sz w:val="28"/>
                  <w:szCs w:val="28"/>
                  <w:lang w:eastAsia="ru-RU"/>
                </w:rPr>
                <w:t>3.4.1</w:t>
              </w:r>
            </w:hyperlink>
            <w:r w:rsidRPr="00D87525">
              <w:rPr>
                <w:rFonts w:ascii="Times New Roman" w:eastAsia="Times New Roman" w:hAnsi="Times New Roman" w:cs="Times New Roman"/>
                <w:sz w:val="28"/>
                <w:szCs w:val="28"/>
                <w:lang w:eastAsia="ru-RU"/>
              </w:rPr>
              <w:t xml:space="preserve">, </w:t>
            </w:r>
            <w:hyperlink w:anchor="Par252" w:tooltip="Дошкольное, начальное и среднее общее образование" w:history="1">
              <w:r w:rsidRPr="00D87525">
                <w:rPr>
                  <w:rFonts w:ascii="Times New Roman" w:eastAsia="Times New Roman" w:hAnsi="Times New Roman" w:cs="Times New Roman"/>
                  <w:sz w:val="28"/>
                  <w:szCs w:val="28"/>
                  <w:lang w:eastAsia="ru-RU"/>
                </w:rPr>
                <w:t>3.5.1</w:t>
              </w:r>
            </w:hyperlink>
            <w:r w:rsidRPr="00D87525">
              <w:rPr>
                <w:rFonts w:ascii="Times New Roman" w:eastAsia="Times New Roman" w:hAnsi="Times New Roman" w:cs="Times New Roman"/>
                <w:sz w:val="28"/>
                <w:szCs w:val="28"/>
                <w:lang w:eastAsia="ru-RU"/>
              </w:rPr>
              <w:t xml:space="preserve">, </w:t>
            </w:r>
            <w:hyperlink w:anchor="Par260" w:tooltip="Культурное развитие" w:history="1">
              <w:r w:rsidRPr="00D87525">
                <w:rPr>
                  <w:rFonts w:ascii="Times New Roman" w:eastAsia="Times New Roman" w:hAnsi="Times New Roman" w:cs="Times New Roman"/>
                  <w:sz w:val="28"/>
                  <w:szCs w:val="28"/>
                  <w:lang w:eastAsia="ru-RU"/>
                </w:rPr>
                <w:t>3.6</w:t>
              </w:r>
            </w:hyperlink>
            <w:r w:rsidRPr="00D87525">
              <w:rPr>
                <w:rFonts w:ascii="Times New Roman" w:eastAsia="Times New Roman" w:hAnsi="Times New Roman" w:cs="Times New Roman"/>
                <w:sz w:val="28"/>
                <w:szCs w:val="28"/>
                <w:lang w:eastAsia="ru-RU"/>
              </w:rPr>
              <w:t xml:space="preserve">, </w:t>
            </w:r>
            <w:hyperlink w:anchor="Par276" w:tooltip="Религиозное использование" w:history="1">
              <w:r w:rsidRPr="00D87525">
                <w:rPr>
                  <w:rFonts w:ascii="Times New Roman" w:eastAsia="Times New Roman" w:hAnsi="Times New Roman" w:cs="Times New Roman"/>
                  <w:sz w:val="28"/>
                  <w:szCs w:val="28"/>
                  <w:lang w:eastAsia="ru-RU"/>
                </w:rPr>
                <w:t>3.7</w:t>
              </w:r>
            </w:hyperlink>
            <w:r w:rsidRPr="00D87525">
              <w:rPr>
                <w:rFonts w:ascii="Times New Roman" w:eastAsia="Times New Roman" w:hAnsi="Times New Roman" w:cs="Times New Roman"/>
                <w:sz w:val="28"/>
                <w:szCs w:val="28"/>
                <w:lang w:eastAsia="ru-RU"/>
              </w:rPr>
              <w:t xml:space="preserve">, </w:t>
            </w:r>
            <w:hyperlink w:anchor="Par320" w:tooltip="Амбулаторное ветеринарное обслуживание" w:history="1">
              <w:r w:rsidRPr="00D87525">
                <w:rPr>
                  <w:rFonts w:ascii="Times New Roman" w:eastAsia="Times New Roman" w:hAnsi="Times New Roman" w:cs="Times New Roman"/>
                  <w:sz w:val="28"/>
                  <w:szCs w:val="28"/>
                  <w:lang w:eastAsia="ru-RU"/>
                </w:rPr>
                <w:t>3.10.1</w:t>
              </w:r>
            </w:hyperlink>
            <w:r w:rsidRPr="00D87525">
              <w:rPr>
                <w:rFonts w:ascii="Times New Roman" w:eastAsia="Times New Roman" w:hAnsi="Times New Roman" w:cs="Times New Roman"/>
                <w:sz w:val="28"/>
                <w:szCs w:val="28"/>
                <w:lang w:eastAsia="ru-RU"/>
              </w:rPr>
              <w:t xml:space="preserve">, </w:t>
            </w:r>
            <w:hyperlink w:anchor="Par335" w:tooltip="Деловое управление" w:history="1">
              <w:r w:rsidRPr="00D87525">
                <w:rPr>
                  <w:rFonts w:ascii="Times New Roman" w:eastAsia="Times New Roman" w:hAnsi="Times New Roman" w:cs="Times New Roman"/>
                  <w:sz w:val="28"/>
                  <w:szCs w:val="28"/>
                  <w:lang w:eastAsia="ru-RU"/>
                </w:rPr>
                <w:t>4.1</w:t>
              </w:r>
            </w:hyperlink>
            <w:r w:rsidRPr="00D87525">
              <w:rPr>
                <w:rFonts w:ascii="Times New Roman" w:eastAsia="Times New Roman" w:hAnsi="Times New Roman" w:cs="Times New Roman"/>
                <w:sz w:val="28"/>
                <w:szCs w:val="28"/>
                <w:lang w:eastAsia="ru-RU"/>
              </w:rPr>
              <w:t xml:space="preserve">, </w:t>
            </w:r>
            <w:hyperlink w:anchor="Par344" w:tooltip="Рынки" w:history="1">
              <w:r w:rsidRPr="00D87525">
                <w:rPr>
                  <w:rFonts w:ascii="Times New Roman" w:eastAsia="Times New Roman" w:hAnsi="Times New Roman" w:cs="Times New Roman"/>
                  <w:sz w:val="28"/>
                  <w:szCs w:val="28"/>
                  <w:lang w:eastAsia="ru-RU"/>
                </w:rPr>
                <w:t>4.3</w:t>
              </w:r>
            </w:hyperlink>
            <w:r w:rsidRPr="00D87525">
              <w:rPr>
                <w:rFonts w:ascii="Times New Roman" w:eastAsia="Times New Roman" w:hAnsi="Times New Roman" w:cs="Times New Roman"/>
                <w:sz w:val="28"/>
                <w:szCs w:val="28"/>
                <w:lang w:eastAsia="ru-RU"/>
              </w:rPr>
              <w:t xml:space="preserve">, </w:t>
            </w:r>
            <w:hyperlink w:anchor="Par349" w:tooltip="Магазины" w:history="1">
              <w:r w:rsidRPr="00D87525">
                <w:rPr>
                  <w:rFonts w:ascii="Times New Roman" w:eastAsia="Times New Roman" w:hAnsi="Times New Roman" w:cs="Times New Roman"/>
                  <w:sz w:val="28"/>
                  <w:szCs w:val="28"/>
                  <w:lang w:eastAsia="ru-RU"/>
                </w:rPr>
                <w:t>4.4</w:t>
              </w:r>
            </w:hyperlink>
            <w:r w:rsidRPr="00D87525">
              <w:rPr>
                <w:rFonts w:ascii="Times New Roman" w:eastAsia="Times New Roman" w:hAnsi="Times New Roman" w:cs="Times New Roman"/>
                <w:sz w:val="28"/>
                <w:szCs w:val="28"/>
                <w:lang w:eastAsia="ru-RU"/>
              </w:rPr>
              <w:t xml:space="preserve">, </w:t>
            </w:r>
            <w:hyperlink w:anchor="Par356" w:tooltip="Общественное питание" w:history="1">
              <w:r w:rsidRPr="00D87525">
                <w:rPr>
                  <w:rFonts w:ascii="Times New Roman" w:eastAsia="Times New Roman" w:hAnsi="Times New Roman" w:cs="Times New Roman"/>
                  <w:sz w:val="28"/>
                  <w:szCs w:val="28"/>
                  <w:lang w:eastAsia="ru-RU"/>
                </w:rPr>
                <w:t>4.6</w:t>
              </w:r>
            </w:hyperlink>
            <w:r w:rsidRPr="00D87525">
              <w:rPr>
                <w:rFonts w:ascii="Times New Roman" w:eastAsia="Times New Roman" w:hAnsi="Times New Roman" w:cs="Times New Roman"/>
                <w:sz w:val="28"/>
                <w:szCs w:val="28"/>
                <w:lang w:eastAsia="ru-RU"/>
              </w:rPr>
              <w:t xml:space="preserve">, </w:t>
            </w:r>
            <w:hyperlink w:anchor="Par424" w:tooltip="5.1.2" w:history="1">
              <w:r w:rsidRPr="00D87525">
                <w:rPr>
                  <w:rFonts w:ascii="Times New Roman" w:eastAsia="Times New Roman" w:hAnsi="Times New Roman" w:cs="Times New Roman"/>
                  <w:sz w:val="28"/>
                  <w:szCs w:val="28"/>
                  <w:lang w:eastAsia="ru-RU"/>
                </w:rPr>
                <w:t>5.1.2</w:t>
              </w:r>
            </w:hyperlink>
            <w:r w:rsidRPr="00D87525">
              <w:rPr>
                <w:rFonts w:ascii="Times New Roman" w:eastAsia="Times New Roman" w:hAnsi="Times New Roman" w:cs="Times New Roman"/>
                <w:sz w:val="28"/>
                <w:szCs w:val="28"/>
                <w:lang w:eastAsia="ru-RU"/>
              </w:rPr>
              <w:t xml:space="preserve">, </w:t>
            </w:r>
            <w:hyperlink w:anchor="Par428" w:tooltip="5.1.3" w:history="1">
              <w:r w:rsidRPr="00D87525">
                <w:rPr>
                  <w:rFonts w:ascii="Times New Roman" w:eastAsia="Times New Roman" w:hAnsi="Times New Roman" w:cs="Times New Roman"/>
                  <w:sz w:val="28"/>
                  <w:szCs w:val="28"/>
                  <w:lang w:eastAsia="ru-RU"/>
                </w:rPr>
                <w:t>5.1.3</w:t>
              </w:r>
            </w:hyperlink>
            <w:r w:rsidRPr="00D87525">
              <w:rPr>
                <w:rFonts w:ascii="Times New Roman" w:eastAsia="Times New Roman" w:hAnsi="Times New Roman" w:cs="Times New Roman"/>
                <w:sz w:val="28"/>
                <w:szCs w:val="28"/>
                <w:lang w:eastAsia="ru-RU"/>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p w14:paraId="673BCC67" w14:textId="77777777" w:rsidR="00D87525" w:rsidRPr="00D87525" w:rsidRDefault="00D87525" w:rsidP="00D87525">
            <w:pPr>
              <w:numPr>
                <w:ilvl w:val="0"/>
                <w:numId w:val="17"/>
              </w:numPr>
              <w:autoSpaceDE w:val="0"/>
              <w:autoSpaceDN w:val="0"/>
              <w:adjustRightInd w:val="0"/>
              <w:spacing w:after="0" w:line="240" w:lineRule="auto"/>
              <w:ind w:left="67" w:firstLine="283"/>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Связь (6.8)</w:t>
            </w:r>
            <w:r w:rsidRPr="00D87525">
              <w:rPr>
                <w:rFonts w:ascii="Times New Roman" w:eastAsia="Times New Roman" w:hAnsi="Times New Roman" w:cs="Times New Roman"/>
                <w:sz w:val="28"/>
                <w:szCs w:val="28"/>
                <w:lang w:eastAsia="ru-RU"/>
              </w:rPr>
              <w:t xml:space="preserve"> (Размещение объектов связи, радиовещания, телевидения, включая воздушные радиорелейные, надземные и </w:t>
            </w:r>
            <w:r w:rsidRPr="00D87525">
              <w:rPr>
                <w:rFonts w:ascii="Times New Roman" w:eastAsia="Times New Roman" w:hAnsi="Times New Roman" w:cs="Times New Roman"/>
                <w:sz w:val="28"/>
                <w:szCs w:val="28"/>
                <w:lang w:eastAsia="ru-RU"/>
              </w:rPr>
              <w:lastRenderedPageBreak/>
              <w:t xml:space="preserve">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D87525">
                <w:rPr>
                  <w:rFonts w:ascii="Times New Roman" w:eastAsia="Times New Roman" w:hAnsi="Times New Roman" w:cs="Times New Roman"/>
                  <w:sz w:val="28"/>
                  <w:szCs w:val="28"/>
                  <w:lang w:eastAsia="ru-RU"/>
                </w:rPr>
                <w:t>кодами 3.1.1</w:t>
              </w:r>
            </w:hyperlink>
            <w:r w:rsidRPr="00D87525">
              <w:rPr>
                <w:rFonts w:ascii="Times New Roman" w:eastAsia="Times New Roman" w:hAnsi="Times New Roman" w:cs="Times New Roman"/>
                <w:sz w:val="28"/>
                <w:szCs w:val="28"/>
                <w:lang w:eastAsia="ru-RU"/>
              </w:rPr>
              <w:t xml:space="preserve">, </w:t>
            </w:r>
            <w:hyperlink w:anchor="Par220" w:tooltip="3.2.3" w:history="1">
              <w:r w:rsidRPr="00D87525">
                <w:rPr>
                  <w:rFonts w:ascii="Times New Roman" w:eastAsia="Times New Roman" w:hAnsi="Times New Roman" w:cs="Times New Roman"/>
                  <w:sz w:val="28"/>
                  <w:szCs w:val="28"/>
                  <w:lang w:eastAsia="ru-RU"/>
                </w:rPr>
                <w:t>3.2.3</w:t>
              </w:r>
            </w:hyperlink>
            <w:r w:rsidRPr="00D87525">
              <w:rPr>
                <w:rFonts w:ascii="Times New Roman" w:eastAsia="Times New Roman" w:hAnsi="Times New Roman" w:cs="Times New Roman"/>
                <w:sz w:val="28"/>
                <w:szCs w:val="28"/>
                <w:lang w:eastAsia="ru-RU"/>
              </w:rPr>
              <w:t>);</w:t>
            </w:r>
          </w:p>
          <w:p w14:paraId="7C1D77C3" w14:textId="77777777" w:rsidR="00D87525" w:rsidRPr="00D87525" w:rsidRDefault="00D87525" w:rsidP="00D87525">
            <w:pPr>
              <w:numPr>
                <w:ilvl w:val="0"/>
                <w:numId w:val="17"/>
              </w:numPr>
              <w:autoSpaceDE w:val="0"/>
              <w:autoSpaceDN w:val="0"/>
              <w:adjustRightInd w:val="0"/>
              <w:spacing w:after="0" w:line="240" w:lineRule="auto"/>
              <w:ind w:left="67" w:firstLine="283"/>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Склады (6.9)</w:t>
            </w:r>
            <w:r w:rsidRPr="00D87525">
              <w:rPr>
                <w:rFonts w:ascii="Times New Roman" w:eastAsia="Times New Roman" w:hAnsi="Times New Roman" w:cs="Times New Roman"/>
                <w:sz w:val="28"/>
                <w:szCs w:val="28"/>
                <w:lang w:eastAsia="ru-RU"/>
              </w:rPr>
              <w:t xml:space="preserve">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14:paraId="118866B5" w14:textId="77777777" w:rsidR="00D87525" w:rsidRPr="00D87525" w:rsidRDefault="00D87525" w:rsidP="00D87525">
            <w:pPr>
              <w:numPr>
                <w:ilvl w:val="0"/>
                <w:numId w:val="17"/>
              </w:numPr>
              <w:autoSpaceDE w:val="0"/>
              <w:autoSpaceDN w:val="0"/>
              <w:adjustRightInd w:val="0"/>
              <w:spacing w:after="0" w:line="240" w:lineRule="auto"/>
              <w:ind w:left="67" w:firstLine="283"/>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Автомобильный транспорт (7.2)</w:t>
            </w:r>
            <w:r w:rsidRPr="00D87525">
              <w:rPr>
                <w:rFonts w:ascii="Times New Roman" w:eastAsia="Times New Roman" w:hAnsi="Times New Roman" w:cs="Times New Roman"/>
                <w:sz w:val="28"/>
                <w:szCs w:val="28"/>
                <w:lang w:eastAsia="ru-RU"/>
              </w:rPr>
              <w:t xml:space="preserve">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D87525">
                <w:rPr>
                  <w:rFonts w:ascii="Times New Roman" w:eastAsia="Times New Roman" w:hAnsi="Times New Roman" w:cs="Times New Roman"/>
                  <w:sz w:val="28"/>
                  <w:szCs w:val="28"/>
                  <w:lang w:eastAsia="ru-RU"/>
                </w:rPr>
                <w:t>кодами 7.2.1</w:t>
              </w:r>
            </w:hyperlink>
            <w:r w:rsidRPr="00D87525">
              <w:rPr>
                <w:rFonts w:ascii="Times New Roman" w:eastAsia="Times New Roman" w:hAnsi="Times New Roman" w:cs="Times New Roman"/>
                <w:sz w:val="28"/>
                <w:szCs w:val="28"/>
                <w:lang w:eastAsia="ru-RU"/>
              </w:rPr>
              <w:t xml:space="preserve"> - </w:t>
            </w:r>
            <w:hyperlink w:anchor="Par567" w:tooltip="7.2.3" w:history="1">
              <w:r w:rsidRPr="00D87525">
                <w:rPr>
                  <w:rFonts w:ascii="Times New Roman" w:eastAsia="Times New Roman" w:hAnsi="Times New Roman" w:cs="Times New Roman"/>
                  <w:sz w:val="28"/>
                  <w:szCs w:val="28"/>
                  <w:lang w:eastAsia="ru-RU"/>
                </w:rPr>
                <w:t>7.2.3</w:t>
              </w:r>
            </w:hyperlink>
            <w:r w:rsidRPr="00D87525">
              <w:rPr>
                <w:rFonts w:ascii="Times New Roman" w:eastAsia="Times New Roman" w:hAnsi="Times New Roman" w:cs="Times New Roman"/>
                <w:sz w:val="28"/>
                <w:szCs w:val="28"/>
                <w:lang w:eastAsia="ru-RU"/>
              </w:rPr>
              <w:t>);</w:t>
            </w:r>
          </w:p>
          <w:p w14:paraId="38D8F2C3" w14:textId="77777777" w:rsidR="00D87525" w:rsidRPr="00D87525" w:rsidRDefault="00D87525" w:rsidP="00D87525">
            <w:pPr>
              <w:numPr>
                <w:ilvl w:val="0"/>
                <w:numId w:val="17"/>
              </w:numPr>
              <w:autoSpaceDE w:val="0"/>
              <w:autoSpaceDN w:val="0"/>
              <w:adjustRightInd w:val="0"/>
              <w:spacing w:after="0" w:line="240" w:lineRule="auto"/>
              <w:ind w:left="67" w:firstLine="283"/>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lastRenderedPageBreak/>
              <w:t>Обеспечение внутреннего правопорядка (8.3)</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D87525" w:rsidRPr="00D87525" w14:paraId="4DC20946" w14:textId="77777777" w:rsidTr="00934664">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14C7BD9E"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lastRenderedPageBreak/>
              <w:t>Вспомогательные</w:t>
            </w:r>
            <w:r w:rsidRPr="00D87525">
              <w:rPr>
                <w:rFonts w:ascii="Tahoma" w:eastAsia="Times New Roman" w:hAnsi="Tahoma" w:cs="Tahoma"/>
                <w:sz w:val="28"/>
                <w:szCs w:val="28"/>
                <w:lang w:eastAsia="ru-RU"/>
              </w:rPr>
              <w:t xml:space="preserve">, </w:t>
            </w:r>
            <w:r w:rsidRPr="00D87525">
              <w:rPr>
                <w:rFonts w:ascii="Times New Roman" w:eastAsia="Times New Roman" w:hAnsi="Times New Roman" w:cs="Times New Roman"/>
                <w:sz w:val="28"/>
                <w:szCs w:val="2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87525">
              <w:rPr>
                <w:rFonts w:ascii="Times New Roman" w:eastAsia="Times New Roman" w:hAnsi="Times New Roman" w:cs="Times New Roman"/>
                <w:b/>
                <w:bCs/>
                <w:sz w:val="28"/>
                <w:szCs w:val="28"/>
                <w:lang w:eastAsia="ru-RU"/>
              </w:rPr>
              <w:t>:</w:t>
            </w:r>
          </w:p>
        </w:tc>
      </w:tr>
      <w:tr w:rsidR="00D87525" w:rsidRPr="00D87525" w14:paraId="7BEBEB5A"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14:paraId="27EAA915" w14:textId="77777777" w:rsidR="00D87525" w:rsidRPr="00D87525" w:rsidRDefault="00D87525" w:rsidP="00D87525">
            <w:pPr>
              <w:numPr>
                <w:ilvl w:val="0"/>
                <w:numId w:val="16"/>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Коммунальное обслуживание (3.1)</w:t>
            </w:r>
            <w:r w:rsidRPr="00D87525">
              <w:rPr>
                <w:rFonts w:ascii="Times New Roman" w:eastAsia="Times New Roman" w:hAnsi="Times New Roman" w:cs="Times New Roman"/>
                <w:sz w:val="28"/>
                <w:szCs w:val="28"/>
                <w:lang w:eastAsia="ru-RU"/>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87525">
                <w:rPr>
                  <w:rFonts w:ascii="Times New Roman" w:eastAsia="Times New Roman" w:hAnsi="Times New Roman" w:cs="Times New Roman"/>
                  <w:sz w:val="28"/>
                  <w:szCs w:val="28"/>
                  <w:lang w:eastAsia="ru-RU"/>
                </w:rPr>
                <w:t>кодами 3.1.1</w:t>
              </w:r>
            </w:hyperlink>
            <w:r w:rsidRPr="00D87525">
              <w:rPr>
                <w:rFonts w:ascii="Times New Roman" w:eastAsia="Times New Roman" w:hAnsi="Times New Roman" w:cs="Times New Roman"/>
                <w:sz w:val="28"/>
                <w:szCs w:val="28"/>
                <w:lang w:eastAsia="ru-RU"/>
              </w:rPr>
              <w:t xml:space="preserve"> - </w:t>
            </w:r>
            <w:hyperlink w:anchor="Par202" w:tooltip="3.1.2" w:history="1">
              <w:r w:rsidRPr="00D87525">
                <w:rPr>
                  <w:rFonts w:ascii="Times New Roman" w:eastAsia="Times New Roman" w:hAnsi="Times New Roman" w:cs="Times New Roman"/>
                  <w:sz w:val="28"/>
                  <w:szCs w:val="28"/>
                  <w:lang w:eastAsia="ru-RU"/>
                </w:rPr>
                <w:t>3.1.2</w:t>
              </w:r>
            </w:hyperlink>
            <w:r w:rsidRPr="00D87525">
              <w:rPr>
                <w:rFonts w:ascii="Times New Roman" w:eastAsia="Times New Roman" w:hAnsi="Times New Roman" w:cs="Times New Roman"/>
                <w:sz w:val="28"/>
                <w:szCs w:val="28"/>
                <w:lang w:eastAsia="ru-RU"/>
              </w:rPr>
              <w:t xml:space="preserve">); </w:t>
            </w:r>
          </w:p>
          <w:p w14:paraId="70655E9F" w14:textId="77777777" w:rsidR="00D87525" w:rsidRPr="00D87525" w:rsidRDefault="00D87525" w:rsidP="00D87525">
            <w:pPr>
              <w:numPr>
                <w:ilvl w:val="0"/>
                <w:numId w:val="16"/>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Земельные участки (территории) общего пользования (12.0)</w:t>
            </w:r>
            <w:r w:rsidRPr="00D87525">
              <w:rPr>
                <w:rFonts w:ascii="Times New Roman" w:eastAsia="Times New Roman" w:hAnsi="Times New Roman" w:cs="Times New Roman"/>
                <w:sz w:val="28"/>
                <w:szCs w:val="28"/>
                <w:lang w:eastAsia="ru-RU"/>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87525">
                <w:rPr>
                  <w:rFonts w:ascii="Times New Roman" w:eastAsia="Times New Roman" w:hAnsi="Times New Roman" w:cs="Times New Roman"/>
                  <w:sz w:val="28"/>
                  <w:szCs w:val="28"/>
                  <w:lang w:eastAsia="ru-RU"/>
                </w:rPr>
                <w:t>кодами 12.0.1</w:t>
              </w:r>
            </w:hyperlink>
            <w:r w:rsidRPr="00D87525">
              <w:rPr>
                <w:rFonts w:ascii="Times New Roman" w:eastAsia="Times New Roman" w:hAnsi="Times New Roman" w:cs="Times New Roman"/>
                <w:sz w:val="28"/>
                <w:szCs w:val="28"/>
                <w:lang w:eastAsia="ru-RU"/>
              </w:rPr>
              <w:t xml:space="preserve"> - </w:t>
            </w:r>
            <w:hyperlink w:anchor="Par668" w:tooltip="12.0.2" w:history="1">
              <w:r w:rsidRPr="00D87525">
                <w:rPr>
                  <w:rFonts w:ascii="Times New Roman" w:eastAsia="Times New Roman" w:hAnsi="Times New Roman" w:cs="Times New Roman"/>
                  <w:sz w:val="28"/>
                  <w:szCs w:val="28"/>
                  <w:lang w:eastAsia="ru-RU"/>
                </w:rPr>
                <w:t>12.0.2</w:t>
              </w:r>
            </w:hyperlink>
            <w:r w:rsidRPr="00D87525">
              <w:rPr>
                <w:rFonts w:ascii="Times New Roman" w:eastAsia="Times New Roman" w:hAnsi="Times New Roman" w:cs="Times New Roman"/>
                <w:sz w:val="28"/>
                <w:szCs w:val="28"/>
                <w:lang w:eastAsia="ru-RU"/>
              </w:rPr>
              <w:t>);</w:t>
            </w:r>
          </w:p>
        </w:tc>
      </w:tr>
    </w:tbl>
    <w:p w14:paraId="24B0C39F"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p>
    <w:p w14:paraId="2C4D8234"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пределах зоны ОД-2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687"/>
        <w:gridCol w:w="6378"/>
      </w:tblGrid>
      <w:tr w:rsidR="00D87525" w:rsidRPr="00D87525" w14:paraId="01B01F4A"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3488DDC2" w14:textId="77777777" w:rsidR="00D87525" w:rsidRPr="00D87525" w:rsidRDefault="00D87525" w:rsidP="00D87525">
            <w:pPr>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87525" w:rsidRPr="00D87525" w14:paraId="61A2DB3A"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5CAD1C1E"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в том числе их площадь</w:t>
            </w:r>
          </w:p>
        </w:tc>
        <w:tc>
          <w:tcPr>
            <w:tcW w:w="6378" w:type="dxa"/>
            <w:tcBorders>
              <w:top w:val="outset" w:sz="6" w:space="0" w:color="000000"/>
              <w:left w:val="outset" w:sz="6" w:space="0" w:color="000000"/>
              <w:bottom w:val="outset" w:sz="6" w:space="0" w:color="000000"/>
              <w:right w:val="outset" w:sz="6" w:space="0" w:color="000000"/>
            </w:tcBorders>
          </w:tcPr>
          <w:p w14:paraId="781C9A9E" w14:textId="77777777" w:rsidR="00D87525" w:rsidRPr="00D87525" w:rsidRDefault="00D87525" w:rsidP="00D87525">
            <w:pPr>
              <w:numPr>
                <w:ilvl w:val="0"/>
                <w:numId w:val="13"/>
              </w:numPr>
              <w:tabs>
                <w:tab w:val="left" w:pos="492"/>
              </w:tabs>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индивидуального жилищного строительства (2.1) – минимальная площадь земельного участка 0,05 га; максимальная площадь земельного участка 0,3га;</w:t>
            </w:r>
          </w:p>
          <w:p w14:paraId="7C648992" w14:textId="77777777" w:rsidR="00D87525" w:rsidRPr="00D87525" w:rsidRDefault="00D87525" w:rsidP="00D87525">
            <w:pPr>
              <w:numPr>
                <w:ilvl w:val="0"/>
                <w:numId w:val="13"/>
              </w:numPr>
              <w:tabs>
                <w:tab w:val="left" w:pos="492"/>
              </w:tabs>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ведения личного подсобного хозяйства (2.2) - минимальная площадь земельного участка 0,05 га; максимальная площадь земельного участка 0,3га;</w:t>
            </w:r>
          </w:p>
          <w:p w14:paraId="37FE8EB7" w14:textId="77777777" w:rsidR="00D87525" w:rsidRPr="00D87525" w:rsidRDefault="00D87525" w:rsidP="00D87525">
            <w:pPr>
              <w:numPr>
                <w:ilvl w:val="0"/>
                <w:numId w:val="13"/>
              </w:numPr>
              <w:tabs>
                <w:tab w:val="left" w:pos="492"/>
              </w:tabs>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для земельных участков с разрешенным использованием "для ведения личного подсобного хозяйства (2.2)"  образованных в результате раздела </w:t>
            </w:r>
            <w:r w:rsidRPr="00D87525">
              <w:rPr>
                <w:rFonts w:ascii="Times New Roman" w:eastAsia="Times New Roman" w:hAnsi="Times New Roman" w:cs="Times New Roman"/>
                <w:sz w:val="28"/>
                <w:szCs w:val="28"/>
                <w:lang w:eastAsia="ru-RU"/>
              </w:rPr>
              <w:lastRenderedPageBreak/>
              <w:t>ранее учтенного земельного участка  - минимальная площадь земельного участка 0,005 га; максимальная площадь земельного участка 0,3га;</w:t>
            </w:r>
          </w:p>
          <w:p w14:paraId="3BB5D2E1" w14:textId="77777777" w:rsidR="00D87525" w:rsidRPr="00D87525" w:rsidRDefault="00D87525" w:rsidP="00D87525">
            <w:pPr>
              <w:numPr>
                <w:ilvl w:val="0"/>
                <w:numId w:val="13"/>
              </w:numPr>
              <w:spacing w:after="0" w:line="240" w:lineRule="auto"/>
              <w:ind w:left="0" w:firstLine="21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земельных участков с разрешенным использованием "для ведения личного подсобного хозяйства (2.2)", образованных в результате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  минимальный размер земельного участка 0,005 га; максимальный размер земельного участка 0,3га;</w:t>
            </w:r>
          </w:p>
          <w:p w14:paraId="4967D7C1" w14:textId="77777777" w:rsidR="00D87525" w:rsidRPr="00D87525" w:rsidRDefault="00D87525" w:rsidP="00D87525">
            <w:pPr>
              <w:numPr>
                <w:ilvl w:val="0"/>
                <w:numId w:val="13"/>
              </w:numPr>
              <w:tabs>
                <w:tab w:val="left" w:pos="492"/>
              </w:tabs>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обслуживания жилой застройки (2.7) - минимальная площадь земельного участка 0,003 га; максимальная площадь земельного участка 0,01га.</w:t>
            </w:r>
          </w:p>
          <w:p w14:paraId="2FCCF509" w14:textId="77777777" w:rsidR="00D87525" w:rsidRPr="00D87525" w:rsidRDefault="00D87525" w:rsidP="00D87525">
            <w:pPr>
              <w:numPr>
                <w:ilvl w:val="0"/>
                <w:numId w:val="13"/>
              </w:numPr>
              <w:tabs>
                <w:tab w:val="left" w:pos="492"/>
              </w:tabs>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социального обслуживания (3.2) - минимальная площадь земельного участка 0,05 га; максимальная площадь земельного участка 0,15га;</w:t>
            </w:r>
          </w:p>
          <w:p w14:paraId="64E11FA7"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бытового обслуживания (3.3) - минимальная площадь земельного участка 0,01 га; максимальная площадь земельного участка 0,05га;</w:t>
            </w:r>
          </w:p>
          <w:p w14:paraId="2B882B27"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здравоохранения (3.4) - минимальная площадь земельного участка 0,01 га; максимальная площадь земельного участка 2,0га;</w:t>
            </w:r>
          </w:p>
          <w:p w14:paraId="21EC36B6"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образования и просвещения (3.5) - минимальная площадь земельного участка 0,05 га; максимальная площадь земельного участка 0,15га;</w:t>
            </w:r>
          </w:p>
          <w:p w14:paraId="7DFB98CA"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культурного развития (3.6) - минимальная площадь земельного участка 0,05 га; максимальная площадь земельного участка 1,0га;</w:t>
            </w:r>
          </w:p>
          <w:p w14:paraId="382171D2"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общественного питания (4.6) - минимальная площадь земельного участка 0,006 га; максимальная площадь земельного участка 0,1га;</w:t>
            </w:r>
          </w:p>
          <w:p w14:paraId="7618699D"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 xml:space="preserve">для магазинов (4.4) - минимальная площадь земельного участка 0,005 га; максимальная площадь земельного участка 0,1га; </w:t>
            </w:r>
          </w:p>
          <w:p w14:paraId="2198B48F"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спорта (5.1) - минимальная площадь земельного участка 0,01 га; максимальная площадь земельного участка 0,5га;</w:t>
            </w:r>
          </w:p>
          <w:p w14:paraId="7A5383A0"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 xml:space="preserve">для ветеринарного обслуживания (3.10) - минимальная площадь земельного участка 0,05 га; максимальная площадь земельного участка 0, 5га; </w:t>
            </w:r>
          </w:p>
          <w:p w14:paraId="70ED7B5F" w14:textId="77777777" w:rsidR="00D87525" w:rsidRPr="00D87525" w:rsidRDefault="00D87525" w:rsidP="00D87525">
            <w:pPr>
              <w:widowControl w:val="0"/>
              <w:numPr>
                <w:ilvl w:val="0"/>
                <w:numId w:val="13"/>
              </w:numPr>
              <w:tabs>
                <w:tab w:val="left" w:pos="492"/>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 xml:space="preserve">в отношении иных видов разрешенного </w:t>
            </w:r>
            <w:r w:rsidRPr="00D87525">
              <w:rPr>
                <w:rFonts w:ascii="Times New Roman" w:eastAsia="Times New Roman" w:hAnsi="Times New Roman" w:cs="Times New Roman"/>
                <w:sz w:val="28"/>
                <w:szCs w:val="28"/>
                <w:lang w:eastAsia="ru-RU"/>
              </w:rPr>
              <w:lastRenderedPageBreak/>
              <w:t>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D87525" w:rsidRPr="00D87525" w14:paraId="2EA09B33"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3FC139AE" w14:textId="77777777" w:rsidR="00D87525" w:rsidRPr="00D87525" w:rsidRDefault="00D87525" w:rsidP="00D8752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378" w:type="dxa"/>
            <w:tcBorders>
              <w:top w:val="outset" w:sz="6" w:space="0" w:color="000000"/>
              <w:left w:val="outset" w:sz="6" w:space="0" w:color="000000"/>
              <w:bottom w:val="outset" w:sz="6" w:space="0" w:color="000000"/>
              <w:right w:val="outset" w:sz="6" w:space="0" w:color="000000"/>
            </w:tcBorders>
          </w:tcPr>
          <w:p w14:paraId="72CE9A7B"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- 2 метра;</w:t>
            </w:r>
          </w:p>
          <w:p w14:paraId="7B094B74"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p>
        </w:tc>
      </w:tr>
      <w:tr w:rsidR="00D87525" w:rsidRPr="00D87525" w14:paraId="38B9DB95"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626EC952" w14:textId="77777777" w:rsidR="00D87525" w:rsidRPr="00D87525" w:rsidRDefault="00D87525" w:rsidP="00D875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этажей или предельная высота зданий, строений, сооружений:</w:t>
            </w:r>
          </w:p>
        </w:tc>
        <w:tc>
          <w:tcPr>
            <w:tcW w:w="6378" w:type="dxa"/>
            <w:tcBorders>
              <w:top w:val="outset" w:sz="6" w:space="0" w:color="000000"/>
              <w:left w:val="outset" w:sz="6" w:space="0" w:color="000000"/>
              <w:bottom w:val="outset" w:sz="6" w:space="0" w:color="000000"/>
              <w:right w:val="outset" w:sz="6" w:space="0" w:color="000000"/>
            </w:tcBorders>
          </w:tcPr>
          <w:p w14:paraId="4F2E27CE" w14:textId="77777777" w:rsidR="00D87525" w:rsidRPr="00D87525" w:rsidRDefault="00D87525" w:rsidP="00D87525">
            <w:pPr>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этажей или предельная высота зданий, строений, сооружений в данной территориальной зоне не подлежат установлению.</w:t>
            </w:r>
          </w:p>
        </w:tc>
      </w:tr>
      <w:tr w:rsidR="00D87525" w:rsidRPr="00D87525" w14:paraId="100B9DB0"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4D29C37C" w14:textId="77777777" w:rsidR="00D87525" w:rsidRPr="00D87525" w:rsidRDefault="00D87525" w:rsidP="00D875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378" w:type="dxa"/>
            <w:tcBorders>
              <w:top w:val="outset" w:sz="6" w:space="0" w:color="000000"/>
              <w:left w:val="outset" w:sz="6" w:space="0" w:color="000000"/>
              <w:bottom w:val="outset" w:sz="6" w:space="0" w:color="000000"/>
              <w:right w:val="outset" w:sz="6" w:space="0" w:color="000000"/>
            </w:tcBorders>
          </w:tcPr>
          <w:p w14:paraId="563D5C83" w14:textId="77777777" w:rsidR="00D87525" w:rsidRPr="00D87525" w:rsidRDefault="00D87525" w:rsidP="00D87525">
            <w:pPr>
              <w:numPr>
                <w:ilvl w:val="0"/>
                <w:numId w:val="13"/>
              </w:numPr>
              <w:tabs>
                <w:tab w:val="left" w:pos="492"/>
              </w:tabs>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индивидуального жилищного строительства (2.1) – 50%;</w:t>
            </w:r>
          </w:p>
          <w:p w14:paraId="0B130015" w14:textId="77777777" w:rsidR="00D87525" w:rsidRPr="00D87525" w:rsidRDefault="00D87525" w:rsidP="00D87525">
            <w:pPr>
              <w:numPr>
                <w:ilvl w:val="0"/>
                <w:numId w:val="13"/>
              </w:numPr>
              <w:tabs>
                <w:tab w:val="left" w:pos="492"/>
              </w:tabs>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ведения личного подсобного хозяйства (2.2) - 50%;</w:t>
            </w:r>
          </w:p>
          <w:p w14:paraId="72F6EE15" w14:textId="77777777" w:rsidR="00D87525" w:rsidRPr="00D87525" w:rsidRDefault="00D87525" w:rsidP="00D87525">
            <w:pPr>
              <w:numPr>
                <w:ilvl w:val="0"/>
                <w:numId w:val="13"/>
              </w:numPr>
              <w:tabs>
                <w:tab w:val="left" w:pos="492"/>
              </w:tabs>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обслуживания жилой застройки (2.7) - 50%;</w:t>
            </w:r>
          </w:p>
          <w:p w14:paraId="06188E46" w14:textId="77777777" w:rsidR="00D87525" w:rsidRPr="00D87525" w:rsidRDefault="00D87525" w:rsidP="00D87525">
            <w:pPr>
              <w:numPr>
                <w:ilvl w:val="0"/>
                <w:numId w:val="13"/>
              </w:numPr>
              <w:tabs>
                <w:tab w:val="left" w:pos="492"/>
              </w:tabs>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социального обслуживания (3.2) - 80%;</w:t>
            </w:r>
          </w:p>
          <w:p w14:paraId="7716C39B"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бытового обслуживания (3.3) - 80%;</w:t>
            </w:r>
          </w:p>
          <w:p w14:paraId="3F5B09A5"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здравоохранения (3.4) - 50%;</w:t>
            </w:r>
          </w:p>
          <w:p w14:paraId="228DCDFE"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культурного развития (3.6) - 50%;</w:t>
            </w:r>
          </w:p>
          <w:p w14:paraId="352454F4"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общественного питания (4.6) - 80%;</w:t>
            </w:r>
          </w:p>
          <w:p w14:paraId="4DDBD9A6"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 xml:space="preserve">для магазинов (4.4) - 80%; </w:t>
            </w:r>
          </w:p>
          <w:p w14:paraId="06399A50"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спорта (5.1) - 80%;</w:t>
            </w:r>
          </w:p>
          <w:p w14:paraId="6AE19CD7"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ветеринарного обслуживания (3.10) - 80%;</w:t>
            </w:r>
          </w:p>
          <w:p w14:paraId="6C4AE3A2"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p>
        </w:tc>
      </w:tr>
      <w:tr w:rsidR="00D87525" w:rsidRPr="00D87525" w14:paraId="7DEBF42A"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28AD28B4" w14:textId="77777777" w:rsidR="00D87525" w:rsidRPr="00D87525" w:rsidRDefault="00D87525" w:rsidP="00D875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6378" w:type="dxa"/>
            <w:tcBorders>
              <w:top w:val="outset" w:sz="6" w:space="0" w:color="000000"/>
              <w:left w:val="outset" w:sz="6" w:space="0" w:color="000000"/>
              <w:bottom w:val="outset" w:sz="6" w:space="0" w:color="000000"/>
              <w:right w:val="outset" w:sz="6" w:space="0" w:color="000000"/>
            </w:tcBorders>
          </w:tcPr>
          <w:p w14:paraId="15FF4AF9"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w:t>
            </w:r>
            <w:r w:rsidRPr="00D87525">
              <w:rPr>
                <w:rFonts w:ascii="Times New Roman" w:eastAsia="Times New Roman" w:hAnsi="Times New Roman" w:cs="Times New Roman"/>
                <w:sz w:val="28"/>
                <w:szCs w:val="28"/>
                <w:lang w:eastAsia="ru-RU"/>
              </w:rPr>
              <w:lastRenderedPageBreak/>
              <w:t>правила.</w:t>
            </w:r>
          </w:p>
        </w:tc>
      </w:tr>
    </w:tbl>
    <w:p w14:paraId="6002FAEC" w14:textId="77777777" w:rsidR="00D87525" w:rsidRPr="00D87525" w:rsidRDefault="00D87525" w:rsidP="00D87525">
      <w:pPr>
        <w:keepNext/>
        <w:tabs>
          <w:tab w:val="left" w:pos="851"/>
        </w:tabs>
        <w:spacing w:after="0" w:line="240" w:lineRule="auto"/>
        <w:jc w:val="both"/>
        <w:outlineLvl w:val="2"/>
        <w:rPr>
          <w:rFonts w:ascii="Times New Roman" w:eastAsia="Times New Roman" w:hAnsi="Times New Roman" w:cs="Times New Roman"/>
          <w:b/>
          <w:bCs/>
          <w:sz w:val="28"/>
          <w:szCs w:val="28"/>
          <w:lang w:eastAsia="ru-RU"/>
        </w:rPr>
      </w:pPr>
    </w:p>
    <w:p w14:paraId="6D611FC0"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u w:val="single"/>
          <w:lang w:eastAsia="ru-RU"/>
        </w:rPr>
      </w:pPr>
      <w:r w:rsidRPr="00D87525">
        <w:rPr>
          <w:rFonts w:ascii="Times New Roman" w:eastAsia="Times New Roman" w:hAnsi="Times New Roman" w:cs="Times New Roman"/>
          <w:b/>
          <w:sz w:val="28"/>
          <w:szCs w:val="28"/>
          <w:u w:val="single"/>
          <w:lang w:eastAsia="ru-RU"/>
        </w:rPr>
        <w:t>ОД-3 Общественно-деловая зона общественного центра (резервные территории)</w:t>
      </w:r>
    </w:p>
    <w:p w14:paraId="420BF7CB" w14:textId="77777777" w:rsidR="00D87525" w:rsidRPr="00D87525" w:rsidRDefault="00D87525" w:rsidP="00D87525">
      <w:pPr>
        <w:spacing w:after="0" w:line="240" w:lineRule="auto"/>
        <w:ind w:firstLine="709"/>
        <w:jc w:val="both"/>
        <w:rPr>
          <w:rFonts w:ascii="Times New Roman" w:eastAsia="Times New Roman" w:hAnsi="Times New Roman" w:cs="Times New Roman"/>
          <w:spacing w:val="9"/>
          <w:sz w:val="28"/>
          <w:szCs w:val="28"/>
          <w:lang w:eastAsia="ru-RU"/>
        </w:rPr>
      </w:pPr>
      <w:r w:rsidRPr="00D87525">
        <w:rPr>
          <w:rFonts w:ascii="Times New Roman" w:eastAsia="Times New Roman" w:hAnsi="Times New Roman" w:cs="Times New Roman"/>
          <w:spacing w:val="12"/>
          <w:sz w:val="28"/>
          <w:szCs w:val="28"/>
          <w:lang w:eastAsia="ru-RU"/>
        </w:rPr>
        <w:t>Земельные участки, зарезервированные под будущее строительство общественных объектов.</w:t>
      </w:r>
      <w:r w:rsidRPr="00D87525">
        <w:rPr>
          <w:rFonts w:ascii="Times New Roman" w:eastAsia="Times New Roman" w:hAnsi="Times New Roman" w:cs="Times New Roman"/>
          <w:spacing w:val="9"/>
          <w:sz w:val="28"/>
          <w:szCs w:val="28"/>
          <w:lang w:eastAsia="ru-RU"/>
        </w:rPr>
        <w:t xml:space="preserve"> </w:t>
      </w:r>
    </w:p>
    <w:p w14:paraId="602E0814"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Градостроительные регламенты по видам разрешенного использования земельных участков объектов капитального строительства необходимо разработать при принятии решений об освоении территорий органом местного самоуправления.</w:t>
      </w:r>
    </w:p>
    <w:p w14:paraId="60F8BF3B"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41CD1DB7"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74F9C2CE" w14:textId="77777777" w:rsidR="00D87525" w:rsidRPr="00D87525" w:rsidRDefault="00D87525" w:rsidP="00D87525">
      <w:pPr>
        <w:keepNext/>
        <w:tabs>
          <w:tab w:val="left" w:pos="851"/>
        </w:tabs>
        <w:spacing w:after="0" w:line="240" w:lineRule="auto"/>
        <w:jc w:val="center"/>
        <w:outlineLvl w:val="2"/>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Статья 8.3. Градостроительные регламенты. Зоны размещения объектов социального назначения.</w:t>
      </w:r>
    </w:p>
    <w:p w14:paraId="2CB3440F" w14:textId="77777777" w:rsidR="00D87525" w:rsidRPr="00D87525" w:rsidRDefault="00D87525" w:rsidP="00D87525">
      <w:pPr>
        <w:keepNext/>
        <w:tabs>
          <w:tab w:val="num" w:pos="0"/>
        </w:tabs>
        <w:suppressAutoHyphens/>
        <w:spacing w:after="0" w:line="240" w:lineRule="auto"/>
        <w:ind w:firstLine="709"/>
        <w:jc w:val="both"/>
        <w:outlineLvl w:val="3"/>
        <w:rPr>
          <w:rFonts w:ascii="Times New Roman" w:eastAsia="Times New Roman" w:hAnsi="Times New Roman" w:cs="Times New Roman"/>
          <w:b/>
          <w:sz w:val="28"/>
          <w:szCs w:val="28"/>
          <w:u w:val="single"/>
          <w:lang w:eastAsia="ru-RU"/>
        </w:rPr>
      </w:pPr>
      <w:r w:rsidRPr="00D87525">
        <w:rPr>
          <w:rFonts w:ascii="Times New Roman" w:eastAsia="Times New Roman" w:hAnsi="Times New Roman" w:cs="Times New Roman"/>
          <w:b/>
          <w:sz w:val="28"/>
          <w:szCs w:val="28"/>
          <w:u w:val="single"/>
          <w:lang w:eastAsia="ru-RU"/>
        </w:rPr>
        <w:t xml:space="preserve">ОСД </w:t>
      </w:r>
      <w:r w:rsidRPr="00D87525">
        <w:rPr>
          <w:rFonts w:ascii="Times New Roman" w:eastAsia="Times New Roman" w:hAnsi="Times New Roman" w:cs="Times New Roman"/>
          <w:b/>
          <w:sz w:val="28"/>
          <w:szCs w:val="28"/>
          <w:u w:val="single"/>
          <w:lang w:eastAsia="ru-RU"/>
        </w:rPr>
        <w:tab/>
        <w:t>Зона размещения детских учреждений</w:t>
      </w:r>
    </w:p>
    <w:p w14:paraId="7446CA97"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246"/>
        <w:gridCol w:w="4819"/>
      </w:tblGrid>
      <w:tr w:rsidR="00D87525" w:rsidRPr="00D87525" w14:paraId="014A7A11"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5AD6E636"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sz w:val="28"/>
                <w:szCs w:val="28"/>
                <w:lang w:eastAsia="ru-RU"/>
              </w:rPr>
              <w:t>Виды разрешенного использования земельных участков и объектов капитального строительства</w:t>
            </w:r>
          </w:p>
        </w:tc>
      </w:tr>
      <w:tr w:rsidR="00D87525" w:rsidRPr="00D87525" w14:paraId="5DE81D56" w14:textId="77777777" w:rsidTr="00934664">
        <w:trPr>
          <w:trHeight w:val="630"/>
          <w:tblCellSpacing w:w="0" w:type="dxa"/>
        </w:trPr>
        <w:tc>
          <w:tcPr>
            <w:tcW w:w="5246" w:type="dxa"/>
            <w:tcBorders>
              <w:top w:val="outset" w:sz="6" w:space="0" w:color="000000"/>
              <w:left w:val="outset" w:sz="6" w:space="0" w:color="000000"/>
              <w:bottom w:val="outset" w:sz="6" w:space="0" w:color="000000"/>
              <w:right w:val="outset" w:sz="6" w:space="0" w:color="000000"/>
            </w:tcBorders>
            <w:vAlign w:val="center"/>
          </w:tcPr>
          <w:p w14:paraId="2139867D"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основные виды</w:t>
            </w:r>
          </w:p>
          <w:p w14:paraId="36E9389D"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c>
          <w:tcPr>
            <w:tcW w:w="4819" w:type="dxa"/>
            <w:tcBorders>
              <w:top w:val="outset" w:sz="6" w:space="0" w:color="000000"/>
              <w:left w:val="outset" w:sz="6" w:space="0" w:color="000000"/>
              <w:bottom w:val="outset" w:sz="6" w:space="0" w:color="000000"/>
              <w:right w:val="outset" w:sz="6" w:space="0" w:color="000000"/>
            </w:tcBorders>
            <w:vAlign w:val="center"/>
          </w:tcPr>
          <w:p w14:paraId="2C2D9DCA"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условные виды</w:t>
            </w:r>
          </w:p>
          <w:p w14:paraId="6D0B19C2"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r>
      <w:tr w:rsidR="00D87525" w:rsidRPr="00D87525" w14:paraId="402BED09" w14:textId="77777777" w:rsidTr="00934664">
        <w:trPr>
          <w:tblCellSpacing w:w="0" w:type="dxa"/>
        </w:trPr>
        <w:tc>
          <w:tcPr>
            <w:tcW w:w="5246" w:type="dxa"/>
            <w:tcBorders>
              <w:top w:val="outset" w:sz="6" w:space="0" w:color="000000"/>
              <w:left w:val="outset" w:sz="6" w:space="0" w:color="000000"/>
              <w:bottom w:val="outset" w:sz="6" w:space="0" w:color="000000"/>
              <w:right w:val="outset" w:sz="6" w:space="0" w:color="000000"/>
            </w:tcBorders>
          </w:tcPr>
          <w:p w14:paraId="2CBA61CE"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Социальное обслуживание (3.2)</w:t>
            </w:r>
            <w:r w:rsidRPr="00D87525">
              <w:rPr>
                <w:rFonts w:ascii="Times New Roman" w:eastAsia="Times New Roman" w:hAnsi="Times New Roman" w:cs="Times New Roman"/>
                <w:sz w:val="28"/>
                <w:szCs w:val="28"/>
                <w:lang w:eastAsia="ru-RU"/>
              </w:rPr>
              <w:t xml:space="preserve">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D87525">
                <w:rPr>
                  <w:rFonts w:ascii="Times New Roman" w:eastAsia="Times New Roman" w:hAnsi="Times New Roman" w:cs="Times New Roman"/>
                  <w:sz w:val="28"/>
                  <w:szCs w:val="28"/>
                  <w:lang w:eastAsia="ru-RU"/>
                </w:rPr>
                <w:t>кодами 3.2.1</w:t>
              </w:r>
            </w:hyperlink>
            <w:r w:rsidRPr="00D87525">
              <w:rPr>
                <w:rFonts w:ascii="Times New Roman" w:eastAsia="Times New Roman" w:hAnsi="Times New Roman" w:cs="Times New Roman"/>
                <w:sz w:val="28"/>
                <w:szCs w:val="28"/>
                <w:lang w:eastAsia="ru-RU"/>
              </w:rPr>
              <w:t xml:space="preserve"> - </w:t>
            </w:r>
            <w:hyperlink w:anchor="Par224" w:tooltip="3.2.4" w:history="1">
              <w:r w:rsidRPr="00D87525">
                <w:rPr>
                  <w:rFonts w:ascii="Times New Roman" w:eastAsia="Times New Roman" w:hAnsi="Times New Roman" w:cs="Times New Roman"/>
                  <w:sz w:val="28"/>
                  <w:szCs w:val="28"/>
                  <w:lang w:eastAsia="ru-RU"/>
                </w:rPr>
                <w:t>3.2.4</w:t>
              </w:r>
            </w:hyperlink>
            <w:r w:rsidRPr="00D87525">
              <w:rPr>
                <w:rFonts w:ascii="Times New Roman" w:eastAsia="Times New Roman" w:hAnsi="Times New Roman" w:cs="Times New Roman"/>
                <w:sz w:val="28"/>
                <w:szCs w:val="28"/>
                <w:lang w:eastAsia="ru-RU"/>
              </w:rPr>
              <w:t>);</w:t>
            </w:r>
          </w:p>
          <w:p w14:paraId="0546F574" w14:textId="77777777" w:rsidR="00D87525" w:rsidRPr="00D87525" w:rsidRDefault="00D87525" w:rsidP="00D87525">
            <w:pPr>
              <w:numPr>
                <w:ilvl w:val="0"/>
                <w:numId w:val="14"/>
              </w:numPr>
              <w:autoSpaceDE w:val="0"/>
              <w:autoSpaceDN w:val="0"/>
              <w:adjustRightInd w:val="0"/>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Дошкольное, начальное и среднее общее образование (3.5.1)</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819" w:type="dxa"/>
            <w:tcBorders>
              <w:top w:val="outset" w:sz="6" w:space="0" w:color="000000"/>
              <w:left w:val="outset" w:sz="6" w:space="0" w:color="000000"/>
              <w:bottom w:val="outset" w:sz="6" w:space="0" w:color="000000"/>
              <w:right w:val="outset" w:sz="6" w:space="0" w:color="000000"/>
            </w:tcBorders>
          </w:tcPr>
          <w:p w14:paraId="0E431FE9" w14:textId="77777777" w:rsidR="00D87525" w:rsidRPr="00D87525" w:rsidRDefault="00D87525" w:rsidP="00D87525">
            <w:pPr>
              <w:shd w:val="clear" w:color="auto" w:fill="FFFFFF"/>
              <w:spacing w:after="0" w:line="240" w:lineRule="auto"/>
              <w:ind w:left="208"/>
              <w:jc w:val="both"/>
              <w:rPr>
                <w:rFonts w:ascii="Times New Roman" w:eastAsia="Times New Roman" w:hAnsi="Times New Roman" w:cs="Times New Roman"/>
                <w:sz w:val="28"/>
                <w:szCs w:val="28"/>
                <w:lang w:eastAsia="ru-RU"/>
              </w:rPr>
            </w:pPr>
          </w:p>
        </w:tc>
      </w:tr>
      <w:tr w:rsidR="00D87525" w:rsidRPr="00D87525" w14:paraId="2C58F5D5" w14:textId="77777777" w:rsidTr="00934664">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70313F5E"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lastRenderedPageBreak/>
              <w:t>Вспомогательные</w:t>
            </w:r>
            <w:r w:rsidRPr="00D87525">
              <w:rPr>
                <w:rFonts w:ascii="Tahoma" w:eastAsia="Times New Roman" w:hAnsi="Tahoma" w:cs="Tahoma"/>
                <w:sz w:val="28"/>
                <w:szCs w:val="28"/>
                <w:lang w:eastAsia="ru-RU"/>
              </w:rPr>
              <w:t xml:space="preserve">, </w:t>
            </w:r>
            <w:r w:rsidRPr="00D87525">
              <w:rPr>
                <w:rFonts w:ascii="Times New Roman" w:eastAsia="Times New Roman" w:hAnsi="Times New Roman" w:cs="Times New Roman"/>
                <w:sz w:val="28"/>
                <w:szCs w:val="2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87525">
              <w:rPr>
                <w:rFonts w:ascii="Times New Roman" w:eastAsia="Times New Roman" w:hAnsi="Times New Roman" w:cs="Times New Roman"/>
                <w:b/>
                <w:bCs/>
                <w:sz w:val="28"/>
                <w:szCs w:val="28"/>
                <w:lang w:eastAsia="ru-RU"/>
              </w:rPr>
              <w:t>:</w:t>
            </w:r>
          </w:p>
        </w:tc>
      </w:tr>
      <w:tr w:rsidR="00D87525" w:rsidRPr="00D87525" w14:paraId="58E3B0FA" w14:textId="77777777" w:rsidTr="00934664">
        <w:trPr>
          <w:trHeight w:val="636"/>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14:paraId="6BDBA971" w14:textId="77777777" w:rsidR="00D87525" w:rsidRPr="00D87525" w:rsidRDefault="00D87525" w:rsidP="00D87525">
            <w:pPr>
              <w:numPr>
                <w:ilvl w:val="0"/>
                <w:numId w:val="16"/>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Коммунальное обслуживание (3.1)</w:t>
            </w:r>
            <w:r w:rsidRPr="00D87525">
              <w:rPr>
                <w:rFonts w:ascii="Times New Roman" w:eastAsia="Times New Roman" w:hAnsi="Times New Roman" w:cs="Times New Roman"/>
                <w:sz w:val="28"/>
                <w:szCs w:val="28"/>
                <w:lang w:eastAsia="ru-RU"/>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87525">
                <w:rPr>
                  <w:rFonts w:ascii="Times New Roman" w:eastAsia="Times New Roman" w:hAnsi="Times New Roman" w:cs="Times New Roman"/>
                  <w:sz w:val="28"/>
                  <w:szCs w:val="28"/>
                  <w:lang w:eastAsia="ru-RU"/>
                </w:rPr>
                <w:t>кодами 3.1.1</w:t>
              </w:r>
            </w:hyperlink>
            <w:r w:rsidRPr="00D87525">
              <w:rPr>
                <w:rFonts w:ascii="Times New Roman" w:eastAsia="Times New Roman" w:hAnsi="Times New Roman" w:cs="Times New Roman"/>
                <w:sz w:val="28"/>
                <w:szCs w:val="28"/>
                <w:lang w:eastAsia="ru-RU"/>
              </w:rPr>
              <w:t xml:space="preserve"> - </w:t>
            </w:r>
            <w:hyperlink w:anchor="Par202" w:tooltip="3.1.2" w:history="1">
              <w:r w:rsidRPr="00D87525">
                <w:rPr>
                  <w:rFonts w:ascii="Times New Roman" w:eastAsia="Times New Roman" w:hAnsi="Times New Roman" w:cs="Times New Roman"/>
                  <w:sz w:val="28"/>
                  <w:szCs w:val="28"/>
                  <w:lang w:eastAsia="ru-RU"/>
                </w:rPr>
                <w:t>3.1.2</w:t>
              </w:r>
            </w:hyperlink>
            <w:r w:rsidRPr="00D87525">
              <w:rPr>
                <w:rFonts w:ascii="Times New Roman" w:eastAsia="Times New Roman" w:hAnsi="Times New Roman" w:cs="Times New Roman"/>
                <w:sz w:val="28"/>
                <w:szCs w:val="28"/>
                <w:lang w:eastAsia="ru-RU"/>
              </w:rPr>
              <w:t xml:space="preserve">); </w:t>
            </w:r>
          </w:p>
          <w:p w14:paraId="650055AD" w14:textId="77777777" w:rsidR="00D87525" w:rsidRPr="00D87525" w:rsidRDefault="00D87525" w:rsidP="00D87525">
            <w:pPr>
              <w:numPr>
                <w:ilvl w:val="0"/>
                <w:numId w:val="16"/>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Земельные участки (территории) общего пользования (12.0)</w:t>
            </w:r>
            <w:r w:rsidRPr="00D87525">
              <w:rPr>
                <w:rFonts w:ascii="Times New Roman" w:eastAsia="Times New Roman" w:hAnsi="Times New Roman" w:cs="Times New Roman"/>
                <w:sz w:val="28"/>
                <w:szCs w:val="28"/>
                <w:lang w:eastAsia="ru-RU"/>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87525">
                <w:rPr>
                  <w:rFonts w:ascii="Times New Roman" w:eastAsia="Times New Roman" w:hAnsi="Times New Roman" w:cs="Times New Roman"/>
                  <w:sz w:val="28"/>
                  <w:szCs w:val="28"/>
                  <w:lang w:eastAsia="ru-RU"/>
                </w:rPr>
                <w:t>кодами 12.0.1</w:t>
              </w:r>
            </w:hyperlink>
            <w:r w:rsidRPr="00D87525">
              <w:rPr>
                <w:rFonts w:ascii="Times New Roman" w:eastAsia="Times New Roman" w:hAnsi="Times New Roman" w:cs="Times New Roman"/>
                <w:sz w:val="28"/>
                <w:szCs w:val="28"/>
                <w:lang w:eastAsia="ru-RU"/>
              </w:rPr>
              <w:t xml:space="preserve"> - </w:t>
            </w:r>
            <w:hyperlink w:anchor="Par668" w:tooltip="12.0.2" w:history="1">
              <w:r w:rsidRPr="00D87525">
                <w:rPr>
                  <w:rFonts w:ascii="Times New Roman" w:eastAsia="Times New Roman" w:hAnsi="Times New Roman" w:cs="Times New Roman"/>
                  <w:sz w:val="28"/>
                  <w:szCs w:val="28"/>
                  <w:lang w:eastAsia="ru-RU"/>
                </w:rPr>
                <w:t>12.0.2</w:t>
              </w:r>
            </w:hyperlink>
            <w:r w:rsidRPr="00D87525">
              <w:rPr>
                <w:rFonts w:ascii="Times New Roman" w:eastAsia="Times New Roman" w:hAnsi="Times New Roman" w:cs="Times New Roman"/>
                <w:sz w:val="28"/>
                <w:szCs w:val="28"/>
                <w:lang w:eastAsia="ru-RU"/>
              </w:rPr>
              <w:t>);</w:t>
            </w:r>
          </w:p>
        </w:tc>
      </w:tr>
    </w:tbl>
    <w:p w14:paraId="32094C93"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пределах зоны ОСД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545"/>
        <w:gridCol w:w="6520"/>
      </w:tblGrid>
      <w:tr w:rsidR="00D87525" w:rsidRPr="00D87525" w14:paraId="7CA7DB2D"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29CB7081"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87525" w:rsidRPr="00D87525" w14:paraId="4ECD5B75"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4E905724"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в том числе их площадь</w:t>
            </w:r>
          </w:p>
        </w:tc>
        <w:tc>
          <w:tcPr>
            <w:tcW w:w="6520" w:type="dxa"/>
            <w:tcBorders>
              <w:top w:val="outset" w:sz="6" w:space="0" w:color="000000"/>
              <w:left w:val="outset" w:sz="6" w:space="0" w:color="000000"/>
              <w:bottom w:val="outset" w:sz="6" w:space="0" w:color="000000"/>
              <w:right w:val="outset" w:sz="6" w:space="0" w:color="000000"/>
            </w:tcBorders>
          </w:tcPr>
          <w:p w14:paraId="126BDB6B"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D87525" w:rsidRPr="00D87525" w14:paraId="0FF481B2"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373A6B33"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14:paraId="572F593F"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- 2 метра;</w:t>
            </w:r>
          </w:p>
          <w:p w14:paraId="4E7F97EF"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p>
        </w:tc>
      </w:tr>
      <w:tr w:rsidR="00D87525" w:rsidRPr="00D87525" w14:paraId="22B20D2D" w14:textId="77777777" w:rsidTr="00934664">
        <w:trPr>
          <w:trHeight w:val="1200"/>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32204349"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этажей или предельная высота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14:paraId="1AC21526" w14:textId="77777777" w:rsidR="00D87525" w:rsidRPr="00D87525" w:rsidRDefault="00D87525" w:rsidP="00D875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Предельное количество этажей или предельная высота зданий, строений, сооружений в данной территориальной зоне не подлежат установлению.</w:t>
            </w:r>
          </w:p>
        </w:tc>
      </w:tr>
      <w:tr w:rsidR="00D87525" w:rsidRPr="00D87525" w14:paraId="22FFCD6E"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23B03DEF"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w:t>
            </w:r>
            <w:r w:rsidRPr="00D87525">
              <w:rPr>
                <w:rFonts w:ascii="Times New Roman" w:eastAsia="Times New Roman" w:hAnsi="Times New Roman" w:cs="Times New Roman"/>
                <w:sz w:val="28"/>
                <w:szCs w:val="28"/>
                <w:lang w:eastAsia="ru-RU"/>
              </w:rPr>
              <w:lastRenderedPageBreak/>
              <w:t>быть застроена, ко всей площади земельного участка</w:t>
            </w:r>
          </w:p>
        </w:tc>
        <w:tc>
          <w:tcPr>
            <w:tcW w:w="6520" w:type="dxa"/>
            <w:tcBorders>
              <w:top w:val="outset" w:sz="6" w:space="0" w:color="000000"/>
              <w:left w:val="outset" w:sz="6" w:space="0" w:color="000000"/>
              <w:bottom w:val="outset" w:sz="6" w:space="0" w:color="000000"/>
              <w:right w:val="outset" w:sz="6" w:space="0" w:color="000000"/>
            </w:tcBorders>
          </w:tcPr>
          <w:p w14:paraId="3B44B159" w14:textId="77777777" w:rsidR="00D87525" w:rsidRPr="00D87525" w:rsidRDefault="00D87525" w:rsidP="00D875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lastRenderedPageBreak/>
              <w:t>Максимальный процент застройки в границах земельного участка не более 50 %.</w:t>
            </w:r>
          </w:p>
          <w:p w14:paraId="55546DA9"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p>
        </w:tc>
      </w:tr>
    </w:tbl>
    <w:p w14:paraId="4A78B10E"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lang w:eastAsia="ru-RU"/>
        </w:rPr>
      </w:pPr>
      <w:r w:rsidRPr="00D87525">
        <w:rPr>
          <w:rFonts w:ascii="Times New Roman" w:eastAsia="Times New Roman" w:hAnsi="Times New Roman" w:cs="Times New Roman"/>
          <w:b/>
          <w:sz w:val="28"/>
          <w:szCs w:val="28"/>
          <w:lang w:eastAsia="ru-RU"/>
        </w:rPr>
        <w:t xml:space="preserve">   </w:t>
      </w:r>
    </w:p>
    <w:p w14:paraId="132D337D" w14:textId="77777777" w:rsidR="00D87525" w:rsidRPr="00D87525" w:rsidRDefault="00D87525" w:rsidP="00D87525">
      <w:pPr>
        <w:keepNext/>
        <w:tabs>
          <w:tab w:val="num" w:pos="0"/>
        </w:tabs>
        <w:suppressAutoHyphens/>
        <w:spacing w:after="0" w:line="240" w:lineRule="auto"/>
        <w:ind w:firstLine="709"/>
        <w:jc w:val="both"/>
        <w:outlineLvl w:val="3"/>
        <w:rPr>
          <w:rFonts w:ascii="Times New Roman" w:eastAsia="Times New Roman" w:hAnsi="Times New Roman" w:cs="Times New Roman"/>
          <w:b/>
          <w:bCs/>
          <w:sz w:val="28"/>
          <w:szCs w:val="28"/>
          <w:u w:val="single"/>
          <w:lang w:eastAsia="ru-RU"/>
        </w:rPr>
      </w:pPr>
      <w:r w:rsidRPr="00D87525">
        <w:rPr>
          <w:rFonts w:ascii="Times New Roman" w:eastAsia="Times New Roman" w:hAnsi="Times New Roman" w:cs="Times New Roman"/>
          <w:b/>
          <w:sz w:val="28"/>
          <w:szCs w:val="28"/>
          <w:u w:val="single"/>
          <w:lang w:eastAsia="ru-RU"/>
        </w:rPr>
        <w:t xml:space="preserve">ОСО </w:t>
      </w:r>
      <w:r w:rsidRPr="00D87525">
        <w:rPr>
          <w:rFonts w:ascii="Times New Roman" w:eastAsia="Times New Roman" w:hAnsi="Times New Roman" w:cs="Times New Roman"/>
          <w:b/>
          <w:sz w:val="28"/>
          <w:szCs w:val="28"/>
          <w:u w:val="single"/>
          <w:lang w:eastAsia="ru-RU"/>
        </w:rPr>
        <w:tab/>
        <w:t>Зона размещения средних специальных учебных заведений, общеобразовательных школ</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671"/>
        <w:gridCol w:w="4394"/>
      </w:tblGrid>
      <w:tr w:rsidR="00D87525" w:rsidRPr="00D87525" w14:paraId="1DB80D1C"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481D0E3D"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sz w:val="28"/>
                <w:szCs w:val="28"/>
                <w:lang w:eastAsia="ru-RU"/>
              </w:rPr>
              <w:t>Виды разрешенного использования земельных участков и объектов капитального строительства</w:t>
            </w:r>
          </w:p>
        </w:tc>
      </w:tr>
      <w:tr w:rsidR="00D87525" w:rsidRPr="00D87525" w14:paraId="22B66D9D" w14:textId="77777777" w:rsidTr="00934664">
        <w:trPr>
          <w:trHeight w:val="630"/>
          <w:tblCellSpacing w:w="0" w:type="dxa"/>
        </w:trPr>
        <w:tc>
          <w:tcPr>
            <w:tcW w:w="5671" w:type="dxa"/>
            <w:tcBorders>
              <w:top w:val="outset" w:sz="6" w:space="0" w:color="000000"/>
              <w:left w:val="outset" w:sz="6" w:space="0" w:color="000000"/>
              <w:bottom w:val="outset" w:sz="6" w:space="0" w:color="000000"/>
              <w:right w:val="outset" w:sz="6" w:space="0" w:color="000000"/>
            </w:tcBorders>
            <w:vAlign w:val="center"/>
          </w:tcPr>
          <w:p w14:paraId="38DBA192"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основные виды</w:t>
            </w:r>
          </w:p>
          <w:p w14:paraId="5CD232EE"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c>
          <w:tcPr>
            <w:tcW w:w="4394" w:type="dxa"/>
            <w:tcBorders>
              <w:top w:val="outset" w:sz="6" w:space="0" w:color="000000"/>
              <w:left w:val="outset" w:sz="6" w:space="0" w:color="000000"/>
              <w:bottom w:val="outset" w:sz="6" w:space="0" w:color="000000"/>
              <w:right w:val="outset" w:sz="6" w:space="0" w:color="000000"/>
            </w:tcBorders>
            <w:vAlign w:val="center"/>
          </w:tcPr>
          <w:p w14:paraId="06F8CCF3" w14:textId="77777777" w:rsidR="00D87525" w:rsidRPr="00D87525" w:rsidRDefault="00D87525" w:rsidP="00D87525">
            <w:pPr>
              <w:spacing w:after="0" w:line="240" w:lineRule="auto"/>
              <w:ind w:left="249" w:hanging="24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условные виды</w:t>
            </w:r>
          </w:p>
          <w:p w14:paraId="11DB3CC1" w14:textId="77777777" w:rsidR="00D87525" w:rsidRPr="00D87525" w:rsidRDefault="00D87525" w:rsidP="00D87525">
            <w:pPr>
              <w:spacing w:after="0" w:line="240" w:lineRule="auto"/>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r>
      <w:tr w:rsidR="00D87525" w:rsidRPr="00D87525" w14:paraId="11AB8246" w14:textId="77777777" w:rsidTr="00934664">
        <w:trPr>
          <w:tblCellSpacing w:w="0" w:type="dxa"/>
        </w:trPr>
        <w:tc>
          <w:tcPr>
            <w:tcW w:w="5671" w:type="dxa"/>
            <w:tcBorders>
              <w:top w:val="outset" w:sz="6" w:space="0" w:color="000000"/>
              <w:left w:val="outset" w:sz="6" w:space="0" w:color="000000"/>
              <w:bottom w:val="outset" w:sz="6" w:space="0" w:color="000000"/>
              <w:right w:val="outset" w:sz="6" w:space="0" w:color="000000"/>
            </w:tcBorders>
          </w:tcPr>
          <w:p w14:paraId="4B97EE09"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Социальное обслуживание (3.2)</w:t>
            </w:r>
            <w:r w:rsidRPr="00D87525">
              <w:rPr>
                <w:rFonts w:ascii="Times New Roman" w:eastAsia="Times New Roman" w:hAnsi="Times New Roman" w:cs="Times New Roman"/>
                <w:sz w:val="28"/>
                <w:szCs w:val="28"/>
                <w:lang w:eastAsia="ru-RU"/>
              </w:rPr>
              <w:t xml:space="preserve">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D87525">
                <w:rPr>
                  <w:rFonts w:ascii="Times New Roman" w:eastAsia="Times New Roman" w:hAnsi="Times New Roman" w:cs="Times New Roman"/>
                  <w:sz w:val="28"/>
                  <w:szCs w:val="28"/>
                  <w:lang w:eastAsia="ru-RU"/>
                </w:rPr>
                <w:t>кодами 3.2.1</w:t>
              </w:r>
            </w:hyperlink>
            <w:r w:rsidRPr="00D87525">
              <w:rPr>
                <w:rFonts w:ascii="Times New Roman" w:eastAsia="Times New Roman" w:hAnsi="Times New Roman" w:cs="Times New Roman"/>
                <w:sz w:val="28"/>
                <w:szCs w:val="28"/>
                <w:lang w:eastAsia="ru-RU"/>
              </w:rPr>
              <w:t xml:space="preserve"> - </w:t>
            </w:r>
            <w:hyperlink w:anchor="Par224" w:tooltip="3.2.4" w:history="1">
              <w:r w:rsidRPr="00D87525">
                <w:rPr>
                  <w:rFonts w:ascii="Times New Roman" w:eastAsia="Times New Roman" w:hAnsi="Times New Roman" w:cs="Times New Roman"/>
                  <w:sz w:val="28"/>
                  <w:szCs w:val="28"/>
                  <w:lang w:eastAsia="ru-RU"/>
                </w:rPr>
                <w:t>3.2.4</w:t>
              </w:r>
            </w:hyperlink>
            <w:r w:rsidRPr="00D87525">
              <w:rPr>
                <w:rFonts w:ascii="Times New Roman" w:eastAsia="Times New Roman" w:hAnsi="Times New Roman" w:cs="Times New Roman"/>
                <w:sz w:val="28"/>
                <w:szCs w:val="28"/>
                <w:lang w:eastAsia="ru-RU"/>
              </w:rPr>
              <w:t>);</w:t>
            </w:r>
          </w:p>
          <w:p w14:paraId="1E93AC7C" w14:textId="77777777" w:rsidR="00D87525" w:rsidRPr="00D87525" w:rsidRDefault="00D87525" w:rsidP="00D87525">
            <w:pPr>
              <w:numPr>
                <w:ilvl w:val="0"/>
                <w:numId w:val="14"/>
              </w:numPr>
              <w:autoSpaceDE w:val="0"/>
              <w:autoSpaceDN w:val="0"/>
              <w:adjustRightInd w:val="0"/>
              <w:spacing w:after="0" w:line="240" w:lineRule="auto"/>
              <w:ind w:left="0" w:firstLine="351"/>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Дошкольное, начальное и среднее общее образование (3.5.1)</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14:paraId="224CC307" w14:textId="77777777" w:rsidR="00D87525" w:rsidRPr="00D87525" w:rsidRDefault="00D87525" w:rsidP="00D87525">
            <w:pPr>
              <w:numPr>
                <w:ilvl w:val="0"/>
                <w:numId w:val="14"/>
              </w:numPr>
              <w:autoSpaceDE w:val="0"/>
              <w:autoSpaceDN w:val="0"/>
              <w:adjustRightInd w:val="0"/>
              <w:spacing w:after="0" w:line="240" w:lineRule="auto"/>
              <w:ind w:left="0" w:firstLine="351"/>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Среднее и высшее профессиональное образование (3.5.2)</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w:t>
            </w:r>
            <w:r w:rsidRPr="00D87525">
              <w:rPr>
                <w:rFonts w:ascii="Times New Roman" w:eastAsia="Times New Roman" w:hAnsi="Times New Roman" w:cs="Times New Roman"/>
                <w:sz w:val="28"/>
                <w:szCs w:val="28"/>
                <w:lang w:eastAsia="ru-RU"/>
              </w:rPr>
              <w:lastRenderedPageBreak/>
              <w:t>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394" w:type="dxa"/>
            <w:tcBorders>
              <w:top w:val="outset" w:sz="6" w:space="0" w:color="000000"/>
              <w:left w:val="outset" w:sz="6" w:space="0" w:color="000000"/>
              <w:bottom w:val="outset" w:sz="6" w:space="0" w:color="000000"/>
              <w:right w:val="outset" w:sz="6" w:space="0" w:color="000000"/>
            </w:tcBorders>
          </w:tcPr>
          <w:p w14:paraId="75E29CEF" w14:textId="77777777" w:rsidR="00D87525" w:rsidRPr="00D87525" w:rsidRDefault="00D87525" w:rsidP="00D87525">
            <w:pPr>
              <w:shd w:val="clear" w:color="auto" w:fill="FFFFFF"/>
              <w:spacing w:after="0" w:line="240" w:lineRule="auto"/>
              <w:ind w:left="208"/>
              <w:jc w:val="both"/>
              <w:rPr>
                <w:rFonts w:ascii="Times New Roman" w:eastAsia="Times New Roman" w:hAnsi="Times New Roman" w:cs="Times New Roman"/>
                <w:sz w:val="28"/>
                <w:szCs w:val="28"/>
                <w:lang w:eastAsia="ru-RU"/>
              </w:rPr>
            </w:pPr>
          </w:p>
        </w:tc>
      </w:tr>
      <w:tr w:rsidR="00D87525" w:rsidRPr="00D87525" w14:paraId="6344B696" w14:textId="77777777" w:rsidTr="00934664">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7BB17E3C"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t>Вспомогательные</w:t>
            </w:r>
            <w:r w:rsidRPr="00D87525">
              <w:rPr>
                <w:rFonts w:ascii="Tahoma" w:eastAsia="Times New Roman" w:hAnsi="Tahoma" w:cs="Tahoma"/>
                <w:sz w:val="28"/>
                <w:szCs w:val="28"/>
                <w:lang w:eastAsia="ru-RU"/>
              </w:rPr>
              <w:t xml:space="preserve">, </w:t>
            </w:r>
            <w:r w:rsidRPr="00D87525">
              <w:rPr>
                <w:rFonts w:ascii="Times New Roman" w:eastAsia="Times New Roman" w:hAnsi="Times New Roman" w:cs="Times New Roman"/>
                <w:sz w:val="28"/>
                <w:szCs w:val="2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87525">
              <w:rPr>
                <w:rFonts w:ascii="Times New Roman" w:eastAsia="Times New Roman" w:hAnsi="Times New Roman" w:cs="Times New Roman"/>
                <w:b/>
                <w:bCs/>
                <w:sz w:val="28"/>
                <w:szCs w:val="28"/>
                <w:lang w:eastAsia="ru-RU"/>
              </w:rPr>
              <w:t>:</w:t>
            </w:r>
          </w:p>
        </w:tc>
      </w:tr>
      <w:tr w:rsidR="00D87525" w:rsidRPr="00D87525" w14:paraId="3D48FB4E" w14:textId="77777777" w:rsidTr="00934664">
        <w:trPr>
          <w:trHeight w:val="472"/>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14:paraId="5E1D7CD2" w14:textId="77777777" w:rsidR="00D87525" w:rsidRPr="00D87525" w:rsidRDefault="00D87525" w:rsidP="00D87525">
            <w:pPr>
              <w:numPr>
                <w:ilvl w:val="0"/>
                <w:numId w:val="16"/>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Коммунальное обслуживание (3.1)</w:t>
            </w:r>
            <w:r w:rsidRPr="00D87525">
              <w:rPr>
                <w:rFonts w:ascii="Times New Roman" w:eastAsia="Times New Roman" w:hAnsi="Times New Roman" w:cs="Times New Roman"/>
                <w:sz w:val="28"/>
                <w:szCs w:val="28"/>
                <w:lang w:eastAsia="ru-RU"/>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87525">
                <w:rPr>
                  <w:rFonts w:ascii="Times New Roman" w:eastAsia="Times New Roman" w:hAnsi="Times New Roman" w:cs="Times New Roman"/>
                  <w:sz w:val="28"/>
                  <w:szCs w:val="28"/>
                  <w:lang w:eastAsia="ru-RU"/>
                </w:rPr>
                <w:t>кодами 3.1.1</w:t>
              </w:r>
            </w:hyperlink>
            <w:r w:rsidRPr="00D87525">
              <w:rPr>
                <w:rFonts w:ascii="Times New Roman" w:eastAsia="Times New Roman" w:hAnsi="Times New Roman" w:cs="Times New Roman"/>
                <w:sz w:val="28"/>
                <w:szCs w:val="28"/>
                <w:lang w:eastAsia="ru-RU"/>
              </w:rPr>
              <w:t xml:space="preserve"> - </w:t>
            </w:r>
            <w:hyperlink w:anchor="Par202" w:tooltip="3.1.2" w:history="1">
              <w:r w:rsidRPr="00D87525">
                <w:rPr>
                  <w:rFonts w:ascii="Times New Roman" w:eastAsia="Times New Roman" w:hAnsi="Times New Roman" w:cs="Times New Roman"/>
                  <w:sz w:val="28"/>
                  <w:szCs w:val="28"/>
                  <w:lang w:eastAsia="ru-RU"/>
                </w:rPr>
                <w:t>3.1.2</w:t>
              </w:r>
            </w:hyperlink>
            <w:r w:rsidRPr="00D87525">
              <w:rPr>
                <w:rFonts w:ascii="Times New Roman" w:eastAsia="Times New Roman" w:hAnsi="Times New Roman" w:cs="Times New Roman"/>
                <w:sz w:val="28"/>
                <w:szCs w:val="28"/>
                <w:lang w:eastAsia="ru-RU"/>
              </w:rPr>
              <w:t xml:space="preserve">); </w:t>
            </w:r>
          </w:p>
          <w:p w14:paraId="2C4A6672" w14:textId="77777777" w:rsidR="00D87525" w:rsidRPr="00D87525" w:rsidRDefault="00D87525" w:rsidP="00D87525">
            <w:pPr>
              <w:numPr>
                <w:ilvl w:val="0"/>
                <w:numId w:val="16"/>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Земельные участки (территории) общего пользования (12.0)</w:t>
            </w:r>
            <w:r w:rsidRPr="00D87525">
              <w:rPr>
                <w:rFonts w:ascii="Times New Roman" w:eastAsia="Times New Roman" w:hAnsi="Times New Roman" w:cs="Times New Roman"/>
                <w:sz w:val="28"/>
                <w:szCs w:val="28"/>
                <w:lang w:eastAsia="ru-RU"/>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87525">
                <w:rPr>
                  <w:rFonts w:ascii="Times New Roman" w:eastAsia="Times New Roman" w:hAnsi="Times New Roman" w:cs="Times New Roman"/>
                  <w:sz w:val="28"/>
                  <w:szCs w:val="28"/>
                  <w:lang w:eastAsia="ru-RU"/>
                </w:rPr>
                <w:t>кодами 12.0.1</w:t>
              </w:r>
            </w:hyperlink>
            <w:r w:rsidRPr="00D87525">
              <w:rPr>
                <w:rFonts w:ascii="Times New Roman" w:eastAsia="Times New Roman" w:hAnsi="Times New Roman" w:cs="Times New Roman"/>
                <w:sz w:val="28"/>
                <w:szCs w:val="28"/>
                <w:lang w:eastAsia="ru-RU"/>
              </w:rPr>
              <w:t xml:space="preserve"> - </w:t>
            </w:r>
            <w:hyperlink w:anchor="Par668" w:tooltip="12.0.2" w:history="1">
              <w:r w:rsidRPr="00D87525">
                <w:rPr>
                  <w:rFonts w:ascii="Times New Roman" w:eastAsia="Times New Roman" w:hAnsi="Times New Roman" w:cs="Times New Roman"/>
                  <w:sz w:val="28"/>
                  <w:szCs w:val="28"/>
                  <w:lang w:eastAsia="ru-RU"/>
                </w:rPr>
                <w:t>12.0.2</w:t>
              </w:r>
            </w:hyperlink>
            <w:r w:rsidRPr="00D87525">
              <w:rPr>
                <w:rFonts w:ascii="Times New Roman" w:eastAsia="Times New Roman" w:hAnsi="Times New Roman" w:cs="Times New Roman"/>
                <w:sz w:val="28"/>
                <w:szCs w:val="28"/>
                <w:lang w:eastAsia="ru-RU"/>
              </w:rPr>
              <w:t>);</w:t>
            </w:r>
          </w:p>
        </w:tc>
      </w:tr>
    </w:tbl>
    <w:p w14:paraId="33DDBBA6"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пределах зоны ОСО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828"/>
        <w:gridCol w:w="6237"/>
      </w:tblGrid>
      <w:tr w:rsidR="00D87525" w:rsidRPr="00D87525" w14:paraId="0147D09A"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5C74A0C0"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87525" w:rsidRPr="00D87525" w14:paraId="52B43EF3" w14:textId="77777777" w:rsidTr="00934664">
        <w:trPr>
          <w:tblCellSpacing w:w="0" w:type="dxa"/>
        </w:trPr>
        <w:tc>
          <w:tcPr>
            <w:tcW w:w="3828" w:type="dxa"/>
            <w:tcBorders>
              <w:top w:val="outset" w:sz="6" w:space="0" w:color="000000"/>
              <w:left w:val="outset" w:sz="6" w:space="0" w:color="000000"/>
              <w:bottom w:val="outset" w:sz="6" w:space="0" w:color="000000"/>
              <w:right w:val="outset" w:sz="6" w:space="0" w:color="000000"/>
            </w:tcBorders>
          </w:tcPr>
          <w:p w14:paraId="3B1A582C"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в том числе их площадь</w:t>
            </w:r>
          </w:p>
        </w:tc>
        <w:tc>
          <w:tcPr>
            <w:tcW w:w="6237" w:type="dxa"/>
            <w:tcBorders>
              <w:top w:val="outset" w:sz="6" w:space="0" w:color="000000"/>
              <w:left w:val="outset" w:sz="6" w:space="0" w:color="000000"/>
              <w:bottom w:val="outset" w:sz="6" w:space="0" w:color="000000"/>
              <w:right w:val="outset" w:sz="6" w:space="0" w:color="000000"/>
            </w:tcBorders>
          </w:tcPr>
          <w:p w14:paraId="7CB55A9C" w14:textId="77777777" w:rsidR="00D87525" w:rsidRPr="00D87525" w:rsidRDefault="00D87525" w:rsidP="00D87525">
            <w:pPr>
              <w:widowControl w:val="0"/>
              <w:numPr>
                <w:ilvl w:val="0"/>
                <w:numId w:val="13"/>
              </w:numPr>
              <w:autoSpaceDE w:val="0"/>
              <w:autoSpaceDN w:val="0"/>
              <w:adjustRightInd w:val="0"/>
              <w:spacing w:after="0" w:line="240" w:lineRule="auto"/>
              <w:ind w:left="209" w:hanging="1"/>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минимальная ширина вновь отводимых земельных участков вдоль фронта улицы (проезда) - 12 метров, иные (минимальные и (или) максимальные) размеры земельных участков в данной территориальной зоне не подлежат установлению;</w:t>
            </w:r>
          </w:p>
          <w:p w14:paraId="54621B0A" w14:textId="77777777" w:rsidR="00D87525" w:rsidRPr="00D87525" w:rsidRDefault="00D87525" w:rsidP="00D87525">
            <w:pPr>
              <w:widowControl w:val="0"/>
              <w:numPr>
                <w:ilvl w:val="0"/>
                <w:numId w:val="13"/>
              </w:numPr>
              <w:autoSpaceDE w:val="0"/>
              <w:autoSpaceDN w:val="0"/>
              <w:adjustRightInd w:val="0"/>
              <w:spacing w:after="0" w:line="240" w:lineRule="auto"/>
              <w:ind w:left="209" w:hanging="1"/>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площадь земельных участков в данной территориальной зоне не подлежит установлению</w:t>
            </w:r>
          </w:p>
        </w:tc>
      </w:tr>
      <w:tr w:rsidR="00D87525" w:rsidRPr="00D87525" w14:paraId="09CE6B2F" w14:textId="77777777" w:rsidTr="00934664">
        <w:trPr>
          <w:tblCellSpacing w:w="0" w:type="dxa"/>
        </w:trPr>
        <w:tc>
          <w:tcPr>
            <w:tcW w:w="3828" w:type="dxa"/>
            <w:tcBorders>
              <w:top w:val="outset" w:sz="6" w:space="0" w:color="000000"/>
              <w:left w:val="outset" w:sz="6" w:space="0" w:color="000000"/>
              <w:bottom w:val="outset" w:sz="6" w:space="0" w:color="000000"/>
              <w:right w:val="outset" w:sz="6" w:space="0" w:color="000000"/>
            </w:tcBorders>
          </w:tcPr>
          <w:p w14:paraId="67DFD4D4"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237" w:type="dxa"/>
            <w:tcBorders>
              <w:top w:val="outset" w:sz="6" w:space="0" w:color="000000"/>
              <w:left w:val="outset" w:sz="6" w:space="0" w:color="000000"/>
              <w:bottom w:val="outset" w:sz="6" w:space="0" w:color="000000"/>
              <w:right w:val="outset" w:sz="6" w:space="0" w:color="000000"/>
            </w:tcBorders>
          </w:tcPr>
          <w:p w14:paraId="10F4C014"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- 10 метров;</w:t>
            </w:r>
          </w:p>
          <w:p w14:paraId="18798ACC"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p>
        </w:tc>
      </w:tr>
      <w:tr w:rsidR="00D87525" w:rsidRPr="00D87525" w14:paraId="4F137B43" w14:textId="77777777" w:rsidTr="00934664">
        <w:trPr>
          <w:tblCellSpacing w:w="0" w:type="dxa"/>
        </w:trPr>
        <w:tc>
          <w:tcPr>
            <w:tcW w:w="3828" w:type="dxa"/>
            <w:tcBorders>
              <w:top w:val="outset" w:sz="6" w:space="0" w:color="000000"/>
              <w:left w:val="outset" w:sz="6" w:space="0" w:color="000000"/>
              <w:bottom w:val="outset" w:sz="6" w:space="0" w:color="000000"/>
              <w:right w:val="outset" w:sz="6" w:space="0" w:color="000000"/>
            </w:tcBorders>
          </w:tcPr>
          <w:p w14:paraId="4EF2B0F5"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этажей или предельная высота зданий, строений, сооружений</w:t>
            </w:r>
          </w:p>
        </w:tc>
        <w:tc>
          <w:tcPr>
            <w:tcW w:w="6237" w:type="dxa"/>
            <w:tcBorders>
              <w:top w:val="outset" w:sz="6" w:space="0" w:color="000000"/>
              <w:left w:val="outset" w:sz="6" w:space="0" w:color="000000"/>
              <w:bottom w:val="outset" w:sz="6" w:space="0" w:color="000000"/>
              <w:right w:val="outset" w:sz="6" w:space="0" w:color="000000"/>
            </w:tcBorders>
          </w:tcPr>
          <w:p w14:paraId="4F7B7A66"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Предельное количество этажей или предельная высота зданий, строений, сооружений в данной территориальной зоне не подлежат установлению</w:t>
            </w:r>
          </w:p>
        </w:tc>
      </w:tr>
      <w:tr w:rsidR="00D87525" w:rsidRPr="00D87525" w14:paraId="41F70D4F" w14:textId="77777777" w:rsidTr="00934664">
        <w:trPr>
          <w:tblCellSpacing w:w="0" w:type="dxa"/>
        </w:trPr>
        <w:tc>
          <w:tcPr>
            <w:tcW w:w="3828" w:type="dxa"/>
            <w:tcBorders>
              <w:top w:val="outset" w:sz="6" w:space="0" w:color="000000"/>
              <w:left w:val="outset" w:sz="6" w:space="0" w:color="000000"/>
              <w:bottom w:val="outset" w:sz="6" w:space="0" w:color="000000"/>
              <w:right w:val="outset" w:sz="6" w:space="0" w:color="000000"/>
            </w:tcBorders>
          </w:tcPr>
          <w:p w14:paraId="396C9BDF"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237" w:type="dxa"/>
            <w:tcBorders>
              <w:top w:val="outset" w:sz="6" w:space="0" w:color="000000"/>
              <w:left w:val="outset" w:sz="6" w:space="0" w:color="000000"/>
              <w:bottom w:val="outset" w:sz="6" w:space="0" w:color="000000"/>
              <w:right w:val="outset" w:sz="6" w:space="0" w:color="000000"/>
            </w:tcBorders>
          </w:tcPr>
          <w:p w14:paraId="16A48E62"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участка не более 50%</w:t>
            </w:r>
          </w:p>
        </w:tc>
      </w:tr>
    </w:tbl>
    <w:p w14:paraId="3DC66305"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lang w:eastAsia="ru-RU"/>
        </w:rPr>
      </w:pPr>
      <w:r w:rsidRPr="00D87525">
        <w:rPr>
          <w:rFonts w:ascii="Times New Roman" w:eastAsia="Times New Roman" w:hAnsi="Times New Roman" w:cs="Times New Roman"/>
          <w:b/>
          <w:sz w:val="28"/>
          <w:szCs w:val="28"/>
          <w:lang w:eastAsia="ru-RU"/>
        </w:rPr>
        <w:t xml:space="preserve">   </w:t>
      </w:r>
    </w:p>
    <w:p w14:paraId="7ED1900D" w14:textId="77777777" w:rsidR="00D87525" w:rsidRPr="00D87525" w:rsidRDefault="00D87525" w:rsidP="00D87525">
      <w:pPr>
        <w:keepNext/>
        <w:tabs>
          <w:tab w:val="num" w:pos="0"/>
        </w:tabs>
        <w:suppressAutoHyphens/>
        <w:spacing w:after="0" w:line="240" w:lineRule="auto"/>
        <w:ind w:firstLine="709"/>
        <w:jc w:val="both"/>
        <w:outlineLvl w:val="3"/>
        <w:rPr>
          <w:rFonts w:ascii="Times New Roman" w:eastAsia="Times New Roman" w:hAnsi="Times New Roman" w:cs="Times New Roman"/>
          <w:b/>
          <w:bCs/>
          <w:sz w:val="28"/>
          <w:szCs w:val="28"/>
          <w:u w:val="single"/>
          <w:lang w:eastAsia="ru-RU"/>
        </w:rPr>
      </w:pPr>
      <w:r w:rsidRPr="00D87525">
        <w:rPr>
          <w:rFonts w:ascii="Times New Roman" w:eastAsia="Times New Roman" w:hAnsi="Times New Roman" w:cs="Times New Roman"/>
          <w:b/>
          <w:sz w:val="28"/>
          <w:szCs w:val="28"/>
          <w:u w:val="single"/>
          <w:lang w:eastAsia="ru-RU"/>
        </w:rPr>
        <w:t xml:space="preserve">ОСЗ </w:t>
      </w:r>
      <w:r w:rsidRPr="00D87525">
        <w:rPr>
          <w:rFonts w:ascii="Times New Roman" w:eastAsia="Times New Roman" w:hAnsi="Times New Roman" w:cs="Times New Roman"/>
          <w:b/>
          <w:sz w:val="28"/>
          <w:szCs w:val="28"/>
          <w:u w:val="single"/>
          <w:lang w:eastAsia="ru-RU"/>
        </w:rPr>
        <w:tab/>
        <w:t>Зона размещения объектов здравоохранения</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246"/>
        <w:gridCol w:w="4819"/>
      </w:tblGrid>
      <w:tr w:rsidR="00D87525" w:rsidRPr="00D87525" w14:paraId="634FD9CE"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48904FBD"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sz w:val="28"/>
                <w:szCs w:val="28"/>
                <w:lang w:eastAsia="ru-RU"/>
              </w:rPr>
              <w:t>Виды разрешенного использования земельных участков и объектов капитального строительства</w:t>
            </w:r>
          </w:p>
        </w:tc>
      </w:tr>
      <w:tr w:rsidR="00D87525" w:rsidRPr="00D87525" w14:paraId="6114019D" w14:textId="77777777" w:rsidTr="00934664">
        <w:trPr>
          <w:trHeight w:val="630"/>
          <w:tblCellSpacing w:w="0" w:type="dxa"/>
        </w:trPr>
        <w:tc>
          <w:tcPr>
            <w:tcW w:w="5246" w:type="dxa"/>
            <w:tcBorders>
              <w:top w:val="outset" w:sz="6" w:space="0" w:color="000000"/>
              <w:left w:val="outset" w:sz="6" w:space="0" w:color="000000"/>
              <w:bottom w:val="outset" w:sz="6" w:space="0" w:color="000000"/>
              <w:right w:val="outset" w:sz="6" w:space="0" w:color="000000"/>
            </w:tcBorders>
            <w:vAlign w:val="center"/>
          </w:tcPr>
          <w:p w14:paraId="09638D01"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основные виды</w:t>
            </w:r>
          </w:p>
          <w:p w14:paraId="4B2518AF"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c>
          <w:tcPr>
            <w:tcW w:w="4819" w:type="dxa"/>
            <w:tcBorders>
              <w:top w:val="outset" w:sz="6" w:space="0" w:color="000000"/>
              <w:left w:val="outset" w:sz="6" w:space="0" w:color="000000"/>
              <w:bottom w:val="outset" w:sz="6" w:space="0" w:color="000000"/>
              <w:right w:val="outset" w:sz="6" w:space="0" w:color="000000"/>
            </w:tcBorders>
            <w:vAlign w:val="center"/>
          </w:tcPr>
          <w:p w14:paraId="6930C9B0"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условные виды</w:t>
            </w:r>
          </w:p>
          <w:p w14:paraId="0FB65628"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r>
      <w:tr w:rsidR="00D87525" w:rsidRPr="00D87525" w14:paraId="7A4E09DE" w14:textId="77777777" w:rsidTr="00934664">
        <w:trPr>
          <w:tblCellSpacing w:w="0" w:type="dxa"/>
        </w:trPr>
        <w:tc>
          <w:tcPr>
            <w:tcW w:w="5246" w:type="dxa"/>
            <w:tcBorders>
              <w:top w:val="outset" w:sz="6" w:space="0" w:color="000000"/>
              <w:left w:val="outset" w:sz="6" w:space="0" w:color="000000"/>
              <w:bottom w:val="outset" w:sz="6" w:space="0" w:color="000000"/>
              <w:right w:val="outset" w:sz="6" w:space="0" w:color="000000"/>
            </w:tcBorders>
          </w:tcPr>
          <w:p w14:paraId="578ED001"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Здравоохранение (3.4)</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34" w:tooltip="Амбулаторно-поликлиническое обслуживание" w:history="1">
              <w:r w:rsidRPr="00D87525">
                <w:rPr>
                  <w:rFonts w:ascii="Times New Roman" w:eastAsia="Times New Roman" w:hAnsi="Times New Roman" w:cs="Times New Roman"/>
                  <w:sz w:val="28"/>
                  <w:szCs w:val="28"/>
                  <w:lang w:eastAsia="ru-RU"/>
                </w:rPr>
                <w:t>кодами 3.4.1</w:t>
              </w:r>
            </w:hyperlink>
            <w:r w:rsidRPr="00D87525">
              <w:rPr>
                <w:rFonts w:ascii="Times New Roman" w:eastAsia="Times New Roman" w:hAnsi="Times New Roman" w:cs="Times New Roman"/>
                <w:sz w:val="28"/>
                <w:szCs w:val="28"/>
                <w:lang w:eastAsia="ru-RU"/>
              </w:rPr>
              <w:t xml:space="preserve"> - </w:t>
            </w:r>
            <w:hyperlink w:anchor="Par238" w:tooltip="Стационарное медицинское обслуживание" w:history="1">
              <w:r w:rsidRPr="00D87525">
                <w:rPr>
                  <w:rFonts w:ascii="Times New Roman" w:eastAsia="Times New Roman" w:hAnsi="Times New Roman" w:cs="Times New Roman"/>
                  <w:sz w:val="28"/>
                  <w:szCs w:val="28"/>
                  <w:lang w:eastAsia="ru-RU"/>
                </w:rPr>
                <w:t>3.4.2</w:t>
              </w:r>
            </w:hyperlink>
            <w:r w:rsidRPr="00D87525">
              <w:rPr>
                <w:rFonts w:ascii="Times New Roman" w:eastAsia="Times New Roman" w:hAnsi="Times New Roman" w:cs="Times New Roman"/>
                <w:sz w:val="28"/>
                <w:szCs w:val="28"/>
                <w:lang w:eastAsia="ru-RU"/>
              </w:rPr>
              <w:t>);</w:t>
            </w:r>
          </w:p>
          <w:p w14:paraId="1CCEACC1" w14:textId="77777777" w:rsidR="00D87525" w:rsidRPr="00D87525" w:rsidRDefault="00D87525" w:rsidP="00D87525">
            <w:pPr>
              <w:autoSpaceDE w:val="0"/>
              <w:autoSpaceDN w:val="0"/>
              <w:adjustRightInd w:val="0"/>
              <w:spacing w:after="0" w:line="240" w:lineRule="auto"/>
              <w:ind w:left="351"/>
              <w:jc w:val="both"/>
              <w:rPr>
                <w:rFonts w:ascii="Times New Roman" w:eastAsia="Times New Roman" w:hAnsi="Times New Roman" w:cs="Times New Roman"/>
                <w:sz w:val="28"/>
                <w:szCs w:val="28"/>
                <w:lang w:eastAsia="ru-RU"/>
              </w:rPr>
            </w:pPr>
          </w:p>
        </w:tc>
        <w:tc>
          <w:tcPr>
            <w:tcW w:w="4819" w:type="dxa"/>
            <w:tcBorders>
              <w:top w:val="outset" w:sz="6" w:space="0" w:color="000000"/>
              <w:left w:val="outset" w:sz="6" w:space="0" w:color="000000"/>
              <w:bottom w:val="outset" w:sz="6" w:space="0" w:color="000000"/>
              <w:right w:val="outset" w:sz="6" w:space="0" w:color="000000"/>
            </w:tcBorders>
          </w:tcPr>
          <w:p w14:paraId="3FC61B4A"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Социальное обслуживание (3.2)</w:t>
            </w:r>
            <w:r w:rsidRPr="00D87525">
              <w:rPr>
                <w:rFonts w:ascii="Times New Roman" w:eastAsia="Times New Roman" w:hAnsi="Times New Roman" w:cs="Times New Roman"/>
                <w:sz w:val="28"/>
                <w:szCs w:val="28"/>
                <w:lang w:eastAsia="ru-RU"/>
              </w:rPr>
              <w:t xml:space="preserve">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D87525">
                <w:rPr>
                  <w:rFonts w:ascii="Times New Roman" w:eastAsia="Times New Roman" w:hAnsi="Times New Roman" w:cs="Times New Roman"/>
                  <w:sz w:val="28"/>
                  <w:szCs w:val="28"/>
                  <w:lang w:eastAsia="ru-RU"/>
                </w:rPr>
                <w:t>кодами 3.2.1</w:t>
              </w:r>
            </w:hyperlink>
            <w:r w:rsidRPr="00D87525">
              <w:rPr>
                <w:rFonts w:ascii="Times New Roman" w:eastAsia="Times New Roman" w:hAnsi="Times New Roman" w:cs="Times New Roman"/>
                <w:sz w:val="28"/>
                <w:szCs w:val="28"/>
                <w:lang w:eastAsia="ru-RU"/>
              </w:rPr>
              <w:t xml:space="preserve"> - </w:t>
            </w:r>
            <w:hyperlink w:anchor="Par224" w:tooltip="3.2.4" w:history="1">
              <w:r w:rsidRPr="00D87525">
                <w:rPr>
                  <w:rFonts w:ascii="Times New Roman" w:eastAsia="Times New Roman" w:hAnsi="Times New Roman" w:cs="Times New Roman"/>
                  <w:sz w:val="28"/>
                  <w:szCs w:val="28"/>
                  <w:lang w:eastAsia="ru-RU"/>
                </w:rPr>
                <w:t>3.2.4</w:t>
              </w:r>
            </w:hyperlink>
            <w:r w:rsidRPr="00D87525">
              <w:rPr>
                <w:rFonts w:ascii="Times New Roman" w:eastAsia="Times New Roman" w:hAnsi="Times New Roman" w:cs="Times New Roman"/>
                <w:sz w:val="28"/>
                <w:szCs w:val="28"/>
                <w:lang w:eastAsia="ru-RU"/>
              </w:rPr>
              <w:t>);</w:t>
            </w:r>
          </w:p>
          <w:p w14:paraId="2E11C20C" w14:textId="77777777" w:rsidR="00D87525" w:rsidRPr="00D87525" w:rsidRDefault="00D87525" w:rsidP="00D87525">
            <w:pPr>
              <w:autoSpaceDE w:val="0"/>
              <w:autoSpaceDN w:val="0"/>
              <w:adjustRightInd w:val="0"/>
              <w:spacing w:after="0" w:line="240" w:lineRule="auto"/>
              <w:ind w:left="350"/>
              <w:jc w:val="both"/>
              <w:rPr>
                <w:rFonts w:ascii="Times New Roman" w:eastAsia="Times New Roman" w:hAnsi="Times New Roman" w:cs="Times New Roman"/>
                <w:sz w:val="28"/>
                <w:szCs w:val="28"/>
                <w:lang w:eastAsia="ru-RU"/>
              </w:rPr>
            </w:pPr>
          </w:p>
        </w:tc>
      </w:tr>
      <w:tr w:rsidR="00D87525" w:rsidRPr="00D87525" w14:paraId="32073880" w14:textId="77777777" w:rsidTr="00934664">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1EDD7CBE"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t>Вспомогательные</w:t>
            </w:r>
            <w:r w:rsidRPr="00D87525">
              <w:rPr>
                <w:rFonts w:ascii="Tahoma" w:eastAsia="Times New Roman" w:hAnsi="Tahoma" w:cs="Tahoma"/>
                <w:sz w:val="28"/>
                <w:szCs w:val="28"/>
                <w:lang w:eastAsia="ru-RU"/>
              </w:rPr>
              <w:t xml:space="preserve">, </w:t>
            </w:r>
            <w:r w:rsidRPr="00D87525">
              <w:rPr>
                <w:rFonts w:ascii="Times New Roman" w:eastAsia="Times New Roman" w:hAnsi="Times New Roman" w:cs="Times New Roman"/>
                <w:sz w:val="28"/>
                <w:szCs w:val="2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87525">
              <w:rPr>
                <w:rFonts w:ascii="Times New Roman" w:eastAsia="Times New Roman" w:hAnsi="Times New Roman" w:cs="Times New Roman"/>
                <w:b/>
                <w:bCs/>
                <w:sz w:val="28"/>
                <w:szCs w:val="28"/>
                <w:lang w:eastAsia="ru-RU"/>
              </w:rPr>
              <w:t>:</w:t>
            </w:r>
          </w:p>
        </w:tc>
      </w:tr>
      <w:tr w:rsidR="00D87525" w:rsidRPr="00D87525" w14:paraId="05F5561B" w14:textId="77777777" w:rsidTr="00934664">
        <w:trPr>
          <w:trHeight w:val="624"/>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14:paraId="5A0F582C" w14:textId="77777777" w:rsidR="00D87525" w:rsidRPr="00D87525" w:rsidRDefault="00D87525" w:rsidP="00D87525">
            <w:pPr>
              <w:numPr>
                <w:ilvl w:val="0"/>
                <w:numId w:val="16"/>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Коммунальное обслуживание (3.1)</w:t>
            </w:r>
            <w:r w:rsidRPr="00D87525">
              <w:rPr>
                <w:rFonts w:ascii="Times New Roman" w:eastAsia="Times New Roman" w:hAnsi="Times New Roman" w:cs="Times New Roman"/>
                <w:sz w:val="28"/>
                <w:szCs w:val="28"/>
                <w:lang w:eastAsia="ru-RU"/>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87525">
                <w:rPr>
                  <w:rFonts w:ascii="Times New Roman" w:eastAsia="Times New Roman" w:hAnsi="Times New Roman" w:cs="Times New Roman"/>
                  <w:sz w:val="28"/>
                  <w:szCs w:val="28"/>
                  <w:lang w:eastAsia="ru-RU"/>
                </w:rPr>
                <w:t>кодами 3.1.1</w:t>
              </w:r>
            </w:hyperlink>
            <w:r w:rsidRPr="00D87525">
              <w:rPr>
                <w:rFonts w:ascii="Times New Roman" w:eastAsia="Times New Roman" w:hAnsi="Times New Roman" w:cs="Times New Roman"/>
                <w:sz w:val="28"/>
                <w:szCs w:val="28"/>
                <w:lang w:eastAsia="ru-RU"/>
              </w:rPr>
              <w:t xml:space="preserve"> - </w:t>
            </w:r>
            <w:hyperlink w:anchor="Par202" w:tooltip="3.1.2" w:history="1">
              <w:r w:rsidRPr="00D87525">
                <w:rPr>
                  <w:rFonts w:ascii="Times New Roman" w:eastAsia="Times New Roman" w:hAnsi="Times New Roman" w:cs="Times New Roman"/>
                  <w:sz w:val="28"/>
                  <w:szCs w:val="28"/>
                  <w:lang w:eastAsia="ru-RU"/>
                </w:rPr>
                <w:t>3.1.2</w:t>
              </w:r>
            </w:hyperlink>
            <w:r w:rsidRPr="00D87525">
              <w:rPr>
                <w:rFonts w:ascii="Times New Roman" w:eastAsia="Times New Roman" w:hAnsi="Times New Roman" w:cs="Times New Roman"/>
                <w:sz w:val="28"/>
                <w:szCs w:val="28"/>
                <w:lang w:eastAsia="ru-RU"/>
              </w:rPr>
              <w:t xml:space="preserve">); </w:t>
            </w:r>
          </w:p>
          <w:p w14:paraId="19B66960" w14:textId="77777777" w:rsidR="00D87525" w:rsidRPr="00D87525" w:rsidRDefault="00D87525" w:rsidP="00D87525">
            <w:pPr>
              <w:numPr>
                <w:ilvl w:val="0"/>
                <w:numId w:val="16"/>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Земельные участки (территории) общего пользования (12.0)</w:t>
            </w:r>
            <w:r w:rsidRPr="00D87525">
              <w:rPr>
                <w:rFonts w:ascii="Times New Roman" w:eastAsia="Times New Roman" w:hAnsi="Times New Roman" w:cs="Times New Roman"/>
                <w:sz w:val="28"/>
                <w:szCs w:val="28"/>
                <w:lang w:eastAsia="ru-RU"/>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87525">
                <w:rPr>
                  <w:rFonts w:ascii="Times New Roman" w:eastAsia="Times New Roman" w:hAnsi="Times New Roman" w:cs="Times New Roman"/>
                  <w:sz w:val="28"/>
                  <w:szCs w:val="28"/>
                  <w:lang w:eastAsia="ru-RU"/>
                </w:rPr>
                <w:t>кодами 12.0.1</w:t>
              </w:r>
            </w:hyperlink>
            <w:r w:rsidRPr="00D87525">
              <w:rPr>
                <w:rFonts w:ascii="Times New Roman" w:eastAsia="Times New Roman" w:hAnsi="Times New Roman" w:cs="Times New Roman"/>
                <w:sz w:val="28"/>
                <w:szCs w:val="28"/>
                <w:lang w:eastAsia="ru-RU"/>
              </w:rPr>
              <w:t xml:space="preserve"> - </w:t>
            </w:r>
            <w:hyperlink w:anchor="Par668" w:tooltip="12.0.2" w:history="1">
              <w:r w:rsidRPr="00D87525">
                <w:rPr>
                  <w:rFonts w:ascii="Times New Roman" w:eastAsia="Times New Roman" w:hAnsi="Times New Roman" w:cs="Times New Roman"/>
                  <w:sz w:val="28"/>
                  <w:szCs w:val="28"/>
                  <w:lang w:eastAsia="ru-RU"/>
                </w:rPr>
                <w:t>12.0.2</w:t>
              </w:r>
            </w:hyperlink>
            <w:r w:rsidRPr="00D87525">
              <w:rPr>
                <w:rFonts w:ascii="Times New Roman" w:eastAsia="Times New Roman" w:hAnsi="Times New Roman" w:cs="Times New Roman"/>
                <w:sz w:val="28"/>
                <w:szCs w:val="28"/>
                <w:lang w:eastAsia="ru-RU"/>
              </w:rPr>
              <w:t>);</w:t>
            </w:r>
          </w:p>
        </w:tc>
      </w:tr>
    </w:tbl>
    <w:p w14:paraId="2FF4EF33"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пределах зоны ОСЗ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545"/>
        <w:gridCol w:w="6520"/>
      </w:tblGrid>
      <w:tr w:rsidR="00D87525" w:rsidRPr="00D87525" w14:paraId="46EF8CBF"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62894381"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87525" w:rsidRPr="00D87525" w14:paraId="5A3B0750"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6EF74FE7"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lastRenderedPageBreak/>
              <w:t>Предельные (минимальные и (или) максимальные) размеры земельных участков, в том числе их площадь</w:t>
            </w:r>
          </w:p>
        </w:tc>
        <w:tc>
          <w:tcPr>
            <w:tcW w:w="6520" w:type="dxa"/>
            <w:tcBorders>
              <w:top w:val="outset" w:sz="6" w:space="0" w:color="000000"/>
              <w:left w:val="outset" w:sz="6" w:space="0" w:color="000000"/>
              <w:bottom w:val="outset" w:sz="6" w:space="0" w:color="000000"/>
              <w:right w:val="outset" w:sz="6" w:space="0" w:color="000000"/>
            </w:tcBorders>
          </w:tcPr>
          <w:p w14:paraId="20C14CED"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здравоохранения (3.4) - минимальная площадь земельного участка 0,01 га; максимальная площадь земельного участка 2,0га;</w:t>
            </w:r>
          </w:p>
          <w:p w14:paraId="32B0EB40"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амбулаторно-поликлинического обслуживания (3.4.1) - минимальная площадь земельного участка 0,01 га; максимальная площадь земельного участка 2,0га;</w:t>
            </w:r>
          </w:p>
          <w:p w14:paraId="483DD735"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стационарного медицинского обслуживания (3.4.2) - минимальная площадь земельного участка 0,01 га; максимальная площадь земельного участка 2,0га;</w:t>
            </w:r>
          </w:p>
          <w:p w14:paraId="0775E7BF"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социального обслуживания (3.2)- минимальная площадь земельного участка 0,05 га; максимальная площадь земельного участка 0,5га;</w:t>
            </w:r>
          </w:p>
          <w:p w14:paraId="5148358B" w14:textId="77777777" w:rsidR="00D87525" w:rsidRPr="00D87525" w:rsidRDefault="00D87525" w:rsidP="00D87525">
            <w:pPr>
              <w:widowControl w:val="0"/>
              <w:numPr>
                <w:ilvl w:val="0"/>
                <w:numId w:val="13"/>
              </w:numPr>
              <w:autoSpaceDE w:val="0"/>
              <w:autoSpaceDN w:val="0"/>
              <w:adjustRightInd w:val="0"/>
              <w:spacing w:after="0" w:line="240" w:lineRule="auto"/>
              <w:ind w:left="209" w:hanging="1"/>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отношении иных видов разрешенного 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D87525" w:rsidRPr="00D87525" w14:paraId="17A87939"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25945E88"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14:paraId="47FB5269"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минимальный отступ от красной линии улиц – 5 метров;</w:t>
            </w:r>
          </w:p>
          <w:p w14:paraId="0F95592B"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от границ соседнего участка не менее 2 метра;</w:t>
            </w:r>
          </w:p>
          <w:p w14:paraId="6F8A83FC"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от строений в соответствии с требованиями </w:t>
            </w:r>
            <w:r w:rsidRPr="00D87525">
              <w:rPr>
                <w:rFonts w:ascii="Times New Roman" w:eastAsia="Times New Roman" w:hAnsi="Times New Roman" w:cs="Times New Roman"/>
                <w:color w:val="2D2D2D"/>
                <w:spacing w:val="2"/>
                <w:sz w:val="28"/>
                <w:szCs w:val="28"/>
                <w:lang w:eastAsia="ru-RU"/>
              </w:rPr>
              <w:t xml:space="preserve"> </w:t>
            </w:r>
          </w:p>
          <w:p w14:paraId="2FF651AF"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Расстояние между строениями измеряется до наружных поверхностей стен строений.</w:t>
            </w:r>
          </w:p>
        </w:tc>
      </w:tr>
      <w:tr w:rsidR="00D87525" w:rsidRPr="00D87525" w14:paraId="038A7A35"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353F4099"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этажей или предельная высота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14:paraId="569DEC98"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Предельное количество этажей или предельная высота зданий, строений, сооружений в данной территориальной зоне не подлежат установлению</w:t>
            </w:r>
          </w:p>
        </w:tc>
      </w:tr>
      <w:tr w:rsidR="00D87525" w:rsidRPr="00D87525" w14:paraId="6AE7A3EB"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727F07CF"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520" w:type="dxa"/>
            <w:tcBorders>
              <w:top w:val="outset" w:sz="6" w:space="0" w:color="000000"/>
              <w:left w:val="outset" w:sz="6" w:space="0" w:color="000000"/>
              <w:bottom w:val="outset" w:sz="6" w:space="0" w:color="000000"/>
              <w:right w:val="outset" w:sz="6" w:space="0" w:color="000000"/>
            </w:tcBorders>
          </w:tcPr>
          <w:p w14:paraId="0E5B981F"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участка не более 50%</w:t>
            </w:r>
          </w:p>
        </w:tc>
      </w:tr>
    </w:tbl>
    <w:p w14:paraId="53885339" w14:textId="77777777" w:rsidR="00D87525" w:rsidRPr="00D87525" w:rsidRDefault="00D87525" w:rsidP="00D87525">
      <w:pPr>
        <w:keepNext/>
        <w:tabs>
          <w:tab w:val="num" w:pos="0"/>
        </w:tabs>
        <w:suppressAutoHyphens/>
        <w:spacing w:after="0" w:line="240" w:lineRule="auto"/>
        <w:ind w:firstLine="709"/>
        <w:jc w:val="both"/>
        <w:outlineLvl w:val="3"/>
        <w:rPr>
          <w:rFonts w:ascii="Times New Roman" w:eastAsia="Times New Roman" w:hAnsi="Times New Roman" w:cs="Times New Roman"/>
          <w:b/>
          <w:sz w:val="28"/>
          <w:szCs w:val="28"/>
          <w:u w:val="single"/>
          <w:lang w:eastAsia="ru-RU"/>
        </w:rPr>
      </w:pPr>
    </w:p>
    <w:p w14:paraId="2FED9E6E" w14:textId="77777777" w:rsidR="00D87525" w:rsidRPr="00D87525" w:rsidRDefault="00D87525" w:rsidP="00D87525">
      <w:pPr>
        <w:keepNext/>
        <w:tabs>
          <w:tab w:val="num" w:pos="0"/>
        </w:tabs>
        <w:suppressAutoHyphens/>
        <w:spacing w:after="0" w:line="240" w:lineRule="auto"/>
        <w:ind w:firstLine="709"/>
        <w:jc w:val="both"/>
        <w:outlineLvl w:val="3"/>
        <w:rPr>
          <w:rFonts w:ascii="Times New Roman" w:eastAsia="Times New Roman" w:hAnsi="Times New Roman" w:cs="Times New Roman"/>
          <w:b/>
          <w:bCs/>
          <w:sz w:val="28"/>
          <w:szCs w:val="28"/>
          <w:u w:val="single"/>
          <w:lang w:eastAsia="ru-RU"/>
        </w:rPr>
      </w:pPr>
      <w:r w:rsidRPr="00D87525">
        <w:rPr>
          <w:rFonts w:ascii="Times New Roman" w:eastAsia="Times New Roman" w:hAnsi="Times New Roman" w:cs="Times New Roman"/>
          <w:b/>
          <w:sz w:val="28"/>
          <w:szCs w:val="28"/>
          <w:u w:val="single"/>
          <w:lang w:eastAsia="ru-RU"/>
        </w:rPr>
        <w:t xml:space="preserve">ОСФ </w:t>
      </w:r>
      <w:r w:rsidRPr="00D87525">
        <w:rPr>
          <w:rFonts w:ascii="Times New Roman" w:eastAsia="Times New Roman" w:hAnsi="Times New Roman" w:cs="Times New Roman"/>
          <w:b/>
          <w:sz w:val="28"/>
          <w:szCs w:val="28"/>
          <w:u w:val="single"/>
          <w:lang w:eastAsia="ru-RU"/>
        </w:rPr>
        <w:tab/>
        <w:t>Зона размещения спортивных и спортивно-зрелищных сооружений</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6096"/>
        <w:gridCol w:w="3969"/>
      </w:tblGrid>
      <w:tr w:rsidR="00D87525" w:rsidRPr="00D87525" w14:paraId="3E21B63E"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49E3AAF1"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sz w:val="28"/>
                <w:szCs w:val="28"/>
                <w:lang w:eastAsia="ru-RU"/>
              </w:rPr>
              <w:t>Виды разрешенного использования земельных участков и объектов капитального строительства</w:t>
            </w:r>
          </w:p>
        </w:tc>
      </w:tr>
      <w:tr w:rsidR="00D87525" w:rsidRPr="00D87525" w14:paraId="13908FD8" w14:textId="77777777" w:rsidTr="00934664">
        <w:trPr>
          <w:trHeight w:val="630"/>
          <w:tblCellSpacing w:w="0" w:type="dxa"/>
        </w:trPr>
        <w:tc>
          <w:tcPr>
            <w:tcW w:w="6096" w:type="dxa"/>
            <w:tcBorders>
              <w:top w:val="outset" w:sz="6" w:space="0" w:color="000000"/>
              <w:left w:val="outset" w:sz="6" w:space="0" w:color="000000"/>
              <w:bottom w:val="outset" w:sz="6" w:space="0" w:color="000000"/>
              <w:right w:val="outset" w:sz="6" w:space="0" w:color="000000"/>
            </w:tcBorders>
            <w:vAlign w:val="center"/>
          </w:tcPr>
          <w:p w14:paraId="2E59486F"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основные виды</w:t>
            </w:r>
          </w:p>
          <w:p w14:paraId="323C90FC"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c>
          <w:tcPr>
            <w:tcW w:w="3969" w:type="dxa"/>
            <w:tcBorders>
              <w:top w:val="outset" w:sz="6" w:space="0" w:color="000000"/>
              <w:left w:val="outset" w:sz="6" w:space="0" w:color="000000"/>
              <w:bottom w:val="outset" w:sz="6" w:space="0" w:color="000000"/>
              <w:right w:val="outset" w:sz="6" w:space="0" w:color="000000"/>
            </w:tcBorders>
            <w:vAlign w:val="center"/>
          </w:tcPr>
          <w:p w14:paraId="5892D209" w14:textId="77777777" w:rsidR="00D87525" w:rsidRPr="00D87525" w:rsidRDefault="00D87525" w:rsidP="00D87525">
            <w:pPr>
              <w:spacing w:after="0" w:line="240" w:lineRule="auto"/>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условные виды разрешённого использования:</w:t>
            </w:r>
          </w:p>
        </w:tc>
      </w:tr>
      <w:tr w:rsidR="00D87525" w:rsidRPr="00D87525" w14:paraId="694D93F5" w14:textId="77777777" w:rsidTr="00934664">
        <w:trPr>
          <w:tblCellSpacing w:w="0" w:type="dxa"/>
        </w:trPr>
        <w:tc>
          <w:tcPr>
            <w:tcW w:w="6096" w:type="dxa"/>
            <w:tcBorders>
              <w:top w:val="outset" w:sz="6" w:space="0" w:color="000000"/>
              <w:left w:val="outset" w:sz="6" w:space="0" w:color="000000"/>
              <w:bottom w:val="outset" w:sz="6" w:space="0" w:color="000000"/>
              <w:right w:val="outset" w:sz="6" w:space="0" w:color="000000"/>
            </w:tcBorders>
          </w:tcPr>
          <w:p w14:paraId="2BEB0C84" w14:textId="77777777" w:rsidR="00D87525" w:rsidRPr="00D87525" w:rsidRDefault="00D87525" w:rsidP="00D87525">
            <w:pPr>
              <w:numPr>
                <w:ilvl w:val="0"/>
                <w:numId w:val="14"/>
              </w:numPr>
              <w:autoSpaceDE w:val="0"/>
              <w:autoSpaceDN w:val="0"/>
              <w:adjustRightInd w:val="0"/>
              <w:spacing w:after="0" w:line="240" w:lineRule="auto"/>
              <w:ind w:left="0" w:firstLine="351"/>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Спорт (5.1)</w:t>
            </w:r>
            <w:r w:rsidRPr="00D87525">
              <w:rPr>
                <w:rFonts w:ascii="Times New Roman" w:eastAsia="Times New Roman" w:hAnsi="Times New Roman" w:cs="Times New Roman"/>
                <w:sz w:val="28"/>
                <w:szCs w:val="28"/>
                <w:lang w:eastAsia="ru-RU"/>
              </w:rPr>
              <w:t xml:space="preserve">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420" w:tooltip="5.1.1" w:history="1">
              <w:r w:rsidRPr="00D87525">
                <w:rPr>
                  <w:rFonts w:ascii="Times New Roman" w:eastAsia="Times New Roman" w:hAnsi="Times New Roman" w:cs="Times New Roman"/>
                  <w:sz w:val="28"/>
                  <w:szCs w:val="28"/>
                  <w:lang w:eastAsia="ru-RU"/>
                </w:rPr>
                <w:t>кодами 5.1.1</w:t>
              </w:r>
            </w:hyperlink>
            <w:r w:rsidRPr="00D87525">
              <w:rPr>
                <w:rFonts w:ascii="Times New Roman" w:eastAsia="Times New Roman" w:hAnsi="Times New Roman" w:cs="Times New Roman"/>
                <w:sz w:val="28"/>
                <w:szCs w:val="28"/>
                <w:lang w:eastAsia="ru-RU"/>
              </w:rPr>
              <w:t xml:space="preserve"> - </w:t>
            </w:r>
            <w:hyperlink w:anchor="Par444" w:tooltip="5.1.7" w:history="1">
              <w:r w:rsidRPr="00D87525">
                <w:rPr>
                  <w:rFonts w:ascii="Times New Roman" w:eastAsia="Times New Roman" w:hAnsi="Times New Roman" w:cs="Times New Roman"/>
                  <w:sz w:val="28"/>
                  <w:szCs w:val="28"/>
                  <w:lang w:eastAsia="ru-RU"/>
                </w:rPr>
                <w:t>5.1.7</w:t>
              </w:r>
            </w:hyperlink>
            <w:r w:rsidRPr="00D87525">
              <w:rPr>
                <w:rFonts w:ascii="Times New Roman" w:eastAsia="Times New Roman" w:hAnsi="Times New Roman" w:cs="Times New Roman"/>
                <w:sz w:val="28"/>
                <w:szCs w:val="28"/>
                <w:lang w:eastAsia="ru-RU"/>
              </w:rPr>
              <w:t>);</w:t>
            </w:r>
          </w:p>
          <w:p w14:paraId="734BDC85" w14:textId="77777777" w:rsidR="00D87525" w:rsidRPr="00D87525" w:rsidRDefault="00D87525" w:rsidP="00D87525">
            <w:pPr>
              <w:numPr>
                <w:ilvl w:val="0"/>
                <w:numId w:val="14"/>
              </w:numPr>
              <w:autoSpaceDE w:val="0"/>
              <w:autoSpaceDN w:val="0"/>
              <w:adjustRightInd w:val="0"/>
              <w:spacing w:after="0" w:line="240" w:lineRule="auto"/>
              <w:ind w:left="0" w:firstLine="351"/>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Природно-познавательный туризм (5.2)</w:t>
            </w:r>
            <w:r w:rsidRPr="00D87525">
              <w:rPr>
                <w:rFonts w:ascii="Times New Roman" w:eastAsia="Times New Roman" w:hAnsi="Times New Roman" w:cs="Times New Roman"/>
                <w:sz w:val="28"/>
                <w:szCs w:val="28"/>
                <w:lang w:eastAsia="ru-RU"/>
              </w:rPr>
              <w:t xml:space="preserve"> (Размещение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p w14:paraId="4057DFD7" w14:textId="77777777" w:rsidR="00D87525" w:rsidRPr="00D87525" w:rsidRDefault="00D87525" w:rsidP="00D87525">
            <w:pPr>
              <w:numPr>
                <w:ilvl w:val="0"/>
                <w:numId w:val="14"/>
              </w:numPr>
              <w:autoSpaceDE w:val="0"/>
              <w:autoSpaceDN w:val="0"/>
              <w:adjustRightInd w:val="0"/>
              <w:spacing w:after="0" w:line="240" w:lineRule="auto"/>
              <w:ind w:left="0" w:firstLine="351"/>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Туристическое обслуживание (5.2.1)</w:t>
            </w:r>
            <w:r w:rsidRPr="00D87525">
              <w:rPr>
                <w:rFonts w:ascii="Times New Roman" w:eastAsia="Times New Roman" w:hAnsi="Times New Roman" w:cs="Times New Roman"/>
                <w:sz w:val="28"/>
                <w:szCs w:val="28"/>
                <w:lang w:eastAsia="ru-RU"/>
              </w:rPr>
              <w:t xml:space="preserve">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 </w:t>
            </w:r>
          </w:p>
          <w:p w14:paraId="063308F6" w14:textId="77777777" w:rsidR="00D87525" w:rsidRPr="00D87525" w:rsidRDefault="00D87525" w:rsidP="00D87525">
            <w:pPr>
              <w:numPr>
                <w:ilvl w:val="0"/>
                <w:numId w:val="14"/>
              </w:numPr>
              <w:autoSpaceDE w:val="0"/>
              <w:autoSpaceDN w:val="0"/>
              <w:adjustRightInd w:val="0"/>
              <w:spacing w:after="0" w:line="240" w:lineRule="auto"/>
              <w:ind w:left="0" w:firstLine="351"/>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Охота и рыбалка (5.3)</w:t>
            </w:r>
            <w:r w:rsidRPr="00D87525">
              <w:rPr>
                <w:rFonts w:ascii="Times New Roman" w:eastAsia="Times New Roman" w:hAnsi="Times New Roman" w:cs="Times New Roman"/>
                <w:sz w:val="28"/>
                <w:szCs w:val="28"/>
                <w:lang w:eastAsia="ru-RU"/>
              </w:rPr>
              <w:t xml:space="preserve">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3969" w:type="dxa"/>
            <w:tcBorders>
              <w:top w:val="outset" w:sz="6" w:space="0" w:color="000000"/>
              <w:left w:val="outset" w:sz="6" w:space="0" w:color="000000"/>
              <w:bottom w:val="outset" w:sz="6" w:space="0" w:color="000000"/>
              <w:right w:val="outset" w:sz="6" w:space="0" w:color="000000"/>
            </w:tcBorders>
          </w:tcPr>
          <w:p w14:paraId="6EEB6E47"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Социальное обслуживание (3.2)</w:t>
            </w:r>
            <w:r w:rsidRPr="00D87525">
              <w:rPr>
                <w:rFonts w:ascii="Times New Roman" w:eastAsia="Times New Roman" w:hAnsi="Times New Roman" w:cs="Times New Roman"/>
                <w:sz w:val="28"/>
                <w:szCs w:val="28"/>
                <w:lang w:eastAsia="ru-RU"/>
              </w:rPr>
              <w:t xml:space="preserve">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D87525">
                <w:rPr>
                  <w:rFonts w:ascii="Times New Roman" w:eastAsia="Times New Roman" w:hAnsi="Times New Roman" w:cs="Times New Roman"/>
                  <w:sz w:val="28"/>
                  <w:szCs w:val="28"/>
                  <w:lang w:eastAsia="ru-RU"/>
                </w:rPr>
                <w:t>кодами 3.2.1</w:t>
              </w:r>
            </w:hyperlink>
            <w:r w:rsidRPr="00D87525">
              <w:rPr>
                <w:rFonts w:ascii="Times New Roman" w:eastAsia="Times New Roman" w:hAnsi="Times New Roman" w:cs="Times New Roman"/>
                <w:sz w:val="28"/>
                <w:szCs w:val="28"/>
                <w:lang w:eastAsia="ru-RU"/>
              </w:rPr>
              <w:t xml:space="preserve"> - </w:t>
            </w:r>
            <w:hyperlink w:anchor="Par224" w:tooltip="3.2.4" w:history="1">
              <w:r w:rsidRPr="00D87525">
                <w:rPr>
                  <w:rFonts w:ascii="Times New Roman" w:eastAsia="Times New Roman" w:hAnsi="Times New Roman" w:cs="Times New Roman"/>
                  <w:sz w:val="28"/>
                  <w:szCs w:val="28"/>
                  <w:lang w:eastAsia="ru-RU"/>
                </w:rPr>
                <w:t>3.2.4</w:t>
              </w:r>
            </w:hyperlink>
            <w:r w:rsidRPr="00D87525">
              <w:rPr>
                <w:rFonts w:ascii="Times New Roman" w:eastAsia="Times New Roman" w:hAnsi="Times New Roman" w:cs="Times New Roman"/>
                <w:sz w:val="28"/>
                <w:szCs w:val="28"/>
                <w:lang w:eastAsia="ru-RU"/>
              </w:rPr>
              <w:t>);</w:t>
            </w:r>
          </w:p>
          <w:p w14:paraId="58F27A60" w14:textId="77777777" w:rsidR="00D87525" w:rsidRPr="00D87525" w:rsidRDefault="00D87525" w:rsidP="00D87525">
            <w:pPr>
              <w:autoSpaceDE w:val="0"/>
              <w:autoSpaceDN w:val="0"/>
              <w:adjustRightInd w:val="0"/>
              <w:spacing w:after="0" w:line="240" w:lineRule="auto"/>
              <w:ind w:left="350"/>
              <w:jc w:val="both"/>
              <w:rPr>
                <w:rFonts w:ascii="Times New Roman" w:eastAsia="Times New Roman" w:hAnsi="Times New Roman" w:cs="Times New Roman"/>
                <w:sz w:val="28"/>
                <w:szCs w:val="28"/>
                <w:lang w:eastAsia="ru-RU"/>
              </w:rPr>
            </w:pPr>
          </w:p>
        </w:tc>
      </w:tr>
      <w:tr w:rsidR="00D87525" w:rsidRPr="00D87525" w14:paraId="7AE0A9E7" w14:textId="77777777" w:rsidTr="00934664">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60320B19"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t>Вспомогательные</w:t>
            </w:r>
            <w:r w:rsidRPr="00D87525">
              <w:rPr>
                <w:rFonts w:ascii="Tahoma" w:eastAsia="Times New Roman" w:hAnsi="Tahoma" w:cs="Tahoma"/>
                <w:sz w:val="28"/>
                <w:szCs w:val="28"/>
                <w:lang w:eastAsia="ru-RU"/>
              </w:rPr>
              <w:t xml:space="preserve">, </w:t>
            </w:r>
            <w:r w:rsidRPr="00D87525">
              <w:rPr>
                <w:rFonts w:ascii="Times New Roman" w:eastAsia="Times New Roman" w:hAnsi="Times New Roman" w:cs="Times New Roman"/>
                <w:sz w:val="28"/>
                <w:szCs w:val="2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87525">
              <w:rPr>
                <w:rFonts w:ascii="Times New Roman" w:eastAsia="Times New Roman" w:hAnsi="Times New Roman" w:cs="Times New Roman"/>
                <w:b/>
                <w:bCs/>
                <w:sz w:val="28"/>
                <w:szCs w:val="28"/>
                <w:lang w:eastAsia="ru-RU"/>
              </w:rPr>
              <w:t>:</w:t>
            </w:r>
          </w:p>
        </w:tc>
      </w:tr>
      <w:tr w:rsidR="00D87525" w:rsidRPr="00D87525" w14:paraId="23BF042F" w14:textId="77777777" w:rsidTr="00934664">
        <w:trPr>
          <w:trHeight w:val="434"/>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14:paraId="17E2EB5F" w14:textId="77777777" w:rsidR="00D87525" w:rsidRPr="00D87525" w:rsidRDefault="00D87525" w:rsidP="00D87525">
            <w:pPr>
              <w:numPr>
                <w:ilvl w:val="0"/>
                <w:numId w:val="16"/>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Коммунальное обслуживание (3.1)</w:t>
            </w:r>
            <w:r w:rsidRPr="00D87525">
              <w:rPr>
                <w:rFonts w:ascii="Times New Roman" w:eastAsia="Times New Roman" w:hAnsi="Times New Roman" w:cs="Times New Roman"/>
                <w:sz w:val="28"/>
                <w:szCs w:val="28"/>
                <w:lang w:eastAsia="ru-RU"/>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87525">
                <w:rPr>
                  <w:rFonts w:ascii="Times New Roman" w:eastAsia="Times New Roman" w:hAnsi="Times New Roman" w:cs="Times New Roman"/>
                  <w:sz w:val="28"/>
                  <w:szCs w:val="28"/>
                  <w:lang w:eastAsia="ru-RU"/>
                </w:rPr>
                <w:t>кодами 3.1.1</w:t>
              </w:r>
            </w:hyperlink>
            <w:r w:rsidRPr="00D87525">
              <w:rPr>
                <w:rFonts w:ascii="Times New Roman" w:eastAsia="Times New Roman" w:hAnsi="Times New Roman" w:cs="Times New Roman"/>
                <w:sz w:val="28"/>
                <w:szCs w:val="28"/>
                <w:lang w:eastAsia="ru-RU"/>
              </w:rPr>
              <w:t xml:space="preserve"> - </w:t>
            </w:r>
            <w:hyperlink w:anchor="Par202" w:tooltip="3.1.2" w:history="1">
              <w:r w:rsidRPr="00D87525">
                <w:rPr>
                  <w:rFonts w:ascii="Times New Roman" w:eastAsia="Times New Roman" w:hAnsi="Times New Roman" w:cs="Times New Roman"/>
                  <w:sz w:val="28"/>
                  <w:szCs w:val="28"/>
                  <w:lang w:eastAsia="ru-RU"/>
                </w:rPr>
                <w:t>3.1.2</w:t>
              </w:r>
            </w:hyperlink>
            <w:r w:rsidRPr="00D87525">
              <w:rPr>
                <w:rFonts w:ascii="Times New Roman" w:eastAsia="Times New Roman" w:hAnsi="Times New Roman" w:cs="Times New Roman"/>
                <w:sz w:val="28"/>
                <w:szCs w:val="28"/>
                <w:lang w:eastAsia="ru-RU"/>
              </w:rPr>
              <w:t xml:space="preserve">); </w:t>
            </w:r>
          </w:p>
          <w:p w14:paraId="776C5714" w14:textId="77777777" w:rsidR="00D87525" w:rsidRPr="00D87525" w:rsidRDefault="00D87525" w:rsidP="00D87525">
            <w:pPr>
              <w:numPr>
                <w:ilvl w:val="0"/>
                <w:numId w:val="16"/>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lastRenderedPageBreak/>
              <w:t>Общественное питание (4.6)</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в целях устройства мест общественного питания (рестораны, кафе, столовые, закусочные, бары));</w:t>
            </w:r>
          </w:p>
          <w:p w14:paraId="1255839E" w14:textId="77777777" w:rsidR="00D87525" w:rsidRPr="00D87525" w:rsidRDefault="00D87525" w:rsidP="00D87525">
            <w:pPr>
              <w:numPr>
                <w:ilvl w:val="0"/>
                <w:numId w:val="16"/>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Земельные участки (территории) общего пользования (12.0)</w:t>
            </w:r>
            <w:r w:rsidRPr="00D87525">
              <w:rPr>
                <w:rFonts w:ascii="Times New Roman" w:eastAsia="Times New Roman" w:hAnsi="Times New Roman" w:cs="Times New Roman"/>
                <w:sz w:val="28"/>
                <w:szCs w:val="28"/>
                <w:lang w:eastAsia="ru-RU"/>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87525">
                <w:rPr>
                  <w:rFonts w:ascii="Times New Roman" w:eastAsia="Times New Roman" w:hAnsi="Times New Roman" w:cs="Times New Roman"/>
                  <w:sz w:val="28"/>
                  <w:szCs w:val="28"/>
                  <w:lang w:eastAsia="ru-RU"/>
                </w:rPr>
                <w:t>кодами 12.0.1</w:t>
              </w:r>
            </w:hyperlink>
            <w:r w:rsidRPr="00D87525">
              <w:rPr>
                <w:rFonts w:ascii="Times New Roman" w:eastAsia="Times New Roman" w:hAnsi="Times New Roman" w:cs="Times New Roman"/>
                <w:sz w:val="28"/>
                <w:szCs w:val="28"/>
                <w:lang w:eastAsia="ru-RU"/>
              </w:rPr>
              <w:t xml:space="preserve"> - </w:t>
            </w:r>
            <w:hyperlink w:anchor="Par668" w:tooltip="12.0.2" w:history="1">
              <w:r w:rsidRPr="00D87525">
                <w:rPr>
                  <w:rFonts w:ascii="Times New Roman" w:eastAsia="Times New Roman" w:hAnsi="Times New Roman" w:cs="Times New Roman"/>
                  <w:sz w:val="28"/>
                  <w:szCs w:val="28"/>
                  <w:lang w:eastAsia="ru-RU"/>
                </w:rPr>
                <w:t>12.0.2</w:t>
              </w:r>
            </w:hyperlink>
            <w:r w:rsidRPr="00D87525">
              <w:rPr>
                <w:rFonts w:ascii="Times New Roman" w:eastAsia="Times New Roman" w:hAnsi="Times New Roman" w:cs="Times New Roman"/>
                <w:sz w:val="28"/>
                <w:szCs w:val="28"/>
                <w:lang w:eastAsia="ru-RU"/>
              </w:rPr>
              <w:t>);</w:t>
            </w:r>
          </w:p>
          <w:p w14:paraId="75A706DB" w14:textId="77777777" w:rsidR="00D87525" w:rsidRPr="00D87525" w:rsidRDefault="00D87525" w:rsidP="00D87525">
            <w:pPr>
              <w:tabs>
                <w:tab w:val="left" w:pos="652"/>
              </w:tabs>
              <w:autoSpaceDE w:val="0"/>
              <w:autoSpaceDN w:val="0"/>
              <w:adjustRightInd w:val="0"/>
              <w:spacing w:after="0" w:line="240" w:lineRule="auto"/>
              <w:ind w:left="227"/>
              <w:jc w:val="both"/>
              <w:rPr>
                <w:rFonts w:ascii="Times New Roman" w:eastAsia="Times New Roman" w:hAnsi="Times New Roman" w:cs="Times New Roman"/>
                <w:noProof/>
                <w:sz w:val="28"/>
                <w:szCs w:val="28"/>
                <w:lang w:eastAsia="ru-RU"/>
              </w:rPr>
            </w:pPr>
          </w:p>
        </w:tc>
      </w:tr>
    </w:tbl>
    <w:p w14:paraId="72104607"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lastRenderedPageBreak/>
        <w:t>В пределах зоны ОСФ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687"/>
        <w:gridCol w:w="6378"/>
      </w:tblGrid>
      <w:tr w:rsidR="00D87525" w:rsidRPr="00D87525" w14:paraId="5194E24D"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755B7B44"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87525" w:rsidRPr="00D87525" w14:paraId="77CFB940"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57BA94E3"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в том числе их площадь</w:t>
            </w:r>
          </w:p>
        </w:tc>
        <w:tc>
          <w:tcPr>
            <w:tcW w:w="6378" w:type="dxa"/>
            <w:tcBorders>
              <w:top w:val="outset" w:sz="6" w:space="0" w:color="000000"/>
              <w:left w:val="outset" w:sz="6" w:space="0" w:color="000000"/>
              <w:bottom w:val="outset" w:sz="6" w:space="0" w:color="000000"/>
              <w:right w:val="outset" w:sz="6" w:space="0" w:color="000000"/>
            </w:tcBorders>
          </w:tcPr>
          <w:p w14:paraId="2BEEBE67"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социального обслуживания (3.2) – минимальная площадь земельного участка 0,05 га; максимальная площадь  земельного участка 0,5га;</w:t>
            </w:r>
          </w:p>
          <w:p w14:paraId="010B4B84"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развлечения (4.8) - минимальная площадь земельного участка 0,01 га; максимальная площадь  земельного участка 1,0га;</w:t>
            </w:r>
          </w:p>
          <w:p w14:paraId="295CAF1E" w14:textId="77777777" w:rsidR="00D87525" w:rsidRPr="00D87525" w:rsidRDefault="00D87525" w:rsidP="00D87525">
            <w:pPr>
              <w:widowControl w:val="0"/>
              <w:numPr>
                <w:ilvl w:val="0"/>
                <w:numId w:val="13"/>
              </w:numPr>
              <w:autoSpaceDE w:val="0"/>
              <w:autoSpaceDN w:val="0"/>
              <w:adjustRightInd w:val="0"/>
              <w:spacing w:after="0" w:line="240" w:lineRule="auto"/>
              <w:ind w:left="209" w:hanging="1"/>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минимальная ширина вновь отводимых земельных участков вдоль фронта улицы (проезда) - 12 метров, иные (минимальные и (или) максимальные) размеры земельных участков в данной территориальной зоне не подлежат установлению;</w:t>
            </w:r>
            <w:r w:rsidRPr="00D87525">
              <w:rPr>
                <w:rFonts w:ascii="Times New Roman" w:eastAsia="Times New Roman" w:hAnsi="Times New Roman" w:cs="Times New Roman"/>
                <w:color w:val="FF0000"/>
                <w:sz w:val="24"/>
                <w:szCs w:val="24"/>
                <w:lang w:eastAsia="ru-RU"/>
              </w:rPr>
              <w:t xml:space="preserve"> </w:t>
            </w:r>
          </w:p>
          <w:p w14:paraId="63B6D329" w14:textId="77777777" w:rsidR="00D87525" w:rsidRPr="00D87525" w:rsidRDefault="00D87525" w:rsidP="00D87525">
            <w:pPr>
              <w:widowControl w:val="0"/>
              <w:numPr>
                <w:ilvl w:val="0"/>
                <w:numId w:val="13"/>
              </w:numPr>
              <w:autoSpaceDE w:val="0"/>
              <w:autoSpaceDN w:val="0"/>
              <w:adjustRightInd w:val="0"/>
              <w:spacing w:after="0" w:line="240" w:lineRule="auto"/>
              <w:ind w:left="209" w:hanging="1"/>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отношении иных видов разрешенного 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D87525" w:rsidRPr="00D87525" w14:paraId="2F112094"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7702BD3D"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378" w:type="dxa"/>
            <w:tcBorders>
              <w:top w:val="outset" w:sz="6" w:space="0" w:color="000000"/>
              <w:left w:val="outset" w:sz="6" w:space="0" w:color="000000"/>
              <w:bottom w:val="outset" w:sz="6" w:space="0" w:color="000000"/>
              <w:right w:val="outset" w:sz="6" w:space="0" w:color="000000"/>
            </w:tcBorders>
          </w:tcPr>
          <w:p w14:paraId="3F22CA11"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14:paraId="34AEC039"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p>
        </w:tc>
      </w:tr>
      <w:tr w:rsidR="00D87525" w:rsidRPr="00D87525" w14:paraId="26A7B797"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3F1B8763"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Предельное количество этажей или предельная </w:t>
            </w:r>
            <w:r w:rsidRPr="00D87525">
              <w:rPr>
                <w:rFonts w:ascii="Times New Roman" w:eastAsia="Times New Roman" w:hAnsi="Times New Roman" w:cs="Times New Roman"/>
                <w:sz w:val="28"/>
                <w:szCs w:val="28"/>
                <w:lang w:eastAsia="ru-RU"/>
              </w:rPr>
              <w:lastRenderedPageBreak/>
              <w:t>высота зданий, строений, сооружений</w:t>
            </w:r>
          </w:p>
        </w:tc>
        <w:tc>
          <w:tcPr>
            <w:tcW w:w="6378" w:type="dxa"/>
            <w:tcBorders>
              <w:top w:val="outset" w:sz="6" w:space="0" w:color="000000"/>
              <w:left w:val="outset" w:sz="6" w:space="0" w:color="000000"/>
              <w:bottom w:val="outset" w:sz="6" w:space="0" w:color="000000"/>
              <w:right w:val="outset" w:sz="6" w:space="0" w:color="000000"/>
            </w:tcBorders>
          </w:tcPr>
          <w:p w14:paraId="1E25AE98" w14:textId="77777777" w:rsidR="00D87525" w:rsidRPr="00D87525" w:rsidRDefault="00D87525" w:rsidP="00D875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lastRenderedPageBreak/>
              <w:t xml:space="preserve">Предельное количество этажей или предельная высота зданий, строений, сооружений в </w:t>
            </w:r>
            <w:r w:rsidRPr="00D87525">
              <w:rPr>
                <w:rFonts w:ascii="Times New Roman" w:eastAsia="Times New Roman" w:hAnsi="Times New Roman" w:cs="Times New Roman"/>
                <w:sz w:val="28"/>
                <w:szCs w:val="28"/>
                <w:lang w:eastAsia="ru-RU"/>
              </w:rPr>
              <w:lastRenderedPageBreak/>
              <w:t>данной территориальной зоне не подлежат установлению.</w:t>
            </w:r>
          </w:p>
        </w:tc>
      </w:tr>
      <w:tr w:rsidR="00D87525" w:rsidRPr="00D87525" w14:paraId="286093F8"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0B3AE271"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378" w:type="dxa"/>
            <w:tcBorders>
              <w:top w:val="outset" w:sz="6" w:space="0" w:color="000000"/>
              <w:left w:val="outset" w:sz="6" w:space="0" w:color="000000"/>
              <w:bottom w:val="outset" w:sz="6" w:space="0" w:color="000000"/>
              <w:right w:val="outset" w:sz="6" w:space="0" w:color="000000"/>
            </w:tcBorders>
          </w:tcPr>
          <w:p w14:paraId="6D0DC092" w14:textId="77777777" w:rsidR="00D87525" w:rsidRPr="00D87525" w:rsidRDefault="00D87525" w:rsidP="00D875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в границах земельного участка в данной территориальной зоне не подлежит установлению.</w:t>
            </w:r>
          </w:p>
          <w:p w14:paraId="43A191BB"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p>
        </w:tc>
      </w:tr>
    </w:tbl>
    <w:p w14:paraId="1C194D30"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lang w:eastAsia="ru-RU"/>
        </w:rPr>
      </w:pPr>
      <w:r w:rsidRPr="00D87525">
        <w:rPr>
          <w:rFonts w:ascii="Times New Roman" w:eastAsia="Times New Roman" w:hAnsi="Times New Roman" w:cs="Times New Roman"/>
          <w:b/>
          <w:sz w:val="28"/>
          <w:szCs w:val="28"/>
          <w:lang w:eastAsia="ru-RU"/>
        </w:rPr>
        <w:t xml:space="preserve">   </w:t>
      </w:r>
    </w:p>
    <w:p w14:paraId="11B2F7D7" w14:textId="77777777" w:rsidR="00D87525" w:rsidRPr="00D87525" w:rsidRDefault="00D87525" w:rsidP="00D87525">
      <w:pPr>
        <w:keepLines/>
        <w:widowControl w:val="0"/>
        <w:spacing w:after="0" w:line="240" w:lineRule="auto"/>
        <w:ind w:firstLine="709"/>
        <w:jc w:val="both"/>
        <w:rPr>
          <w:rFonts w:ascii="Times New Roman" w:eastAsia="Times New Roman" w:hAnsi="Times New Roman" w:cs="Times New Roman"/>
          <w:b/>
          <w:sz w:val="28"/>
          <w:szCs w:val="28"/>
          <w:u w:val="single"/>
          <w:lang w:eastAsia="ru-RU"/>
        </w:rPr>
      </w:pPr>
      <w:r w:rsidRPr="00D87525">
        <w:rPr>
          <w:rFonts w:ascii="Times New Roman" w:eastAsia="Times New Roman" w:hAnsi="Times New Roman" w:cs="Times New Roman"/>
          <w:b/>
          <w:bCs/>
          <w:sz w:val="28"/>
          <w:szCs w:val="28"/>
          <w:u w:val="single"/>
          <w:lang w:eastAsia="ru-RU"/>
        </w:rPr>
        <w:t>ОСР Зона размещения объектов религиозного назначения</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246"/>
        <w:gridCol w:w="4819"/>
      </w:tblGrid>
      <w:tr w:rsidR="00D87525" w:rsidRPr="00D87525" w14:paraId="77DBA9C4"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19DABEF0"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sz w:val="28"/>
                <w:szCs w:val="28"/>
                <w:lang w:eastAsia="ru-RU"/>
              </w:rPr>
              <w:t>Виды разрешенного использования земельных участков и объектов капитального строительства</w:t>
            </w:r>
          </w:p>
        </w:tc>
      </w:tr>
      <w:tr w:rsidR="00D87525" w:rsidRPr="00D87525" w14:paraId="68DFEF66" w14:textId="77777777" w:rsidTr="00934664">
        <w:trPr>
          <w:trHeight w:val="630"/>
          <w:tblCellSpacing w:w="0" w:type="dxa"/>
        </w:trPr>
        <w:tc>
          <w:tcPr>
            <w:tcW w:w="5246" w:type="dxa"/>
            <w:tcBorders>
              <w:top w:val="outset" w:sz="6" w:space="0" w:color="000000"/>
              <w:left w:val="outset" w:sz="6" w:space="0" w:color="000000"/>
              <w:bottom w:val="outset" w:sz="6" w:space="0" w:color="000000"/>
              <w:right w:val="outset" w:sz="6" w:space="0" w:color="000000"/>
            </w:tcBorders>
            <w:vAlign w:val="center"/>
          </w:tcPr>
          <w:p w14:paraId="410CC754"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основные виды</w:t>
            </w:r>
          </w:p>
          <w:p w14:paraId="2247B690"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c>
          <w:tcPr>
            <w:tcW w:w="4819" w:type="dxa"/>
            <w:tcBorders>
              <w:top w:val="outset" w:sz="6" w:space="0" w:color="000000"/>
              <w:left w:val="outset" w:sz="6" w:space="0" w:color="000000"/>
              <w:bottom w:val="outset" w:sz="6" w:space="0" w:color="000000"/>
              <w:right w:val="outset" w:sz="6" w:space="0" w:color="000000"/>
            </w:tcBorders>
            <w:vAlign w:val="center"/>
          </w:tcPr>
          <w:p w14:paraId="34336C02"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условные виды</w:t>
            </w:r>
          </w:p>
          <w:p w14:paraId="33C35D52"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r>
      <w:tr w:rsidR="00D87525" w:rsidRPr="00D87525" w14:paraId="2BB92A03" w14:textId="77777777" w:rsidTr="00934664">
        <w:trPr>
          <w:tblCellSpacing w:w="0" w:type="dxa"/>
        </w:trPr>
        <w:tc>
          <w:tcPr>
            <w:tcW w:w="5246" w:type="dxa"/>
            <w:tcBorders>
              <w:top w:val="outset" w:sz="6" w:space="0" w:color="000000"/>
              <w:left w:val="outset" w:sz="6" w:space="0" w:color="000000"/>
              <w:bottom w:val="outset" w:sz="6" w:space="0" w:color="000000"/>
              <w:right w:val="outset" w:sz="6" w:space="0" w:color="000000"/>
            </w:tcBorders>
          </w:tcPr>
          <w:p w14:paraId="71F0095F"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Культурное развитие (3.6)</w:t>
            </w:r>
            <w:r w:rsidRPr="00D87525">
              <w:rPr>
                <w:rFonts w:ascii="Times New Roman" w:eastAsia="Times New Roman" w:hAnsi="Times New Roman" w:cs="Times New Roman"/>
                <w:sz w:val="28"/>
                <w:szCs w:val="28"/>
                <w:lang w:eastAsia="ru-RU"/>
              </w:rPr>
              <w:t xml:space="preserve">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66" w:tooltip="3.6.1" w:history="1">
              <w:r w:rsidRPr="00D87525">
                <w:rPr>
                  <w:rFonts w:ascii="Times New Roman" w:eastAsia="Times New Roman" w:hAnsi="Times New Roman" w:cs="Times New Roman"/>
                  <w:sz w:val="28"/>
                  <w:szCs w:val="28"/>
                  <w:lang w:eastAsia="ru-RU"/>
                </w:rPr>
                <w:t>кодами 3.6.1</w:t>
              </w:r>
            </w:hyperlink>
            <w:r w:rsidRPr="00D87525">
              <w:rPr>
                <w:rFonts w:ascii="Times New Roman" w:eastAsia="Times New Roman" w:hAnsi="Times New Roman" w:cs="Times New Roman"/>
                <w:sz w:val="28"/>
                <w:szCs w:val="28"/>
                <w:lang w:eastAsia="ru-RU"/>
              </w:rPr>
              <w:t xml:space="preserve"> - </w:t>
            </w:r>
            <w:hyperlink w:anchor="Par274" w:tooltip="3.6.3" w:history="1">
              <w:r w:rsidRPr="00D87525">
                <w:rPr>
                  <w:rFonts w:ascii="Times New Roman" w:eastAsia="Times New Roman" w:hAnsi="Times New Roman" w:cs="Times New Roman"/>
                  <w:sz w:val="28"/>
                  <w:szCs w:val="28"/>
                  <w:lang w:eastAsia="ru-RU"/>
                </w:rPr>
                <w:t>3.6.3</w:t>
              </w:r>
            </w:hyperlink>
            <w:r w:rsidRPr="00D87525">
              <w:rPr>
                <w:rFonts w:ascii="Times New Roman" w:eastAsia="Times New Roman" w:hAnsi="Times New Roman" w:cs="Times New Roman"/>
                <w:sz w:val="28"/>
                <w:szCs w:val="28"/>
                <w:lang w:eastAsia="ru-RU"/>
              </w:rPr>
              <w:t>);</w:t>
            </w:r>
          </w:p>
          <w:p w14:paraId="20A4823E" w14:textId="77777777" w:rsidR="00D87525" w:rsidRPr="00D87525" w:rsidRDefault="00D87525" w:rsidP="00D87525">
            <w:pPr>
              <w:numPr>
                <w:ilvl w:val="0"/>
                <w:numId w:val="14"/>
              </w:numPr>
              <w:autoSpaceDE w:val="0"/>
              <w:autoSpaceDN w:val="0"/>
              <w:adjustRightInd w:val="0"/>
              <w:spacing w:after="0" w:line="240" w:lineRule="auto"/>
              <w:ind w:left="0" w:firstLine="351"/>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Религиозное использование (3.7)</w:t>
            </w:r>
            <w:r w:rsidRPr="00D87525">
              <w:rPr>
                <w:rFonts w:ascii="Times New Roman" w:eastAsia="Times New Roman" w:hAnsi="Times New Roman" w:cs="Times New Roman"/>
                <w:sz w:val="28"/>
                <w:szCs w:val="28"/>
                <w:lang w:eastAsia="ru-RU"/>
              </w:rPr>
              <w:t xml:space="preserve">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82" w:tooltip="3.7.1" w:history="1">
              <w:r w:rsidRPr="00D87525">
                <w:rPr>
                  <w:rFonts w:ascii="Times New Roman" w:eastAsia="Times New Roman" w:hAnsi="Times New Roman" w:cs="Times New Roman"/>
                  <w:sz w:val="28"/>
                  <w:szCs w:val="28"/>
                  <w:lang w:eastAsia="ru-RU"/>
                </w:rPr>
                <w:t>кодами 3.7.1</w:t>
              </w:r>
            </w:hyperlink>
            <w:r w:rsidRPr="00D87525">
              <w:rPr>
                <w:rFonts w:ascii="Times New Roman" w:eastAsia="Times New Roman" w:hAnsi="Times New Roman" w:cs="Times New Roman"/>
                <w:sz w:val="28"/>
                <w:szCs w:val="28"/>
                <w:lang w:eastAsia="ru-RU"/>
              </w:rPr>
              <w:t xml:space="preserve"> - </w:t>
            </w:r>
            <w:hyperlink w:anchor="Par286" w:tooltip="3.7.2" w:history="1">
              <w:r w:rsidRPr="00D87525">
                <w:rPr>
                  <w:rFonts w:ascii="Times New Roman" w:eastAsia="Times New Roman" w:hAnsi="Times New Roman" w:cs="Times New Roman"/>
                  <w:sz w:val="28"/>
                  <w:szCs w:val="28"/>
                  <w:lang w:eastAsia="ru-RU"/>
                </w:rPr>
                <w:t>3.7.2</w:t>
              </w:r>
            </w:hyperlink>
            <w:r w:rsidRPr="00D87525">
              <w:rPr>
                <w:rFonts w:ascii="Times New Roman" w:eastAsia="Times New Roman" w:hAnsi="Times New Roman" w:cs="Times New Roman"/>
                <w:sz w:val="28"/>
                <w:szCs w:val="28"/>
                <w:lang w:eastAsia="ru-RU"/>
              </w:rPr>
              <w:t>);</w:t>
            </w:r>
          </w:p>
          <w:p w14:paraId="62253A65" w14:textId="77777777" w:rsidR="00D87525" w:rsidRPr="00D87525" w:rsidRDefault="00D87525" w:rsidP="00D87525">
            <w:pPr>
              <w:autoSpaceDE w:val="0"/>
              <w:autoSpaceDN w:val="0"/>
              <w:adjustRightInd w:val="0"/>
              <w:spacing w:after="0" w:line="240" w:lineRule="auto"/>
              <w:ind w:left="351"/>
              <w:jc w:val="both"/>
              <w:rPr>
                <w:rFonts w:ascii="Times New Roman" w:eastAsia="Times New Roman" w:hAnsi="Times New Roman" w:cs="Times New Roman"/>
                <w:sz w:val="28"/>
                <w:szCs w:val="28"/>
                <w:lang w:eastAsia="ru-RU"/>
              </w:rPr>
            </w:pPr>
          </w:p>
        </w:tc>
        <w:tc>
          <w:tcPr>
            <w:tcW w:w="4819" w:type="dxa"/>
            <w:tcBorders>
              <w:top w:val="outset" w:sz="6" w:space="0" w:color="000000"/>
              <w:left w:val="outset" w:sz="6" w:space="0" w:color="000000"/>
              <w:bottom w:val="outset" w:sz="6" w:space="0" w:color="000000"/>
              <w:right w:val="outset" w:sz="6" w:space="0" w:color="000000"/>
            </w:tcBorders>
          </w:tcPr>
          <w:p w14:paraId="493E2588"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Социальное обслуживание (3.2)</w:t>
            </w:r>
            <w:r w:rsidRPr="00D87525">
              <w:rPr>
                <w:rFonts w:ascii="Times New Roman" w:eastAsia="Times New Roman" w:hAnsi="Times New Roman" w:cs="Times New Roman"/>
                <w:sz w:val="28"/>
                <w:szCs w:val="28"/>
                <w:lang w:eastAsia="ru-RU"/>
              </w:rPr>
              <w:t xml:space="preserve">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D87525">
                <w:rPr>
                  <w:rFonts w:ascii="Times New Roman" w:eastAsia="Times New Roman" w:hAnsi="Times New Roman" w:cs="Times New Roman"/>
                  <w:sz w:val="28"/>
                  <w:szCs w:val="28"/>
                  <w:lang w:eastAsia="ru-RU"/>
                </w:rPr>
                <w:t>кодами 3.2.1</w:t>
              </w:r>
            </w:hyperlink>
            <w:r w:rsidRPr="00D87525">
              <w:rPr>
                <w:rFonts w:ascii="Times New Roman" w:eastAsia="Times New Roman" w:hAnsi="Times New Roman" w:cs="Times New Roman"/>
                <w:sz w:val="28"/>
                <w:szCs w:val="28"/>
                <w:lang w:eastAsia="ru-RU"/>
              </w:rPr>
              <w:t xml:space="preserve"> - </w:t>
            </w:r>
            <w:hyperlink w:anchor="Par224" w:tooltip="3.2.4" w:history="1">
              <w:r w:rsidRPr="00D87525">
                <w:rPr>
                  <w:rFonts w:ascii="Times New Roman" w:eastAsia="Times New Roman" w:hAnsi="Times New Roman" w:cs="Times New Roman"/>
                  <w:sz w:val="28"/>
                  <w:szCs w:val="28"/>
                  <w:lang w:eastAsia="ru-RU"/>
                </w:rPr>
                <w:t>3.2.4</w:t>
              </w:r>
            </w:hyperlink>
            <w:r w:rsidRPr="00D87525">
              <w:rPr>
                <w:rFonts w:ascii="Times New Roman" w:eastAsia="Times New Roman" w:hAnsi="Times New Roman" w:cs="Times New Roman"/>
                <w:sz w:val="28"/>
                <w:szCs w:val="28"/>
                <w:lang w:eastAsia="ru-RU"/>
              </w:rPr>
              <w:t>);</w:t>
            </w:r>
          </w:p>
          <w:p w14:paraId="7032C15F"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Магазины (4.4)</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продажи товаров, торговая площадь которых составляет до 5000 кв. м);</w:t>
            </w:r>
          </w:p>
          <w:p w14:paraId="66315A16" w14:textId="77777777" w:rsidR="00D87525" w:rsidRPr="00D87525" w:rsidRDefault="00D87525" w:rsidP="00D87525">
            <w:pPr>
              <w:numPr>
                <w:ilvl w:val="0"/>
                <w:numId w:val="16"/>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Общественное питание (4.6)</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в целях устройства мест общественного питания (рестораны, кафе, столовые, закусочные, бары));</w:t>
            </w:r>
          </w:p>
          <w:p w14:paraId="0E59F282" w14:textId="77777777" w:rsidR="00D87525" w:rsidRPr="00D87525" w:rsidRDefault="00D87525" w:rsidP="00D87525">
            <w:pPr>
              <w:widowControl w:val="0"/>
              <w:suppressAutoHyphens/>
              <w:autoSpaceDE w:val="0"/>
              <w:autoSpaceDN w:val="0"/>
              <w:adjustRightInd w:val="0"/>
              <w:spacing w:after="0" w:line="240" w:lineRule="auto"/>
              <w:ind w:left="1004"/>
              <w:jc w:val="both"/>
              <w:rPr>
                <w:rFonts w:ascii="Times New Roman" w:eastAsia="Times New Roman" w:hAnsi="Times New Roman" w:cs="Times New Roman"/>
                <w:sz w:val="28"/>
                <w:szCs w:val="28"/>
                <w:lang w:eastAsia="ru-RU"/>
              </w:rPr>
            </w:pPr>
          </w:p>
        </w:tc>
      </w:tr>
      <w:tr w:rsidR="00D87525" w:rsidRPr="00D87525" w14:paraId="453B62F2" w14:textId="77777777" w:rsidTr="00934664">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798D852F"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t>Вспомогательные</w:t>
            </w:r>
            <w:r w:rsidRPr="00D87525">
              <w:rPr>
                <w:rFonts w:ascii="Tahoma" w:eastAsia="Times New Roman" w:hAnsi="Tahoma" w:cs="Tahoma"/>
                <w:sz w:val="28"/>
                <w:szCs w:val="28"/>
                <w:lang w:eastAsia="ru-RU"/>
              </w:rPr>
              <w:t xml:space="preserve">, </w:t>
            </w:r>
            <w:r w:rsidRPr="00D87525">
              <w:rPr>
                <w:rFonts w:ascii="Times New Roman" w:eastAsia="Times New Roman" w:hAnsi="Times New Roman" w:cs="Times New Roman"/>
                <w:sz w:val="28"/>
                <w:szCs w:val="2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87525">
              <w:rPr>
                <w:rFonts w:ascii="Times New Roman" w:eastAsia="Times New Roman" w:hAnsi="Times New Roman" w:cs="Times New Roman"/>
                <w:b/>
                <w:bCs/>
                <w:sz w:val="28"/>
                <w:szCs w:val="28"/>
                <w:lang w:eastAsia="ru-RU"/>
              </w:rPr>
              <w:t>:</w:t>
            </w:r>
          </w:p>
        </w:tc>
      </w:tr>
      <w:tr w:rsidR="00D87525" w:rsidRPr="00D87525" w14:paraId="187A6309" w14:textId="77777777" w:rsidTr="00934664">
        <w:trPr>
          <w:trHeight w:val="892"/>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14:paraId="124FB5F5" w14:textId="77777777" w:rsidR="00D87525" w:rsidRPr="00D87525" w:rsidRDefault="00D87525" w:rsidP="00D87525">
            <w:pPr>
              <w:numPr>
                <w:ilvl w:val="0"/>
                <w:numId w:val="16"/>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lastRenderedPageBreak/>
              <w:t>Коммунальное обслуживание (3.1)</w:t>
            </w:r>
            <w:r w:rsidRPr="00D87525">
              <w:rPr>
                <w:rFonts w:ascii="Times New Roman" w:eastAsia="Times New Roman" w:hAnsi="Times New Roman" w:cs="Times New Roman"/>
                <w:sz w:val="28"/>
                <w:szCs w:val="28"/>
                <w:lang w:eastAsia="ru-RU"/>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87525">
                <w:rPr>
                  <w:rFonts w:ascii="Times New Roman" w:eastAsia="Times New Roman" w:hAnsi="Times New Roman" w:cs="Times New Roman"/>
                  <w:sz w:val="28"/>
                  <w:szCs w:val="28"/>
                  <w:lang w:eastAsia="ru-RU"/>
                </w:rPr>
                <w:t>кодами 3.1.1</w:t>
              </w:r>
            </w:hyperlink>
            <w:r w:rsidRPr="00D87525">
              <w:rPr>
                <w:rFonts w:ascii="Times New Roman" w:eastAsia="Times New Roman" w:hAnsi="Times New Roman" w:cs="Times New Roman"/>
                <w:sz w:val="28"/>
                <w:szCs w:val="28"/>
                <w:lang w:eastAsia="ru-RU"/>
              </w:rPr>
              <w:t xml:space="preserve"> - </w:t>
            </w:r>
            <w:hyperlink w:anchor="Par202" w:tooltip="3.1.2" w:history="1">
              <w:r w:rsidRPr="00D87525">
                <w:rPr>
                  <w:rFonts w:ascii="Times New Roman" w:eastAsia="Times New Roman" w:hAnsi="Times New Roman" w:cs="Times New Roman"/>
                  <w:sz w:val="28"/>
                  <w:szCs w:val="28"/>
                  <w:lang w:eastAsia="ru-RU"/>
                </w:rPr>
                <w:t>3.1.2</w:t>
              </w:r>
            </w:hyperlink>
            <w:r w:rsidRPr="00D87525">
              <w:rPr>
                <w:rFonts w:ascii="Times New Roman" w:eastAsia="Times New Roman" w:hAnsi="Times New Roman" w:cs="Times New Roman"/>
                <w:sz w:val="28"/>
                <w:szCs w:val="28"/>
                <w:lang w:eastAsia="ru-RU"/>
              </w:rPr>
              <w:t xml:space="preserve">); </w:t>
            </w:r>
          </w:p>
          <w:p w14:paraId="17043BE4" w14:textId="77777777" w:rsidR="00D87525" w:rsidRPr="00D87525" w:rsidRDefault="00D87525" w:rsidP="00D87525">
            <w:pPr>
              <w:numPr>
                <w:ilvl w:val="0"/>
                <w:numId w:val="16"/>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Земельные участки (территории) общего пользования (12.0)</w:t>
            </w:r>
            <w:r w:rsidRPr="00D87525">
              <w:rPr>
                <w:rFonts w:ascii="Times New Roman" w:eastAsia="Times New Roman" w:hAnsi="Times New Roman" w:cs="Times New Roman"/>
                <w:sz w:val="28"/>
                <w:szCs w:val="28"/>
                <w:lang w:eastAsia="ru-RU"/>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87525">
                <w:rPr>
                  <w:rFonts w:ascii="Times New Roman" w:eastAsia="Times New Roman" w:hAnsi="Times New Roman" w:cs="Times New Roman"/>
                  <w:sz w:val="28"/>
                  <w:szCs w:val="28"/>
                  <w:lang w:eastAsia="ru-RU"/>
                </w:rPr>
                <w:t>кодами 12.0.1</w:t>
              </w:r>
            </w:hyperlink>
            <w:r w:rsidRPr="00D87525">
              <w:rPr>
                <w:rFonts w:ascii="Times New Roman" w:eastAsia="Times New Roman" w:hAnsi="Times New Roman" w:cs="Times New Roman"/>
                <w:sz w:val="28"/>
                <w:szCs w:val="28"/>
                <w:lang w:eastAsia="ru-RU"/>
              </w:rPr>
              <w:t xml:space="preserve"> - </w:t>
            </w:r>
            <w:hyperlink w:anchor="Par668" w:tooltip="12.0.2" w:history="1">
              <w:r w:rsidRPr="00D87525">
                <w:rPr>
                  <w:rFonts w:ascii="Times New Roman" w:eastAsia="Times New Roman" w:hAnsi="Times New Roman" w:cs="Times New Roman"/>
                  <w:sz w:val="28"/>
                  <w:szCs w:val="28"/>
                  <w:lang w:eastAsia="ru-RU"/>
                </w:rPr>
                <w:t>12.0.2</w:t>
              </w:r>
            </w:hyperlink>
            <w:r w:rsidRPr="00D87525">
              <w:rPr>
                <w:rFonts w:ascii="Times New Roman" w:eastAsia="Times New Roman" w:hAnsi="Times New Roman" w:cs="Times New Roman"/>
                <w:sz w:val="28"/>
                <w:szCs w:val="28"/>
                <w:lang w:eastAsia="ru-RU"/>
              </w:rPr>
              <w:t>);</w:t>
            </w:r>
          </w:p>
        </w:tc>
      </w:tr>
    </w:tbl>
    <w:p w14:paraId="2A361581"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пределах зоны ОСР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545"/>
        <w:gridCol w:w="6520"/>
      </w:tblGrid>
      <w:tr w:rsidR="00D87525" w:rsidRPr="00D87525" w14:paraId="78B288EC"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77E3C968"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87525" w:rsidRPr="00D87525" w14:paraId="6E5DECAE"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743BC689"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в том числе их площадь</w:t>
            </w:r>
          </w:p>
        </w:tc>
        <w:tc>
          <w:tcPr>
            <w:tcW w:w="6520" w:type="dxa"/>
            <w:tcBorders>
              <w:top w:val="outset" w:sz="6" w:space="0" w:color="000000"/>
              <w:left w:val="outset" w:sz="6" w:space="0" w:color="000000"/>
              <w:bottom w:val="outset" w:sz="6" w:space="0" w:color="000000"/>
              <w:right w:val="outset" w:sz="6" w:space="0" w:color="000000"/>
            </w:tcBorders>
          </w:tcPr>
          <w:p w14:paraId="343C58E7"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религиозного использования (3.7) – минимальная площадь земельного участка 0,05 га; максимальная площадь земельного участка 1,0га;</w:t>
            </w:r>
          </w:p>
          <w:p w14:paraId="0A2B5563" w14:textId="77777777" w:rsidR="00D87525" w:rsidRPr="00D87525" w:rsidRDefault="00D87525" w:rsidP="00D87525">
            <w:pPr>
              <w:widowControl w:val="0"/>
              <w:numPr>
                <w:ilvl w:val="0"/>
                <w:numId w:val="13"/>
              </w:numPr>
              <w:autoSpaceDE w:val="0"/>
              <w:autoSpaceDN w:val="0"/>
              <w:adjustRightInd w:val="0"/>
              <w:spacing w:after="0" w:line="240" w:lineRule="auto"/>
              <w:ind w:left="209" w:hanging="1"/>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для культурного развития (3.6) - минимальная площадь земельного участка 0,05 га; максимальная площадь земельного участка 1,0га; </w:t>
            </w:r>
          </w:p>
          <w:p w14:paraId="3B7764AC" w14:textId="77777777" w:rsidR="00D87525" w:rsidRPr="00D87525" w:rsidRDefault="00D87525" w:rsidP="00D87525">
            <w:pPr>
              <w:widowControl w:val="0"/>
              <w:numPr>
                <w:ilvl w:val="0"/>
                <w:numId w:val="13"/>
              </w:numPr>
              <w:autoSpaceDE w:val="0"/>
              <w:autoSpaceDN w:val="0"/>
              <w:adjustRightInd w:val="0"/>
              <w:spacing w:after="0" w:line="240" w:lineRule="auto"/>
              <w:ind w:left="209" w:hanging="1"/>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отношении иных видов разрешенного 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D87525" w:rsidRPr="00D87525" w14:paraId="60205BD2"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244DB304"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14:paraId="53D97831"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14:paraId="58E4E48A"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p>
        </w:tc>
      </w:tr>
      <w:tr w:rsidR="00D87525" w:rsidRPr="00D87525" w14:paraId="661EE53E"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546F7163"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этажей или предельная высота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14:paraId="525DC498"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надземных этажей основных строений – 3, с условием соблюдения норм инсоляции, противопожарных, санитарных норм и иных норм;</w:t>
            </w:r>
          </w:p>
          <w:p w14:paraId="724BEF0E"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максимальная высота подсобных, вспомогательных зданий от уровня земли до верха плоской кровли - не более 3,5 метра, до конька скатной кровли - не более 6 метров.</w:t>
            </w:r>
          </w:p>
        </w:tc>
      </w:tr>
      <w:tr w:rsidR="00D87525" w:rsidRPr="00D87525" w14:paraId="6EA09FE0"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4A4D70C9"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520" w:type="dxa"/>
            <w:tcBorders>
              <w:top w:val="outset" w:sz="6" w:space="0" w:color="000000"/>
              <w:left w:val="outset" w:sz="6" w:space="0" w:color="000000"/>
              <w:bottom w:val="outset" w:sz="6" w:space="0" w:color="000000"/>
              <w:right w:val="outset" w:sz="6" w:space="0" w:color="000000"/>
            </w:tcBorders>
          </w:tcPr>
          <w:p w14:paraId="17ECB320"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участка не более 50%</w:t>
            </w:r>
          </w:p>
        </w:tc>
      </w:tr>
    </w:tbl>
    <w:p w14:paraId="232238A2"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lang w:eastAsia="ru-RU"/>
        </w:rPr>
      </w:pPr>
      <w:r w:rsidRPr="00D87525">
        <w:rPr>
          <w:rFonts w:ascii="Times New Roman" w:eastAsia="Times New Roman" w:hAnsi="Times New Roman" w:cs="Times New Roman"/>
          <w:b/>
          <w:sz w:val="28"/>
          <w:szCs w:val="28"/>
          <w:lang w:eastAsia="ru-RU"/>
        </w:rPr>
        <w:t xml:space="preserve">   </w:t>
      </w:r>
    </w:p>
    <w:p w14:paraId="72E353D3" w14:textId="77777777" w:rsidR="00D87525" w:rsidRPr="00D87525" w:rsidRDefault="00D87525" w:rsidP="00D87525">
      <w:pPr>
        <w:keepNext/>
        <w:tabs>
          <w:tab w:val="left" w:pos="851"/>
        </w:tabs>
        <w:spacing w:after="0" w:line="240" w:lineRule="auto"/>
        <w:jc w:val="both"/>
        <w:outlineLvl w:val="2"/>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Статья 8.4. Градостроительные регламенты. Рекреационные зоны.</w:t>
      </w:r>
    </w:p>
    <w:p w14:paraId="1613AF9B" w14:textId="77777777" w:rsidR="00D87525" w:rsidRPr="00D87525" w:rsidRDefault="00D87525" w:rsidP="00D87525">
      <w:pPr>
        <w:keepNext/>
        <w:tabs>
          <w:tab w:val="num" w:pos="0"/>
        </w:tabs>
        <w:suppressAutoHyphens/>
        <w:spacing w:after="0" w:line="240" w:lineRule="auto"/>
        <w:ind w:firstLine="709"/>
        <w:jc w:val="center"/>
        <w:outlineLvl w:val="3"/>
        <w:rPr>
          <w:rFonts w:ascii="Times New Roman" w:eastAsia="Times New Roman" w:hAnsi="Times New Roman" w:cs="Times New Roman"/>
          <w:b/>
          <w:sz w:val="28"/>
          <w:szCs w:val="28"/>
          <w:u w:val="single"/>
          <w:lang w:eastAsia="ru-RU"/>
        </w:rPr>
      </w:pPr>
      <w:r w:rsidRPr="00D87525">
        <w:rPr>
          <w:rFonts w:ascii="Times New Roman" w:eastAsia="Times New Roman" w:hAnsi="Times New Roman" w:cs="Times New Roman"/>
          <w:b/>
          <w:sz w:val="28"/>
          <w:szCs w:val="28"/>
          <w:u w:val="single"/>
          <w:lang w:eastAsia="ru-RU"/>
        </w:rPr>
        <w:t>Р-1</w:t>
      </w:r>
      <w:r w:rsidRPr="00D87525">
        <w:rPr>
          <w:rFonts w:ascii="Times New Roman" w:eastAsia="Times New Roman" w:hAnsi="Times New Roman" w:cs="Times New Roman"/>
          <w:b/>
          <w:sz w:val="28"/>
          <w:szCs w:val="28"/>
          <w:u w:val="single"/>
          <w:lang w:eastAsia="ru-RU"/>
        </w:rPr>
        <w:tab/>
        <w:t>Зона скверов, бульваров, парков</w:t>
      </w:r>
    </w:p>
    <w:p w14:paraId="0C447ACB"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Зона Р–1    выделена для обеспечения правовых условий использования  земельных участков  и объектов капитального строительства, используемых и предназначенных для кратковременного  отдыха, занятий физической культурой и спортом,  проведения досуга на обустроенных территориях</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104"/>
        <w:gridCol w:w="4961"/>
      </w:tblGrid>
      <w:tr w:rsidR="00D87525" w:rsidRPr="00D87525" w14:paraId="17A7F871"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3A277B0A"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sz w:val="28"/>
                <w:szCs w:val="28"/>
                <w:lang w:eastAsia="ru-RU"/>
              </w:rPr>
              <w:t>Виды разрешенного использования земельных участков и объектов капитального строительства</w:t>
            </w:r>
          </w:p>
        </w:tc>
      </w:tr>
      <w:tr w:rsidR="00D87525" w:rsidRPr="00D87525" w14:paraId="1FEC7ADD" w14:textId="77777777" w:rsidTr="00934664">
        <w:trPr>
          <w:trHeight w:val="630"/>
          <w:tblCellSpacing w:w="0" w:type="dxa"/>
        </w:trPr>
        <w:tc>
          <w:tcPr>
            <w:tcW w:w="5104" w:type="dxa"/>
            <w:tcBorders>
              <w:top w:val="outset" w:sz="6" w:space="0" w:color="000000"/>
              <w:left w:val="outset" w:sz="6" w:space="0" w:color="000000"/>
              <w:bottom w:val="outset" w:sz="6" w:space="0" w:color="000000"/>
              <w:right w:val="outset" w:sz="6" w:space="0" w:color="000000"/>
            </w:tcBorders>
            <w:vAlign w:val="center"/>
          </w:tcPr>
          <w:p w14:paraId="21F2B74F"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основные виды</w:t>
            </w:r>
          </w:p>
          <w:p w14:paraId="776F0446"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c>
          <w:tcPr>
            <w:tcW w:w="4961" w:type="dxa"/>
            <w:tcBorders>
              <w:top w:val="outset" w:sz="6" w:space="0" w:color="000000"/>
              <w:left w:val="outset" w:sz="6" w:space="0" w:color="000000"/>
              <w:bottom w:val="outset" w:sz="6" w:space="0" w:color="000000"/>
              <w:right w:val="outset" w:sz="6" w:space="0" w:color="000000"/>
            </w:tcBorders>
            <w:vAlign w:val="center"/>
          </w:tcPr>
          <w:p w14:paraId="7903E291"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условные виды</w:t>
            </w:r>
          </w:p>
          <w:p w14:paraId="2517DFAB"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r>
      <w:tr w:rsidR="00D87525" w:rsidRPr="00D87525" w14:paraId="20EFE006" w14:textId="77777777" w:rsidTr="00934664">
        <w:trPr>
          <w:tblCellSpacing w:w="0" w:type="dxa"/>
        </w:trPr>
        <w:tc>
          <w:tcPr>
            <w:tcW w:w="5104" w:type="dxa"/>
            <w:tcBorders>
              <w:top w:val="outset" w:sz="6" w:space="0" w:color="000000"/>
              <w:left w:val="outset" w:sz="6" w:space="0" w:color="000000"/>
              <w:bottom w:val="outset" w:sz="6" w:space="0" w:color="000000"/>
              <w:right w:val="outset" w:sz="6" w:space="0" w:color="000000"/>
            </w:tcBorders>
          </w:tcPr>
          <w:p w14:paraId="4E323EA9"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Культурное развитие (3.6)</w:t>
            </w:r>
            <w:r w:rsidRPr="00D87525">
              <w:rPr>
                <w:rFonts w:ascii="Times New Roman" w:eastAsia="Times New Roman" w:hAnsi="Times New Roman" w:cs="Times New Roman"/>
                <w:sz w:val="28"/>
                <w:szCs w:val="28"/>
                <w:lang w:eastAsia="ru-RU"/>
              </w:rPr>
              <w:t xml:space="preserve">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66" w:tooltip="3.6.1" w:history="1">
              <w:r w:rsidRPr="00D87525">
                <w:rPr>
                  <w:rFonts w:ascii="Times New Roman" w:eastAsia="Times New Roman" w:hAnsi="Times New Roman" w:cs="Times New Roman"/>
                  <w:sz w:val="28"/>
                  <w:szCs w:val="28"/>
                  <w:lang w:eastAsia="ru-RU"/>
                </w:rPr>
                <w:t>кодами 3.6.1</w:t>
              </w:r>
            </w:hyperlink>
            <w:r w:rsidRPr="00D87525">
              <w:rPr>
                <w:rFonts w:ascii="Times New Roman" w:eastAsia="Times New Roman" w:hAnsi="Times New Roman" w:cs="Times New Roman"/>
                <w:sz w:val="28"/>
                <w:szCs w:val="28"/>
                <w:lang w:eastAsia="ru-RU"/>
              </w:rPr>
              <w:t xml:space="preserve"> - </w:t>
            </w:r>
            <w:hyperlink w:anchor="Par274" w:tooltip="3.6.3" w:history="1">
              <w:r w:rsidRPr="00D87525">
                <w:rPr>
                  <w:rFonts w:ascii="Times New Roman" w:eastAsia="Times New Roman" w:hAnsi="Times New Roman" w:cs="Times New Roman"/>
                  <w:sz w:val="28"/>
                  <w:szCs w:val="28"/>
                  <w:lang w:eastAsia="ru-RU"/>
                </w:rPr>
                <w:t>3.6.3</w:t>
              </w:r>
            </w:hyperlink>
            <w:r w:rsidRPr="00D87525">
              <w:rPr>
                <w:rFonts w:ascii="Times New Roman" w:eastAsia="Times New Roman" w:hAnsi="Times New Roman" w:cs="Times New Roman"/>
                <w:sz w:val="28"/>
                <w:szCs w:val="28"/>
                <w:lang w:eastAsia="ru-RU"/>
              </w:rPr>
              <w:t>);</w:t>
            </w:r>
          </w:p>
          <w:p w14:paraId="789AB315"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Общественное питание (4.6)</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в целях устройства мест общественного питания (рестораны, кафе, столовые, закусочные, бары));</w:t>
            </w:r>
          </w:p>
          <w:p w14:paraId="61D516BA" w14:textId="77777777" w:rsidR="00D87525" w:rsidRPr="00D87525" w:rsidRDefault="00D87525" w:rsidP="00D87525">
            <w:pPr>
              <w:numPr>
                <w:ilvl w:val="0"/>
                <w:numId w:val="14"/>
              </w:numPr>
              <w:tabs>
                <w:tab w:val="left" w:pos="493"/>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Развлечения (4.8)</w:t>
            </w:r>
            <w:r w:rsidRPr="00D87525">
              <w:rPr>
                <w:rFonts w:ascii="Times New Roman" w:eastAsia="Times New Roman" w:hAnsi="Times New Roman" w:cs="Times New Roman"/>
                <w:sz w:val="28"/>
                <w:szCs w:val="28"/>
                <w:lang w:eastAsia="ru-RU"/>
              </w:rPr>
              <w:t xml:space="preserve"> (Размещение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ar370" w:tooltip="4.8.1" w:history="1">
              <w:r w:rsidRPr="00D87525">
                <w:rPr>
                  <w:rFonts w:ascii="Times New Roman" w:eastAsia="Times New Roman" w:hAnsi="Times New Roman" w:cs="Times New Roman"/>
                  <w:sz w:val="28"/>
                  <w:szCs w:val="28"/>
                  <w:lang w:eastAsia="ru-RU"/>
                </w:rPr>
                <w:t>кодами 4.8.1</w:t>
              </w:r>
            </w:hyperlink>
            <w:r w:rsidRPr="00D87525">
              <w:rPr>
                <w:rFonts w:ascii="Times New Roman" w:eastAsia="Times New Roman" w:hAnsi="Times New Roman" w:cs="Times New Roman"/>
                <w:sz w:val="28"/>
                <w:szCs w:val="28"/>
                <w:lang w:eastAsia="ru-RU"/>
              </w:rPr>
              <w:t xml:space="preserve"> - </w:t>
            </w:r>
            <w:hyperlink w:anchor="Par378" w:tooltip="4.8.3" w:history="1">
              <w:r w:rsidRPr="00D87525">
                <w:rPr>
                  <w:rFonts w:ascii="Times New Roman" w:eastAsia="Times New Roman" w:hAnsi="Times New Roman" w:cs="Times New Roman"/>
                  <w:sz w:val="28"/>
                  <w:szCs w:val="28"/>
                  <w:lang w:eastAsia="ru-RU"/>
                </w:rPr>
                <w:t>4.8.3</w:t>
              </w:r>
            </w:hyperlink>
            <w:r w:rsidRPr="00D87525">
              <w:rPr>
                <w:rFonts w:ascii="Times New Roman" w:eastAsia="Times New Roman" w:hAnsi="Times New Roman" w:cs="Times New Roman"/>
                <w:sz w:val="28"/>
                <w:szCs w:val="28"/>
                <w:lang w:eastAsia="ru-RU"/>
              </w:rPr>
              <w:t>);</w:t>
            </w:r>
          </w:p>
          <w:p w14:paraId="46D5BF34" w14:textId="77777777" w:rsidR="00D87525" w:rsidRPr="00D87525" w:rsidRDefault="00D87525" w:rsidP="00D87525">
            <w:pPr>
              <w:numPr>
                <w:ilvl w:val="0"/>
                <w:numId w:val="14"/>
              </w:numPr>
              <w:autoSpaceDE w:val="0"/>
              <w:autoSpaceDN w:val="0"/>
              <w:adjustRightInd w:val="0"/>
              <w:spacing w:after="0" w:line="240" w:lineRule="auto"/>
              <w:ind w:left="0" w:firstLine="351"/>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lastRenderedPageBreak/>
              <w:t>Спорт (5.1)</w:t>
            </w:r>
            <w:r w:rsidRPr="00D87525">
              <w:rPr>
                <w:rFonts w:ascii="Times New Roman" w:eastAsia="Times New Roman" w:hAnsi="Times New Roman" w:cs="Times New Roman"/>
                <w:sz w:val="28"/>
                <w:szCs w:val="28"/>
                <w:lang w:eastAsia="ru-RU"/>
              </w:rPr>
              <w:t xml:space="preserve">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420" w:tooltip="5.1.1" w:history="1">
              <w:r w:rsidRPr="00D87525">
                <w:rPr>
                  <w:rFonts w:ascii="Times New Roman" w:eastAsia="Times New Roman" w:hAnsi="Times New Roman" w:cs="Times New Roman"/>
                  <w:sz w:val="28"/>
                  <w:szCs w:val="28"/>
                  <w:lang w:eastAsia="ru-RU"/>
                </w:rPr>
                <w:t>кодами 5.1.1</w:t>
              </w:r>
            </w:hyperlink>
            <w:r w:rsidRPr="00D87525">
              <w:rPr>
                <w:rFonts w:ascii="Times New Roman" w:eastAsia="Times New Roman" w:hAnsi="Times New Roman" w:cs="Times New Roman"/>
                <w:sz w:val="28"/>
                <w:szCs w:val="28"/>
                <w:lang w:eastAsia="ru-RU"/>
              </w:rPr>
              <w:t xml:space="preserve"> - </w:t>
            </w:r>
            <w:hyperlink w:anchor="Par444" w:tooltip="5.1.7" w:history="1">
              <w:r w:rsidRPr="00D87525">
                <w:rPr>
                  <w:rFonts w:ascii="Times New Roman" w:eastAsia="Times New Roman" w:hAnsi="Times New Roman" w:cs="Times New Roman"/>
                  <w:sz w:val="28"/>
                  <w:szCs w:val="28"/>
                  <w:lang w:eastAsia="ru-RU"/>
                </w:rPr>
                <w:t>5.1.7</w:t>
              </w:r>
            </w:hyperlink>
            <w:r w:rsidRPr="00D87525">
              <w:rPr>
                <w:rFonts w:ascii="Times New Roman" w:eastAsia="Times New Roman" w:hAnsi="Times New Roman" w:cs="Times New Roman"/>
                <w:sz w:val="28"/>
                <w:szCs w:val="28"/>
                <w:lang w:eastAsia="ru-RU"/>
              </w:rPr>
              <w:t>);</w:t>
            </w:r>
          </w:p>
          <w:p w14:paraId="1114FB5F" w14:textId="77777777" w:rsidR="00D87525" w:rsidRPr="00D87525" w:rsidRDefault="00D87525" w:rsidP="00D87525">
            <w:pPr>
              <w:numPr>
                <w:ilvl w:val="0"/>
                <w:numId w:val="14"/>
              </w:numPr>
              <w:autoSpaceDE w:val="0"/>
              <w:autoSpaceDN w:val="0"/>
              <w:adjustRightInd w:val="0"/>
              <w:spacing w:after="0" w:line="240" w:lineRule="auto"/>
              <w:ind w:left="0" w:firstLine="351"/>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Природно-познавательный туризм (5.2)</w:t>
            </w:r>
            <w:r w:rsidRPr="00D87525">
              <w:rPr>
                <w:rFonts w:ascii="Times New Roman" w:eastAsia="Times New Roman" w:hAnsi="Times New Roman" w:cs="Times New Roman"/>
                <w:sz w:val="28"/>
                <w:szCs w:val="28"/>
                <w:lang w:eastAsia="ru-RU"/>
              </w:rPr>
              <w:t xml:space="preserve"> (Размещение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p w14:paraId="6CFC17F1" w14:textId="77777777" w:rsidR="00D87525" w:rsidRPr="00D87525" w:rsidRDefault="00D87525" w:rsidP="00D87525">
            <w:pPr>
              <w:numPr>
                <w:ilvl w:val="0"/>
                <w:numId w:val="14"/>
              </w:numPr>
              <w:autoSpaceDE w:val="0"/>
              <w:autoSpaceDN w:val="0"/>
              <w:adjustRightInd w:val="0"/>
              <w:spacing w:after="0" w:line="240" w:lineRule="auto"/>
              <w:ind w:left="0" w:firstLine="351"/>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Туристическое обслуживание (5.2.1)</w:t>
            </w:r>
            <w:r w:rsidRPr="00D87525">
              <w:rPr>
                <w:rFonts w:ascii="Times New Roman" w:eastAsia="Times New Roman" w:hAnsi="Times New Roman" w:cs="Times New Roman"/>
                <w:sz w:val="28"/>
                <w:szCs w:val="28"/>
                <w:lang w:eastAsia="ru-RU"/>
              </w:rPr>
              <w:t xml:space="preserve">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 </w:t>
            </w:r>
          </w:p>
          <w:p w14:paraId="1E2F6DBE" w14:textId="77777777" w:rsidR="00D87525" w:rsidRPr="00D87525" w:rsidRDefault="00D87525" w:rsidP="00D87525">
            <w:pPr>
              <w:numPr>
                <w:ilvl w:val="0"/>
                <w:numId w:val="14"/>
              </w:numPr>
              <w:autoSpaceDE w:val="0"/>
              <w:autoSpaceDN w:val="0"/>
              <w:adjustRightInd w:val="0"/>
              <w:spacing w:after="0" w:line="240" w:lineRule="auto"/>
              <w:ind w:left="0" w:firstLine="351"/>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Охота и рыбалка (5.3)</w:t>
            </w:r>
            <w:r w:rsidRPr="00D87525">
              <w:rPr>
                <w:rFonts w:ascii="Times New Roman" w:eastAsia="Times New Roman" w:hAnsi="Times New Roman" w:cs="Times New Roman"/>
                <w:sz w:val="28"/>
                <w:szCs w:val="28"/>
                <w:lang w:eastAsia="ru-RU"/>
              </w:rPr>
              <w:t xml:space="preserve">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4961" w:type="dxa"/>
            <w:tcBorders>
              <w:top w:val="outset" w:sz="6" w:space="0" w:color="000000"/>
              <w:left w:val="outset" w:sz="6" w:space="0" w:color="000000"/>
              <w:bottom w:val="outset" w:sz="6" w:space="0" w:color="000000"/>
              <w:right w:val="outset" w:sz="6" w:space="0" w:color="000000"/>
            </w:tcBorders>
          </w:tcPr>
          <w:p w14:paraId="1C91C8CC"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lastRenderedPageBreak/>
              <w:t>Социальное обслуживание (3.2)</w:t>
            </w:r>
            <w:r w:rsidRPr="00D87525">
              <w:rPr>
                <w:rFonts w:ascii="Times New Roman" w:eastAsia="Times New Roman" w:hAnsi="Times New Roman" w:cs="Times New Roman"/>
                <w:sz w:val="28"/>
                <w:szCs w:val="28"/>
                <w:lang w:eastAsia="ru-RU"/>
              </w:rPr>
              <w:t xml:space="preserve">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D87525">
                <w:rPr>
                  <w:rFonts w:ascii="Times New Roman" w:eastAsia="Times New Roman" w:hAnsi="Times New Roman" w:cs="Times New Roman"/>
                  <w:sz w:val="28"/>
                  <w:szCs w:val="28"/>
                  <w:lang w:eastAsia="ru-RU"/>
                </w:rPr>
                <w:t>кодами 3.2.1</w:t>
              </w:r>
            </w:hyperlink>
            <w:r w:rsidRPr="00D87525">
              <w:rPr>
                <w:rFonts w:ascii="Times New Roman" w:eastAsia="Times New Roman" w:hAnsi="Times New Roman" w:cs="Times New Roman"/>
                <w:sz w:val="28"/>
                <w:szCs w:val="28"/>
                <w:lang w:eastAsia="ru-RU"/>
              </w:rPr>
              <w:t xml:space="preserve"> - </w:t>
            </w:r>
            <w:hyperlink w:anchor="Par224" w:tooltip="3.2.4" w:history="1">
              <w:r w:rsidRPr="00D87525">
                <w:rPr>
                  <w:rFonts w:ascii="Times New Roman" w:eastAsia="Times New Roman" w:hAnsi="Times New Roman" w:cs="Times New Roman"/>
                  <w:sz w:val="28"/>
                  <w:szCs w:val="28"/>
                  <w:lang w:eastAsia="ru-RU"/>
                </w:rPr>
                <w:t>3.2.4</w:t>
              </w:r>
            </w:hyperlink>
            <w:r w:rsidRPr="00D87525">
              <w:rPr>
                <w:rFonts w:ascii="Times New Roman" w:eastAsia="Times New Roman" w:hAnsi="Times New Roman" w:cs="Times New Roman"/>
                <w:sz w:val="28"/>
                <w:szCs w:val="28"/>
                <w:lang w:eastAsia="ru-RU"/>
              </w:rPr>
              <w:t>);</w:t>
            </w:r>
          </w:p>
          <w:p w14:paraId="1FD10B7C" w14:textId="77777777" w:rsidR="00D87525" w:rsidRPr="00D87525" w:rsidRDefault="00D87525" w:rsidP="00D87525">
            <w:pPr>
              <w:numPr>
                <w:ilvl w:val="0"/>
                <w:numId w:val="14"/>
              </w:numPr>
              <w:autoSpaceDE w:val="0"/>
              <w:autoSpaceDN w:val="0"/>
              <w:adjustRightInd w:val="0"/>
              <w:spacing w:after="0" w:line="240" w:lineRule="auto"/>
              <w:ind w:left="0" w:firstLine="351"/>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Трубопроводный транспорт (7.5)</w:t>
            </w:r>
            <w:r w:rsidRPr="00D87525">
              <w:rPr>
                <w:rFonts w:ascii="Times New Roman" w:eastAsia="Times New Roman" w:hAnsi="Times New Roman" w:cs="Times New Roman"/>
                <w:sz w:val="28"/>
                <w:szCs w:val="28"/>
                <w:lang w:eastAsia="ru-RU"/>
              </w:rPr>
              <w:t xml:space="preserve">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14:paraId="31B25190" w14:textId="77777777" w:rsidR="00D87525" w:rsidRPr="00D87525" w:rsidRDefault="00D87525" w:rsidP="00D87525">
            <w:pPr>
              <w:shd w:val="clear" w:color="auto" w:fill="FFFFFF"/>
              <w:spacing w:after="0" w:line="240" w:lineRule="auto"/>
              <w:ind w:firstLine="350"/>
              <w:jc w:val="both"/>
              <w:rPr>
                <w:rFonts w:ascii="Times New Roman" w:eastAsia="Times New Roman" w:hAnsi="Times New Roman" w:cs="Times New Roman"/>
                <w:sz w:val="28"/>
                <w:szCs w:val="28"/>
                <w:lang w:eastAsia="ru-RU"/>
              </w:rPr>
            </w:pPr>
          </w:p>
        </w:tc>
      </w:tr>
      <w:tr w:rsidR="00D87525" w:rsidRPr="00D87525" w14:paraId="0BED4C64" w14:textId="77777777" w:rsidTr="00934664">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2D72106F"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t>Вспомогательные</w:t>
            </w:r>
            <w:r w:rsidRPr="00D87525">
              <w:rPr>
                <w:rFonts w:ascii="Tahoma" w:eastAsia="Times New Roman" w:hAnsi="Tahoma" w:cs="Tahoma"/>
                <w:sz w:val="28"/>
                <w:szCs w:val="28"/>
                <w:lang w:eastAsia="ru-RU"/>
              </w:rPr>
              <w:t xml:space="preserve">, </w:t>
            </w:r>
            <w:r w:rsidRPr="00D87525">
              <w:rPr>
                <w:rFonts w:ascii="Times New Roman" w:eastAsia="Times New Roman" w:hAnsi="Times New Roman" w:cs="Times New Roman"/>
                <w:sz w:val="28"/>
                <w:szCs w:val="2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87525">
              <w:rPr>
                <w:rFonts w:ascii="Times New Roman" w:eastAsia="Times New Roman" w:hAnsi="Times New Roman" w:cs="Times New Roman"/>
                <w:b/>
                <w:bCs/>
                <w:sz w:val="28"/>
                <w:szCs w:val="28"/>
                <w:lang w:eastAsia="ru-RU"/>
              </w:rPr>
              <w:t>:</w:t>
            </w:r>
          </w:p>
        </w:tc>
      </w:tr>
      <w:tr w:rsidR="00D87525" w:rsidRPr="00D87525" w14:paraId="3DD37907" w14:textId="77777777" w:rsidTr="00934664">
        <w:trPr>
          <w:trHeight w:val="652"/>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14:paraId="2998588B" w14:textId="77777777" w:rsidR="00D87525" w:rsidRPr="00D87525" w:rsidRDefault="00D87525" w:rsidP="00D87525">
            <w:pPr>
              <w:numPr>
                <w:ilvl w:val="0"/>
                <w:numId w:val="16"/>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Коммунальное обслуживание (3.1)</w:t>
            </w:r>
            <w:r w:rsidRPr="00D87525">
              <w:rPr>
                <w:rFonts w:ascii="Times New Roman" w:eastAsia="Times New Roman" w:hAnsi="Times New Roman" w:cs="Times New Roman"/>
                <w:sz w:val="28"/>
                <w:szCs w:val="28"/>
                <w:lang w:eastAsia="ru-RU"/>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87525">
                <w:rPr>
                  <w:rFonts w:ascii="Times New Roman" w:eastAsia="Times New Roman" w:hAnsi="Times New Roman" w:cs="Times New Roman"/>
                  <w:sz w:val="28"/>
                  <w:szCs w:val="28"/>
                  <w:lang w:eastAsia="ru-RU"/>
                </w:rPr>
                <w:t>кодами 3.1.1</w:t>
              </w:r>
            </w:hyperlink>
            <w:r w:rsidRPr="00D87525">
              <w:rPr>
                <w:rFonts w:ascii="Times New Roman" w:eastAsia="Times New Roman" w:hAnsi="Times New Roman" w:cs="Times New Roman"/>
                <w:sz w:val="28"/>
                <w:szCs w:val="28"/>
                <w:lang w:eastAsia="ru-RU"/>
              </w:rPr>
              <w:t xml:space="preserve"> - </w:t>
            </w:r>
            <w:hyperlink w:anchor="Par202" w:tooltip="3.1.2" w:history="1">
              <w:r w:rsidRPr="00D87525">
                <w:rPr>
                  <w:rFonts w:ascii="Times New Roman" w:eastAsia="Times New Roman" w:hAnsi="Times New Roman" w:cs="Times New Roman"/>
                  <w:sz w:val="28"/>
                  <w:szCs w:val="28"/>
                  <w:lang w:eastAsia="ru-RU"/>
                </w:rPr>
                <w:t>3.1.2</w:t>
              </w:r>
            </w:hyperlink>
            <w:r w:rsidRPr="00D87525">
              <w:rPr>
                <w:rFonts w:ascii="Times New Roman" w:eastAsia="Times New Roman" w:hAnsi="Times New Roman" w:cs="Times New Roman"/>
                <w:sz w:val="28"/>
                <w:szCs w:val="28"/>
                <w:lang w:eastAsia="ru-RU"/>
              </w:rPr>
              <w:t xml:space="preserve">); </w:t>
            </w:r>
          </w:p>
          <w:p w14:paraId="54899985" w14:textId="77777777" w:rsidR="00D87525" w:rsidRPr="00D87525" w:rsidRDefault="00D87525" w:rsidP="00D87525">
            <w:pPr>
              <w:numPr>
                <w:ilvl w:val="0"/>
                <w:numId w:val="16"/>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Земельные участки (территории) общего пользования (12.0)</w:t>
            </w:r>
            <w:r w:rsidRPr="00D87525">
              <w:rPr>
                <w:rFonts w:ascii="Times New Roman" w:eastAsia="Times New Roman" w:hAnsi="Times New Roman" w:cs="Times New Roman"/>
                <w:sz w:val="28"/>
                <w:szCs w:val="28"/>
                <w:lang w:eastAsia="ru-RU"/>
              </w:rPr>
              <w:t xml:space="preserve"> (Земельные участки общего пользования. Содержание данного вида разрешенного </w:t>
            </w:r>
            <w:r w:rsidRPr="00D87525">
              <w:rPr>
                <w:rFonts w:ascii="Times New Roman" w:eastAsia="Times New Roman" w:hAnsi="Times New Roman" w:cs="Times New Roman"/>
                <w:sz w:val="28"/>
                <w:szCs w:val="28"/>
                <w:lang w:eastAsia="ru-RU"/>
              </w:rPr>
              <w:lastRenderedPageBreak/>
              <w:t xml:space="preserve">использования включает в себя содержание видов разрешенного использования с </w:t>
            </w:r>
            <w:hyperlink w:anchor="Par664" w:tooltip="12.0.1" w:history="1">
              <w:r w:rsidRPr="00D87525">
                <w:rPr>
                  <w:rFonts w:ascii="Times New Roman" w:eastAsia="Times New Roman" w:hAnsi="Times New Roman" w:cs="Times New Roman"/>
                  <w:sz w:val="28"/>
                  <w:szCs w:val="28"/>
                  <w:lang w:eastAsia="ru-RU"/>
                </w:rPr>
                <w:t>кодами 12.0.1</w:t>
              </w:r>
            </w:hyperlink>
            <w:r w:rsidRPr="00D87525">
              <w:rPr>
                <w:rFonts w:ascii="Times New Roman" w:eastAsia="Times New Roman" w:hAnsi="Times New Roman" w:cs="Times New Roman"/>
                <w:sz w:val="28"/>
                <w:szCs w:val="28"/>
                <w:lang w:eastAsia="ru-RU"/>
              </w:rPr>
              <w:t xml:space="preserve"> - </w:t>
            </w:r>
            <w:hyperlink w:anchor="Par668" w:tooltip="12.0.2" w:history="1">
              <w:r w:rsidRPr="00D87525">
                <w:rPr>
                  <w:rFonts w:ascii="Times New Roman" w:eastAsia="Times New Roman" w:hAnsi="Times New Roman" w:cs="Times New Roman"/>
                  <w:sz w:val="28"/>
                  <w:szCs w:val="28"/>
                  <w:lang w:eastAsia="ru-RU"/>
                </w:rPr>
                <w:t>12.0.2</w:t>
              </w:r>
            </w:hyperlink>
            <w:r w:rsidRPr="00D87525">
              <w:rPr>
                <w:rFonts w:ascii="Times New Roman" w:eastAsia="Times New Roman" w:hAnsi="Times New Roman" w:cs="Times New Roman"/>
                <w:sz w:val="28"/>
                <w:szCs w:val="28"/>
                <w:lang w:eastAsia="ru-RU"/>
              </w:rPr>
              <w:t>);</w:t>
            </w:r>
          </w:p>
        </w:tc>
      </w:tr>
    </w:tbl>
    <w:p w14:paraId="74D6E917"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lastRenderedPageBreak/>
        <w:t>В пределах зоны Р-1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545"/>
        <w:gridCol w:w="6520"/>
      </w:tblGrid>
      <w:tr w:rsidR="00D87525" w:rsidRPr="00D87525" w14:paraId="1EF1D8E3"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73B9189B"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87525" w:rsidRPr="00D87525" w14:paraId="5791D930"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3F1A4991"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в том числе их площадь</w:t>
            </w:r>
          </w:p>
        </w:tc>
        <w:tc>
          <w:tcPr>
            <w:tcW w:w="6520" w:type="dxa"/>
            <w:tcBorders>
              <w:top w:val="outset" w:sz="6" w:space="0" w:color="000000"/>
              <w:left w:val="outset" w:sz="6" w:space="0" w:color="000000"/>
              <w:bottom w:val="outset" w:sz="6" w:space="0" w:color="000000"/>
              <w:right w:val="outset" w:sz="6" w:space="0" w:color="000000"/>
            </w:tcBorders>
          </w:tcPr>
          <w:p w14:paraId="6E8515FE"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спорта (5.1) - минимальная площадь земельного участка 0,05 га; максимальная площадь  земельного участка 0,5га;</w:t>
            </w:r>
          </w:p>
          <w:p w14:paraId="02A994B5"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природно-познавательного туризма (5.2) - минимальная площадь земельного участка 0,01 га; максимальная площадь  земельного участка 1,0га;</w:t>
            </w:r>
          </w:p>
          <w:p w14:paraId="3EBA98BB"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туристического обслуживания (5.2.1) - минимальная площадь земельного участка 0,01 га; максимальная площадь  земельного участка 1,0га;</w:t>
            </w:r>
          </w:p>
          <w:p w14:paraId="17820186"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охоты и рыбалки (5.3) - минимальная площадь земельного участка 0,01 га; максимальная площадь  земельного участка 1,0га;</w:t>
            </w:r>
          </w:p>
          <w:p w14:paraId="71813603"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общественного питания (4.6) - минимальная площадь земельного участка 0,005 га; максимальная площадь  земельного участка 0,015 га;</w:t>
            </w:r>
          </w:p>
          <w:p w14:paraId="0502041C"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развлечения (4.8) - минимальная площадь земельного участка 0,01 га; максимальная площадь  земельного участка 1,0га;</w:t>
            </w:r>
          </w:p>
          <w:p w14:paraId="396452C1"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культурного развития (3.6) - минимальная площадь земельного участка 0,05 га; максимальная площадь  земельного участка 0,5га;</w:t>
            </w:r>
          </w:p>
          <w:p w14:paraId="58C792E0"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магазинов (4.4) - минимальная площадь земельного участка 0,005 га; максимальная площадь  земельного участка 0,015 га.</w:t>
            </w:r>
          </w:p>
          <w:p w14:paraId="7B5A7044"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отношении иных видов разрешенного 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D87525" w:rsidRPr="00D87525" w14:paraId="76339D18"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1145E347"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w:t>
            </w:r>
            <w:r w:rsidRPr="00D87525">
              <w:rPr>
                <w:rFonts w:ascii="Times New Roman" w:eastAsia="Times New Roman" w:hAnsi="Times New Roman" w:cs="Times New Roman"/>
                <w:sz w:val="28"/>
                <w:szCs w:val="28"/>
                <w:lang w:eastAsia="ru-RU"/>
              </w:rPr>
              <w:lastRenderedPageBreak/>
              <w:t>которых запрещено строительство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14:paraId="412CD04B"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lastRenderedPageBreak/>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14:paraId="6F3F9B3E"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p>
        </w:tc>
      </w:tr>
      <w:tr w:rsidR="00D87525" w:rsidRPr="00D87525" w14:paraId="001AEB33"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351EA06C"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этажей или предельная высота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14:paraId="72FD2F11" w14:textId="77777777" w:rsidR="00D87525" w:rsidRPr="00D87525" w:rsidRDefault="00D87525" w:rsidP="00D875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надземных этажей основных строений – 1, с условием соблюдения норм инсоляции, противопожарных, санитарных норм и иных норм;</w:t>
            </w:r>
          </w:p>
          <w:p w14:paraId="7603853A" w14:textId="77777777" w:rsidR="00D87525" w:rsidRPr="00D87525" w:rsidRDefault="00D87525" w:rsidP="00D875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максимальная высота от уровня земли до верха плоской кровли - не более 3,5 метра, до конька скатной кровли - не более 6 метров.</w:t>
            </w:r>
          </w:p>
        </w:tc>
      </w:tr>
      <w:tr w:rsidR="00D87525" w:rsidRPr="00D87525" w14:paraId="0EA2F0CC"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23BDB103"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520" w:type="dxa"/>
            <w:tcBorders>
              <w:top w:val="outset" w:sz="6" w:space="0" w:color="000000"/>
              <w:left w:val="outset" w:sz="6" w:space="0" w:color="000000"/>
              <w:bottom w:val="outset" w:sz="6" w:space="0" w:color="000000"/>
              <w:right w:val="outset" w:sz="6" w:space="0" w:color="000000"/>
            </w:tcBorders>
          </w:tcPr>
          <w:p w14:paraId="3F3C7D62"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участка не более 50%</w:t>
            </w:r>
          </w:p>
        </w:tc>
      </w:tr>
      <w:tr w:rsidR="00D87525" w:rsidRPr="00D87525" w14:paraId="2FB531D6"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1BFC6D92" w14:textId="77777777" w:rsidR="00D87525" w:rsidRPr="00D87525" w:rsidRDefault="00D87525" w:rsidP="00D875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p>
          <w:p w14:paraId="3E043B01"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p>
        </w:tc>
        <w:tc>
          <w:tcPr>
            <w:tcW w:w="6520" w:type="dxa"/>
            <w:tcBorders>
              <w:top w:val="outset" w:sz="6" w:space="0" w:color="000000"/>
              <w:left w:val="outset" w:sz="6" w:space="0" w:color="000000"/>
              <w:bottom w:val="outset" w:sz="6" w:space="0" w:color="000000"/>
              <w:right w:val="outset" w:sz="6" w:space="0" w:color="000000"/>
            </w:tcBorders>
          </w:tcPr>
          <w:p w14:paraId="43585B59"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tc>
      </w:tr>
    </w:tbl>
    <w:p w14:paraId="5545A3AD" w14:textId="77777777" w:rsidR="00D87525" w:rsidRPr="00D87525" w:rsidRDefault="00D87525" w:rsidP="00D87525">
      <w:pPr>
        <w:keepNext/>
        <w:tabs>
          <w:tab w:val="num" w:pos="0"/>
        </w:tabs>
        <w:suppressAutoHyphens/>
        <w:spacing w:after="0" w:line="240" w:lineRule="auto"/>
        <w:ind w:firstLine="709"/>
        <w:jc w:val="both"/>
        <w:outlineLvl w:val="3"/>
        <w:rPr>
          <w:rFonts w:ascii="Times New Roman" w:eastAsia="Times New Roman" w:hAnsi="Times New Roman" w:cs="Times New Roman"/>
          <w:b/>
          <w:sz w:val="28"/>
          <w:szCs w:val="28"/>
          <w:u w:val="single"/>
          <w:lang w:eastAsia="ru-RU"/>
        </w:rPr>
      </w:pPr>
    </w:p>
    <w:p w14:paraId="6BA501E1" w14:textId="77777777" w:rsidR="00D87525" w:rsidRPr="00D87525" w:rsidRDefault="00D87525" w:rsidP="00D87525">
      <w:pPr>
        <w:keepNext/>
        <w:tabs>
          <w:tab w:val="num" w:pos="0"/>
        </w:tabs>
        <w:suppressAutoHyphens/>
        <w:spacing w:after="0" w:line="240" w:lineRule="auto"/>
        <w:ind w:firstLine="709"/>
        <w:jc w:val="both"/>
        <w:outlineLvl w:val="3"/>
        <w:rPr>
          <w:rFonts w:ascii="Times New Roman" w:eastAsia="Times New Roman" w:hAnsi="Times New Roman" w:cs="Times New Roman"/>
          <w:b/>
          <w:sz w:val="28"/>
          <w:szCs w:val="28"/>
          <w:u w:val="single"/>
          <w:lang w:eastAsia="ru-RU"/>
        </w:rPr>
      </w:pPr>
      <w:r w:rsidRPr="00D87525">
        <w:rPr>
          <w:rFonts w:ascii="Times New Roman" w:eastAsia="Times New Roman" w:hAnsi="Times New Roman" w:cs="Times New Roman"/>
          <w:b/>
          <w:sz w:val="28"/>
          <w:szCs w:val="28"/>
          <w:u w:val="single"/>
          <w:lang w:eastAsia="ru-RU"/>
        </w:rPr>
        <w:t>Р-2</w:t>
      </w:r>
      <w:r w:rsidRPr="00D87525">
        <w:rPr>
          <w:rFonts w:ascii="Times New Roman" w:eastAsia="Times New Roman" w:hAnsi="Times New Roman" w:cs="Times New Roman"/>
          <w:b/>
          <w:sz w:val="28"/>
          <w:szCs w:val="28"/>
          <w:u w:val="single"/>
          <w:lang w:eastAsia="ru-RU"/>
        </w:rPr>
        <w:tab/>
        <w:t>Зона озелененных территорий защитного назначения</w:t>
      </w:r>
    </w:p>
    <w:p w14:paraId="3446135E"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Зона Р–2    выделена для обеспечения правовых условий использования  земельных участков  и объектов капитального строительства, используемых и предназначенных для кратковременного  отдыха,  проведения досуга на обустроенных территориях</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104"/>
        <w:gridCol w:w="4961"/>
      </w:tblGrid>
      <w:tr w:rsidR="00D87525" w:rsidRPr="00D87525" w14:paraId="675EFB22"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7F61D616"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sz w:val="28"/>
                <w:szCs w:val="28"/>
                <w:lang w:eastAsia="ru-RU"/>
              </w:rPr>
              <w:t>Виды разрешенного использования земельных участков и объектов капитального строительства</w:t>
            </w:r>
          </w:p>
        </w:tc>
      </w:tr>
      <w:tr w:rsidR="00D87525" w:rsidRPr="00D87525" w14:paraId="30C843D7" w14:textId="77777777" w:rsidTr="00934664">
        <w:trPr>
          <w:trHeight w:val="630"/>
          <w:tblCellSpacing w:w="0" w:type="dxa"/>
        </w:trPr>
        <w:tc>
          <w:tcPr>
            <w:tcW w:w="5104" w:type="dxa"/>
            <w:tcBorders>
              <w:top w:val="outset" w:sz="6" w:space="0" w:color="000000"/>
              <w:left w:val="outset" w:sz="6" w:space="0" w:color="000000"/>
              <w:bottom w:val="outset" w:sz="6" w:space="0" w:color="000000"/>
              <w:right w:val="outset" w:sz="6" w:space="0" w:color="000000"/>
            </w:tcBorders>
            <w:vAlign w:val="center"/>
          </w:tcPr>
          <w:p w14:paraId="41D52BFB"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основные виды</w:t>
            </w:r>
          </w:p>
          <w:p w14:paraId="2A0513DA"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c>
          <w:tcPr>
            <w:tcW w:w="4961" w:type="dxa"/>
            <w:tcBorders>
              <w:top w:val="outset" w:sz="6" w:space="0" w:color="000000"/>
              <w:left w:val="outset" w:sz="6" w:space="0" w:color="000000"/>
              <w:bottom w:val="outset" w:sz="6" w:space="0" w:color="000000"/>
              <w:right w:val="outset" w:sz="6" w:space="0" w:color="000000"/>
            </w:tcBorders>
            <w:vAlign w:val="center"/>
          </w:tcPr>
          <w:p w14:paraId="1FD7599B"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условные виды</w:t>
            </w:r>
          </w:p>
          <w:p w14:paraId="239546C2"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r>
      <w:tr w:rsidR="00D87525" w:rsidRPr="00D87525" w14:paraId="4562A610" w14:textId="77777777" w:rsidTr="00934664">
        <w:trPr>
          <w:tblCellSpacing w:w="0" w:type="dxa"/>
        </w:trPr>
        <w:tc>
          <w:tcPr>
            <w:tcW w:w="5104" w:type="dxa"/>
            <w:tcBorders>
              <w:top w:val="outset" w:sz="6" w:space="0" w:color="000000"/>
              <w:left w:val="outset" w:sz="6" w:space="0" w:color="000000"/>
              <w:bottom w:val="outset" w:sz="6" w:space="0" w:color="000000"/>
              <w:right w:val="outset" w:sz="6" w:space="0" w:color="000000"/>
            </w:tcBorders>
          </w:tcPr>
          <w:p w14:paraId="0DDF4DE6" w14:textId="77777777" w:rsidR="00D87525" w:rsidRPr="00D87525" w:rsidRDefault="00D87525" w:rsidP="00D87525">
            <w:pPr>
              <w:numPr>
                <w:ilvl w:val="0"/>
                <w:numId w:val="14"/>
              </w:numPr>
              <w:autoSpaceDE w:val="0"/>
              <w:autoSpaceDN w:val="0"/>
              <w:adjustRightInd w:val="0"/>
              <w:spacing w:after="0" w:line="240" w:lineRule="auto"/>
              <w:ind w:left="0" w:firstLine="351"/>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lastRenderedPageBreak/>
              <w:t>Природно-познавательный туризм (5.2)</w:t>
            </w:r>
            <w:r w:rsidRPr="00D87525">
              <w:rPr>
                <w:rFonts w:ascii="Times New Roman" w:eastAsia="Times New Roman" w:hAnsi="Times New Roman" w:cs="Times New Roman"/>
                <w:sz w:val="28"/>
                <w:szCs w:val="28"/>
                <w:lang w:eastAsia="ru-RU"/>
              </w:rPr>
              <w:t xml:space="preserve"> (Размещение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p w14:paraId="4ABC2C46" w14:textId="77777777" w:rsidR="00D87525" w:rsidRPr="00D87525" w:rsidRDefault="00D87525" w:rsidP="00D87525">
            <w:pPr>
              <w:numPr>
                <w:ilvl w:val="0"/>
                <w:numId w:val="14"/>
              </w:numPr>
              <w:autoSpaceDE w:val="0"/>
              <w:autoSpaceDN w:val="0"/>
              <w:adjustRightInd w:val="0"/>
              <w:spacing w:after="0" w:line="240" w:lineRule="auto"/>
              <w:ind w:left="0" w:firstLine="351"/>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Охота и рыбалка (5.3)</w:t>
            </w:r>
            <w:r w:rsidRPr="00D87525">
              <w:rPr>
                <w:rFonts w:ascii="Times New Roman" w:eastAsia="Times New Roman" w:hAnsi="Times New Roman" w:cs="Times New Roman"/>
                <w:sz w:val="28"/>
                <w:szCs w:val="28"/>
                <w:lang w:eastAsia="ru-RU"/>
              </w:rPr>
              <w:t xml:space="preserve">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4961" w:type="dxa"/>
            <w:tcBorders>
              <w:top w:val="outset" w:sz="6" w:space="0" w:color="000000"/>
              <w:left w:val="outset" w:sz="6" w:space="0" w:color="000000"/>
              <w:bottom w:val="outset" w:sz="6" w:space="0" w:color="000000"/>
              <w:right w:val="outset" w:sz="6" w:space="0" w:color="000000"/>
            </w:tcBorders>
          </w:tcPr>
          <w:p w14:paraId="2FFB4A5B" w14:textId="77777777" w:rsidR="00D87525" w:rsidRPr="00D87525" w:rsidRDefault="00D87525" w:rsidP="00D87525">
            <w:pPr>
              <w:autoSpaceDE w:val="0"/>
              <w:autoSpaceDN w:val="0"/>
              <w:adjustRightInd w:val="0"/>
              <w:spacing w:after="0" w:line="240" w:lineRule="auto"/>
              <w:ind w:left="351"/>
              <w:jc w:val="both"/>
              <w:rPr>
                <w:rFonts w:ascii="Times New Roman" w:eastAsia="Times New Roman" w:hAnsi="Times New Roman" w:cs="Times New Roman"/>
                <w:noProof/>
                <w:sz w:val="28"/>
                <w:szCs w:val="28"/>
                <w:lang w:eastAsia="ru-RU"/>
              </w:rPr>
            </w:pPr>
          </w:p>
          <w:p w14:paraId="56603F21" w14:textId="77777777" w:rsidR="00D87525" w:rsidRPr="00D87525" w:rsidRDefault="00D87525" w:rsidP="00D87525">
            <w:pPr>
              <w:shd w:val="clear" w:color="auto" w:fill="FFFFFF"/>
              <w:spacing w:after="0" w:line="240" w:lineRule="auto"/>
              <w:ind w:firstLine="350"/>
              <w:jc w:val="both"/>
              <w:rPr>
                <w:rFonts w:ascii="Times New Roman" w:eastAsia="Times New Roman" w:hAnsi="Times New Roman" w:cs="Times New Roman"/>
                <w:sz w:val="28"/>
                <w:szCs w:val="28"/>
                <w:lang w:eastAsia="ru-RU"/>
              </w:rPr>
            </w:pPr>
          </w:p>
        </w:tc>
      </w:tr>
      <w:tr w:rsidR="00D87525" w:rsidRPr="00D87525" w14:paraId="595FF01E" w14:textId="77777777" w:rsidTr="00934664">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74897BD1"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t>Вспомогательные</w:t>
            </w:r>
            <w:r w:rsidRPr="00D87525">
              <w:rPr>
                <w:rFonts w:ascii="Tahoma" w:eastAsia="Times New Roman" w:hAnsi="Tahoma" w:cs="Tahoma"/>
                <w:sz w:val="28"/>
                <w:szCs w:val="28"/>
                <w:lang w:eastAsia="ru-RU"/>
              </w:rPr>
              <w:t xml:space="preserve">, </w:t>
            </w:r>
            <w:r w:rsidRPr="00D87525">
              <w:rPr>
                <w:rFonts w:ascii="Times New Roman" w:eastAsia="Times New Roman" w:hAnsi="Times New Roman" w:cs="Times New Roman"/>
                <w:sz w:val="28"/>
                <w:szCs w:val="2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87525">
              <w:rPr>
                <w:rFonts w:ascii="Times New Roman" w:eastAsia="Times New Roman" w:hAnsi="Times New Roman" w:cs="Times New Roman"/>
                <w:b/>
                <w:bCs/>
                <w:sz w:val="28"/>
                <w:szCs w:val="28"/>
                <w:lang w:eastAsia="ru-RU"/>
              </w:rPr>
              <w:t>:</w:t>
            </w:r>
          </w:p>
        </w:tc>
      </w:tr>
      <w:tr w:rsidR="00D87525" w:rsidRPr="00D87525" w14:paraId="2376EB38" w14:textId="77777777" w:rsidTr="00934664">
        <w:trPr>
          <w:trHeight w:val="652"/>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14:paraId="508B9E04" w14:textId="77777777" w:rsidR="00D87525" w:rsidRPr="00D87525" w:rsidRDefault="00D87525" w:rsidP="00D87525">
            <w:pPr>
              <w:numPr>
                <w:ilvl w:val="0"/>
                <w:numId w:val="16"/>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Коммунальное обслуживание (3.1)</w:t>
            </w:r>
            <w:r w:rsidRPr="00D87525">
              <w:rPr>
                <w:rFonts w:ascii="Times New Roman" w:eastAsia="Times New Roman" w:hAnsi="Times New Roman" w:cs="Times New Roman"/>
                <w:sz w:val="28"/>
                <w:szCs w:val="28"/>
                <w:lang w:eastAsia="ru-RU"/>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87525">
                <w:rPr>
                  <w:rFonts w:ascii="Times New Roman" w:eastAsia="Times New Roman" w:hAnsi="Times New Roman" w:cs="Times New Roman"/>
                  <w:sz w:val="28"/>
                  <w:szCs w:val="28"/>
                  <w:lang w:eastAsia="ru-RU"/>
                </w:rPr>
                <w:t>кодами 3.1.1</w:t>
              </w:r>
            </w:hyperlink>
            <w:r w:rsidRPr="00D87525">
              <w:rPr>
                <w:rFonts w:ascii="Times New Roman" w:eastAsia="Times New Roman" w:hAnsi="Times New Roman" w:cs="Times New Roman"/>
                <w:sz w:val="28"/>
                <w:szCs w:val="28"/>
                <w:lang w:eastAsia="ru-RU"/>
              </w:rPr>
              <w:t xml:space="preserve"> - </w:t>
            </w:r>
            <w:hyperlink w:anchor="Par202" w:tooltip="3.1.2" w:history="1">
              <w:r w:rsidRPr="00D87525">
                <w:rPr>
                  <w:rFonts w:ascii="Times New Roman" w:eastAsia="Times New Roman" w:hAnsi="Times New Roman" w:cs="Times New Roman"/>
                  <w:sz w:val="28"/>
                  <w:szCs w:val="28"/>
                  <w:lang w:eastAsia="ru-RU"/>
                </w:rPr>
                <w:t>3.1.2</w:t>
              </w:r>
            </w:hyperlink>
            <w:r w:rsidRPr="00D87525">
              <w:rPr>
                <w:rFonts w:ascii="Times New Roman" w:eastAsia="Times New Roman" w:hAnsi="Times New Roman" w:cs="Times New Roman"/>
                <w:sz w:val="28"/>
                <w:szCs w:val="28"/>
                <w:lang w:eastAsia="ru-RU"/>
              </w:rPr>
              <w:t xml:space="preserve">); </w:t>
            </w:r>
          </w:p>
          <w:p w14:paraId="1739E79B" w14:textId="77777777" w:rsidR="00D87525" w:rsidRPr="00D87525" w:rsidRDefault="00D87525" w:rsidP="00D87525">
            <w:pPr>
              <w:numPr>
                <w:ilvl w:val="0"/>
                <w:numId w:val="16"/>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Земельные участки (территории) общего пользования (12.0)</w:t>
            </w:r>
            <w:r w:rsidRPr="00D87525">
              <w:rPr>
                <w:rFonts w:ascii="Times New Roman" w:eastAsia="Times New Roman" w:hAnsi="Times New Roman" w:cs="Times New Roman"/>
                <w:sz w:val="28"/>
                <w:szCs w:val="28"/>
                <w:lang w:eastAsia="ru-RU"/>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87525">
                <w:rPr>
                  <w:rFonts w:ascii="Times New Roman" w:eastAsia="Times New Roman" w:hAnsi="Times New Roman" w:cs="Times New Roman"/>
                  <w:sz w:val="28"/>
                  <w:szCs w:val="28"/>
                  <w:lang w:eastAsia="ru-RU"/>
                </w:rPr>
                <w:t>кодами 12.0.1</w:t>
              </w:r>
            </w:hyperlink>
            <w:r w:rsidRPr="00D87525">
              <w:rPr>
                <w:rFonts w:ascii="Times New Roman" w:eastAsia="Times New Roman" w:hAnsi="Times New Roman" w:cs="Times New Roman"/>
                <w:sz w:val="28"/>
                <w:szCs w:val="28"/>
                <w:lang w:eastAsia="ru-RU"/>
              </w:rPr>
              <w:t xml:space="preserve"> - </w:t>
            </w:r>
            <w:hyperlink w:anchor="Par668" w:tooltip="12.0.2" w:history="1">
              <w:r w:rsidRPr="00D87525">
                <w:rPr>
                  <w:rFonts w:ascii="Times New Roman" w:eastAsia="Times New Roman" w:hAnsi="Times New Roman" w:cs="Times New Roman"/>
                  <w:sz w:val="28"/>
                  <w:szCs w:val="28"/>
                  <w:lang w:eastAsia="ru-RU"/>
                </w:rPr>
                <w:t>12.0.2</w:t>
              </w:r>
            </w:hyperlink>
            <w:r w:rsidRPr="00D87525">
              <w:rPr>
                <w:rFonts w:ascii="Times New Roman" w:eastAsia="Times New Roman" w:hAnsi="Times New Roman" w:cs="Times New Roman"/>
                <w:sz w:val="28"/>
                <w:szCs w:val="28"/>
                <w:lang w:eastAsia="ru-RU"/>
              </w:rPr>
              <w:t>);</w:t>
            </w:r>
          </w:p>
        </w:tc>
      </w:tr>
    </w:tbl>
    <w:p w14:paraId="242A88E1"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пределах зоны Р-2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545"/>
        <w:gridCol w:w="6520"/>
      </w:tblGrid>
      <w:tr w:rsidR="00D87525" w:rsidRPr="00D87525" w14:paraId="25DC9169"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0ED1E8CC"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87525" w:rsidRPr="00D87525" w14:paraId="20DB64F9"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19C31E92"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в том числе их площадь</w:t>
            </w:r>
          </w:p>
        </w:tc>
        <w:tc>
          <w:tcPr>
            <w:tcW w:w="6520" w:type="dxa"/>
            <w:tcBorders>
              <w:top w:val="outset" w:sz="6" w:space="0" w:color="000000"/>
              <w:left w:val="outset" w:sz="6" w:space="0" w:color="000000"/>
              <w:bottom w:val="outset" w:sz="6" w:space="0" w:color="000000"/>
              <w:right w:val="outset" w:sz="6" w:space="0" w:color="000000"/>
            </w:tcBorders>
          </w:tcPr>
          <w:p w14:paraId="6D788E12"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природно-познавательного туризма (5.2) - минимальная площадь земельного участка 0,01 га; максимальная площадь  земельного участка 1,0га;</w:t>
            </w:r>
          </w:p>
          <w:p w14:paraId="44EF29DF"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охоты и рыбалки (5.3) - минимальная площадь земельного участка 0,01 га; максимальная площадь  земельного участка 1,0га;</w:t>
            </w:r>
          </w:p>
          <w:p w14:paraId="2626280E"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в отношении иных видов разрешенного использования предельные (минимальные и (или) </w:t>
            </w:r>
            <w:r w:rsidRPr="00D87525">
              <w:rPr>
                <w:rFonts w:ascii="Times New Roman" w:eastAsia="Times New Roman" w:hAnsi="Times New Roman" w:cs="Times New Roman"/>
                <w:sz w:val="28"/>
                <w:szCs w:val="28"/>
                <w:lang w:eastAsia="ru-RU"/>
              </w:rPr>
              <w:lastRenderedPageBreak/>
              <w:t>максимальные) размеры земельных участков, в том числе их площадь в данной территориальной зоне не подлежат установлению.</w:t>
            </w:r>
          </w:p>
        </w:tc>
      </w:tr>
      <w:tr w:rsidR="00D87525" w:rsidRPr="00D87525" w14:paraId="38028612"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1BBD6DAA"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14:paraId="4D24D7FE"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14:paraId="197EFED2"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p>
        </w:tc>
      </w:tr>
      <w:tr w:rsidR="00D87525" w:rsidRPr="00D87525" w14:paraId="54DD08B6"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53DE3AD4"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этажей или предельная высота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14:paraId="0F83AC23" w14:textId="77777777" w:rsidR="00D87525" w:rsidRPr="00D87525" w:rsidRDefault="00D87525" w:rsidP="00D875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надземных этажей основных строений – 1, с условием соблюдения норм инсоляции, противопожарных, санитарных норм и иных норм;</w:t>
            </w:r>
          </w:p>
          <w:p w14:paraId="496F7B61" w14:textId="77777777" w:rsidR="00D87525" w:rsidRPr="00D87525" w:rsidRDefault="00D87525" w:rsidP="00D875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максимальная высота от уровня земли до верха плоской кровли - не более 3,5 метра, до конька скатной кровли - не более 6 метров.</w:t>
            </w:r>
          </w:p>
        </w:tc>
      </w:tr>
      <w:tr w:rsidR="00D87525" w:rsidRPr="00D87525" w14:paraId="6ED70CA4"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3EA40B1B"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520" w:type="dxa"/>
            <w:tcBorders>
              <w:top w:val="outset" w:sz="6" w:space="0" w:color="000000"/>
              <w:left w:val="outset" w:sz="6" w:space="0" w:color="000000"/>
              <w:bottom w:val="outset" w:sz="6" w:space="0" w:color="000000"/>
              <w:right w:val="outset" w:sz="6" w:space="0" w:color="000000"/>
            </w:tcBorders>
          </w:tcPr>
          <w:p w14:paraId="364ACE3F"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участка не более 50%</w:t>
            </w:r>
          </w:p>
        </w:tc>
      </w:tr>
      <w:tr w:rsidR="00D87525" w:rsidRPr="00D87525" w14:paraId="7C8C3970"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4B0CF3E7" w14:textId="77777777" w:rsidR="00D87525" w:rsidRPr="00D87525" w:rsidRDefault="00D87525" w:rsidP="00D875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p>
          <w:p w14:paraId="4AF5B65D"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p>
        </w:tc>
        <w:tc>
          <w:tcPr>
            <w:tcW w:w="6520" w:type="dxa"/>
            <w:tcBorders>
              <w:top w:val="outset" w:sz="6" w:space="0" w:color="000000"/>
              <w:left w:val="outset" w:sz="6" w:space="0" w:color="000000"/>
              <w:bottom w:val="outset" w:sz="6" w:space="0" w:color="000000"/>
              <w:right w:val="outset" w:sz="6" w:space="0" w:color="000000"/>
            </w:tcBorders>
          </w:tcPr>
          <w:p w14:paraId="4F61F8A2"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tc>
      </w:tr>
    </w:tbl>
    <w:p w14:paraId="2A846EAE"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3596DFC1"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7812C115" w14:textId="77777777" w:rsidR="00D87525" w:rsidRPr="00D87525" w:rsidRDefault="00D87525" w:rsidP="00D87525">
      <w:pPr>
        <w:keepNext/>
        <w:tabs>
          <w:tab w:val="left" w:pos="851"/>
        </w:tabs>
        <w:spacing w:after="0" w:line="240" w:lineRule="auto"/>
        <w:jc w:val="center"/>
        <w:outlineLvl w:val="2"/>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lastRenderedPageBreak/>
        <w:t>Статья 8.5. Градостроительные регламенты. Производственно-коммунальные  зоны</w:t>
      </w:r>
    </w:p>
    <w:p w14:paraId="028637E5"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u w:val="single"/>
          <w:lang w:eastAsia="ru-RU"/>
        </w:rPr>
      </w:pPr>
    </w:p>
    <w:p w14:paraId="721B0A01"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u w:val="single"/>
          <w:lang w:eastAsia="ru-RU"/>
        </w:rPr>
      </w:pPr>
      <w:r w:rsidRPr="00D87525">
        <w:rPr>
          <w:rFonts w:ascii="Times New Roman" w:eastAsia="Times New Roman" w:hAnsi="Times New Roman" w:cs="Times New Roman"/>
          <w:b/>
          <w:sz w:val="28"/>
          <w:szCs w:val="28"/>
          <w:u w:val="single"/>
          <w:lang w:eastAsia="ru-RU"/>
        </w:rPr>
        <w:t xml:space="preserve">ПК-3 Производственно-коммунальная зона с предприятиями </w:t>
      </w:r>
      <w:r w:rsidRPr="00D87525">
        <w:rPr>
          <w:rFonts w:ascii="Times New Roman" w:eastAsia="Times New Roman" w:hAnsi="Times New Roman" w:cs="Times New Roman"/>
          <w:b/>
          <w:sz w:val="28"/>
          <w:szCs w:val="28"/>
          <w:u w:val="single"/>
          <w:lang w:val="en-US" w:eastAsia="ru-RU"/>
        </w:rPr>
        <w:t>III</w:t>
      </w:r>
      <w:r w:rsidRPr="00D87525">
        <w:rPr>
          <w:rFonts w:ascii="Times New Roman" w:eastAsia="Times New Roman" w:hAnsi="Times New Roman" w:cs="Times New Roman"/>
          <w:b/>
          <w:sz w:val="28"/>
          <w:szCs w:val="28"/>
          <w:u w:val="single"/>
          <w:lang w:eastAsia="ru-RU"/>
        </w:rPr>
        <w:t xml:space="preserve"> класса вредности по санитарной классификации предприятий.</w:t>
      </w:r>
    </w:p>
    <w:p w14:paraId="125BC2F4"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Зона производственно-коммунальная  </w:t>
      </w:r>
      <w:r w:rsidRPr="00D87525">
        <w:rPr>
          <w:rFonts w:ascii="Times New Roman" w:eastAsia="Times New Roman" w:hAnsi="Times New Roman" w:cs="Times New Roman"/>
          <w:b/>
          <w:sz w:val="28"/>
          <w:szCs w:val="28"/>
          <w:lang w:eastAsia="ru-RU"/>
        </w:rPr>
        <w:t>ПК-3</w:t>
      </w:r>
      <w:r w:rsidRPr="00D87525">
        <w:rPr>
          <w:rFonts w:ascii="Times New Roman" w:eastAsia="Times New Roman" w:hAnsi="Times New Roman" w:cs="Times New Roman"/>
          <w:sz w:val="28"/>
          <w:szCs w:val="28"/>
          <w:lang w:eastAsia="ru-RU"/>
        </w:rPr>
        <w:t xml:space="preserve"> с предприятиями III класса вредности по санитарной классификации предприятий выделена для обеспечения правовых условий использования  земельных участков  и объектов капитального строительства предприятий, деятельность которых связана с шумом, загрязнениями, интенсивным движением транспорта, для которых необходима организация санитарно-защитной зоны размером соответственно </w:t>
      </w:r>
      <w:smartTag w:uri="urn:schemas-microsoft-com:office:smarttags" w:element="metricconverter">
        <w:smartTagPr>
          <w:attr w:name="ProductID" w:val="300 м"/>
        </w:smartTagPr>
        <w:r w:rsidRPr="00D87525">
          <w:rPr>
            <w:rFonts w:ascii="Times New Roman" w:eastAsia="Times New Roman" w:hAnsi="Times New Roman" w:cs="Times New Roman"/>
            <w:sz w:val="28"/>
            <w:szCs w:val="28"/>
            <w:lang w:eastAsia="ru-RU"/>
          </w:rPr>
          <w:t>300 м</w:t>
        </w:r>
      </w:smartTag>
      <w:r w:rsidRPr="00D87525">
        <w:rPr>
          <w:rFonts w:ascii="Times New Roman" w:eastAsia="Times New Roman" w:hAnsi="Times New Roman" w:cs="Times New Roman"/>
          <w:sz w:val="28"/>
          <w:szCs w:val="28"/>
          <w:lang w:eastAsia="ru-RU"/>
        </w:rPr>
        <w:t>.</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671"/>
        <w:gridCol w:w="4394"/>
      </w:tblGrid>
      <w:tr w:rsidR="00D87525" w:rsidRPr="00D87525" w14:paraId="30FB6617"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6552B51F"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sz w:val="28"/>
                <w:szCs w:val="28"/>
                <w:lang w:eastAsia="ru-RU"/>
              </w:rPr>
              <w:t>Виды разрешенного использования земельных участков и объектов капитального строительства</w:t>
            </w:r>
          </w:p>
        </w:tc>
      </w:tr>
      <w:tr w:rsidR="00D87525" w:rsidRPr="00D87525" w14:paraId="473BE6A4" w14:textId="77777777" w:rsidTr="00934664">
        <w:trPr>
          <w:trHeight w:val="630"/>
          <w:tblCellSpacing w:w="0" w:type="dxa"/>
        </w:trPr>
        <w:tc>
          <w:tcPr>
            <w:tcW w:w="5671" w:type="dxa"/>
            <w:tcBorders>
              <w:top w:val="outset" w:sz="6" w:space="0" w:color="000000"/>
              <w:left w:val="outset" w:sz="6" w:space="0" w:color="000000"/>
              <w:bottom w:val="outset" w:sz="6" w:space="0" w:color="000000"/>
              <w:right w:val="outset" w:sz="6" w:space="0" w:color="000000"/>
            </w:tcBorders>
            <w:vAlign w:val="center"/>
          </w:tcPr>
          <w:p w14:paraId="3788558D"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основные виды</w:t>
            </w:r>
          </w:p>
          <w:p w14:paraId="0446C9DC"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c>
          <w:tcPr>
            <w:tcW w:w="4394" w:type="dxa"/>
            <w:tcBorders>
              <w:top w:val="outset" w:sz="6" w:space="0" w:color="000000"/>
              <w:left w:val="outset" w:sz="6" w:space="0" w:color="000000"/>
              <w:bottom w:val="outset" w:sz="6" w:space="0" w:color="000000"/>
              <w:right w:val="outset" w:sz="6" w:space="0" w:color="000000"/>
            </w:tcBorders>
            <w:vAlign w:val="center"/>
          </w:tcPr>
          <w:p w14:paraId="2ABAA2EA" w14:textId="77777777" w:rsidR="00D87525" w:rsidRPr="00D87525" w:rsidRDefault="00D87525" w:rsidP="00D87525">
            <w:pPr>
              <w:spacing w:after="0" w:line="240" w:lineRule="auto"/>
              <w:ind w:left="249" w:hanging="24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условные виды</w:t>
            </w:r>
          </w:p>
          <w:p w14:paraId="5508A201" w14:textId="77777777" w:rsidR="00D87525" w:rsidRPr="00D87525" w:rsidRDefault="00D87525" w:rsidP="00D87525">
            <w:pPr>
              <w:spacing w:after="0" w:line="240" w:lineRule="auto"/>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r>
      <w:tr w:rsidR="00D87525" w:rsidRPr="00D87525" w14:paraId="54160969" w14:textId="77777777" w:rsidTr="00934664">
        <w:trPr>
          <w:tblCellSpacing w:w="0" w:type="dxa"/>
        </w:trPr>
        <w:tc>
          <w:tcPr>
            <w:tcW w:w="5671" w:type="dxa"/>
            <w:tcBorders>
              <w:top w:val="outset" w:sz="6" w:space="0" w:color="000000"/>
              <w:left w:val="outset" w:sz="6" w:space="0" w:color="000000"/>
              <w:bottom w:val="outset" w:sz="6" w:space="0" w:color="000000"/>
              <w:right w:val="outset" w:sz="6" w:space="0" w:color="000000"/>
            </w:tcBorders>
          </w:tcPr>
          <w:p w14:paraId="600BF918" w14:textId="77777777" w:rsidR="00D87525" w:rsidRPr="00D87525" w:rsidRDefault="00D87525" w:rsidP="00D87525">
            <w:pPr>
              <w:numPr>
                <w:ilvl w:val="0"/>
                <w:numId w:val="19"/>
              </w:numPr>
              <w:autoSpaceDE w:val="0"/>
              <w:autoSpaceDN w:val="0"/>
              <w:adjustRightInd w:val="0"/>
              <w:spacing w:after="0" w:line="240" w:lineRule="auto"/>
              <w:ind w:left="67" w:firstLine="284"/>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Недропользование (6.1)</w:t>
            </w:r>
            <w:r w:rsidRPr="00D87525">
              <w:rPr>
                <w:rFonts w:ascii="Times New Roman" w:eastAsia="Times New Roman" w:hAnsi="Times New Roman" w:cs="Times New Roman"/>
                <w:sz w:val="28"/>
                <w:szCs w:val="28"/>
                <w:lang w:eastAsia="ru-RU"/>
              </w:rPr>
              <w:t xml:space="preserve"> (Осуществление геологических изысканий;добыча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p w14:paraId="465FED8D" w14:textId="77777777" w:rsidR="00D87525" w:rsidRPr="00D87525" w:rsidRDefault="00D87525" w:rsidP="00D87525">
            <w:pPr>
              <w:numPr>
                <w:ilvl w:val="0"/>
                <w:numId w:val="19"/>
              </w:numPr>
              <w:autoSpaceDE w:val="0"/>
              <w:autoSpaceDN w:val="0"/>
              <w:adjustRightInd w:val="0"/>
              <w:spacing w:after="0" w:line="240" w:lineRule="auto"/>
              <w:ind w:left="67" w:firstLine="284"/>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Легкая промышленность (6.3)</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текстильной, фарфоро-фаянсовой, электронной промышленности);</w:t>
            </w:r>
          </w:p>
          <w:p w14:paraId="69292046" w14:textId="77777777" w:rsidR="00D87525" w:rsidRPr="00D87525" w:rsidRDefault="00D87525" w:rsidP="00D87525">
            <w:pPr>
              <w:numPr>
                <w:ilvl w:val="0"/>
                <w:numId w:val="19"/>
              </w:numPr>
              <w:autoSpaceDE w:val="0"/>
              <w:autoSpaceDN w:val="0"/>
              <w:adjustRightInd w:val="0"/>
              <w:spacing w:after="0" w:line="240" w:lineRule="auto"/>
              <w:ind w:left="67" w:firstLine="284"/>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Пищевая промышленность (6.4)</w:t>
            </w:r>
            <w:r w:rsidRPr="00D87525">
              <w:rPr>
                <w:rFonts w:ascii="Times New Roman" w:eastAsia="Times New Roman" w:hAnsi="Times New Roman" w:cs="Times New Roman"/>
                <w:sz w:val="28"/>
                <w:szCs w:val="28"/>
                <w:lang w:eastAsia="ru-RU"/>
              </w:rPr>
              <w:t xml:space="preserve"> (Размещение объектов пищевой промышленности, по переработке </w:t>
            </w:r>
            <w:r w:rsidRPr="00D87525">
              <w:rPr>
                <w:rFonts w:ascii="Times New Roman" w:eastAsia="Times New Roman" w:hAnsi="Times New Roman" w:cs="Times New Roman"/>
                <w:sz w:val="28"/>
                <w:szCs w:val="28"/>
                <w:lang w:eastAsia="ru-RU"/>
              </w:rPr>
              <w:lastRenderedPageBreak/>
              <w:t>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p w14:paraId="69C80667" w14:textId="77777777" w:rsidR="00D87525" w:rsidRPr="00D87525" w:rsidRDefault="00D87525" w:rsidP="00D87525">
            <w:pPr>
              <w:numPr>
                <w:ilvl w:val="0"/>
                <w:numId w:val="19"/>
              </w:numPr>
              <w:autoSpaceDE w:val="0"/>
              <w:autoSpaceDN w:val="0"/>
              <w:adjustRightInd w:val="0"/>
              <w:spacing w:after="0" w:line="240" w:lineRule="auto"/>
              <w:ind w:left="67" w:firstLine="284"/>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Строительная промышленность (6.6)</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14:paraId="39AA899D" w14:textId="77777777" w:rsidR="00D87525" w:rsidRPr="00D87525" w:rsidRDefault="00D87525" w:rsidP="00D87525">
            <w:pPr>
              <w:numPr>
                <w:ilvl w:val="0"/>
                <w:numId w:val="19"/>
              </w:numPr>
              <w:autoSpaceDE w:val="0"/>
              <w:autoSpaceDN w:val="0"/>
              <w:adjustRightInd w:val="0"/>
              <w:spacing w:after="0" w:line="240" w:lineRule="auto"/>
              <w:ind w:left="67" w:firstLine="284"/>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Энергетика (6.7)</w:t>
            </w:r>
            <w:r w:rsidRPr="00D87525">
              <w:rPr>
                <w:rFonts w:ascii="Times New Roman" w:eastAsia="Times New Roman" w:hAnsi="Times New Roman" w:cs="Times New Roman"/>
                <w:sz w:val="28"/>
                <w:szCs w:val="28"/>
                <w:lang w:eastAsia="ru-RU"/>
              </w:rPr>
              <w:t xml:space="preserve">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92" w:tooltip="Коммунальное обслуживание" w:history="1">
              <w:r w:rsidRPr="00D87525">
                <w:rPr>
                  <w:rFonts w:ascii="Times New Roman" w:eastAsia="Times New Roman" w:hAnsi="Times New Roman" w:cs="Times New Roman"/>
                  <w:sz w:val="28"/>
                  <w:szCs w:val="28"/>
                  <w:lang w:eastAsia="ru-RU"/>
                </w:rPr>
                <w:t>кодом 3.1</w:t>
              </w:r>
            </w:hyperlink>
            <w:r w:rsidRPr="00D87525">
              <w:rPr>
                <w:rFonts w:ascii="Times New Roman" w:eastAsia="Times New Roman" w:hAnsi="Times New Roman" w:cs="Times New Roman"/>
                <w:sz w:val="28"/>
                <w:szCs w:val="28"/>
                <w:lang w:eastAsia="ru-RU"/>
              </w:rPr>
              <w:t>);</w:t>
            </w:r>
          </w:p>
          <w:p w14:paraId="5E6E30F6" w14:textId="77777777" w:rsidR="00D87525" w:rsidRPr="00D87525" w:rsidRDefault="00D87525" w:rsidP="00D87525">
            <w:pPr>
              <w:numPr>
                <w:ilvl w:val="0"/>
                <w:numId w:val="19"/>
              </w:numPr>
              <w:autoSpaceDE w:val="0"/>
              <w:autoSpaceDN w:val="0"/>
              <w:adjustRightInd w:val="0"/>
              <w:spacing w:after="0" w:line="240" w:lineRule="auto"/>
              <w:ind w:left="67" w:firstLine="284"/>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Связь (6.8)</w:t>
            </w:r>
            <w:r w:rsidRPr="00D87525">
              <w:rPr>
                <w:rFonts w:ascii="Times New Roman" w:eastAsia="Times New Roman" w:hAnsi="Times New Roman" w:cs="Times New Roman"/>
                <w:sz w:val="28"/>
                <w:szCs w:val="28"/>
                <w:lang w:eastAsia="ru-RU"/>
              </w:rPr>
              <w:t xml:space="preserve">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D87525">
                <w:rPr>
                  <w:rFonts w:ascii="Times New Roman" w:eastAsia="Times New Roman" w:hAnsi="Times New Roman" w:cs="Times New Roman"/>
                  <w:sz w:val="28"/>
                  <w:szCs w:val="28"/>
                  <w:lang w:eastAsia="ru-RU"/>
                </w:rPr>
                <w:t>кодами 3.1.1</w:t>
              </w:r>
            </w:hyperlink>
            <w:r w:rsidRPr="00D87525">
              <w:rPr>
                <w:rFonts w:ascii="Times New Roman" w:eastAsia="Times New Roman" w:hAnsi="Times New Roman" w:cs="Times New Roman"/>
                <w:sz w:val="28"/>
                <w:szCs w:val="28"/>
                <w:lang w:eastAsia="ru-RU"/>
              </w:rPr>
              <w:t xml:space="preserve">, </w:t>
            </w:r>
            <w:hyperlink w:anchor="Par220" w:tooltip="3.2.3" w:history="1">
              <w:r w:rsidRPr="00D87525">
                <w:rPr>
                  <w:rFonts w:ascii="Times New Roman" w:eastAsia="Times New Roman" w:hAnsi="Times New Roman" w:cs="Times New Roman"/>
                  <w:sz w:val="28"/>
                  <w:szCs w:val="28"/>
                  <w:lang w:eastAsia="ru-RU"/>
                </w:rPr>
                <w:t>3.2.3</w:t>
              </w:r>
            </w:hyperlink>
            <w:r w:rsidRPr="00D87525">
              <w:rPr>
                <w:rFonts w:ascii="Times New Roman" w:eastAsia="Times New Roman" w:hAnsi="Times New Roman" w:cs="Times New Roman"/>
                <w:sz w:val="28"/>
                <w:szCs w:val="28"/>
                <w:lang w:eastAsia="ru-RU"/>
              </w:rPr>
              <w:t>);</w:t>
            </w:r>
          </w:p>
          <w:p w14:paraId="445940E8" w14:textId="77777777" w:rsidR="00D87525" w:rsidRPr="00D87525" w:rsidRDefault="00D87525" w:rsidP="00D87525">
            <w:pPr>
              <w:numPr>
                <w:ilvl w:val="0"/>
                <w:numId w:val="19"/>
              </w:numPr>
              <w:autoSpaceDE w:val="0"/>
              <w:autoSpaceDN w:val="0"/>
              <w:adjustRightInd w:val="0"/>
              <w:spacing w:after="0" w:line="240" w:lineRule="auto"/>
              <w:ind w:left="67" w:firstLine="284"/>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Склады (6.9)</w:t>
            </w:r>
            <w:r w:rsidRPr="00D87525">
              <w:rPr>
                <w:rFonts w:ascii="Times New Roman" w:eastAsia="Times New Roman" w:hAnsi="Times New Roman" w:cs="Times New Roman"/>
                <w:sz w:val="28"/>
                <w:szCs w:val="28"/>
                <w:lang w:eastAsia="ru-RU"/>
              </w:rPr>
              <w:t xml:space="preserve">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w:t>
            </w:r>
            <w:r w:rsidRPr="00D87525">
              <w:rPr>
                <w:rFonts w:ascii="Times New Roman" w:eastAsia="Times New Roman" w:hAnsi="Times New Roman" w:cs="Times New Roman"/>
                <w:sz w:val="28"/>
                <w:szCs w:val="28"/>
                <w:lang w:eastAsia="ru-RU"/>
              </w:rPr>
              <w:lastRenderedPageBreak/>
              <w:t>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14:paraId="2F1BE191" w14:textId="77777777" w:rsidR="00D87525" w:rsidRPr="00D87525" w:rsidRDefault="00D87525" w:rsidP="00D87525">
            <w:pPr>
              <w:numPr>
                <w:ilvl w:val="0"/>
                <w:numId w:val="19"/>
              </w:numPr>
              <w:autoSpaceDE w:val="0"/>
              <w:autoSpaceDN w:val="0"/>
              <w:adjustRightInd w:val="0"/>
              <w:spacing w:after="0" w:line="240" w:lineRule="auto"/>
              <w:ind w:left="67" w:firstLine="284"/>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Автомобильный транспорт (7.2)</w:t>
            </w:r>
            <w:r w:rsidRPr="00D87525">
              <w:rPr>
                <w:rFonts w:ascii="Times New Roman" w:eastAsia="Times New Roman" w:hAnsi="Times New Roman" w:cs="Times New Roman"/>
                <w:sz w:val="28"/>
                <w:szCs w:val="28"/>
                <w:lang w:eastAsia="ru-RU"/>
              </w:rPr>
              <w:t xml:space="preserve">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D87525">
                <w:rPr>
                  <w:rFonts w:ascii="Times New Roman" w:eastAsia="Times New Roman" w:hAnsi="Times New Roman" w:cs="Times New Roman"/>
                  <w:sz w:val="28"/>
                  <w:szCs w:val="28"/>
                  <w:lang w:eastAsia="ru-RU"/>
                </w:rPr>
                <w:t>кодами 7.2.1</w:t>
              </w:r>
            </w:hyperlink>
            <w:r w:rsidRPr="00D87525">
              <w:rPr>
                <w:rFonts w:ascii="Times New Roman" w:eastAsia="Times New Roman" w:hAnsi="Times New Roman" w:cs="Times New Roman"/>
                <w:sz w:val="28"/>
                <w:szCs w:val="28"/>
                <w:lang w:eastAsia="ru-RU"/>
              </w:rPr>
              <w:t xml:space="preserve"> - </w:t>
            </w:r>
            <w:hyperlink w:anchor="Par567" w:tooltip="7.2.3" w:history="1">
              <w:r w:rsidRPr="00D87525">
                <w:rPr>
                  <w:rFonts w:ascii="Times New Roman" w:eastAsia="Times New Roman" w:hAnsi="Times New Roman" w:cs="Times New Roman"/>
                  <w:sz w:val="28"/>
                  <w:szCs w:val="28"/>
                  <w:lang w:eastAsia="ru-RU"/>
                </w:rPr>
                <w:t>7.2.3</w:t>
              </w:r>
            </w:hyperlink>
            <w:r w:rsidRPr="00D87525">
              <w:rPr>
                <w:rFonts w:ascii="Times New Roman" w:eastAsia="Times New Roman" w:hAnsi="Times New Roman" w:cs="Times New Roman"/>
                <w:sz w:val="28"/>
                <w:szCs w:val="28"/>
                <w:lang w:eastAsia="ru-RU"/>
              </w:rPr>
              <w:t>);</w:t>
            </w:r>
          </w:p>
          <w:p w14:paraId="5BA956FC" w14:textId="77777777" w:rsidR="00D87525" w:rsidRPr="00D87525" w:rsidRDefault="00D87525" w:rsidP="00D87525">
            <w:pPr>
              <w:numPr>
                <w:ilvl w:val="0"/>
                <w:numId w:val="14"/>
              </w:numPr>
              <w:autoSpaceDE w:val="0"/>
              <w:autoSpaceDN w:val="0"/>
              <w:adjustRightInd w:val="0"/>
              <w:spacing w:after="0" w:line="240" w:lineRule="auto"/>
              <w:ind w:left="0" w:firstLine="351"/>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Трубопроводный транспорт (7.5)</w:t>
            </w:r>
            <w:r w:rsidRPr="00D87525">
              <w:rPr>
                <w:rFonts w:ascii="Times New Roman" w:eastAsia="Times New Roman" w:hAnsi="Times New Roman" w:cs="Times New Roman"/>
                <w:sz w:val="28"/>
                <w:szCs w:val="28"/>
                <w:lang w:eastAsia="ru-RU"/>
              </w:rPr>
              <w:t xml:space="preserve">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14:paraId="0A7ADD30" w14:textId="77777777" w:rsidR="00D87525" w:rsidRPr="00D87525" w:rsidRDefault="00D87525" w:rsidP="00D87525">
            <w:pPr>
              <w:numPr>
                <w:ilvl w:val="0"/>
                <w:numId w:val="14"/>
              </w:numPr>
              <w:tabs>
                <w:tab w:val="left" w:pos="493"/>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Деловое управление (4.1)</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14:paraId="26843389" w14:textId="77777777" w:rsidR="00D87525" w:rsidRPr="00D87525" w:rsidRDefault="00D87525" w:rsidP="00D87525">
            <w:pPr>
              <w:numPr>
                <w:ilvl w:val="0"/>
                <w:numId w:val="14"/>
              </w:numPr>
              <w:tabs>
                <w:tab w:val="left" w:pos="493"/>
              </w:tabs>
              <w:autoSpaceDE w:val="0"/>
              <w:autoSpaceDN w:val="0"/>
              <w:adjustRightInd w:val="0"/>
              <w:spacing w:after="0" w:line="240" w:lineRule="auto"/>
              <w:ind w:left="0" w:firstLine="2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b/>
                <w:sz w:val="28"/>
                <w:szCs w:val="28"/>
                <w:lang w:eastAsia="ru-RU"/>
              </w:rPr>
              <w:t>Служебные гаражи (4.9)</w:t>
            </w:r>
            <w:r w:rsidRPr="00D87525">
              <w:rPr>
                <w:rFonts w:ascii="Times New Roman" w:eastAsia="Times New Roman" w:hAnsi="Times New Roman" w:cs="Times New Roman"/>
                <w:sz w:val="28"/>
                <w:szCs w:val="28"/>
                <w:lang w:eastAsia="ru-RU"/>
              </w:rPr>
              <w:t xml:space="preserve">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D87525">
                <w:rPr>
                  <w:rFonts w:ascii="Times New Roman" w:eastAsia="Times New Roman" w:hAnsi="Times New Roman" w:cs="Times New Roman"/>
                  <w:sz w:val="28"/>
                  <w:szCs w:val="28"/>
                  <w:lang w:eastAsia="ru-RU"/>
                </w:rPr>
                <w:t>кодами 3.0</w:t>
              </w:r>
            </w:hyperlink>
            <w:r w:rsidRPr="00D87525">
              <w:rPr>
                <w:rFonts w:ascii="Times New Roman" w:eastAsia="Times New Roman" w:hAnsi="Times New Roman" w:cs="Times New Roman"/>
                <w:sz w:val="28"/>
                <w:szCs w:val="28"/>
                <w:lang w:eastAsia="ru-RU"/>
              </w:rPr>
              <w:t xml:space="preserve">, </w:t>
            </w:r>
            <w:hyperlink w:anchor="Par333" w:tooltip="4.0" w:history="1">
              <w:r w:rsidRPr="00D87525">
                <w:rPr>
                  <w:rFonts w:ascii="Times New Roman" w:eastAsia="Times New Roman" w:hAnsi="Times New Roman" w:cs="Times New Roman"/>
                  <w:sz w:val="28"/>
                  <w:szCs w:val="28"/>
                  <w:lang w:eastAsia="ru-RU"/>
                </w:rPr>
                <w:t>4.0</w:t>
              </w:r>
            </w:hyperlink>
            <w:r w:rsidRPr="00D87525">
              <w:rPr>
                <w:rFonts w:ascii="Times New Roman" w:eastAsia="Times New Roman" w:hAnsi="Times New Roman" w:cs="Times New Roman"/>
                <w:sz w:val="28"/>
                <w:szCs w:val="28"/>
                <w:lang w:eastAsia="ru-RU"/>
              </w:rPr>
              <w:t>, а также для стоянки и хранения транспортных средств общего пользования, в том числе в депо);</w:t>
            </w:r>
          </w:p>
          <w:p w14:paraId="38B9D1FB" w14:textId="77777777" w:rsidR="00D87525" w:rsidRPr="00D87525" w:rsidRDefault="00D87525" w:rsidP="00D87525">
            <w:pPr>
              <w:numPr>
                <w:ilvl w:val="0"/>
                <w:numId w:val="14"/>
              </w:numPr>
              <w:autoSpaceDE w:val="0"/>
              <w:autoSpaceDN w:val="0"/>
              <w:adjustRightInd w:val="0"/>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 xml:space="preserve">Объекты дорожного сервиса (4.9.1) </w:t>
            </w:r>
            <w:r w:rsidRPr="00D87525">
              <w:rPr>
                <w:rFonts w:ascii="Times New Roman" w:eastAsia="Times New Roman" w:hAnsi="Times New Roman" w:cs="Times New Roman"/>
                <w:sz w:val="28"/>
                <w:szCs w:val="28"/>
                <w:lang w:eastAsia="ru-RU"/>
              </w:rPr>
              <w:t xml:space="preserve">(Размещение зданий и сооружений дорожного сервиса. Содержание данного вида </w:t>
            </w:r>
            <w:r w:rsidRPr="00D87525">
              <w:rPr>
                <w:rFonts w:ascii="Times New Roman" w:eastAsia="Times New Roman" w:hAnsi="Times New Roman" w:cs="Times New Roman"/>
                <w:sz w:val="28"/>
                <w:szCs w:val="28"/>
                <w:lang w:eastAsia="ru-RU"/>
              </w:rPr>
              <w:lastRenderedPageBreak/>
              <w:t xml:space="preserve">разрешенного использования включает в себя содержание видов разрешенного использования с </w:t>
            </w:r>
            <w:hyperlink w:anchor="Par390" w:tooltip="4.9.1.1" w:history="1">
              <w:r w:rsidRPr="00D87525">
                <w:rPr>
                  <w:rFonts w:ascii="Times New Roman" w:eastAsia="Times New Roman" w:hAnsi="Times New Roman" w:cs="Times New Roman"/>
                  <w:sz w:val="28"/>
                  <w:szCs w:val="28"/>
                  <w:lang w:eastAsia="ru-RU"/>
                </w:rPr>
                <w:t>кодами 4.9.1.1</w:t>
              </w:r>
            </w:hyperlink>
            <w:r w:rsidRPr="00D87525">
              <w:rPr>
                <w:rFonts w:ascii="Times New Roman" w:eastAsia="Times New Roman" w:hAnsi="Times New Roman" w:cs="Times New Roman"/>
                <w:sz w:val="28"/>
                <w:szCs w:val="28"/>
                <w:lang w:eastAsia="ru-RU"/>
              </w:rPr>
              <w:t xml:space="preserve"> - </w:t>
            </w:r>
            <w:hyperlink w:anchor="Par402" w:tooltip="4.9.1.4" w:history="1">
              <w:r w:rsidRPr="00D87525">
                <w:rPr>
                  <w:rFonts w:ascii="Times New Roman" w:eastAsia="Times New Roman" w:hAnsi="Times New Roman" w:cs="Times New Roman"/>
                  <w:sz w:val="28"/>
                  <w:szCs w:val="28"/>
                  <w:lang w:eastAsia="ru-RU"/>
                </w:rPr>
                <w:t>4.9.1.4</w:t>
              </w:r>
            </w:hyperlink>
            <w:r w:rsidRPr="00D87525">
              <w:rPr>
                <w:rFonts w:ascii="Times New Roman" w:eastAsia="Times New Roman" w:hAnsi="Times New Roman" w:cs="Times New Roman"/>
                <w:sz w:val="28"/>
                <w:szCs w:val="28"/>
                <w:lang w:eastAsia="ru-RU"/>
              </w:rPr>
              <w:t>);</w:t>
            </w:r>
          </w:p>
        </w:tc>
        <w:tc>
          <w:tcPr>
            <w:tcW w:w="4394" w:type="dxa"/>
            <w:tcBorders>
              <w:top w:val="outset" w:sz="6" w:space="0" w:color="000000"/>
              <w:left w:val="outset" w:sz="6" w:space="0" w:color="000000"/>
              <w:bottom w:val="outset" w:sz="6" w:space="0" w:color="000000"/>
              <w:right w:val="outset" w:sz="6" w:space="0" w:color="000000"/>
            </w:tcBorders>
          </w:tcPr>
          <w:p w14:paraId="4BB96166" w14:textId="77777777" w:rsidR="00D87525" w:rsidRPr="00D87525" w:rsidRDefault="00D87525" w:rsidP="00D87525">
            <w:pPr>
              <w:numPr>
                <w:ilvl w:val="0"/>
                <w:numId w:val="16"/>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lastRenderedPageBreak/>
              <w:t>Общественное питание (4.6)</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в целях устройства мест общественного питания (рестораны, кафе, столовые, закусочные, бары));</w:t>
            </w:r>
          </w:p>
          <w:p w14:paraId="21DA7061" w14:textId="77777777" w:rsidR="00D87525" w:rsidRPr="00D87525" w:rsidRDefault="00D87525" w:rsidP="00D87525">
            <w:pPr>
              <w:autoSpaceDE w:val="0"/>
              <w:autoSpaceDN w:val="0"/>
              <w:adjustRightInd w:val="0"/>
              <w:spacing w:after="0" w:line="240" w:lineRule="auto"/>
              <w:ind w:left="492"/>
              <w:jc w:val="both"/>
              <w:rPr>
                <w:rFonts w:ascii="Times New Roman" w:eastAsia="Times New Roman" w:hAnsi="Times New Roman" w:cs="Times New Roman"/>
                <w:noProof/>
                <w:sz w:val="28"/>
                <w:szCs w:val="28"/>
                <w:lang w:eastAsia="ru-RU"/>
              </w:rPr>
            </w:pPr>
          </w:p>
        </w:tc>
      </w:tr>
      <w:tr w:rsidR="00D87525" w:rsidRPr="00D87525" w14:paraId="35AFEFAF" w14:textId="77777777" w:rsidTr="00934664">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6C73E89E"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lastRenderedPageBreak/>
              <w:t>Вспомогательные</w:t>
            </w:r>
            <w:r w:rsidRPr="00D87525">
              <w:rPr>
                <w:rFonts w:ascii="Tahoma" w:eastAsia="Times New Roman" w:hAnsi="Tahoma" w:cs="Tahoma"/>
                <w:sz w:val="28"/>
                <w:szCs w:val="28"/>
                <w:lang w:eastAsia="ru-RU"/>
              </w:rPr>
              <w:t xml:space="preserve">, </w:t>
            </w:r>
            <w:r w:rsidRPr="00D87525">
              <w:rPr>
                <w:rFonts w:ascii="Times New Roman" w:eastAsia="Times New Roman" w:hAnsi="Times New Roman" w:cs="Times New Roman"/>
                <w:sz w:val="28"/>
                <w:szCs w:val="2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87525">
              <w:rPr>
                <w:rFonts w:ascii="Times New Roman" w:eastAsia="Times New Roman" w:hAnsi="Times New Roman" w:cs="Times New Roman"/>
                <w:b/>
                <w:bCs/>
                <w:sz w:val="28"/>
                <w:szCs w:val="28"/>
                <w:lang w:eastAsia="ru-RU"/>
              </w:rPr>
              <w:t>:</w:t>
            </w:r>
          </w:p>
        </w:tc>
      </w:tr>
      <w:tr w:rsidR="00D87525" w:rsidRPr="00D87525" w14:paraId="7BDE9796" w14:textId="77777777" w:rsidTr="00934664">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398AD0D6" w14:textId="77777777" w:rsidR="00D87525" w:rsidRPr="00D87525" w:rsidRDefault="00D87525" w:rsidP="00D87525">
            <w:pPr>
              <w:numPr>
                <w:ilvl w:val="0"/>
                <w:numId w:val="16"/>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Коммунальное обслуживание (3.1)</w:t>
            </w:r>
            <w:r w:rsidRPr="00D87525">
              <w:rPr>
                <w:rFonts w:ascii="Times New Roman" w:eastAsia="Times New Roman" w:hAnsi="Times New Roman" w:cs="Times New Roman"/>
                <w:sz w:val="28"/>
                <w:szCs w:val="28"/>
                <w:lang w:eastAsia="ru-RU"/>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87525">
                <w:rPr>
                  <w:rFonts w:ascii="Times New Roman" w:eastAsia="Times New Roman" w:hAnsi="Times New Roman" w:cs="Times New Roman"/>
                  <w:sz w:val="28"/>
                  <w:szCs w:val="28"/>
                  <w:lang w:eastAsia="ru-RU"/>
                </w:rPr>
                <w:t>кодами 3.1.1</w:t>
              </w:r>
            </w:hyperlink>
            <w:r w:rsidRPr="00D87525">
              <w:rPr>
                <w:rFonts w:ascii="Times New Roman" w:eastAsia="Times New Roman" w:hAnsi="Times New Roman" w:cs="Times New Roman"/>
                <w:sz w:val="28"/>
                <w:szCs w:val="28"/>
                <w:lang w:eastAsia="ru-RU"/>
              </w:rPr>
              <w:t xml:space="preserve"> - </w:t>
            </w:r>
            <w:hyperlink w:anchor="Par202" w:tooltip="3.1.2" w:history="1">
              <w:r w:rsidRPr="00D87525">
                <w:rPr>
                  <w:rFonts w:ascii="Times New Roman" w:eastAsia="Times New Roman" w:hAnsi="Times New Roman" w:cs="Times New Roman"/>
                  <w:sz w:val="28"/>
                  <w:szCs w:val="28"/>
                  <w:lang w:eastAsia="ru-RU"/>
                </w:rPr>
                <w:t>3.1.2</w:t>
              </w:r>
            </w:hyperlink>
            <w:r w:rsidRPr="00D87525">
              <w:rPr>
                <w:rFonts w:ascii="Times New Roman" w:eastAsia="Times New Roman" w:hAnsi="Times New Roman" w:cs="Times New Roman"/>
                <w:sz w:val="28"/>
                <w:szCs w:val="28"/>
                <w:lang w:eastAsia="ru-RU"/>
              </w:rPr>
              <w:t xml:space="preserve">); </w:t>
            </w:r>
          </w:p>
          <w:p w14:paraId="1D7A676E" w14:textId="77777777" w:rsidR="00D87525" w:rsidRPr="00D87525" w:rsidRDefault="00D87525" w:rsidP="00D87525">
            <w:pPr>
              <w:numPr>
                <w:ilvl w:val="0"/>
                <w:numId w:val="15"/>
              </w:numPr>
              <w:spacing w:after="0" w:line="240" w:lineRule="auto"/>
              <w:ind w:left="0" w:firstLine="2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sz w:val="28"/>
                <w:szCs w:val="28"/>
                <w:lang w:eastAsia="ru-RU"/>
              </w:rPr>
              <w:t>Земельные участки (территории) общего пользования (12.0)</w:t>
            </w:r>
            <w:r w:rsidRPr="00D87525">
              <w:rPr>
                <w:rFonts w:ascii="Times New Roman" w:eastAsia="Times New Roman" w:hAnsi="Times New Roman" w:cs="Times New Roman"/>
                <w:sz w:val="28"/>
                <w:szCs w:val="28"/>
                <w:lang w:eastAsia="ru-RU"/>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87525">
                <w:rPr>
                  <w:rFonts w:ascii="Times New Roman" w:eastAsia="Times New Roman" w:hAnsi="Times New Roman" w:cs="Times New Roman"/>
                  <w:sz w:val="28"/>
                  <w:szCs w:val="28"/>
                  <w:lang w:eastAsia="ru-RU"/>
                </w:rPr>
                <w:t>кодами 12.0.1</w:t>
              </w:r>
            </w:hyperlink>
            <w:r w:rsidRPr="00D87525">
              <w:rPr>
                <w:rFonts w:ascii="Times New Roman" w:eastAsia="Times New Roman" w:hAnsi="Times New Roman" w:cs="Times New Roman"/>
                <w:sz w:val="28"/>
                <w:szCs w:val="28"/>
                <w:lang w:eastAsia="ru-RU"/>
              </w:rPr>
              <w:t xml:space="preserve"> - </w:t>
            </w:r>
            <w:hyperlink w:anchor="Par668" w:tooltip="12.0.2" w:history="1">
              <w:r w:rsidRPr="00D87525">
                <w:rPr>
                  <w:rFonts w:ascii="Times New Roman" w:eastAsia="Times New Roman" w:hAnsi="Times New Roman" w:cs="Times New Roman"/>
                  <w:sz w:val="28"/>
                  <w:szCs w:val="28"/>
                  <w:lang w:eastAsia="ru-RU"/>
                </w:rPr>
                <w:t>12.0.2</w:t>
              </w:r>
            </w:hyperlink>
            <w:r w:rsidRPr="00D87525">
              <w:rPr>
                <w:rFonts w:ascii="Times New Roman" w:eastAsia="Times New Roman" w:hAnsi="Times New Roman" w:cs="Times New Roman"/>
                <w:sz w:val="28"/>
                <w:szCs w:val="28"/>
                <w:lang w:eastAsia="ru-RU"/>
              </w:rPr>
              <w:t>);</w:t>
            </w:r>
          </w:p>
        </w:tc>
      </w:tr>
    </w:tbl>
    <w:p w14:paraId="256A5147"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пределах зоны ПК-3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545"/>
        <w:gridCol w:w="6520"/>
      </w:tblGrid>
      <w:tr w:rsidR="00D87525" w:rsidRPr="00D87525" w14:paraId="3729D815"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7ABCC6F6" w14:textId="77777777" w:rsidR="00D87525" w:rsidRPr="00D87525" w:rsidRDefault="00D87525" w:rsidP="00D87525">
            <w:pPr>
              <w:spacing w:after="0" w:line="240" w:lineRule="auto"/>
              <w:ind w:firstLine="2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87525" w:rsidRPr="00D87525" w14:paraId="6DF1B9AA"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5B537C43" w14:textId="77777777" w:rsidR="00D87525" w:rsidRPr="00D87525" w:rsidRDefault="00D87525" w:rsidP="00D87525">
            <w:pPr>
              <w:spacing w:after="0" w:line="240" w:lineRule="auto"/>
              <w:ind w:left="-75"/>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в том числе их площадь</w:t>
            </w:r>
          </w:p>
        </w:tc>
        <w:tc>
          <w:tcPr>
            <w:tcW w:w="6520" w:type="dxa"/>
            <w:tcBorders>
              <w:top w:val="outset" w:sz="6" w:space="0" w:color="000000"/>
              <w:left w:val="outset" w:sz="6" w:space="0" w:color="000000"/>
              <w:bottom w:val="outset" w:sz="6" w:space="0" w:color="000000"/>
              <w:right w:val="outset" w:sz="6" w:space="0" w:color="000000"/>
            </w:tcBorders>
          </w:tcPr>
          <w:p w14:paraId="2CD2FFFD"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недропользования (6.1) - минимальная площадь земельного участка 1,0 га; максимальная площадь  земельного участка 50,0га;</w:t>
            </w:r>
          </w:p>
          <w:p w14:paraId="35B36B19"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легкой промышленности (6.3) - минимальная площадь земельного участка 0,1 га; максимальная площадь  земельного участка 1,0га;</w:t>
            </w:r>
          </w:p>
          <w:p w14:paraId="3F205DEC"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пищевой промышленности (6.4) - минимальная площадь земельного участка 0,1 га; максимальная площадь  земельного участка 2,0га;</w:t>
            </w:r>
          </w:p>
          <w:p w14:paraId="57BFF748"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строительной промышленности (6.6) - минимальная площадь земельного участка 0,1 га; максимальная площадь  земельного участка 1,0га;</w:t>
            </w:r>
          </w:p>
          <w:p w14:paraId="7A7E691B"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энергетики (6.7) - минимальная площадь земельного участка 0,003 га; максимальная площадь  земельного участка 1,0га;</w:t>
            </w:r>
          </w:p>
          <w:p w14:paraId="5E933CD9"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связи (6.8) - минимальная площадь земельного участка 0,003 га; максимальная площадь  земельного участка 1,0га;</w:t>
            </w:r>
          </w:p>
          <w:p w14:paraId="51923D67"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складов (6.9) - минимальная площадь земельного участка 0,01 га; максимальная площадь  земельного участка 1,0га;</w:t>
            </w:r>
          </w:p>
          <w:p w14:paraId="724A79D2"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lastRenderedPageBreak/>
              <w:t>для автомобильного транспорта (7.2) - минимальная площадь земельного участка 0,1 га; максимальная площадь  земельного участка 10,0га;</w:t>
            </w:r>
          </w:p>
          <w:p w14:paraId="2E307297"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трубопроводного транспорта (7.5) - минимальная площадь земельного участка 0,1 га; максимальная площадь  земельного участка 10,0га;</w:t>
            </w:r>
          </w:p>
          <w:p w14:paraId="13A8C3BB"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обслуживания автотранспорта (4.9) - минимальная площадь земельного участка 0,005 га; максимальная площадь  земельного участка 1,0га;</w:t>
            </w:r>
          </w:p>
          <w:p w14:paraId="4C698B3D"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объектов придорожного сервиса (4.9.1) - минимальная площадь земельного участка 0,005 га; максимальная площадь  земельного участка 1,0га;</w:t>
            </w:r>
          </w:p>
          <w:p w14:paraId="080F86BE"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делового управления (4.1) - минимальная площадь земельного участка 0,05 га; максимальная площадь  земельного участка 0,5га;</w:t>
            </w:r>
          </w:p>
          <w:p w14:paraId="56B0E9DC"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общественного питания (4.6) - минимальная площадь земельного участка 0,006 га; максимальная площадь  земельного участка 0,015 га;</w:t>
            </w:r>
          </w:p>
          <w:p w14:paraId="5C0877A9"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магазинов (4.4) - минимальная площадь  земельного участка 0,005 га; максимальная площадь  земельного участка 0,015 га;</w:t>
            </w:r>
          </w:p>
          <w:p w14:paraId="4BE366F6"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отношении иных видов разрешенного 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D87525" w:rsidRPr="00D87525" w14:paraId="656FF316"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6D6CA7D7"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14:paraId="7C6FD152"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14:paraId="68BE3E7B"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p>
        </w:tc>
      </w:tr>
      <w:tr w:rsidR="00D87525" w:rsidRPr="00D87525" w14:paraId="749FD72A" w14:textId="77777777" w:rsidTr="00934664">
        <w:trPr>
          <w:trHeight w:val="1359"/>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12CD7D3E"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этажей или предельная высота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14:paraId="704A7CBA" w14:textId="77777777" w:rsidR="00D87525" w:rsidRPr="00D87525" w:rsidRDefault="00D87525" w:rsidP="00D87525">
            <w:pPr>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Предельное количество этажей или предельная высота зданий, строений, сооружений в данной территориальной зоне не подлежат установлению.</w:t>
            </w:r>
          </w:p>
        </w:tc>
      </w:tr>
      <w:tr w:rsidR="00D87525" w:rsidRPr="00D87525" w14:paraId="1EBA3E94"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330E602B"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Максимальный процент застройки в границах земельного участка, </w:t>
            </w:r>
            <w:r w:rsidRPr="00D87525">
              <w:rPr>
                <w:rFonts w:ascii="Times New Roman" w:eastAsia="Times New Roman" w:hAnsi="Times New Roman" w:cs="Times New Roman"/>
                <w:sz w:val="28"/>
                <w:szCs w:val="28"/>
                <w:lang w:eastAsia="ru-RU"/>
              </w:rPr>
              <w:lastRenderedPageBreak/>
              <w:t>определяемый как отношение суммарной площади земельного участка, которая может быть застроена, ко всей площади земельного участка</w:t>
            </w:r>
          </w:p>
        </w:tc>
        <w:tc>
          <w:tcPr>
            <w:tcW w:w="6520" w:type="dxa"/>
            <w:tcBorders>
              <w:top w:val="outset" w:sz="6" w:space="0" w:color="000000"/>
              <w:left w:val="outset" w:sz="6" w:space="0" w:color="000000"/>
              <w:bottom w:val="outset" w:sz="6" w:space="0" w:color="000000"/>
              <w:right w:val="outset" w:sz="6" w:space="0" w:color="000000"/>
            </w:tcBorders>
          </w:tcPr>
          <w:p w14:paraId="498C197A"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lastRenderedPageBreak/>
              <w:t>Максимальный процент застройки в границах земельного участка в данной территориальной зоне не подлежит установлению.</w:t>
            </w:r>
          </w:p>
        </w:tc>
      </w:tr>
      <w:tr w:rsidR="00D87525" w:rsidRPr="00D87525" w14:paraId="14365B7A"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69FF84C3"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6520" w:type="dxa"/>
            <w:tcBorders>
              <w:top w:val="outset" w:sz="6" w:space="0" w:color="000000"/>
              <w:left w:val="outset" w:sz="6" w:space="0" w:color="000000"/>
              <w:bottom w:val="outset" w:sz="6" w:space="0" w:color="000000"/>
              <w:right w:val="outset" w:sz="6" w:space="0" w:color="000000"/>
            </w:tcBorders>
          </w:tcPr>
          <w:p w14:paraId="0A95143F"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Cs/>
                <w:sz w:val="28"/>
                <w:szCs w:val="28"/>
                <w:lang w:eastAsia="ru-RU"/>
              </w:rP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tc>
      </w:tr>
    </w:tbl>
    <w:p w14:paraId="04601FB4"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u w:val="single"/>
          <w:lang w:eastAsia="ru-RU"/>
        </w:rPr>
      </w:pPr>
    </w:p>
    <w:p w14:paraId="76AD01B2"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u w:val="single"/>
          <w:lang w:eastAsia="ru-RU"/>
        </w:rPr>
      </w:pPr>
      <w:r w:rsidRPr="00D87525">
        <w:rPr>
          <w:rFonts w:ascii="Times New Roman" w:eastAsia="Times New Roman" w:hAnsi="Times New Roman" w:cs="Times New Roman"/>
          <w:b/>
          <w:sz w:val="28"/>
          <w:szCs w:val="28"/>
          <w:u w:val="single"/>
          <w:lang w:eastAsia="ru-RU"/>
        </w:rPr>
        <w:t xml:space="preserve">ПК-4 Производственно-коммунальная зона с предприятиями </w:t>
      </w:r>
      <w:r w:rsidRPr="00D87525">
        <w:rPr>
          <w:rFonts w:ascii="Times New Roman" w:eastAsia="Times New Roman" w:hAnsi="Times New Roman" w:cs="Times New Roman"/>
          <w:b/>
          <w:sz w:val="28"/>
          <w:szCs w:val="28"/>
          <w:u w:val="single"/>
          <w:lang w:val="en-US" w:eastAsia="ru-RU"/>
        </w:rPr>
        <w:t>IV</w:t>
      </w:r>
      <w:r w:rsidRPr="00D87525">
        <w:rPr>
          <w:rFonts w:ascii="Times New Roman" w:eastAsia="Times New Roman" w:hAnsi="Times New Roman" w:cs="Times New Roman"/>
          <w:b/>
          <w:sz w:val="28"/>
          <w:szCs w:val="28"/>
          <w:u w:val="single"/>
          <w:lang w:eastAsia="ru-RU"/>
        </w:rPr>
        <w:t xml:space="preserve"> класса вредности по санитарной классификации предприятий.</w:t>
      </w:r>
    </w:p>
    <w:p w14:paraId="66270A8A"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u w:val="single"/>
          <w:lang w:eastAsia="ru-RU"/>
        </w:rPr>
      </w:pPr>
    </w:p>
    <w:p w14:paraId="02CC3A29"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Зона производственно-коммунальная  </w:t>
      </w:r>
      <w:r w:rsidRPr="00D87525">
        <w:rPr>
          <w:rFonts w:ascii="Times New Roman" w:eastAsia="Times New Roman" w:hAnsi="Times New Roman" w:cs="Times New Roman"/>
          <w:b/>
          <w:sz w:val="28"/>
          <w:szCs w:val="28"/>
          <w:lang w:eastAsia="ru-RU"/>
        </w:rPr>
        <w:t>ПК-4</w:t>
      </w:r>
      <w:r w:rsidRPr="00D87525">
        <w:rPr>
          <w:rFonts w:ascii="Times New Roman" w:eastAsia="Times New Roman" w:hAnsi="Times New Roman" w:cs="Times New Roman"/>
          <w:sz w:val="28"/>
          <w:szCs w:val="28"/>
          <w:lang w:eastAsia="ru-RU"/>
        </w:rPr>
        <w:t xml:space="preserve"> с предприятиями </w:t>
      </w:r>
      <w:r w:rsidRPr="00D87525">
        <w:rPr>
          <w:rFonts w:ascii="Times New Roman" w:eastAsia="Times New Roman" w:hAnsi="Times New Roman" w:cs="Times New Roman"/>
          <w:sz w:val="28"/>
          <w:szCs w:val="28"/>
          <w:lang w:val="en-US" w:eastAsia="ru-RU"/>
        </w:rPr>
        <w:t>IV</w:t>
      </w:r>
      <w:r w:rsidRPr="00D87525">
        <w:rPr>
          <w:rFonts w:ascii="Times New Roman" w:eastAsia="Times New Roman" w:hAnsi="Times New Roman" w:cs="Times New Roman"/>
          <w:sz w:val="28"/>
          <w:szCs w:val="28"/>
          <w:lang w:eastAsia="ru-RU"/>
        </w:rPr>
        <w:t xml:space="preserve"> класса вредности по санитарной классификации предприятий выделена для обеспечения правовых условий использования  земельных участков  и объектов капитального строительства предприятий, деятельность которых связана с шумом, загрязнениями, интенсивным движением транспорта, для которых необходима организация санитарно-защитной зоны размером соответственно  100м</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813"/>
        <w:gridCol w:w="4252"/>
      </w:tblGrid>
      <w:tr w:rsidR="00D87525" w:rsidRPr="00D87525" w14:paraId="7C4EAEC3"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6FDFEB31" w14:textId="77777777" w:rsidR="00D87525" w:rsidRPr="00D87525" w:rsidRDefault="00D87525" w:rsidP="00D87525">
            <w:pPr>
              <w:spacing w:after="0" w:line="240" w:lineRule="auto"/>
              <w:ind w:firstLine="709"/>
              <w:jc w:val="both"/>
              <w:rPr>
                <w:rFonts w:ascii="Times New Roman" w:eastAsia="Times New Roman" w:hAnsi="Times New Roman" w:cs="Times New Roman"/>
                <w:bCs/>
                <w:sz w:val="28"/>
                <w:szCs w:val="28"/>
                <w:lang w:eastAsia="ru-RU"/>
              </w:rPr>
            </w:pPr>
            <w:r w:rsidRPr="00D87525">
              <w:rPr>
                <w:rFonts w:ascii="Times New Roman" w:eastAsia="Times New Roman" w:hAnsi="Times New Roman" w:cs="Times New Roman"/>
                <w:sz w:val="28"/>
                <w:szCs w:val="28"/>
                <w:lang w:eastAsia="ru-RU"/>
              </w:rPr>
              <w:t>Виды разрешенного использования земельных участков и объектов капитального строительства</w:t>
            </w:r>
          </w:p>
        </w:tc>
      </w:tr>
      <w:tr w:rsidR="00D87525" w:rsidRPr="00D87525" w14:paraId="2CD25DC0" w14:textId="77777777" w:rsidTr="00934664">
        <w:trPr>
          <w:trHeight w:val="630"/>
          <w:tblCellSpacing w:w="0" w:type="dxa"/>
        </w:trPr>
        <w:tc>
          <w:tcPr>
            <w:tcW w:w="5813" w:type="dxa"/>
            <w:tcBorders>
              <w:top w:val="outset" w:sz="6" w:space="0" w:color="000000"/>
              <w:left w:val="outset" w:sz="6" w:space="0" w:color="000000"/>
              <w:bottom w:val="outset" w:sz="6" w:space="0" w:color="000000"/>
              <w:right w:val="outset" w:sz="6" w:space="0" w:color="000000"/>
            </w:tcBorders>
            <w:vAlign w:val="center"/>
          </w:tcPr>
          <w:p w14:paraId="71935843"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основные виды</w:t>
            </w:r>
          </w:p>
          <w:p w14:paraId="3CADF20F"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c>
          <w:tcPr>
            <w:tcW w:w="4252" w:type="dxa"/>
            <w:tcBorders>
              <w:top w:val="outset" w:sz="6" w:space="0" w:color="000000"/>
              <w:left w:val="outset" w:sz="6" w:space="0" w:color="000000"/>
              <w:bottom w:val="outset" w:sz="6" w:space="0" w:color="000000"/>
              <w:right w:val="outset" w:sz="6" w:space="0" w:color="000000"/>
            </w:tcBorders>
            <w:vAlign w:val="center"/>
          </w:tcPr>
          <w:p w14:paraId="782BFCB1" w14:textId="77777777" w:rsidR="00D87525" w:rsidRPr="00D87525" w:rsidRDefault="00D87525" w:rsidP="00D87525">
            <w:pPr>
              <w:spacing w:after="0" w:line="240" w:lineRule="auto"/>
              <w:ind w:left="249" w:hanging="24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условные виды</w:t>
            </w:r>
          </w:p>
          <w:p w14:paraId="4A8A0AEF" w14:textId="77777777" w:rsidR="00D87525" w:rsidRPr="00D87525" w:rsidRDefault="00D87525" w:rsidP="00D87525">
            <w:pPr>
              <w:spacing w:after="0" w:line="240" w:lineRule="auto"/>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r>
      <w:tr w:rsidR="00D87525" w:rsidRPr="00D87525" w14:paraId="114502E6" w14:textId="77777777" w:rsidTr="00934664">
        <w:trPr>
          <w:tblCellSpacing w:w="0" w:type="dxa"/>
        </w:trPr>
        <w:tc>
          <w:tcPr>
            <w:tcW w:w="5813" w:type="dxa"/>
            <w:tcBorders>
              <w:top w:val="outset" w:sz="6" w:space="0" w:color="000000"/>
              <w:left w:val="outset" w:sz="6" w:space="0" w:color="000000"/>
              <w:bottom w:val="outset" w:sz="6" w:space="0" w:color="000000"/>
              <w:right w:val="outset" w:sz="6" w:space="0" w:color="000000"/>
            </w:tcBorders>
          </w:tcPr>
          <w:p w14:paraId="1D6349F2" w14:textId="77777777" w:rsidR="00D87525" w:rsidRPr="00D87525" w:rsidRDefault="00D87525" w:rsidP="00D87525">
            <w:pPr>
              <w:numPr>
                <w:ilvl w:val="0"/>
                <w:numId w:val="19"/>
              </w:numPr>
              <w:autoSpaceDE w:val="0"/>
              <w:autoSpaceDN w:val="0"/>
              <w:adjustRightInd w:val="0"/>
              <w:spacing w:after="0" w:line="240" w:lineRule="auto"/>
              <w:ind w:left="67" w:firstLine="284"/>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Легкая промышленность (6.3)</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текстильной, фарфоро-фаянсовой, электронной промышленности);</w:t>
            </w:r>
          </w:p>
          <w:p w14:paraId="05188F6D" w14:textId="77777777" w:rsidR="00D87525" w:rsidRPr="00D87525" w:rsidRDefault="00D87525" w:rsidP="00D87525">
            <w:pPr>
              <w:numPr>
                <w:ilvl w:val="0"/>
                <w:numId w:val="19"/>
              </w:numPr>
              <w:autoSpaceDE w:val="0"/>
              <w:autoSpaceDN w:val="0"/>
              <w:adjustRightInd w:val="0"/>
              <w:spacing w:after="0" w:line="240" w:lineRule="auto"/>
              <w:ind w:left="67" w:firstLine="284"/>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Пищевая промышленность (6.4)</w:t>
            </w:r>
            <w:r w:rsidRPr="00D87525">
              <w:rPr>
                <w:rFonts w:ascii="Times New Roman" w:eastAsia="Times New Roman" w:hAnsi="Times New Roman" w:cs="Times New Roman"/>
                <w:sz w:val="28"/>
                <w:szCs w:val="28"/>
                <w:lang w:eastAsia="ru-RU"/>
              </w:rPr>
              <w:t xml:space="preserve">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p w14:paraId="1A42F927" w14:textId="77777777" w:rsidR="00D87525" w:rsidRPr="00D87525" w:rsidRDefault="00D87525" w:rsidP="00D87525">
            <w:pPr>
              <w:numPr>
                <w:ilvl w:val="0"/>
                <w:numId w:val="19"/>
              </w:numPr>
              <w:autoSpaceDE w:val="0"/>
              <w:autoSpaceDN w:val="0"/>
              <w:adjustRightInd w:val="0"/>
              <w:spacing w:after="0" w:line="240" w:lineRule="auto"/>
              <w:ind w:left="67" w:firstLine="284"/>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Строительная промышленность (6.6)</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14:paraId="165D1B9F" w14:textId="77777777" w:rsidR="00D87525" w:rsidRPr="00D87525" w:rsidRDefault="00D87525" w:rsidP="00D87525">
            <w:pPr>
              <w:numPr>
                <w:ilvl w:val="0"/>
                <w:numId w:val="19"/>
              </w:numPr>
              <w:autoSpaceDE w:val="0"/>
              <w:autoSpaceDN w:val="0"/>
              <w:adjustRightInd w:val="0"/>
              <w:spacing w:after="0" w:line="240" w:lineRule="auto"/>
              <w:ind w:left="67" w:firstLine="284"/>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Связь (6.8)</w:t>
            </w:r>
            <w:r w:rsidRPr="00D87525">
              <w:rPr>
                <w:rFonts w:ascii="Times New Roman" w:eastAsia="Times New Roman" w:hAnsi="Times New Roman" w:cs="Times New Roman"/>
                <w:sz w:val="28"/>
                <w:szCs w:val="28"/>
                <w:lang w:eastAsia="ru-RU"/>
              </w:rPr>
              <w:t xml:space="preserve">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D87525">
                <w:rPr>
                  <w:rFonts w:ascii="Times New Roman" w:eastAsia="Times New Roman" w:hAnsi="Times New Roman" w:cs="Times New Roman"/>
                  <w:sz w:val="28"/>
                  <w:szCs w:val="28"/>
                  <w:lang w:eastAsia="ru-RU"/>
                </w:rPr>
                <w:t>кодами 3.1.1</w:t>
              </w:r>
            </w:hyperlink>
            <w:r w:rsidRPr="00D87525">
              <w:rPr>
                <w:rFonts w:ascii="Times New Roman" w:eastAsia="Times New Roman" w:hAnsi="Times New Roman" w:cs="Times New Roman"/>
                <w:sz w:val="28"/>
                <w:szCs w:val="28"/>
                <w:lang w:eastAsia="ru-RU"/>
              </w:rPr>
              <w:t xml:space="preserve">, </w:t>
            </w:r>
            <w:hyperlink w:anchor="Par220" w:tooltip="3.2.3" w:history="1">
              <w:r w:rsidRPr="00D87525">
                <w:rPr>
                  <w:rFonts w:ascii="Times New Roman" w:eastAsia="Times New Roman" w:hAnsi="Times New Roman" w:cs="Times New Roman"/>
                  <w:sz w:val="28"/>
                  <w:szCs w:val="28"/>
                  <w:lang w:eastAsia="ru-RU"/>
                </w:rPr>
                <w:t>3.2.3</w:t>
              </w:r>
            </w:hyperlink>
            <w:r w:rsidRPr="00D87525">
              <w:rPr>
                <w:rFonts w:ascii="Times New Roman" w:eastAsia="Times New Roman" w:hAnsi="Times New Roman" w:cs="Times New Roman"/>
                <w:sz w:val="28"/>
                <w:szCs w:val="28"/>
                <w:lang w:eastAsia="ru-RU"/>
              </w:rPr>
              <w:t>);</w:t>
            </w:r>
          </w:p>
          <w:p w14:paraId="0CF95D0F" w14:textId="77777777" w:rsidR="00D87525" w:rsidRPr="00D87525" w:rsidRDefault="00D87525" w:rsidP="00D87525">
            <w:pPr>
              <w:numPr>
                <w:ilvl w:val="0"/>
                <w:numId w:val="19"/>
              </w:numPr>
              <w:autoSpaceDE w:val="0"/>
              <w:autoSpaceDN w:val="0"/>
              <w:adjustRightInd w:val="0"/>
              <w:spacing w:after="0" w:line="240" w:lineRule="auto"/>
              <w:ind w:left="67" w:firstLine="284"/>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Склады (6.9)</w:t>
            </w:r>
            <w:r w:rsidRPr="00D87525">
              <w:rPr>
                <w:rFonts w:ascii="Times New Roman" w:eastAsia="Times New Roman" w:hAnsi="Times New Roman" w:cs="Times New Roman"/>
                <w:sz w:val="28"/>
                <w:szCs w:val="28"/>
                <w:lang w:eastAsia="ru-RU"/>
              </w:rPr>
              <w:t xml:space="preserve">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14:paraId="5573C810" w14:textId="77777777" w:rsidR="00D87525" w:rsidRPr="00D87525" w:rsidRDefault="00D87525" w:rsidP="00D87525">
            <w:pPr>
              <w:numPr>
                <w:ilvl w:val="0"/>
                <w:numId w:val="19"/>
              </w:numPr>
              <w:autoSpaceDE w:val="0"/>
              <w:autoSpaceDN w:val="0"/>
              <w:adjustRightInd w:val="0"/>
              <w:spacing w:after="0" w:line="240" w:lineRule="auto"/>
              <w:ind w:left="67" w:firstLine="284"/>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Автомобильный транспорт (7.2)</w:t>
            </w:r>
            <w:r w:rsidRPr="00D87525">
              <w:rPr>
                <w:rFonts w:ascii="Times New Roman" w:eastAsia="Times New Roman" w:hAnsi="Times New Roman" w:cs="Times New Roman"/>
                <w:sz w:val="28"/>
                <w:szCs w:val="28"/>
                <w:lang w:eastAsia="ru-RU"/>
              </w:rPr>
              <w:t xml:space="preserve">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D87525">
                <w:rPr>
                  <w:rFonts w:ascii="Times New Roman" w:eastAsia="Times New Roman" w:hAnsi="Times New Roman" w:cs="Times New Roman"/>
                  <w:sz w:val="28"/>
                  <w:szCs w:val="28"/>
                  <w:lang w:eastAsia="ru-RU"/>
                </w:rPr>
                <w:t>кодами 7.2.1</w:t>
              </w:r>
            </w:hyperlink>
            <w:r w:rsidRPr="00D87525">
              <w:rPr>
                <w:rFonts w:ascii="Times New Roman" w:eastAsia="Times New Roman" w:hAnsi="Times New Roman" w:cs="Times New Roman"/>
                <w:sz w:val="28"/>
                <w:szCs w:val="28"/>
                <w:lang w:eastAsia="ru-RU"/>
              </w:rPr>
              <w:t xml:space="preserve"> - </w:t>
            </w:r>
            <w:hyperlink w:anchor="Par567" w:tooltip="7.2.3" w:history="1">
              <w:r w:rsidRPr="00D87525">
                <w:rPr>
                  <w:rFonts w:ascii="Times New Roman" w:eastAsia="Times New Roman" w:hAnsi="Times New Roman" w:cs="Times New Roman"/>
                  <w:sz w:val="28"/>
                  <w:szCs w:val="28"/>
                  <w:lang w:eastAsia="ru-RU"/>
                </w:rPr>
                <w:t>7.2.3</w:t>
              </w:r>
            </w:hyperlink>
            <w:r w:rsidRPr="00D87525">
              <w:rPr>
                <w:rFonts w:ascii="Times New Roman" w:eastAsia="Times New Roman" w:hAnsi="Times New Roman" w:cs="Times New Roman"/>
                <w:sz w:val="28"/>
                <w:szCs w:val="28"/>
                <w:lang w:eastAsia="ru-RU"/>
              </w:rPr>
              <w:t>);</w:t>
            </w:r>
          </w:p>
          <w:p w14:paraId="55CEEFD1" w14:textId="77777777" w:rsidR="00D87525" w:rsidRPr="00D87525" w:rsidRDefault="00D87525" w:rsidP="00D87525">
            <w:pPr>
              <w:numPr>
                <w:ilvl w:val="0"/>
                <w:numId w:val="14"/>
              </w:numPr>
              <w:autoSpaceDE w:val="0"/>
              <w:autoSpaceDN w:val="0"/>
              <w:adjustRightInd w:val="0"/>
              <w:spacing w:after="0" w:line="240" w:lineRule="auto"/>
              <w:ind w:left="0" w:firstLine="351"/>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Трубопроводный транспорт (7.5)</w:t>
            </w:r>
            <w:r w:rsidRPr="00D87525">
              <w:rPr>
                <w:rFonts w:ascii="Times New Roman" w:eastAsia="Times New Roman" w:hAnsi="Times New Roman" w:cs="Times New Roman"/>
                <w:sz w:val="28"/>
                <w:szCs w:val="28"/>
                <w:lang w:eastAsia="ru-RU"/>
              </w:rPr>
              <w:t xml:space="preserve">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14:paraId="7ED3153D" w14:textId="77777777" w:rsidR="00D87525" w:rsidRPr="00D87525" w:rsidRDefault="00D87525" w:rsidP="00D87525">
            <w:pPr>
              <w:numPr>
                <w:ilvl w:val="0"/>
                <w:numId w:val="14"/>
              </w:numPr>
              <w:tabs>
                <w:tab w:val="left" w:pos="493"/>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Деловое управление (4.1)</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14:paraId="02E2D015"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Магазины (4.4)</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продажи товаров, торговая площадь которых составляет до 5000 кв. м);</w:t>
            </w:r>
          </w:p>
          <w:p w14:paraId="5255601D" w14:textId="77777777" w:rsidR="00D87525" w:rsidRPr="00D87525" w:rsidRDefault="00D87525" w:rsidP="00D87525">
            <w:pPr>
              <w:numPr>
                <w:ilvl w:val="0"/>
                <w:numId w:val="14"/>
              </w:numPr>
              <w:tabs>
                <w:tab w:val="left" w:pos="493"/>
              </w:tabs>
              <w:autoSpaceDE w:val="0"/>
              <w:autoSpaceDN w:val="0"/>
              <w:adjustRightInd w:val="0"/>
              <w:spacing w:after="0" w:line="240" w:lineRule="auto"/>
              <w:ind w:left="0" w:firstLine="2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b/>
                <w:sz w:val="28"/>
                <w:szCs w:val="28"/>
                <w:lang w:eastAsia="ru-RU"/>
              </w:rPr>
              <w:t>Служебные гаражи (4.9)</w:t>
            </w:r>
            <w:r w:rsidRPr="00D87525">
              <w:rPr>
                <w:rFonts w:ascii="Times New Roman" w:eastAsia="Times New Roman" w:hAnsi="Times New Roman" w:cs="Times New Roman"/>
                <w:sz w:val="28"/>
                <w:szCs w:val="28"/>
                <w:lang w:eastAsia="ru-RU"/>
              </w:rPr>
              <w:t xml:space="preserve">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D87525">
                <w:rPr>
                  <w:rFonts w:ascii="Times New Roman" w:eastAsia="Times New Roman" w:hAnsi="Times New Roman" w:cs="Times New Roman"/>
                  <w:sz w:val="28"/>
                  <w:szCs w:val="28"/>
                  <w:lang w:eastAsia="ru-RU"/>
                </w:rPr>
                <w:t>кодами 3.0</w:t>
              </w:r>
            </w:hyperlink>
            <w:r w:rsidRPr="00D87525">
              <w:rPr>
                <w:rFonts w:ascii="Times New Roman" w:eastAsia="Times New Roman" w:hAnsi="Times New Roman" w:cs="Times New Roman"/>
                <w:sz w:val="28"/>
                <w:szCs w:val="28"/>
                <w:lang w:eastAsia="ru-RU"/>
              </w:rPr>
              <w:t xml:space="preserve">, </w:t>
            </w:r>
            <w:hyperlink w:anchor="Par333" w:tooltip="4.0" w:history="1">
              <w:r w:rsidRPr="00D87525">
                <w:rPr>
                  <w:rFonts w:ascii="Times New Roman" w:eastAsia="Times New Roman" w:hAnsi="Times New Roman" w:cs="Times New Roman"/>
                  <w:sz w:val="28"/>
                  <w:szCs w:val="28"/>
                  <w:lang w:eastAsia="ru-RU"/>
                </w:rPr>
                <w:t>4.0</w:t>
              </w:r>
            </w:hyperlink>
            <w:r w:rsidRPr="00D87525">
              <w:rPr>
                <w:rFonts w:ascii="Times New Roman" w:eastAsia="Times New Roman" w:hAnsi="Times New Roman" w:cs="Times New Roman"/>
                <w:sz w:val="28"/>
                <w:szCs w:val="28"/>
                <w:lang w:eastAsia="ru-RU"/>
              </w:rPr>
              <w:t>, а также для стоянки и хранения транспортных средств общего пользования, в том числе в депо);</w:t>
            </w:r>
          </w:p>
          <w:p w14:paraId="30551201" w14:textId="77777777" w:rsidR="00D87525" w:rsidRPr="00D87525" w:rsidRDefault="00D87525" w:rsidP="00D87525">
            <w:pPr>
              <w:numPr>
                <w:ilvl w:val="0"/>
                <w:numId w:val="14"/>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 xml:space="preserve">Объекты дорожного сервиса (4.9.1) </w:t>
            </w:r>
            <w:r w:rsidRPr="00D87525">
              <w:rPr>
                <w:rFonts w:ascii="Times New Roman" w:eastAsia="Times New Roman" w:hAnsi="Times New Roman" w:cs="Times New Roman"/>
                <w:sz w:val="28"/>
                <w:szCs w:val="28"/>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90" w:tooltip="4.9.1.1" w:history="1">
              <w:r w:rsidRPr="00D87525">
                <w:rPr>
                  <w:rFonts w:ascii="Times New Roman" w:eastAsia="Times New Roman" w:hAnsi="Times New Roman" w:cs="Times New Roman"/>
                  <w:sz w:val="28"/>
                  <w:szCs w:val="28"/>
                  <w:lang w:eastAsia="ru-RU"/>
                </w:rPr>
                <w:t>кодами 4.9.1.1</w:t>
              </w:r>
            </w:hyperlink>
            <w:r w:rsidRPr="00D87525">
              <w:rPr>
                <w:rFonts w:ascii="Times New Roman" w:eastAsia="Times New Roman" w:hAnsi="Times New Roman" w:cs="Times New Roman"/>
                <w:sz w:val="28"/>
                <w:szCs w:val="28"/>
                <w:lang w:eastAsia="ru-RU"/>
              </w:rPr>
              <w:t xml:space="preserve"> - </w:t>
            </w:r>
            <w:hyperlink w:anchor="Par402" w:tooltip="4.9.1.4" w:history="1">
              <w:r w:rsidRPr="00D87525">
                <w:rPr>
                  <w:rFonts w:ascii="Times New Roman" w:eastAsia="Times New Roman" w:hAnsi="Times New Roman" w:cs="Times New Roman"/>
                  <w:sz w:val="28"/>
                  <w:szCs w:val="28"/>
                  <w:lang w:eastAsia="ru-RU"/>
                </w:rPr>
                <w:t>4.9.1.4</w:t>
              </w:r>
            </w:hyperlink>
            <w:r w:rsidRPr="00D87525">
              <w:rPr>
                <w:rFonts w:ascii="Times New Roman" w:eastAsia="Times New Roman" w:hAnsi="Times New Roman" w:cs="Times New Roman"/>
                <w:sz w:val="28"/>
                <w:szCs w:val="28"/>
                <w:lang w:eastAsia="ru-RU"/>
              </w:rPr>
              <w:t>);</w:t>
            </w:r>
          </w:p>
          <w:p w14:paraId="4AA07632" w14:textId="77777777" w:rsidR="00D87525" w:rsidRPr="00D87525" w:rsidRDefault="00D87525" w:rsidP="00D87525">
            <w:pPr>
              <w:numPr>
                <w:ilvl w:val="0"/>
                <w:numId w:val="14"/>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shd w:val="clear" w:color="auto" w:fill="FFFFFF"/>
                <w:lang w:eastAsia="ru-RU"/>
              </w:rPr>
              <w:t>Историко-культурная деятельность (9.3)</w:t>
            </w:r>
            <w:r w:rsidRPr="00D87525">
              <w:rPr>
                <w:rFonts w:ascii="Times New Roman" w:eastAsia="Times New Roman" w:hAnsi="Times New Roman" w:cs="Times New Roman"/>
                <w:sz w:val="28"/>
                <w:szCs w:val="28"/>
                <w:lang w:eastAsia="ru-RU"/>
              </w:rPr>
              <w:t xml:space="preserve"> (</w:t>
            </w:r>
            <w:r w:rsidRPr="00D87525">
              <w:rPr>
                <w:rFonts w:ascii="Times New Roman" w:eastAsia="Times New Roman" w:hAnsi="Times New Roman" w:cs="Times New Roman"/>
                <w:sz w:val="28"/>
                <w:szCs w:val="28"/>
                <w:shd w:val="clear" w:color="auto" w:fill="FFFFFF"/>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r w:rsidRPr="00D87525">
              <w:rPr>
                <w:rFonts w:ascii="Times New Roman" w:eastAsia="Times New Roman" w:hAnsi="Times New Roman" w:cs="Times New Roman"/>
                <w:sz w:val="28"/>
                <w:szCs w:val="28"/>
                <w:lang w:eastAsia="ru-RU"/>
              </w:rPr>
              <w:t>)</w:t>
            </w:r>
          </w:p>
        </w:tc>
        <w:tc>
          <w:tcPr>
            <w:tcW w:w="4252" w:type="dxa"/>
            <w:tcBorders>
              <w:top w:val="outset" w:sz="6" w:space="0" w:color="000000"/>
              <w:left w:val="outset" w:sz="6" w:space="0" w:color="000000"/>
              <w:bottom w:val="outset" w:sz="6" w:space="0" w:color="000000"/>
              <w:right w:val="outset" w:sz="6" w:space="0" w:color="000000"/>
            </w:tcBorders>
          </w:tcPr>
          <w:p w14:paraId="08E34119" w14:textId="77777777" w:rsidR="00D87525" w:rsidRPr="00D87525" w:rsidRDefault="00D87525" w:rsidP="00D87525">
            <w:pPr>
              <w:numPr>
                <w:ilvl w:val="0"/>
                <w:numId w:val="16"/>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Общественное питание (4.6)</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87525" w:rsidRPr="00D87525" w14:paraId="7BBF6FA0" w14:textId="77777777" w:rsidTr="00934664">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1F8CE87B"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t>Вспомогательные</w:t>
            </w:r>
            <w:r w:rsidRPr="00D87525">
              <w:rPr>
                <w:rFonts w:ascii="Tahoma" w:eastAsia="Times New Roman" w:hAnsi="Tahoma" w:cs="Tahoma"/>
                <w:sz w:val="28"/>
                <w:szCs w:val="28"/>
                <w:lang w:eastAsia="ru-RU"/>
              </w:rPr>
              <w:t xml:space="preserve">, </w:t>
            </w:r>
            <w:r w:rsidRPr="00D87525">
              <w:rPr>
                <w:rFonts w:ascii="Times New Roman" w:eastAsia="Times New Roman" w:hAnsi="Times New Roman" w:cs="Times New Roman"/>
                <w:sz w:val="28"/>
                <w:szCs w:val="2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87525">
              <w:rPr>
                <w:rFonts w:ascii="Times New Roman" w:eastAsia="Times New Roman" w:hAnsi="Times New Roman" w:cs="Times New Roman"/>
                <w:b/>
                <w:bCs/>
                <w:sz w:val="28"/>
                <w:szCs w:val="28"/>
                <w:lang w:eastAsia="ru-RU"/>
              </w:rPr>
              <w:t>:</w:t>
            </w:r>
          </w:p>
        </w:tc>
      </w:tr>
      <w:tr w:rsidR="00D87525" w:rsidRPr="00D87525" w14:paraId="286B1526" w14:textId="77777777" w:rsidTr="00934664">
        <w:trPr>
          <w:trHeight w:val="615"/>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14:paraId="7A2A4F1F" w14:textId="77777777" w:rsidR="00D87525" w:rsidRPr="00D87525" w:rsidRDefault="00D87525" w:rsidP="00D87525">
            <w:pPr>
              <w:numPr>
                <w:ilvl w:val="0"/>
                <w:numId w:val="16"/>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Коммунальное обслуживание (3.1)</w:t>
            </w:r>
            <w:r w:rsidRPr="00D87525">
              <w:rPr>
                <w:rFonts w:ascii="Times New Roman" w:eastAsia="Times New Roman" w:hAnsi="Times New Roman" w:cs="Times New Roman"/>
                <w:sz w:val="28"/>
                <w:szCs w:val="28"/>
                <w:lang w:eastAsia="ru-RU"/>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87525">
                <w:rPr>
                  <w:rFonts w:ascii="Times New Roman" w:eastAsia="Times New Roman" w:hAnsi="Times New Roman" w:cs="Times New Roman"/>
                  <w:sz w:val="28"/>
                  <w:szCs w:val="28"/>
                  <w:lang w:eastAsia="ru-RU"/>
                </w:rPr>
                <w:t>кодами 3.1.1</w:t>
              </w:r>
            </w:hyperlink>
            <w:r w:rsidRPr="00D87525">
              <w:rPr>
                <w:rFonts w:ascii="Times New Roman" w:eastAsia="Times New Roman" w:hAnsi="Times New Roman" w:cs="Times New Roman"/>
                <w:sz w:val="28"/>
                <w:szCs w:val="28"/>
                <w:lang w:eastAsia="ru-RU"/>
              </w:rPr>
              <w:t xml:space="preserve"> - </w:t>
            </w:r>
            <w:hyperlink w:anchor="Par202" w:tooltip="3.1.2" w:history="1">
              <w:r w:rsidRPr="00D87525">
                <w:rPr>
                  <w:rFonts w:ascii="Times New Roman" w:eastAsia="Times New Roman" w:hAnsi="Times New Roman" w:cs="Times New Roman"/>
                  <w:sz w:val="28"/>
                  <w:szCs w:val="28"/>
                  <w:lang w:eastAsia="ru-RU"/>
                </w:rPr>
                <w:t>3.1.2</w:t>
              </w:r>
            </w:hyperlink>
            <w:r w:rsidRPr="00D87525">
              <w:rPr>
                <w:rFonts w:ascii="Times New Roman" w:eastAsia="Times New Roman" w:hAnsi="Times New Roman" w:cs="Times New Roman"/>
                <w:sz w:val="28"/>
                <w:szCs w:val="28"/>
                <w:lang w:eastAsia="ru-RU"/>
              </w:rPr>
              <w:t xml:space="preserve">); </w:t>
            </w:r>
          </w:p>
          <w:p w14:paraId="442A5E29" w14:textId="77777777" w:rsidR="00D87525" w:rsidRPr="00D87525" w:rsidRDefault="00D87525" w:rsidP="00D87525">
            <w:pPr>
              <w:numPr>
                <w:ilvl w:val="0"/>
                <w:numId w:val="15"/>
              </w:numPr>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Земельные участки (территории) общего пользования (12.0)</w:t>
            </w:r>
            <w:r w:rsidRPr="00D87525">
              <w:rPr>
                <w:rFonts w:ascii="Times New Roman" w:eastAsia="Times New Roman" w:hAnsi="Times New Roman" w:cs="Times New Roman"/>
                <w:sz w:val="28"/>
                <w:szCs w:val="28"/>
                <w:lang w:eastAsia="ru-RU"/>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87525">
                <w:rPr>
                  <w:rFonts w:ascii="Times New Roman" w:eastAsia="Times New Roman" w:hAnsi="Times New Roman" w:cs="Times New Roman"/>
                  <w:sz w:val="28"/>
                  <w:szCs w:val="28"/>
                  <w:lang w:eastAsia="ru-RU"/>
                </w:rPr>
                <w:t>кодами 12.0.1</w:t>
              </w:r>
            </w:hyperlink>
            <w:r w:rsidRPr="00D87525">
              <w:rPr>
                <w:rFonts w:ascii="Times New Roman" w:eastAsia="Times New Roman" w:hAnsi="Times New Roman" w:cs="Times New Roman"/>
                <w:sz w:val="28"/>
                <w:szCs w:val="28"/>
                <w:lang w:eastAsia="ru-RU"/>
              </w:rPr>
              <w:t xml:space="preserve"> - </w:t>
            </w:r>
            <w:hyperlink w:anchor="Par668" w:tooltip="12.0.2" w:history="1">
              <w:r w:rsidRPr="00D87525">
                <w:rPr>
                  <w:rFonts w:ascii="Times New Roman" w:eastAsia="Times New Roman" w:hAnsi="Times New Roman" w:cs="Times New Roman"/>
                  <w:sz w:val="28"/>
                  <w:szCs w:val="28"/>
                  <w:lang w:eastAsia="ru-RU"/>
                </w:rPr>
                <w:t>12.0.2</w:t>
              </w:r>
            </w:hyperlink>
            <w:r w:rsidRPr="00D87525">
              <w:rPr>
                <w:rFonts w:ascii="Times New Roman" w:eastAsia="Times New Roman" w:hAnsi="Times New Roman" w:cs="Times New Roman"/>
                <w:sz w:val="28"/>
                <w:szCs w:val="28"/>
                <w:lang w:eastAsia="ru-RU"/>
              </w:rPr>
              <w:t>);</w:t>
            </w:r>
          </w:p>
        </w:tc>
      </w:tr>
    </w:tbl>
    <w:p w14:paraId="2F172CDF"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пределах зоны ПК-4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545"/>
        <w:gridCol w:w="6520"/>
      </w:tblGrid>
      <w:tr w:rsidR="00D87525" w:rsidRPr="00D87525" w14:paraId="3DEAA919"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2721273A" w14:textId="77777777" w:rsidR="00D87525" w:rsidRPr="00D87525" w:rsidRDefault="00D87525" w:rsidP="00D875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87525" w:rsidRPr="00D87525" w14:paraId="1D4A1166"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6E65F36E"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в том числе их площадь</w:t>
            </w:r>
          </w:p>
        </w:tc>
        <w:tc>
          <w:tcPr>
            <w:tcW w:w="6520" w:type="dxa"/>
            <w:tcBorders>
              <w:top w:val="outset" w:sz="6" w:space="0" w:color="000000"/>
              <w:left w:val="outset" w:sz="6" w:space="0" w:color="000000"/>
              <w:bottom w:val="outset" w:sz="6" w:space="0" w:color="000000"/>
              <w:right w:val="outset" w:sz="6" w:space="0" w:color="000000"/>
            </w:tcBorders>
          </w:tcPr>
          <w:p w14:paraId="5838AA83"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легкой промышленности (6.3) - минимальная площадь  земельного участка 0,1 га; максимальная площадь  земельного участка 1,0га;</w:t>
            </w:r>
          </w:p>
          <w:p w14:paraId="10F23EA2"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пищевой промышленности (6.4) - минимальная площадь  земельного участка 0,1 га; максимальная площадь  земельного участка 2,0га;</w:t>
            </w:r>
          </w:p>
          <w:p w14:paraId="38597490"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строительной промышленности (6.6) - минимальная площадь  земельного участка 0,1 га; максимальная площадь  земельного участка 1,0га;</w:t>
            </w:r>
          </w:p>
          <w:p w14:paraId="5AD99C7E"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связи (6.8) - минимальная площадь  земельного участка 0,003 га; максимальная площадь  земельного участка 1,0га;</w:t>
            </w:r>
          </w:p>
          <w:p w14:paraId="695561FE"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складов (6.9) - минимальная площадь  земельного участка 0,01 га; максимальная площадь  земельного участка 1,0га;</w:t>
            </w:r>
          </w:p>
          <w:p w14:paraId="0B9D2D69"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автомобильного транспорта (7.2) - минимальная площадь  земельного участка 0,1 га; максимальная площадь  земельного участка 10,0га;</w:t>
            </w:r>
          </w:p>
          <w:p w14:paraId="27E3CA58"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трубопроводного транспорта (7.5) - минимальная площадь  земельного участка 0,1 га; максимальная площадь  земельного участка 10,0га;</w:t>
            </w:r>
          </w:p>
          <w:p w14:paraId="68D66A75"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обслуживания автотранспорта (4.9) - минимальная площадь  земельного участка 0,005 га; максимальная площадь  земельного участка 1,0га;</w:t>
            </w:r>
          </w:p>
          <w:p w14:paraId="04BEF834"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объектов придорожного сервиса (4.9.1) - минимальная площадь  земельного участка 0,005 га; максимальная площадь  земельного участка 1,0га;</w:t>
            </w:r>
          </w:p>
          <w:p w14:paraId="2D44935F"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делового управления (4.1) - минимальная площадь  земельного участка 0,05 га; максимальная площадь  земельного участка 0,5га;</w:t>
            </w:r>
          </w:p>
          <w:p w14:paraId="3AD66AFE"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общественного питания (4.6) - минимальная площадь  земельного участка 0,006 га;</w:t>
            </w:r>
          </w:p>
          <w:p w14:paraId="4ED3770D"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 xml:space="preserve"> максимальная площадь  земельного участка 0,015 га;</w:t>
            </w:r>
          </w:p>
          <w:p w14:paraId="218B1354"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магазинов (4.4) - минимальная площадь  земельного участка 0,005 га; максимальная площадь  земельного участка 0,015 га;</w:t>
            </w:r>
          </w:p>
          <w:p w14:paraId="6F713CAD"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историко-культурной деятельности (9.3) - минимальная площадь земельного участка 0,005 га; максимальная площадь земельного участка 1,0га;</w:t>
            </w:r>
          </w:p>
          <w:p w14:paraId="6631BDC5"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в отношении иных видов разрешенного 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D87525" w:rsidRPr="00D87525" w14:paraId="6F8BF7E2"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3D8A3FEF" w14:textId="77777777" w:rsidR="00D87525" w:rsidRPr="00D87525" w:rsidRDefault="00D87525" w:rsidP="00D87525">
            <w:pPr>
              <w:spacing w:after="0" w:line="240" w:lineRule="auto"/>
              <w:ind w:firstLine="351"/>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14:paraId="7BC39168"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14:paraId="18AE3DF7"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p>
        </w:tc>
      </w:tr>
      <w:tr w:rsidR="00D87525" w:rsidRPr="00D87525" w14:paraId="24F9C474"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67B17A0F"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этажей или предельная высота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14:paraId="1EA46D17" w14:textId="77777777" w:rsidR="00D87525" w:rsidRPr="00D87525" w:rsidRDefault="00D87525" w:rsidP="00D87525">
            <w:pPr>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Предельное количество этажей или предельная высота зданий, строений, сооружений в данной территориальной зоне не подлежат установлению.</w:t>
            </w:r>
          </w:p>
        </w:tc>
      </w:tr>
      <w:tr w:rsidR="00D87525" w:rsidRPr="00D87525" w14:paraId="7A3FE644"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1CF2595B"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185AA8EA"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p>
        </w:tc>
        <w:tc>
          <w:tcPr>
            <w:tcW w:w="6520" w:type="dxa"/>
            <w:tcBorders>
              <w:top w:val="outset" w:sz="6" w:space="0" w:color="000000"/>
              <w:left w:val="outset" w:sz="6" w:space="0" w:color="000000"/>
              <w:bottom w:val="outset" w:sz="6" w:space="0" w:color="000000"/>
              <w:right w:val="outset" w:sz="6" w:space="0" w:color="000000"/>
            </w:tcBorders>
          </w:tcPr>
          <w:p w14:paraId="690EDCF7"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в границах земельного участка в данной территориальной зоне не подлежит установлению.</w:t>
            </w:r>
          </w:p>
        </w:tc>
      </w:tr>
      <w:tr w:rsidR="00D87525" w:rsidRPr="00D87525" w14:paraId="796B18FB"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0071A62F"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6520" w:type="dxa"/>
            <w:tcBorders>
              <w:top w:val="outset" w:sz="6" w:space="0" w:color="000000"/>
              <w:left w:val="outset" w:sz="6" w:space="0" w:color="000000"/>
              <w:bottom w:val="outset" w:sz="6" w:space="0" w:color="000000"/>
              <w:right w:val="outset" w:sz="6" w:space="0" w:color="000000"/>
            </w:tcBorders>
          </w:tcPr>
          <w:p w14:paraId="230106B5"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Cs/>
                <w:sz w:val="28"/>
                <w:szCs w:val="28"/>
                <w:lang w:eastAsia="ru-RU"/>
              </w:rP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tc>
      </w:tr>
    </w:tbl>
    <w:p w14:paraId="1CAA489D"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u w:val="single"/>
          <w:lang w:eastAsia="ru-RU"/>
        </w:rPr>
      </w:pPr>
    </w:p>
    <w:p w14:paraId="4BB06ECC"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u w:val="single"/>
          <w:lang w:eastAsia="ru-RU"/>
        </w:rPr>
      </w:pPr>
      <w:r w:rsidRPr="00D87525">
        <w:rPr>
          <w:rFonts w:ascii="Times New Roman" w:eastAsia="Times New Roman" w:hAnsi="Times New Roman" w:cs="Times New Roman"/>
          <w:b/>
          <w:sz w:val="28"/>
          <w:szCs w:val="28"/>
          <w:u w:val="single"/>
          <w:lang w:eastAsia="ru-RU"/>
        </w:rPr>
        <w:t xml:space="preserve">ПК-5 Производственно-коммунальная зона с предприятиями </w:t>
      </w:r>
      <w:r w:rsidRPr="00D87525">
        <w:rPr>
          <w:rFonts w:ascii="Times New Roman" w:eastAsia="Times New Roman" w:hAnsi="Times New Roman" w:cs="Times New Roman"/>
          <w:b/>
          <w:sz w:val="28"/>
          <w:szCs w:val="28"/>
          <w:u w:val="single"/>
          <w:lang w:val="en-US" w:eastAsia="ru-RU"/>
        </w:rPr>
        <w:t>V</w:t>
      </w:r>
      <w:r w:rsidRPr="00D87525">
        <w:rPr>
          <w:rFonts w:ascii="Times New Roman" w:eastAsia="Times New Roman" w:hAnsi="Times New Roman" w:cs="Times New Roman"/>
          <w:b/>
          <w:sz w:val="28"/>
          <w:szCs w:val="28"/>
          <w:u w:val="single"/>
          <w:lang w:eastAsia="ru-RU"/>
        </w:rPr>
        <w:t xml:space="preserve"> класса вредности по санитарной классификации предприятий.</w:t>
      </w:r>
    </w:p>
    <w:p w14:paraId="4A97780D"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Зона производственно-коммунальная  </w:t>
      </w:r>
      <w:r w:rsidRPr="00D87525">
        <w:rPr>
          <w:rFonts w:ascii="Times New Roman" w:eastAsia="Times New Roman" w:hAnsi="Times New Roman" w:cs="Times New Roman"/>
          <w:b/>
          <w:sz w:val="28"/>
          <w:szCs w:val="28"/>
          <w:lang w:eastAsia="ru-RU"/>
        </w:rPr>
        <w:t>ПК-5</w:t>
      </w:r>
      <w:r w:rsidRPr="00D87525">
        <w:rPr>
          <w:rFonts w:ascii="Times New Roman" w:eastAsia="Times New Roman" w:hAnsi="Times New Roman" w:cs="Times New Roman"/>
          <w:sz w:val="28"/>
          <w:szCs w:val="28"/>
          <w:lang w:eastAsia="ru-RU"/>
        </w:rPr>
        <w:t xml:space="preserve"> с предприятиями </w:t>
      </w:r>
      <w:r w:rsidRPr="00D87525">
        <w:rPr>
          <w:rFonts w:ascii="Times New Roman" w:eastAsia="Times New Roman" w:hAnsi="Times New Roman" w:cs="Times New Roman"/>
          <w:sz w:val="28"/>
          <w:szCs w:val="28"/>
          <w:lang w:val="en-US" w:eastAsia="ru-RU"/>
        </w:rPr>
        <w:t>V</w:t>
      </w:r>
      <w:r w:rsidRPr="00D87525">
        <w:rPr>
          <w:rFonts w:ascii="Times New Roman" w:eastAsia="Times New Roman" w:hAnsi="Times New Roman" w:cs="Times New Roman"/>
          <w:sz w:val="28"/>
          <w:szCs w:val="28"/>
          <w:lang w:eastAsia="ru-RU"/>
        </w:rPr>
        <w:t xml:space="preserve"> класса вредности по санитарной классификации предприятий выделена для обеспечения правовых условий использования  земельных участков  и объектов капитального строительства предприятий, деятельность которых связана с шумом, загрязнениями, интенсивным движением транспорта, для которых необходима организация санитарно-защитной зоны размером соответственно  50м</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813"/>
        <w:gridCol w:w="4252"/>
      </w:tblGrid>
      <w:tr w:rsidR="00D87525" w:rsidRPr="00D87525" w14:paraId="1071E16A"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2FE572CD" w14:textId="77777777" w:rsidR="00D87525" w:rsidRPr="00D87525" w:rsidRDefault="00D87525" w:rsidP="00D87525">
            <w:pPr>
              <w:spacing w:after="0" w:line="240" w:lineRule="auto"/>
              <w:ind w:firstLine="709"/>
              <w:jc w:val="both"/>
              <w:rPr>
                <w:rFonts w:ascii="Times New Roman" w:eastAsia="Times New Roman" w:hAnsi="Times New Roman" w:cs="Times New Roman"/>
                <w:bCs/>
                <w:sz w:val="28"/>
                <w:szCs w:val="28"/>
                <w:lang w:eastAsia="ru-RU"/>
              </w:rPr>
            </w:pPr>
            <w:r w:rsidRPr="00D87525">
              <w:rPr>
                <w:rFonts w:ascii="Times New Roman" w:eastAsia="Times New Roman" w:hAnsi="Times New Roman" w:cs="Times New Roman"/>
                <w:sz w:val="28"/>
                <w:szCs w:val="28"/>
                <w:lang w:eastAsia="ru-RU"/>
              </w:rPr>
              <w:t>Виды разрешенного использования земельных участков и объектов капитального строительства</w:t>
            </w:r>
          </w:p>
        </w:tc>
      </w:tr>
      <w:tr w:rsidR="00D87525" w:rsidRPr="00D87525" w14:paraId="6FB24B6F" w14:textId="77777777" w:rsidTr="00934664">
        <w:trPr>
          <w:trHeight w:val="630"/>
          <w:tblCellSpacing w:w="0" w:type="dxa"/>
        </w:trPr>
        <w:tc>
          <w:tcPr>
            <w:tcW w:w="5813" w:type="dxa"/>
            <w:tcBorders>
              <w:top w:val="outset" w:sz="6" w:space="0" w:color="000000"/>
              <w:left w:val="outset" w:sz="6" w:space="0" w:color="000000"/>
              <w:bottom w:val="outset" w:sz="6" w:space="0" w:color="000000"/>
              <w:right w:val="outset" w:sz="6" w:space="0" w:color="000000"/>
            </w:tcBorders>
            <w:vAlign w:val="center"/>
          </w:tcPr>
          <w:p w14:paraId="7BE16929"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основные виды</w:t>
            </w:r>
          </w:p>
          <w:p w14:paraId="118C38F1"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c>
          <w:tcPr>
            <w:tcW w:w="4252" w:type="dxa"/>
            <w:tcBorders>
              <w:top w:val="outset" w:sz="6" w:space="0" w:color="000000"/>
              <w:left w:val="outset" w:sz="6" w:space="0" w:color="000000"/>
              <w:bottom w:val="outset" w:sz="6" w:space="0" w:color="000000"/>
              <w:right w:val="outset" w:sz="6" w:space="0" w:color="000000"/>
            </w:tcBorders>
            <w:vAlign w:val="center"/>
          </w:tcPr>
          <w:p w14:paraId="4B713085" w14:textId="77777777" w:rsidR="00D87525" w:rsidRPr="00D87525" w:rsidRDefault="00D87525" w:rsidP="00D87525">
            <w:pPr>
              <w:spacing w:after="0" w:line="240" w:lineRule="auto"/>
              <w:ind w:left="249" w:hanging="24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условные виды</w:t>
            </w:r>
          </w:p>
          <w:p w14:paraId="505F3648" w14:textId="77777777" w:rsidR="00D87525" w:rsidRPr="00D87525" w:rsidRDefault="00D87525" w:rsidP="00D87525">
            <w:pPr>
              <w:spacing w:after="0" w:line="240" w:lineRule="auto"/>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r>
      <w:tr w:rsidR="00D87525" w:rsidRPr="00D87525" w14:paraId="17F3F244" w14:textId="77777777" w:rsidTr="00934664">
        <w:trPr>
          <w:tblCellSpacing w:w="0" w:type="dxa"/>
        </w:trPr>
        <w:tc>
          <w:tcPr>
            <w:tcW w:w="5813" w:type="dxa"/>
            <w:tcBorders>
              <w:top w:val="outset" w:sz="6" w:space="0" w:color="000000"/>
              <w:left w:val="outset" w:sz="6" w:space="0" w:color="000000"/>
              <w:bottom w:val="outset" w:sz="6" w:space="0" w:color="000000"/>
              <w:right w:val="outset" w:sz="6" w:space="0" w:color="000000"/>
            </w:tcBorders>
          </w:tcPr>
          <w:p w14:paraId="2604D504" w14:textId="77777777" w:rsidR="00D87525" w:rsidRPr="00D87525" w:rsidRDefault="00D87525" w:rsidP="00D87525">
            <w:pPr>
              <w:numPr>
                <w:ilvl w:val="0"/>
                <w:numId w:val="19"/>
              </w:numPr>
              <w:autoSpaceDE w:val="0"/>
              <w:autoSpaceDN w:val="0"/>
              <w:adjustRightInd w:val="0"/>
              <w:spacing w:after="0" w:line="240" w:lineRule="auto"/>
              <w:ind w:left="67" w:firstLine="284"/>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Легкая промышленность (6.3)</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текстильной, фарфоро-фаянсовой, электронной промышленности);</w:t>
            </w:r>
          </w:p>
          <w:p w14:paraId="226CBF50" w14:textId="77777777" w:rsidR="00D87525" w:rsidRPr="00D87525" w:rsidRDefault="00D87525" w:rsidP="00D87525">
            <w:pPr>
              <w:numPr>
                <w:ilvl w:val="0"/>
                <w:numId w:val="19"/>
              </w:numPr>
              <w:autoSpaceDE w:val="0"/>
              <w:autoSpaceDN w:val="0"/>
              <w:adjustRightInd w:val="0"/>
              <w:spacing w:after="0" w:line="240" w:lineRule="auto"/>
              <w:ind w:left="67" w:firstLine="284"/>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Пищевая промышленность (6.4)</w:t>
            </w:r>
            <w:r w:rsidRPr="00D87525">
              <w:rPr>
                <w:rFonts w:ascii="Times New Roman" w:eastAsia="Times New Roman" w:hAnsi="Times New Roman" w:cs="Times New Roman"/>
                <w:sz w:val="28"/>
                <w:szCs w:val="28"/>
                <w:lang w:eastAsia="ru-RU"/>
              </w:rPr>
              <w:t xml:space="preserve">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p w14:paraId="40F43721" w14:textId="77777777" w:rsidR="00D87525" w:rsidRPr="00D87525" w:rsidRDefault="00D87525" w:rsidP="00D87525">
            <w:pPr>
              <w:numPr>
                <w:ilvl w:val="0"/>
                <w:numId w:val="19"/>
              </w:numPr>
              <w:autoSpaceDE w:val="0"/>
              <w:autoSpaceDN w:val="0"/>
              <w:adjustRightInd w:val="0"/>
              <w:spacing w:after="0" w:line="240" w:lineRule="auto"/>
              <w:ind w:left="67" w:firstLine="284"/>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Строительная промышленность (6.6)</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14:paraId="73F3C95F" w14:textId="77777777" w:rsidR="00D87525" w:rsidRPr="00D87525" w:rsidRDefault="00D87525" w:rsidP="00D87525">
            <w:pPr>
              <w:numPr>
                <w:ilvl w:val="0"/>
                <w:numId w:val="19"/>
              </w:numPr>
              <w:autoSpaceDE w:val="0"/>
              <w:autoSpaceDN w:val="0"/>
              <w:adjustRightInd w:val="0"/>
              <w:spacing w:after="0" w:line="240" w:lineRule="auto"/>
              <w:ind w:left="67" w:firstLine="284"/>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Связь (6.8)</w:t>
            </w:r>
            <w:r w:rsidRPr="00D87525">
              <w:rPr>
                <w:rFonts w:ascii="Times New Roman" w:eastAsia="Times New Roman" w:hAnsi="Times New Roman" w:cs="Times New Roman"/>
                <w:sz w:val="28"/>
                <w:szCs w:val="28"/>
                <w:lang w:eastAsia="ru-RU"/>
              </w:rPr>
              <w:t xml:space="preserve">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D87525">
                <w:rPr>
                  <w:rFonts w:ascii="Times New Roman" w:eastAsia="Times New Roman" w:hAnsi="Times New Roman" w:cs="Times New Roman"/>
                  <w:sz w:val="28"/>
                  <w:szCs w:val="28"/>
                  <w:lang w:eastAsia="ru-RU"/>
                </w:rPr>
                <w:t>кодами 3.1.1</w:t>
              </w:r>
            </w:hyperlink>
            <w:r w:rsidRPr="00D87525">
              <w:rPr>
                <w:rFonts w:ascii="Times New Roman" w:eastAsia="Times New Roman" w:hAnsi="Times New Roman" w:cs="Times New Roman"/>
                <w:sz w:val="28"/>
                <w:szCs w:val="28"/>
                <w:lang w:eastAsia="ru-RU"/>
              </w:rPr>
              <w:t xml:space="preserve">, </w:t>
            </w:r>
            <w:hyperlink w:anchor="Par220" w:tooltip="3.2.3" w:history="1">
              <w:r w:rsidRPr="00D87525">
                <w:rPr>
                  <w:rFonts w:ascii="Times New Roman" w:eastAsia="Times New Roman" w:hAnsi="Times New Roman" w:cs="Times New Roman"/>
                  <w:sz w:val="28"/>
                  <w:szCs w:val="28"/>
                  <w:lang w:eastAsia="ru-RU"/>
                </w:rPr>
                <w:t>3.2.3</w:t>
              </w:r>
            </w:hyperlink>
            <w:r w:rsidRPr="00D87525">
              <w:rPr>
                <w:rFonts w:ascii="Times New Roman" w:eastAsia="Times New Roman" w:hAnsi="Times New Roman" w:cs="Times New Roman"/>
                <w:sz w:val="28"/>
                <w:szCs w:val="28"/>
                <w:lang w:eastAsia="ru-RU"/>
              </w:rPr>
              <w:t>);</w:t>
            </w:r>
          </w:p>
          <w:p w14:paraId="6A81404A" w14:textId="77777777" w:rsidR="00D87525" w:rsidRPr="00D87525" w:rsidRDefault="00D87525" w:rsidP="00D87525">
            <w:pPr>
              <w:numPr>
                <w:ilvl w:val="0"/>
                <w:numId w:val="19"/>
              </w:numPr>
              <w:autoSpaceDE w:val="0"/>
              <w:autoSpaceDN w:val="0"/>
              <w:adjustRightInd w:val="0"/>
              <w:spacing w:after="0" w:line="240" w:lineRule="auto"/>
              <w:ind w:left="67" w:firstLine="284"/>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Склады (6.9)</w:t>
            </w:r>
            <w:r w:rsidRPr="00D87525">
              <w:rPr>
                <w:rFonts w:ascii="Times New Roman" w:eastAsia="Times New Roman" w:hAnsi="Times New Roman" w:cs="Times New Roman"/>
                <w:sz w:val="28"/>
                <w:szCs w:val="28"/>
                <w:lang w:eastAsia="ru-RU"/>
              </w:rPr>
              <w:t xml:space="preserve">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14:paraId="7B8C3D9B" w14:textId="77777777" w:rsidR="00D87525" w:rsidRPr="00D87525" w:rsidRDefault="00D87525" w:rsidP="00D87525">
            <w:pPr>
              <w:numPr>
                <w:ilvl w:val="0"/>
                <w:numId w:val="19"/>
              </w:numPr>
              <w:autoSpaceDE w:val="0"/>
              <w:autoSpaceDN w:val="0"/>
              <w:adjustRightInd w:val="0"/>
              <w:spacing w:after="0" w:line="240" w:lineRule="auto"/>
              <w:ind w:left="67" w:firstLine="284"/>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Автомобильный транспорт (7.2)</w:t>
            </w:r>
            <w:r w:rsidRPr="00D87525">
              <w:rPr>
                <w:rFonts w:ascii="Times New Roman" w:eastAsia="Times New Roman" w:hAnsi="Times New Roman" w:cs="Times New Roman"/>
                <w:sz w:val="28"/>
                <w:szCs w:val="28"/>
                <w:lang w:eastAsia="ru-RU"/>
              </w:rPr>
              <w:t xml:space="preserve">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D87525">
                <w:rPr>
                  <w:rFonts w:ascii="Times New Roman" w:eastAsia="Times New Roman" w:hAnsi="Times New Roman" w:cs="Times New Roman"/>
                  <w:sz w:val="28"/>
                  <w:szCs w:val="28"/>
                  <w:lang w:eastAsia="ru-RU"/>
                </w:rPr>
                <w:t>кодами 7.2.1</w:t>
              </w:r>
            </w:hyperlink>
            <w:r w:rsidRPr="00D87525">
              <w:rPr>
                <w:rFonts w:ascii="Times New Roman" w:eastAsia="Times New Roman" w:hAnsi="Times New Roman" w:cs="Times New Roman"/>
                <w:sz w:val="28"/>
                <w:szCs w:val="28"/>
                <w:lang w:eastAsia="ru-RU"/>
              </w:rPr>
              <w:t xml:space="preserve"> - </w:t>
            </w:r>
            <w:hyperlink w:anchor="Par567" w:tooltip="7.2.3" w:history="1">
              <w:r w:rsidRPr="00D87525">
                <w:rPr>
                  <w:rFonts w:ascii="Times New Roman" w:eastAsia="Times New Roman" w:hAnsi="Times New Roman" w:cs="Times New Roman"/>
                  <w:sz w:val="28"/>
                  <w:szCs w:val="28"/>
                  <w:lang w:eastAsia="ru-RU"/>
                </w:rPr>
                <w:t>7.2.3</w:t>
              </w:r>
            </w:hyperlink>
            <w:r w:rsidRPr="00D87525">
              <w:rPr>
                <w:rFonts w:ascii="Times New Roman" w:eastAsia="Times New Roman" w:hAnsi="Times New Roman" w:cs="Times New Roman"/>
                <w:sz w:val="28"/>
                <w:szCs w:val="28"/>
                <w:lang w:eastAsia="ru-RU"/>
              </w:rPr>
              <w:t>);</w:t>
            </w:r>
          </w:p>
          <w:p w14:paraId="4E2464A2" w14:textId="77777777" w:rsidR="00D87525" w:rsidRPr="00D87525" w:rsidRDefault="00D87525" w:rsidP="00D87525">
            <w:pPr>
              <w:numPr>
                <w:ilvl w:val="0"/>
                <w:numId w:val="14"/>
              </w:numPr>
              <w:autoSpaceDE w:val="0"/>
              <w:autoSpaceDN w:val="0"/>
              <w:adjustRightInd w:val="0"/>
              <w:spacing w:after="0" w:line="240" w:lineRule="auto"/>
              <w:ind w:left="0" w:firstLine="351"/>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Трубопроводный транспорт (7.5)</w:t>
            </w:r>
            <w:r w:rsidRPr="00D87525">
              <w:rPr>
                <w:rFonts w:ascii="Times New Roman" w:eastAsia="Times New Roman" w:hAnsi="Times New Roman" w:cs="Times New Roman"/>
                <w:sz w:val="28"/>
                <w:szCs w:val="28"/>
                <w:lang w:eastAsia="ru-RU"/>
              </w:rPr>
              <w:t xml:space="preserve">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14:paraId="65358878" w14:textId="77777777" w:rsidR="00D87525" w:rsidRPr="00D87525" w:rsidRDefault="00D87525" w:rsidP="00D87525">
            <w:pPr>
              <w:numPr>
                <w:ilvl w:val="0"/>
                <w:numId w:val="14"/>
              </w:numPr>
              <w:tabs>
                <w:tab w:val="left" w:pos="493"/>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Деловое управление (4.1)</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14:paraId="51C159D4" w14:textId="77777777" w:rsidR="00D87525" w:rsidRPr="00D87525" w:rsidRDefault="00D87525" w:rsidP="00D87525">
            <w:pPr>
              <w:numPr>
                <w:ilvl w:val="0"/>
                <w:numId w:val="13"/>
              </w:numPr>
              <w:tabs>
                <w:tab w:val="left" w:pos="652"/>
              </w:tabs>
              <w:autoSpaceDE w:val="0"/>
              <w:autoSpaceDN w:val="0"/>
              <w:adjustRightInd w:val="0"/>
              <w:spacing w:after="0" w:line="240" w:lineRule="auto"/>
              <w:ind w:left="0"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Магазины (4.4)</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продажи товаров, торговая площадь которых составляет до 5000 кв. м);</w:t>
            </w:r>
          </w:p>
          <w:p w14:paraId="01A00BFC" w14:textId="77777777" w:rsidR="00D87525" w:rsidRPr="00D87525" w:rsidRDefault="00D87525" w:rsidP="00D87525">
            <w:pPr>
              <w:numPr>
                <w:ilvl w:val="0"/>
                <w:numId w:val="14"/>
              </w:numPr>
              <w:tabs>
                <w:tab w:val="left" w:pos="493"/>
              </w:tabs>
              <w:autoSpaceDE w:val="0"/>
              <w:autoSpaceDN w:val="0"/>
              <w:adjustRightInd w:val="0"/>
              <w:spacing w:after="0" w:line="240" w:lineRule="auto"/>
              <w:ind w:left="0" w:firstLine="2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b/>
                <w:sz w:val="28"/>
                <w:szCs w:val="28"/>
                <w:lang w:eastAsia="ru-RU"/>
              </w:rPr>
              <w:t>Служебные гаражи (4.9)</w:t>
            </w:r>
            <w:r w:rsidRPr="00D87525">
              <w:rPr>
                <w:rFonts w:ascii="Times New Roman" w:eastAsia="Times New Roman" w:hAnsi="Times New Roman" w:cs="Times New Roman"/>
                <w:sz w:val="28"/>
                <w:szCs w:val="28"/>
                <w:lang w:eastAsia="ru-RU"/>
              </w:rPr>
              <w:t xml:space="preserve">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D87525">
                <w:rPr>
                  <w:rFonts w:ascii="Times New Roman" w:eastAsia="Times New Roman" w:hAnsi="Times New Roman" w:cs="Times New Roman"/>
                  <w:sz w:val="28"/>
                  <w:szCs w:val="28"/>
                  <w:lang w:eastAsia="ru-RU"/>
                </w:rPr>
                <w:t>кодами 3.0</w:t>
              </w:r>
            </w:hyperlink>
            <w:r w:rsidRPr="00D87525">
              <w:rPr>
                <w:rFonts w:ascii="Times New Roman" w:eastAsia="Times New Roman" w:hAnsi="Times New Roman" w:cs="Times New Roman"/>
                <w:sz w:val="28"/>
                <w:szCs w:val="28"/>
                <w:lang w:eastAsia="ru-RU"/>
              </w:rPr>
              <w:t xml:space="preserve">, </w:t>
            </w:r>
            <w:hyperlink w:anchor="Par333" w:tooltip="4.0" w:history="1">
              <w:r w:rsidRPr="00D87525">
                <w:rPr>
                  <w:rFonts w:ascii="Times New Roman" w:eastAsia="Times New Roman" w:hAnsi="Times New Roman" w:cs="Times New Roman"/>
                  <w:sz w:val="28"/>
                  <w:szCs w:val="28"/>
                  <w:lang w:eastAsia="ru-RU"/>
                </w:rPr>
                <w:t>4.0</w:t>
              </w:r>
            </w:hyperlink>
            <w:r w:rsidRPr="00D87525">
              <w:rPr>
                <w:rFonts w:ascii="Times New Roman" w:eastAsia="Times New Roman" w:hAnsi="Times New Roman" w:cs="Times New Roman"/>
                <w:sz w:val="28"/>
                <w:szCs w:val="28"/>
                <w:lang w:eastAsia="ru-RU"/>
              </w:rPr>
              <w:t>, а также для стоянки и хранения транспортных средств общего пользования, в том числе в депо);</w:t>
            </w:r>
          </w:p>
          <w:p w14:paraId="73F88096" w14:textId="77777777" w:rsidR="00D87525" w:rsidRPr="00D87525" w:rsidRDefault="00D87525" w:rsidP="00D87525">
            <w:pPr>
              <w:numPr>
                <w:ilvl w:val="0"/>
                <w:numId w:val="14"/>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 xml:space="preserve">Объекты дорожного сервиса (4.9.1) </w:t>
            </w:r>
            <w:r w:rsidRPr="00D87525">
              <w:rPr>
                <w:rFonts w:ascii="Times New Roman" w:eastAsia="Times New Roman" w:hAnsi="Times New Roman" w:cs="Times New Roman"/>
                <w:sz w:val="28"/>
                <w:szCs w:val="28"/>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90" w:tooltip="4.9.1.1" w:history="1">
              <w:r w:rsidRPr="00D87525">
                <w:rPr>
                  <w:rFonts w:ascii="Times New Roman" w:eastAsia="Times New Roman" w:hAnsi="Times New Roman" w:cs="Times New Roman"/>
                  <w:sz w:val="28"/>
                  <w:szCs w:val="28"/>
                  <w:lang w:eastAsia="ru-RU"/>
                </w:rPr>
                <w:t>кодами 4.9.1.1</w:t>
              </w:r>
            </w:hyperlink>
            <w:r w:rsidRPr="00D87525">
              <w:rPr>
                <w:rFonts w:ascii="Times New Roman" w:eastAsia="Times New Roman" w:hAnsi="Times New Roman" w:cs="Times New Roman"/>
                <w:sz w:val="28"/>
                <w:szCs w:val="28"/>
                <w:lang w:eastAsia="ru-RU"/>
              </w:rPr>
              <w:t xml:space="preserve"> - </w:t>
            </w:r>
            <w:hyperlink w:anchor="Par402" w:tooltip="4.9.1.4" w:history="1">
              <w:r w:rsidRPr="00D87525">
                <w:rPr>
                  <w:rFonts w:ascii="Times New Roman" w:eastAsia="Times New Roman" w:hAnsi="Times New Roman" w:cs="Times New Roman"/>
                  <w:sz w:val="28"/>
                  <w:szCs w:val="28"/>
                  <w:lang w:eastAsia="ru-RU"/>
                </w:rPr>
                <w:t>4.9.1.4</w:t>
              </w:r>
            </w:hyperlink>
            <w:r w:rsidRPr="00D87525">
              <w:rPr>
                <w:rFonts w:ascii="Times New Roman" w:eastAsia="Times New Roman" w:hAnsi="Times New Roman" w:cs="Times New Roman"/>
                <w:sz w:val="28"/>
                <w:szCs w:val="28"/>
                <w:lang w:eastAsia="ru-RU"/>
              </w:rPr>
              <w:t>);</w:t>
            </w:r>
          </w:p>
          <w:p w14:paraId="1F69E39F" w14:textId="77777777" w:rsidR="00D87525" w:rsidRPr="00D87525" w:rsidRDefault="00D87525" w:rsidP="00D87525">
            <w:pPr>
              <w:numPr>
                <w:ilvl w:val="0"/>
                <w:numId w:val="14"/>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shd w:val="clear" w:color="auto" w:fill="FFFFFF"/>
                <w:lang w:eastAsia="ru-RU"/>
              </w:rPr>
              <w:t>Историко-культурная деятельность (9.3)</w:t>
            </w:r>
            <w:r w:rsidRPr="00D87525">
              <w:rPr>
                <w:rFonts w:ascii="Times New Roman" w:eastAsia="Times New Roman" w:hAnsi="Times New Roman" w:cs="Times New Roman"/>
                <w:sz w:val="28"/>
                <w:szCs w:val="28"/>
                <w:lang w:eastAsia="ru-RU"/>
              </w:rPr>
              <w:t xml:space="preserve"> (</w:t>
            </w:r>
            <w:r w:rsidRPr="00D87525">
              <w:rPr>
                <w:rFonts w:ascii="Times New Roman" w:eastAsia="Times New Roman" w:hAnsi="Times New Roman" w:cs="Times New Roman"/>
                <w:sz w:val="28"/>
                <w:szCs w:val="28"/>
                <w:shd w:val="clear" w:color="auto" w:fill="FFFFFF"/>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r w:rsidRPr="00D87525">
              <w:rPr>
                <w:rFonts w:ascii="Times New Roman" w:eastAsia="Times New Roman" w:hAnsi="Times New Roman" w:cs="Times New Roman"/>
                <w:sz w:val="28"/>
                <w:szCs w:val="28"/>
                <w:lang w:eastAsia="ru-RU"/>
              </w:rPr>
              <w:t>)</w:t>
            </w:r>
          </w:p>
        </w:tc>
        <w:tc>
          <w:tcPr>
            <w:tcW w:w="4252" w:type="dxa"/>
            <w:tcBorders>
              <w:top w:val="outset" w:sz="6" w:space="0" w:color="000000"/>
              <w:left w:val="outset" w:sz="6" w:space="0" w:color="000000"/>
              <w:bottom w:val="outset" w:sz="6" w:space="0" w:color="000000"/>
              <w:right w:val="outset" w:sz="6" w:space="0" w:color="000000"/>
            </w:tcBorders>
          </w:tcPr>
          <w:p w14:paraId="3C4E03C8" w14:textId="77777777" w:rsidR="00D87525" w:rsidRPr="00D87525" w:rsidRDefault="00D87525" w:rsidP="00D87525">
            <w:pPr>
              <w:numPr>
                <w:ilvl w:val="0"/>
                <w:numId w:val="16"/>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Общественное питание (4.6)</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87525" w:rsidRPr="00D87525" w14:paraId="4EA909CC" w14:textId="77777777" w:rsidTr="00934664">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04A1CFAE"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t>Вспомогательные</w:t>
            </w:r>
            <w:r w:rsidRPr="00D87525">
              <w:rPr>
                <w:rFonts w:ascii="Tahoma" w:eastAsia="Times New Roman" w:hAnsi="Tahoma" w:cs="Tahoma"/>
                <w:sz w:val="28"/>
                <w:szCs w:val="28"/>
                <w:lang w:eastAsia="ru-RU"/>
              </w:rPr>
              <w:t xml:space="preserve">, </w:t>
            </w:r>
            <w:r w:rsidRPr="00D87525">
              <w:rPr>
                <w:rFonts w:ascii="Times New Roman" w:eastAsia="Times New Roman" w:hAnsi="Times New Roman" w:cs="Times New Roman"/>
                <w:sz w:val="28"/>
                <w:szCs w:val="2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87525">
              <w:rPr>
                <w:rFonts w:ascii="Times New Roman" w:eastAsia="Times New Roman" w:hAnsi="Times New Roman" w:cs="Times New Roman"/>
                <w:b/>
                <w:bCs/>
                <w:sz w:val="28"/>
                <w:szCs w:val="28"/>
                <w:lang w:eastAsia="ru-RU"/>
              </w:rPr>
              <w:t>:</w:t>
            </w:r>
          </w:p>
        </w:tc>
      </w:tr>
      <w:tr w:rsidR="00D87525" w:rsidRPr="00D87525" w14:paraId="33B2F7A2" w14:textId="77777777" w:rsidTr="00934664">
        <w:trPr>
          <w:trHeight w:val="615"/>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14:paraId="45E9AACE" w14:textId="77777777" w:rsidR="00D87525" w:rsidRPr="00D87525" w:rsidRDefault="00D87525" w:rsidP="00D87525">
            <w:pPr>
              <w:numPr>
                <w:ilvl w:val="0"/>
                <w:numId w:val="16"/>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Коммунальное обслуживание (3.1)</w:t>
            </w:r>
            <w:r w:rsidRPr="00D87525">
              <w:rPr>
                <w:rFonts w:ascii="Times New Roman" w:eastAsia="Times New Roman" w:hAnsi="Times New Roman" w:cs="Times New Roman"/>
                <w:sz w:val="28"/>
                <w:szCs w:val="28"/>
                <w:lang w:eastAsia="ru-RU"/>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87525">
                <w:rPr>
                  <w:rFonts w:ascii="Times New Roman" w:eastAsia="Times New Roman" w:hAnsi="Times New Roman" w:cs="Times New Roman"/>
                  <w:sz w:val="28"/>
                  <w:szCs w:val="28"/>
                  <w:lang w:eastAsia="ru-RU"/>
                </w:rPr>
                <w:t>кодами 3.1.1</w:t>
              </w:r>
            </w:hyperlink>
            <w:r w:rsidRPr="00D87525">
              <w:rPr>
                <w:rFonts w:ascii="Times New Roman" w:eastAsia="Times New Roman" w:hAnsi="Times New Roman" w:cs="Times New Roman"/>
                <w:sz w:val="28"/>
                <w:szCs w:val="28"/>
                <w:lang w:eastAsia="ru-RU"/>
              </w:rPr>
              <w:t xml:space="preserve"> - </w:t>
            </w:r>
            <w:hyperlink w:anchor="Par202" w:tooltip="3.1.2" w:history="1">
              <w:r w:rsidRPr="00D87525">
                <w:rPr>
                  <w:rFonts w:ascii="Times New Roman" w:eastAsia="Times New Roman" w:hAnsi="Times New Roman" w:cs="Times New Roman"/>
                  <w:sz w:val="28"/>
                  <w:szCs w:val="28"/>
                  <w:lang w:eastAsia="ru-RU"/>
                </w:rPr>
                <w:t>3.1.2</w:t>
              </w:r>
            </w:hyperlink>
            <w:r w:rsidRPr="00D87525">
              <w:rPr>
                <w:rFonts w:ascii="Times New Roman" w:eastAsia="Times New Roman" w:hAnsi="Times New Roman" w:cs="Times New Roman"/>
                <w:sz w:val="28"/>
                <w:szCs w:val="28"/>
                <w:lang w:eastAsia="ru-RU"/>
              </w:rPr>
              <w:t xml:space="preserve">); </w:t>
            </w:r>
          </w:p>
          <w:p w14:paraId="304A768E" w14:textId="77777777" w:rsidR="00D87525" w:rsidRPr="00D87525" w:rsidRDefault="00D87525" w:rsidP="00D87525">
            <w:pPr>
              <w:numPr>
                <w:ilvl w:val="0"/>
                <w:numId w:val="15"/>
              </w:numPr>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Земельные участки (территории) общего пользования (12.0)</w:t>
            </w:r>
            <w:r w:rsidRPr="00D87525">
              <w:rPr>
                <w:rFonts w:ascii="Times New Roman" w:eastAsia="Times New Roman" w:hAnsi="Times New Roman" w:cs="Times New Roman"/>
                <w:sz w:val="28"/>
                <w:szCs w:val="28"/>
                <w:lang w:eastAsia="ru-RU"/>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87525">
                <w:rPr>
                  <w:rFonts w:ascii="Times New Roman" w:eastAsia="Times New Roman" w:hAnsi="Times New Roman" w:cs="Times New Roman"/>
                  <w:sz w:val="28"/>
                  <w:szCs w:val="28"/>
                  <w:lang w:eastAsia="ru-RU"/>
                </w:rPr>
                <w:t>кодами 12.0.1</w:t>
              </w:r>
            </w:hyperlink>
            <w:r w:rsidRPr="00D87525">
              <w:rPr>
                <w:rFonts w:ascii="Times New Roman" w:eastAsia="Times New Roman" w:hAnsi="Times New Roman" w:cs="Times New Roman"/>
                <w:sz w:val="28"/>
                <w:szCs w:val="28"/>
                <w:lang w:eastAsia="ru-RU"/>
              </w:rPr>
              <w:t xml:space="preserve"> - </w:t>
            </w:r>
            <w:hyperlink w:anchor="Par668" w:tooltip="12.0.2" w:history="1">
              <w:r w:rsidRPr="00D87525">
                <w:rPr>
                  <w:rFonts w:ascii="Times New Roman" w:eastAsia="Times New Roman" w:hAnsi="Times New Roman" w:cs="Times New Roman"/>
                  <w:sz w:val="28"/>
                  <w:szCs w:val="28"/>
                  <w:lang w:eastAsia="ru-RU"/>
                </w:rPr>
                <w:t>12.0.2</w:t>
              </w:r>
            </w:hyperlink>
            <w:r w:rsidRPr="00D87525">
              <w:rPr>
                <w:rFonts w:ascii="Times New Roman" w:eastAsia="Times New Roman" w:hAnsi="Times New Roman" w:cs="Times New Roman"/>
                <w:sz w:val="28"/>
                <w:szCs w:val="28"/>
                <w:lang w:eastAsia="ru-RU"/>
              </w:rPr>
              <w:t>);</w:t>
            </w:r>
          </w:p>
        </w:tc>
      </w:tr>
    </w:tbl>
    <w:p w14:paraId="73D2D7B7"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пределах зоны ПК-5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545"/>
        <w:gridCol w:w="6520"/>
      </w:tblGrid>
      <w:tr w:rsidR="00D87525" w:rsidRPr="00D87525" w14:paraId="7C0FCBB7"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7AAA8DD3" w14:textId="77777777" w:rsidR="00D87525" w:rsidRPr="00D87525" w:rsidRDefault="00D87525" w:rsidP="00D875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87525" w:rsidRPr="00D87525" w14:paraId="7553386B"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05071343"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в том числе их площадь</w:t>
            </w:r>
          </w:p>
        </w:tc>
        <w:tc>
          <w:tcPr>
            <w:tcW w:w="6520" w:type="dxa"/>
            <w:tcBorders>
              <w:top w:val="outset" w:sz="6" w:space="0" w:color="000000"/>
              <w:left w:val="outset" w:sz="6" w:space="0" w:color="000000"/>
              <w:bottom w:val="outset" w:sz="6" w:space="0" w:color="000000"/>
              <w:right w:val="outset" w:sz="6" w:space="0" w:color="000000"/>
            </w:tcBorders>
          </w:tcPr>
          <w:p w14:paraId="7B7A947A"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легкой промышленности (6.3) - минимальная площадь  земельного участка 0,1 га; максимальная площадь  земельного участка 1,0га;</w:t>
            </w:r>
          </w:p>
          <w:p w14:paraId="289F13CB"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пищевой промышленности (6.4) - минимальная площадь  земельного участка 0,1 га; максимальная площадь  земельного участка 2,0га;</w:t>
            </w:r>
          </w:p>
          <w:p w14:paraId="79C715CE"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строительной промышленности (6.6) - минимальная площадь  земельного участка 0,1 га; максимальная площадь  земельного участка 1,0га;</w:t>
            </w:r>
          </w:p>
          <w:p w14:paraId="659C6F7A"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связи (6.8) - минимальная площадь  земельного участка 0,003 га; максимальная площадь  земельного участка 1,0га;</w:t>
            </w:r>
          </w:p>
          <w:p w14:paraId="3D6D8E09"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складов (6.9) - минимальная площадь  земельного участка 0,01 га; максимальная площадь  земельного участка 1,0га;</w:t>
            </w:r>
          </w:p>
          <w:p w14:paraId="2EEECCA2"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автомобильного транспорта (7.2) - минимальная площадь  земельного участка 0,1 га; максимальная площадь  земельного участка 10,0га;</w:t>
            </w:r>
          </w:p>
          <w:p w14:paraId="1A2D22C5"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трубопроводного транспорта (7.5) - минимальная площадь  земельного участка 0,1 га; максимальная площадь  земельного участка 10,0га;</w:t>
            </w:r>
          </w:p>
          <w:p w14:paraId="509B90B8"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обслуживания автотранспорта (4.9) - минимальная площадь  земельного участка 0,005 га; максимальная площадь  земельного участка 1,0га;</w:t>
            </w:r>
          </w:p>
          <w:p w14:paraId="7B0BC2AC"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объектов придорожного сервиса (4.9.1) - минимальная площадь  земельного участка 0,005 га; максимальная площадь  земельного участка 1,0га;</w:t>
            </w:r>
          </w:p>
          <w:p w14:paraId="0D384CE7"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делового управления (4.1) - минимальная площадь  земельного участка 0,05 га; максимальная площадь  земельного участка 0,5га;</w:t>
            </w:r>
          </w:p>
          <w:p w14:paraId="43EAFCAE"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общественного питания (4.6) - минимальная площадь  земельного участка 0,006 га;</w:t>
            </w:r>
          </w:p>
          <w:p w14:paraId="28EC72FC"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 xml:space="preserve"> максимальная площадь  земельного участка 0,015 га;</w:t>
            </w:r>
          </w:p>
          <w:p w14:paraId="1203E3DF"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магазинов (4.4) - минимальная площадь  земельного участка 0,005 га; максимальная площадь  земельного участка 0,015 га;</w:t>
            </w:r>
          </w:p>
          <w:p w14:paraId="3A49AFF0"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историко-культурной деятельности (9.3) - минимальная площадь земельного участка 0,005 га; максимальная площадь земельного участка 1,0га;</w:t>
            </w:r>
          </w:p>
          <w:p w14:paraId="37EF606E"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в отношении иных видов разрешенного 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D87525" w:rsidRPr="00D87525" w14:paraId="124C91DF"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14A8669F" w14:textId="77777777" w:rsidR="00D87525" w:rsidRPr="00D87525" w:rsidRDefault="00D87525" w:rsidP="00D87525">
            <w:pPr>
              <w:spacing w:after="0" w:line="240" w:lineRule="auto"/>
              <w:ind w:firstLine="351"/>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14:paraId="1B759E15"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14:paraId="0A3E4793"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p>
        </w:tc>
      </w:tr>
      <w:tr w:rsidR="00D87525" w:rsidRPr="00D87525" w14:paraId="6E68C16F"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1E84C5B8"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этажей или предельная высота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14:paraId="66A1F60A" w14:textId="77777777" w:rsidR="00D87525" w:rsidRPr="00D87525" w:rsidRDefault="00D87525" w:rsidP="00D87525">
            <w:pPr>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Предельное количество этажей или предельная высота зданий, строений, сооружений в данной территориальной зоне не подлежат установлению.</w:t>
            </w:r>
          </w:p>
        </w:tc>
      </w:tr>
      <w:tr w:rsidR="00D87525" w:rsidRPr="00D87525" w14:paraId="491A1573"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43D1BD6E"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05CF369"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p>
        </w:tc>
        <w:tc>
          <w:tcPr>
            <w:tcW w:w="6520" w:type="dxa"/>
            <w:tcBorders>
              <w:top w:val="outset" w:sz="6" w:space="0" w:color="000000"/>
              <w:left w:val="outset" w:sz="6" w:space="0" w:color="000000"/>
              <w:bottom w:val="outset" w:sz="6" w:space="0" w:color="000000"/>
              <w:right w:val="outset" w:sz="6" w:space="0" w:color="000000"/>
            </w:tcBorders>
          </w:tcPr>
          <w:p w14:paraId="68F2E3CD"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в границах земельного участка в данной территориальной зоне не подлежит установлению.</w:t>
            </w:r>
          </w:p>
        </w:tc>
      </w:tr>
      <w:tr w:rsidR="00D87525" w:rsidRPr="00D87525" w14:paraId="1E30AB03"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08B5BECA"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6520" w:type="dxa"/>
            <w:tcBorders>
              <w:top w:val="outset" w:sz="6" w:space="0" w:color="000000"/>
              <w:left w:val="outset" w:sz="6" w:space="0" w:color="000000"/>
              <w:bottom w:val="outset" w:sz="6" w:space="0" w:color="000000"/>
              <w:right w:val="outset" w:sz="6" w:space="0" w:color="000000"/>
            </w:tcBorders>
          </w:tcPr>
          <w:p w14:paraId="3F64EEF9"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Cs/>
                <w:sz w:val="28"/>
                <w:szCs w:val="28"/>
                <w:lang w:eastAsia="ru-RU"/>
              </w:rP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tc>
      </w:tr>
    </w:tbl>
    <w:p w14:paraId="4C1D62CA"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u w:val="single"/>
          <w:lang w:eastAsia="ru-RU"/>
        </w:rPr>
      </w:pPr>
    </w:p>
    <w:p w14:paraId="1E63AAEA"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lang w:eastAsia="ru-RU"/>
        </w:rPr>
      </w:pPr>
    </w:p>
    <w:p w14:paraId="70A08A14"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u w:val="single"/>
          <w:lang w:eastAsia="ru-RU"/>
        </w:rPr>
      </w:pPr>
      <w:r w:rsidRPr="00D87525">
        <w:rPr>
          <w:rFonts w:ascii="Times New Roman" w:eastAsia="Times New Roman" w:hAnsi="Times New Roman" w:cs="Times New Roman"/>
          <w:b/>
          <w:sz w:val="28"/>
          <w:szCs w:val="28"/>
          <w:u w:val="single"/>
          <w:lang w:eastAsia="ru-RU"/>
        </w:rPr>
        <w:t>ИТ-1   Зона инженерной и транспортной инфраструктур</w:t>
      </w:r>
    </w:p>
    <w:p w14:paraId="59DE0E83"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ИТ – 1 Зона  инженерной и транспортной инфраструктур выделена для обеспечения правовых условий использования  земельных участков  и объектов капитального строительства инженерной и транспортной инфраструктур, в том числе сооружений и коммуникаций  автомобильного транспорта и железнодорожного транспорта.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671"/>
        <w:gridCol w:w="4394"/>
      </w:tblGrid>
      <w:tr w:rsidR="00D87525" w:rsidRPr="00D87525" w14:paraId="38E9857F"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36DF8B23"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sz w:val="28"/>
                <w:szCs w:val="28"/>
                <w:lang w:eastAsia="ru-RU"/>
              </w:rPr>
              <w:t>Виды разрешенного использования земельных участков и объектов капитального строительства</w:t>
            </w:r>
          </w:p>
        </w:tc>
      </w:tr>
      <w:tr w:rsidR="00D87525" w:rsidRPr="00D87525" w14:paraId="0128A605" w14:textId="77777777" w:rsidTr="00934664">
        <w:trPr>
          <w:trHeight w:val="630"/>
          <w:tblCellSpacing w:w="0" w:type="dxa"/>
        </w:trPr>
        <w:tc>
          <w:tcPr>
            <w:tcW w:w="5671" w:type="dxa"/>
            <w:tcBorders>
              <w:top w:val="outset" w:sz="6" w:space="0" w:color="000000"/>
              <w:left w:val="outset" w:sz="6" w:space="0" w:color="000000"/>
              <w:bottom w:val="outset" w:sz="6" w:space="0" w:color="000000"/>
              <w:right w:val="outset" w:sz="6" w:space="0" w:color="000000"/>
            </w:tcBorders>
            <w:vAlign w:val="center"/>
          </w:tcPr>
          <w:p w14:paraId="71B3336C"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основные виды</w:t>
            </w:r>
          </w:p>
          <w:p w14:paraId="02C8B1B8"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c>
          <w:tcPr>
            <w:tcW w:w="4394" w:type="dxa"/>
            <w:tcBorders>
              <w:top w:val="outset" w:sz="6" w:space="0" w:color="000000"/>
              <w:left w:val="outset" w:sz="6" w:space="0" w:color="000000"/>
              <w:bottom w:val="outset" w:sz="6" w:space="0" w:color="000000"/>
              <w:right w:val="outset" w:sz="6" w:space="0" w:color="000000"/>
            </w:tcBorders>
            <w:vAlign w:val="center"/>
          </w:tcPr>
          <w:p w14:paraId="6856A081" w14:textId="77777777" w:rsidR="00D87525" w:rsidRPr="00D87525" w:rsidRDefault="00D87525" w:rsidP="00D87525">
            <w:pPr>
              <w:spacing w:after="0" w:line="240" w:lineRule="auto"/>
              <w:ind w:left="249" w:hanging="24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условные виды</w:t>
            </w:r>
          </w:p>
          <w:p w14:paraId="5E586BB3" w14:textId="77777777" w:rsidR="00D87525" w:rsidRPr="00D87525" w:rsidRDefault="00D87525" w:rsidP="00D87525">
            <w:pPr>
              <w:spacing w:after="0" w:line="240" w:lineRule="auto"/>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r>
      <w:tr w:rsidR="00D87525" w:rsidRPr="00D87525" w14:paraId="3F0F2864" w14:textId="77777777" w:rsidTr="00934664">
        <w:trPr>
          <w:tblCellSpacing w:w="0" w:type="dxa"/>
        </w:trPr>
        <w:tc>
          <w:tcPr>
            <w:tcW w:w="5671" w:type="dxa"/>
            <w:tcBorders>
              <w:top w:val="outset" w:sz="6" w:space="0" w:color="000000"/>
              <w:left w:val="outset" w:sz="6" w:space="0" w:color="000000"/>
              <w:bottom w:val="outset" w:sz="6" w:space="0" w:color="000000"/>
              <w:right w:val="outset" w:sz="6" w:space="0" w:color="000000"/>
            </w:tcBorders>
          </w:tcPr>
          <w:p w14:paraId="0F75C830" w14:textId="77777777" w:rsidR="00D87525" w:rsidRPr="00D87525" w:rsidRDefault="00D87525" w:rsidP="00D87525">
            <w:pPr>
              <w:numPr>
                <w:ilvl w:val="0"/>
                <w:numId w:val="19"/>
              </w:numPr>
              <w:autoSpaceDE w:val="0"/>
              <w:autoSpaceDN w:val="0"/>
              <w:adjustRightInd w:val="0"/>
              <w:spacing w:after="0" w:line="240" w:lineRule="auto"/>
              <w:ind w:left="67" w:firstLine="284"/>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Энергетика (6.7)</w:t>
            </w:r>
            <w:r w:rsidRPr="00D87525">
              <w:rPr>
                <w:rFonts w:ascii="Times New Roman" w:eastAsia="Times New Roman" w:hAnsi="Times New Roman" w:cs="Times New Roman"/>
                <w:sz w:val="28"/>
                <w:szCs w:val="28"/>
                <w:lang w:eastAsia="ru-RU"/>
              </w:rPr>
              <w:t xml:space="preserve">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92" w:tooltip="Коммунальное обслуживание" w:history="1">
              <w:r w:rsidRPr="00D87525">
                <w:rPr>
                  <w:rFonts w:ascii="Times New Roman" w:eastAsia="Times New Roman" w:hAnsi="Times New Roman" w:cs="Times New Roman"/>
                  <w:sz w:val="28"/>
                  <w:szCs w:val="28"/>
                  <w:lang w:eastAsia="ru-RU"/>
                </w:rPr>
                <w:t>кодом 3.1</w:t>
              </w:r>
            </w:hyperlink>
            <w:r w:rsidRPr="00D87525">
              <w:rPr>
                <w:rFonts w:ascii="Times New Roman" w:eastAsia="Times New Roman" w:hAnsi="Times New Roman" w:cs="Times New Roman"/>
                <w:sz w:val="28"/>
                <w:szCs w:val="28"/>
                <w:lang w:eastAsia="ru-RU"/>
              </w:rPr>
              <w:t>);</w:t>
            </w:r>
          </w:p>
          <w:p w14:paraId="348DA006" w14:textId="77777777" w:rsidR="00D87525" w:rsidRPr="00D87525" w:rsidRDefault="00D87525" w:rsidP="00D87525">
            <w:pPr>
              <w:numPr>
                <w:ilvl w:val="0"/>
                <w:numId w:val="19"/>
              </w:numPr>
              <w:autoSpaceDE w:val="0"/>
              <w:autoSpaceDN w:val="0"/>
              <w:adjustRightInd w:val="0"/>
              <w:spacing w:after="0" w:line="240" w:lineRule="auto"/>
              <w:ind w:left="67" w:firstLine="284"/>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Связь (6.8)</w:t>
            </w:r>
            <w:r w:rsidRPr="00D87525">
              <w:rPr>
                <w:rFonts w:ascii="Times New Roman" w:eastAsia="Times New Roman" w:hAnsi="Times New Roman" w:cs="Times New Roman"/>
                <w:sz w:val="28"/>
                <w:szCs w:val="28"/>
                <w:lang w:eastAsia="ru-RU"/>
              </w:rPr>
              <w:t xml:space="preserve">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D87525">
                <w:rPr>
                  <w:rFonts w:ascii="Times New Roman" w:eastAsia="Times New Roman" w:hAnsi="Times New Roman" w:cs="Times New Roman"/>
                  <w:sz w:val="28"/>
                  <w:szCs w:val="28"/>
                  <w:lang w:eastAsia="ru-RU"/>
                </w:rPr>
                <w:t>кодами 3.1.1</w:t>
              </w:r>
            </w:hyperlink>
            <w:r w:rsidRPr="00D87525">
              <w:rPr>
                <w:rFonts w:ascii="Times New Roman" w:eastAsia="Times New Roman" w:hAnsi="Times New Roman" w:cs="Times New Roman"/>
                <w:sz w:val="28"/>
                <w:szCs w:val="28"/>
                <w:lang w:eastAsia="ru-RU"/>
              </w:rPr>
              <w:t xml:space="preserve">, </w:t>
            </w:r>
            <w:hyperlink w:anchor="Par220" w:tooltip="3.2.3" w:history="1">
              <w:r w:rsidRPr="00D87525">
                <w:rPr>
                  <w:rFonts w:ascii="Times New Roman" w:eastAsia="Times New Roman" w:hAnsi="Times New Roman" w:cs="Times New Roman"/>
                  <w:sz w:val="28"/>
                  <w:szCs w:val="28"/>
                  <w:lang w:eastAsia="ru-RU"/>
                </w:rPr>
                <w:t>3.2.3</w:t>
              </w:r>
            </w:hyperlink>
            <w:r w:rsidRPr="00D87525">
              <w:rPr>
                <w:rFonts w:ascii="Times New Roman" w:eastAsia="Times New Roman" w:hAnsi="Times New Roman" w:cs="Times New Roman"/>
                <w:sz w:val="28"/>
                <w:szCs w:val="28"/>
                <w:lang w:eastAsia="ru-RU"/>
              </w:rPr>
              <w:t>);</w:t>
            </w:r>
          </w:p>
          <w:p w14:paraId="3840C934" w14:textId="77777777" w:rsidR="00D87525" w:rsidRPr="00D87525" w:rsidRDefault="00D87525" w:rsidP="00D87525">
            <w:pPr>
              <w:numPr>
                <w:ilvl w:val="0"/>
                <w:numId w:val="19"/>
              </w:numPr>
              <w:autoSpaceDE w:val="0"/>
              <w:autoSpaceDN w:val="0"/>
              <w:adjustRightInd w:val="0"/>
              <w:spacing w:after="0" w:line="240" w:lineRule="auto"/>
              <w:ind w:left="67" w:firstLine="284"/>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Автомобильный транспорт (7.2)</w:t>
            </w:r>
            <w:r w:rsidRPr="00D87525">
              <w:rPr>
                <w:rFonts w:ascii="Times New Roman" w:eastAsia="Times New Roman" w:hAnsi="Times New Roman" w:cs="Times New Roman"/>
                <w:sz w:val="28"/>
                <w:szCs w:val="28"/>
                <w:lang w:eastAsia="ru-RU"/>
              </w:rPr>
              <w:t xml:space="preserve">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D87525">
                <w:rPr>
                  <w:rFonts w:ascii="Times New Roman" w:eastAsia="Times New Roman" w:hAnsi="Times New Roman" w:cs="Times New Roman"/>
                  <w:sz w:val="28"/>
                  <w:szCs w:val="28"/>
                  <w:lang w:eastAsia="ru-RU"/>
                </w:rPr>
                <w:t>кодами 7.2.1</w:t>
              </w:r>
            </w:hyperlink>
            <w:r w:rsidRPr="00D87525">
              <w:rPr>
                <w:rFonts w:ascii="Times New Roman" w:eastAsia="Times New Roman" w:hAnsi="Times New Roman" w:cs="Times New Roman"/>
                <w:sz w:val="28"/>
                <w:szCs w:val="28"/>
                <w:lang w:eastAsia="ru-RU"/>
              </w:rPr>
              <w:t xml:space="preserve"> - </w:t>
            </w:r>
            <w:hyperlink w:anchor="Par567" w:tooltip="7.2.3" w:history="1">
              <w:r w:rsidRPr="00D87525">
                <w:rPr>
                  <w:rFonts w:ascii="Times New Roman" w:eastAsia="Times New Roman" w:hAnsi="Times New Roman" w:cs="Times New Roman"/>
                  <w:sz w:val="28"/>
                  <w:szCs w:val="28"/>
                  <w:lang w:eastAsia="ru-RU"/>
                </w:rPr>
                <w:t>7.2.3</w:t>
              </w:r>
            </w:hyperlink>
            <w:r w:rsidRPr="00D87525">
              <w:rPr>
                <w:rFonts w:ascii="Times New Roman" w:eastAsia="Times New Roman" w:hAnsi="Times New Roman" w:cs="Times New Roman"/>
                <w:sz w:val="28"/>
                <w:szCs w:val="28"/>
                <w:lang w:eastAsia="ru-RU"/>
              </w:rPr>
              <w:t>);</w:t>
            </w:r>
          </w:p>
          <w:p w14:paraId="2873A8DF" w14:textId="77777777" w:rsidR="00D87525" w:rsidRPr="00D87525" w:rsidRDefault="00D87525" w:rsidP="00D87525">
            <w:pPr>
              <w:numPr>
                <w:ilvl w:val="0"/>
                <w:numId w:val="14"/>
              </w:numPr>
              <w:autoSpaceDE w:val="0"/>
              <w:autoSpaceDN w:val="0"/>
              <w:adjustRightInd w:val="0"/>
              <w:spacing w:after="0" w:line="240" w:lineRule="auto"/>
              <w:ind w:left="0" w:firstLine="351"/>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Трубопроводный транспорт (7.5)</w:t>
            </w:r>
            <w:r w:rsidRPr="00D87525">
              <w:rPr>
                <w:rFonts w:ascii="Times New Roman" w:eastAsia="Times New Roman" w:hAnsi="Times New Roman" w:cs="Times New Roman"/>
                <w:sz w:val="28"/>
                <w:szCs w:val="28"/>
                <w:lang w:eastAsia="ru-RU"/>
              </w:rPr>
              <w:t xml:space="preserve">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14:paraId="78222E0D" w14:textId="77777777" w:rsidR="00D87525" w:rsidRPr="00D87525" w:rsidRDefault="00D87525" w:rsidP="00D87525">
            <w:pPr>
              <w:numPr>
                <w:ilvl w:val="0"/>
                <w:numId w:val="14"/>
              </w:numPr>
              <w:tabs>
                <w:tab w:val="left" w:pos="493"/>
              </w:tabs>
              <w:autoSpaceDE w:val="0"/>
              <w:autoSpaceDN w:val="0"/>
              <w:adjustRightInd w:val="0"/>
              <w:spacing w:after="0" w:line="240" w:lineRule="auto"/>
              <w:ind w:left="0" w:firstLine="2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b/>
                <w:sz w:val="28"/>
                <w:szCs w:val="28"/>
                <w:lang w:eastAsia="ru-RU"/>
              </w:rPr>
              <w:t>Служебные гаражи (4.9)</w:t>
            </w:r>
            <w:r w:rsidRPr="00D87525">
              <w:rPr>
                <w:rFonts w:ascii="Times New Roman" w:eastAsia="Times New Roman" w:hAnsi="Times New Roman" w:cs="Times New Roman"/>
                <w:sz w:val="28"/>
                <w:szCs w:val="28"/>
                <w:lang w:eastAsia="ru-RU"/>
              </w:rPr>
              <w:t xml:space="preserve">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D87525">
                <w:rPr>
                  <w:rFonts w:ascii="Times New Roman" w:eastAsia="Times New Roman" w:hAnsi="Times New Roman" w:cs="Times New Roman"/>
                  <w:sz w:val="28"/>
                  <w:szCs w:val="28"/>
                  <w:lang w:eastAsia="ru-RU"/>
                </w:rPr>
                <w:t>кодами 3.0</w:t>
              </w:r>
            </w:hyperlink>
            <w:r w:rsidRPr="00D87525">
              <w:rPr>
                <w:rFonts w:ascii="Times New Roman" w:eastAsia="Times New Roman" w:hAnsi="Times New Roman" w:cs="Times New Roman"/>
                <w:sz w:val="28"/>
                <w:szCs w:val="28"/>
                <w:lang w:eastAsia="ru-RU"/>
              </w:rPr>
              <w:t xml:space="preserve">, </w:t>
            </w:r>
            <w:hyperlink w:anchor="Par333" w:tooltip="4.0" w:history="1">
              <w:r w:rsidRPr="00D87525">
                <w:rPr>
                  <w:rFonts w:ascii="Times New Roman" w:eastAsia="Times New Roman" w:hAnsi="Times New Roman" w:cs="Times New Roman"/>
                  <w:sz w:val="28"/>
                  <w:szCs w:val="28"/>
                  <w:lang w:eastAsia="ru-RU"/>
                </w:rPr>
                <w:t>4.0</w:t>
              </w:r>
            </w:hyperlink>
            <w:r w:rsidRPr="00D87525">
              <w:rPr>
                <w:rFonts w:ascii="Times New Roman" w:eastAsia="Times New Roman" w:hAnsi="Times New Roman" w:cs="Times New Roman"/>
                <w:sz w:val="28"/>
                <w:szCs w:val="28"/>
                <w:lang w:eastAsia="ru-RU"/>
              </w:rPr>
              <w:t>, а также для стоянки и хранения транспортных средств общего пользования, в том числе в депо);</w:t>
            </w:r>
          </w:p>
          <w:p w14:paraId="524DAE05" w14:textId="77777777" w:rsidR="00D87525" w:rsidRPr="00D87525" w:rsidRDefault="00D87525" w:rsidP="00D87525">
            <w:pPr>
              <w:numPr>
                <w:ilvl w:val="0"/>
                <w:numId w:val="14"/>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 xml:space="preserve">Объекты дорожного сервиса (4.9.1) </w:t>
            </w:r>
            <w:r w:rsidRPr="00D87525">
              <w:rPr>
                <w:rFonts w:ascii="Times New Roman" w:eastAsia="Times New Roman" w:hAnsi="Times New Roman" w:cs="Times New Roman"/>
                <w:sz w:val="28"/>
                <w:szCs w:val="28"/>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90" w:tooltip="4.9.1.1" w:history="1">
              <w:r w:rsidRPr="00D87525">
                <w:rPr>
                  <w:rFonts w:ascii="Times New Roman" w:eastAsia="Times New Roman" w:hAnsi="Times New Roman" w:cs="Times New Roman"/>
                  <w:sz w:val="28"/>
                  <w:szCs w:val="28"/>
                  <w:lang w:eastAsia="ru-RU"/>
                </w:rPr>
                <w:t>кодами 4.9.1.1</w:t>
              </w:r>
            </w:hyperlink>
            <w:r w:rsidRPr="00D87525">
              <w:rPr>
                <w:rFonts w:ascii="Times New Roman" w:eastAsia="Times New Roman" w:hAnsi="Times New Roman" w:cs="Times New Roman"/>
                <w:sz w:val="28"/>
                <w:szCs w:val="28"/>
                <w:lang w:eastAsia="ru-RU"/>
              </w:rPr>
              <w:t xml:space="preserve"> - </w:t>
            </w:r>
            <w:hyperlink w:anchor="Par402" w:tooltip="4.9.1.4" w:history="1">
              <w:r w:rsidRPr="00D87525">
                <w:rPr>
                  <w:rFonts w:ascii="Times New Roman" w:eastAsia="Times New Roman" w:hAnsi="Times New Roman" w:cs="Times New Roman"/>
                  <w:sz w:val="28"/>
                  <w:szCs w:val="28"/>
                  <w:lang w:eastAsia="ru-RU"/>
                </w:rPr>
                <w:t>4.9.1.4</w:t>
              </w:r>
            </w:hyperlink>
            <w:r w:rsidRPr="00D87525">
              <w:rPr>
                <w:rFonts w:ascii="Times New Roman" w:eastAsia="Times New Roman" w:hAnsi="Times New Roman" w:cs="Times New Roman"/>
                <w:sz w:val="28"/>
                <w:szCs w:val="28"/>
                <w:lang w:eastAsia="ru-RU"/>
              </w:rPr>
              <w:t>);</w:t>
            </w:r>
          </w:p>
        </w:tc>
        <w:tc>
          <w:tcPr>
            <w:tcW w:w="4394" w:type="dxa"/>
            <w:tcBorders>
              <w:top w:val="outset" w:sz="6" w:space="0" w:color="000000"/>
              <w:left w:val="outset" w:sz="6" w:space="0" w:color="000000"/>
              <w:bottom w:val="outset" w:sz="6" w:space="0" w:color="000000"/>
              <w:right w:val="outset" w:sz="6" w:space="0" w:color="000000"/>
            </w:tcBorders>
          </w:tcPr>
          <w:p w14:paraId="0919D50E" w14:textId="77777777" w:rsidR="00D87525" w:rsidRPr="00D87525" w:rsidRDefault="00D87525" w:rsidP="00D875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D87525" w:rsidRPr="00D87525" w14:paraId="22D8187C" w14:textId="77777777" w:rsidTr="00934664">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438D67E8"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t>Вспомогательные</w:t>
            </w:r>
            <w:r w:rsidRPr="00D87525">
              <w:rPr>
                <w:rFonts w:ascii="Tahoma" w:eastAsia="Times New Roman" w:hAnsi="Tahoma" w:cs="Tahoma"/>
                <w:sz w:val="28"/>
                <w:szCs w:val="28"/>
                <w:lang w:eastAsia="ru-RU"/>
              </w:rPr>
              <w:t xml:space="preserve">, </w:t>
            </w:r>
            <w:r w:rsidRPr="00D87525">
              <w:rPr>
                <w:rFonts w:ascii="Times New Roman" w:eastAsia="Times New Roman" w:hAnsi="Times New Roman" w:cs="Times New Roman"/>
                <w:sz w:val="28"/>
                <w:szCs w:val="2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87525">
              <w:rPr>
                <w:rFonts w:ascii="Times New Roman" w:eastAsia="Times New Roman" w:hAnsi="Times New Roman" w:cs="Times New Roman"/>
                <w:b/>
                <w:bCs/>
                <w:sz w:val="28"/>
                <w:szCs w:val="28"/>
                <w:lang w:eastAsia="ru-RU"/>
              </w:rPr>
              <w:t>:</w:t>
            </w:r>
          </w:p>
        </w:tc>
      </w:tr>
      <w:tr w:rsidR="00D87525" w:rsidRPr="00D87525" w14:paraId="682EDAC5" w14:textId="77777777" w:rsidTr="00934664">
        <w:trPr>
          <w:trHeight w:val="604"/>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14:paraId="5730016C" w14:textId="77777777" w:rsidR="00D87525" w:rsidRPr="00D87525" w:rsidRDefault="00D87525" w:rsidP="00D87525">
            <w:pPr>
              <w:numPr>
                <w:ilvl w:val="0"/>
                <w:numId w:val="16"/>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Коммунальное обслуживание (3.1)</w:t>
            </w:r>
            <w:r w:rsidRPr="00D87525">
              <w:rPr>
                <w:rFonts w:ascii="Times New Roman" w:eastAsia="Times New Roman" w:hAnsi="Times New Roman" w:cs="Times New Roman"/>
                <w:sz w:val="28"/>
                <w:szCs w:val="28"/>
                <w:lang w:eastAsia="ru-RU"/>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87525">
                <w:rPr>
                  <w:rFonts w:ascii="Times New Roman" w:eastAsia="Times New Roman" w:hAnsi="Times New Roman" w:cs="Times New Roman"/>
                  <w:sz w:val="28"/>
                  <w:szCs w:val="28"/>
                  <w:lang w:eastAsia="ru-RU"/>
                </w:rPr>
                <w:t>кодами 3.1.1</w:t>
              </w:r>
            </w:hyperlink>
            <w:r w:rsidRPr="00D87525">
              <w:rPr>
                <w:rFonts w:ascii="Times New Roman" w:eastAsia="Times New Roman" w:hAnsi="Times New Roman" w:cs="Times New Roman"/>
                <w:sz w:val="28"/>
                <w:szCs w:val="28"/>
                <w:lang w:eastAsia="ru-RU"/>
              </w:rPr>
              <w:t xml:space="preserve"> - </w:t>
            </w:r>
            <w:hyperlink w:anchor="Par202" w:tooltip="3.1.2" w:history="1">
              <w:r w:rsidRPr="00D87525">
                <w:rPr>
                  <w:rFonts w:ascii="Times New Roman" w:eastAsia="Times New Roman" w:hAnsi="Times New Roman" w:cs="Times New Roman"/>
                  <w:sz w:val="28"/>
                  <w:szCs w:val="28"/>
                  <w:lang w:eastAsia="ru-RU"/>
                </w:rPr>
                <w:t>3.1.2</w:t>
              </w:r>
            </w:hyperlink>
            <w:r w:rsidRPr="00D87525">
              <w:rPr>
                <w:rFonts w:ascii="Times New Roman" w:eastAsia="Times New Roman" w:hAnsi="Times New Roman" w:cs="Times New Roman"/>
                <w:sz w:val="28"/>
                <w:szCs w:val="28"/>
                <w:lang w:eastAsia="ru-RU"/>
              </w:rPr>
              <w:t xml:space="preserve">); </w:t>
            </w:r>
          </w:p>
          <w:p w14:paraId="67B364CC" w14:textId="77777777" w:rsidR="00D87525" w:rsidRPr="00D87525" w:rsidRDefault="00D87525" w:rsidP="00D87525">
            <w:pPr>
              <w:numPr>
                <w:ilvl w:val="0"/>
                <w:numId w:val="15"/>
              </w:numPr>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Земельные участки (территории) общего пользования (12.0)</w:t>
            </w:r>
            <w:r w:rsidRPr="00D87525">
              <w:rPr>
                <w:rFonts w:ascii="Times New Roman" w:eastAsia="Times New Roman" w:hAnsi="Times New Roman" w:cs="Times New Roman"/>
                <w:sz w:val="28"/>
                <w:szCs w:val="28"/>
                <w:lang w:eastAsia="ru-RU"/>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87525">
                <w:rPr>
                  <w:rFonts w:ascii="Times New Roman" w:eastAsia="Times New Roman" w:hAnsi="Times New Roman" w:cs="Times New Roman"/>
                  <w:sz w:val="28"/>
                  <w:szCs w:val="28"/>
                  <w:lang w:eastAsia="ru-RU"/>
                </w:rPr>
                <w:t>кодами 12.0.1</w:t>
              </w:r>
            </w:hyperlink>
            <w:r w:rsidRPr="00D87525">
              <w:rPr>
                <w:rFonts w:ascii="Times New Roman" w:eastAsia="Times New Roman" w:hAnsi="Times New Roman" w:cs="Times New Roman"/>
                <w:sz w:val="28"/>
                <w:szCs w:val="28"/>
                <w:lang w:eastAsia="ru-RU"/>
              </w:rPr>
              <w:t xml:space="preserve"> - </w:t>
            </w:r>
            <w:hyperlink w:anchor="Par668" w:tooltip="12.0.2" w:history="1">
              <w:r w:rsidRPr="00D87525">
                <w:rPr>
                  <w:rFonts w:ascii="Times New Roman" w:eastAsia="Times New Roman" w:hAnsi="Times New Roman" w:cs="Times New Roman"/>
                  <w:sz w:val="28"/>
                  <w:szCs w:val="28"/>
                  <w:lang w:eastAsia="ru-RU"/>
                </w:rPr>
                <w:t>12.0.2</w:t>
              </w:r>
            </w:hyperlink>
            <w:r w:rsidRPr="00D87525">
              <w:rPr>
                <w:rFonts w:ascii="Times New Roman" w:eastAsia="Times New Roman" w:hAnsi="Times New Roman" w:cs="Times New Roman"/>
                <w:sz w:val="28"/>
                <w:szCs w:val="28"/>
                <w:lang w:eastAsia="ru-RU"/>
              </w:rPr>
              <w:t>);</w:t>
            </w:r>
          </w:p>
        </w:tc>
      </w:tr>
    </w:tbl>
    <w:p w14:paraId="688BB0A6"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пределах зоны ИТ-1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545"/>
        <w:gridCol w:w="6520"/>
      </w:tblGrid>
      <w:tr w:rsidR="00D87525" w:rsidRPr="00D87525" w14:paraId="1B0DFBF0"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5204BE86"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максимальные размеры земельных участков и предельные параметры разрешенного строительства</w:t>
            </w:r>
          </w:p>
        </w:tc>
      </w:tr>
      <w:tr w:rsidR="00D87525" w:rsidRPr="00D87525" w14:paraId="509CEE46"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0286F730"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в том числе их площадь</w:t>
            </w:r>
          </w:p>
        </w:tc>
        <w:tc>
          <w:tcPr>
            <w:tcW w:w="6520" w:type="dxa"/>
            <w:tcBorders>
              <w:top w:val="outset" w:sz="6" w:space="0" w:color="000000"/>
              <w:left w:val="outset" w:sz="6" w:space="0" w:color="000000"/>
              <w:bottom w:val="outset" w:sz="6" w:space="0" w:color="000000"/>
              <w:right w:val="outset" w:sz="6" w:space="0" w:color="000000"/>
            </w:tcBorders>
          </w:tcPr>
          <w:p w14:paraId="0EC5AD7B" w14:textId="77777777" w:rsidR="00D87525" w:rsidRPr="00D87525" w:rsidRDefault="00D87525" w:rsidP="00D87525">
            <w:pPr>
              <w:autoSpaceDE w:val="0"/>
              <w:autoSpaceDN w:val="0"/>
              <w:adjustRightInd w:val="0"/>
              <w:spacing w:after="0" w:line="240" w:lineRule="auto"/>
              <w:ind w:left="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D87525" w:rsidRPr="00D87525" w14:paraId="036C44F6"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2F6DD2D1" w14:textId="77777777" w:rsidR="00D87525" w:rsidRPr="00D87525" w:rsidRDefault="00D87525" w:rsidP="00D87525">
            <w:pPr>
              <w:spacing w:after="0" w:line="240" w:lineRule="auto"/>
              <w:ind w:firstLine="351"/>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14:paraId="233D582C" w14:textId="77777777" w:rsidR="00D87525" w:rsidRPr="00D87525" w:rsidRDefault="00D87525" w:rsidP="00D875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D87525" w:rsidRPr="00D87525" w14:paraId="60370109" w14:textId="77777777" w:rsidTr="00934664">
        <w:trPr>
          <w:trHeight w:val="1288"/>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6B9E54F3"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этажей или предельная высота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14:paraId="342DE856" w14:textId="77777777" w:rsidR="00D87525" w:rsidRPr="00D87525" w:rsidRDefault="00D87525" w:rsidP="00D87525">
            <w:pPr>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этажей или предельная высота зданий, строений, сооружений в данной территориальной зоне не подлежат установлению.</w:t>
            </w:r>
          </w:p>
        </w:tc>
      </w:tr>
      <w:tr w:rsidR="00D87525" w:rsidRPr="00D87525" w14:paraId="2D6ED210"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392F8F49"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520" w:type="dxa"/>
            <w:tcBorders>
              <w:top w:val="outset" w:sz="6" w:space="0" w:color="000000"/>
              <w:left w:val="outset" w:sz="6" w:space="0" w:color="000000"/>
              <w:bottom w:val="outset" w:sz="6" w:space="0" w:color="000000"/>
              <w:right w:val="outset" w:sz="6" w:space="0" w:color="000000"/>
            </w:tcBorders>
          </w:tcPr>
          <w:p w14:paraId="7098B543"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в границах земельного участка в данной территориальной зоне не подлежит установлению.</w:t>
            </w:r>
          </w:p>
        </w:tc>
      </w:tr>
      <w:tr w:rsidR="00D87525" w:rsidRPr="00D87525" w14:paraId="0B68E2BE"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0F7D7A12"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6520" w:type="dxa"/>
            <w:tcBorders>
              <w:top w:val="outset" w:sz="6" w:space="0" w:color="000000"/>
              <w:left w:val="outset" w:sz="6" w:space="0" w:color="000000"/>
              <w:bottom w:val="outset" w:sz="6" w:space="0" w:color="000000"/>
              <w:right w:val="outset" w:sz="6" w:space="0" w:color="000000"/>
            </w:tcBorders>
          </w:tcPr>
          <w:p w14:paraId="5BC0B83D" w14:textId="77777777" w:rsidR="00D87525" w:rsidRPr="00D87525" w:rsidRDefault="00D87525" w:rsidP="00D875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tc>
      </w:tr>
    </w:tbl>
    <w:p w14:paraId="51CF39B0" w14:textId="77777777" w:rsidR="00D87525" w:rsidRPr="00D87525" w:rsidRDefault="00D87525" w:rsidP="00D87525">
      <w:pPr>
        <w:keepLines/>
        <w:widowControl w:val="0"/>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w:t>
      </w:r>
    </w:p>
    <w:p w14:paraId="15E4E44A" w14:textId="77777777" w:rsidR="00D87525" w:rsidRPr="00D87525" w:rsidRDefault="00D87525" w:rsidP="00D87525">
      <w:pPr>
        <w:keepNext/>
        <w:tabs>
          <w:tab w:val="left" w:pos="851"/>
        </w:tabs>
        <w:spacing w:after="0" w:line="240" w:lineRule="auto"/>
        <w:jc w:val="both"/>
        <w:outlineLvl w:val="2"/>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 xml:space="preserve">Статья 8.6. Градостроительные регламенты. Зоны специального  назначения </w:t>
      </w:r>
    </w:p>
    <w:p w14:paraId="0916AC13"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u w:val="single"/>
          <w:lang w:eastAsia="ru-RU"/>
        </w:rPr>
      </w:pPr>
      <w:r w:rsidRPr="00D87525">
        <w:rPr>
          <w:rFonts w:ascii="Times New Roman" w:eastAsia="Times New Roman" w:hAnsi="Times New Roman" w:cs="Times New Roman"/>
          <w:b/>
          <w:sz w:val="28"/>
          <w:szCs w:val="28"/>
          <w:u w:val="single"/>
          <w:lang w:eastAsia="ru-RU"/>
        </w:rPr>
        <w:t>СН -1 Зона кладбищ</w:t>
      </w:r>
    </w:p>
    <w:p w14:paraId="45D4096D" w14:textId="77777777" w:rsidR="00D87525" w:rsidRPr="00D87525" w:rsidRDefault="00D87525" w:rsidP="00D87525">
      <w:pPr>
        <w:spacing w:after="0" w:line="240" w:lineRule="auto"/>
        <w:ind w:firstLine="709"/>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Зона кладбищ СН-1 выделена для обеспечения правовых условий использования  земельных участков  и объектов капитального строительства, предназначенных для организации и эксплуатации  кладбищ.</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246"/>
        <w:gridCol w:w="4819"/>
      </w:tblGrid>
      <w:tr w:rsidR="00D87525" w:rsidRPr="00D87525" w14:paraId="60B78880"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727A8119"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sz w:val="28"/>
                <w:szCs w:val="28"/>
                <w:lang w:eastAsia="ru-RU"/>
              </w:rPr>
              <w:t>Виды разрешенного использования земельных участков и объектов капитального строительства</w:t>
            </w:r>
          </w:p>
        </w:tc>
      </w:tr>
      <w:tr w:rsidR="00D87525" w:rsidRPr="00D87525" w14:paraId="3A73EC96" w14:textId="77777777" w:rsidTr="00934664">
        <w:trPr>
          <w:trHeight w:val="630"/>
          <w:tblCellSpacing w:w="0" w:type="dxa"/>
        </w:trPr>
        <w:tc>
          <w:tcPr>
            <w:tcW w:w="5246" w:type="dxa"/>
            <w:tcBorders>
              <w:top w:val="outset" w:sz="6" w:space="0" w:color="000000"/>
              <w:left w:val="outset" w:sz="6" w:space="0" w:color="000000"/>
              <w:bottom w:val="outset" w:sz="6" w:space="0" w:color="000000"/>
              <w:right w:val="outset" w:sz="6" w:space="0" w:color="000000"/>
            </w:tcBorders>
            <w:vAlign w:val="center"/>
          </w:tcPr>
          <w:p w14:paraId="7BFC9068"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основные виды</w:t>
            </w:r>
          </w:p>
          <w:p w14:paraId="233CD3EE"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c>
          <w:tcPr>
            <w:tcW w:w="4819" w:type="dxa"/>
            <w:tcBorders>
              <w:top w:val="outset" w:sz="6" w:space="0" w:color="000000"/>
              <w:left w:val="outset" w:sz="6" w:space="0" w:color="000000"/>
              <w:bottom w:val="outset" w:sz="6" w:space="0" w:color="000000"/>
              <w:right w:val="outset" w:sz="6" w:space="0" w:color="000000"/>
            </w:tcBorders>
            <w:vAlign w:val="center"/>
          </w:tcPr>
          <w:p w14:paraId="6F9B0589"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условные виды</w:t>
            </w:r>
          </w:p>
          <w:p w14:paraId="29303BD4"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r>
      <w:tr w:rsidR="00D87525" w:rsidRPr="00D87525" w14:paraId="3C9133A8" w14:textId="77777777" w:rsidTr="00934664">
        <w:trPr>
          <w:tblCellSpacing w:w="0" w:type="dxa"/>
        </w:trPr>
        <w:tc>
          <w:tcPr>
            <w:tcW w:w="5246" w:type="dxa"/>
            <w:tcBorders>
              <w:top w:val="outset" w:sz="6" w:space="0" w:color="000000"/>
              <w:left w:val="outset" w:sz="6" w:space="0" w:color="000000"/>
              <w:bottom w:val="outset" w:sz="6" w:space="0" w:color="000000"/>
              <w:right w:val="outset" w:sz="6" w:space="0" w:color="000000"/>
            </w:tcBorders>
          </w:tcPr>
          <w:p w14:paraId="0C4815A8" w14:textId="77777777" w:rsidR="00D87525" w:rsidRPr="00D87525" w:rsidRDefault="00D87525" w:rsidP="00D87525">
            <w:pPr>
              <w:numPr>
                <w:ilvl w:val="0"/>
                <w:numId w:val="14"/>
              </w:numPr>
              <w:autoSpaceDE w:val="0"/>
              <w:autoSpaceDN w:val="0"/>
              <w:adjustRightInd w:val="0"/>
              <w:spacing w:after="0" w:line="240" w:lineRule="auto"/>
              <w:ind w:left="0" w:firstLine="351"/>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Религиозное использование (3.7)</w:t>
            </w:r>
            <w:r w:rsidRPr="00D87525">
              <w:rPr>
                <w:rFonts w:ascii="Times New Roman" w:eastAsia="Times New Roman" w:hAnsi="Times New Roman" w:cs="Times New Roman"/>
                <w:sz w:val="28"/>
                <w:szCs w:val="28"/>
                <w:lang w:eastAsia="ru-RU"/>
              </w:rPr>
              <w:t xml:space="preserve">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82" w:tooltip="3.7.1" w:history="1">
              <w:r w:rsidRPr="00D87525">
                <w:rPr>
                  <w:rFonts w:ascii="Times New Roman" w:eastAsia="Times New Roman" w:hAnsi="Times New Roman" w:cs="Times New Roman"/>
                  <w:sz w:val="28"/>
                  <w:szCs w:val="28"/>
                  <w:lang w:eastAsia="ru-RU"/>
                </w:rPr>
                <w:t>кодами 3.7.1</w:t>
              </w:r>
            </w:hyperlink>
            <w:r w:rsidRPr="00D87525">
              <w:rPr>
                <w:rFonts w:ascii="Times New Roman" w:eastAsia="Times New Roman" w:hAnsi="Times New Roman" w:cs="Times New Roman"/>
                <w:sz w:val="28"/>
                <w:szCs w:val="28"/>
                <w:lang w:eastAsia="ru-RU"/>
              </w:rPr>
              <w:t xml:space="preserve"> - </w:t>
            </w:r>
            <w:hyperlink w:anchor="Par286" w:tooltip="3.7.2" w:history="1">
              <w:r w:rsidRPr="00D87525">
                <w:rPr>
                  <w:rFonts w:ascii="Times New Roman" w:eastAsia="Times New Roman" w:hAnsi="Times New Roman" w:cs="Times New Roman"/>
                  <w:sz w:val="28"/>
                  <w:szCs w:val="28"/>
                  <w:lang w:eastAsia="ru-RU"/>
                </w:rPr>
                <w:t>3.7.2</w:t>
              </w:r>
            </w:hyperlink>
            <w:r w:rsidRPr="00D87525">
              <w:rPr>
                <w:rFonts w:ascii="Times New Roman" w:eastAsia="Times New Roman" w:hAnsi="Times New Roman" w:cs="Times New Roman"/>
                <w:sz w:val="28"/>
                <w:szCs w:val="28"/>
                <w:lang w:eastAsia="ru-RU"/>
              </w:rPr>
              <w:t>);</w:t>
            </w:r>
          </w:p>
          <w:p w14:paraId="4473755E" w14:textId="77777777" w:rsidR="00D87525" w:rsidRPr="00D87525" w:rsidRDefault="00D87525" w:rsidP="00D87525">
            <w:pPr>
              <w:numPr>
                <w:ilvl w:val="0"/>
                <w:numId w:val="14"/>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Ритуальная деятельность (12.1)</w:t>
            </w:r>
            <w:r w:rsidRPr="00D87525">
              <w:rPr>
                <w:rFonts w:ascii="Times New Roman" w:eastAsia="Times New Roman" w:hAnsi="Times New Roman" w:cs="Times New Roman"/>
                <w:sz w:val="28"/>
                <w:szCs w:val="28"/>
                <w:lang w:eastAsia="ru-RU"/>
              </w:rPr>
              <w:t xml:space="preserve"> (Размещение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4819" w:type="dxa"/>
            <w:tcBorders>
              <w:top w:val="outset" w:sz="6" w:space="0" w:color="000000"/>
              <w:left w:val="outset" w:sz="6" w:space="0" w:color="000000"/>
              <w:bottom w:val="outset" w:sz="6" w:space="0" w:color="000000"/>
              <w:right w:val="outset" w:sz="6" w:space="0" w:color="000000"/>
            </w:tcBorders>
          </w:tcPr>
          <w:p w14:paraId="1C6A7EDA" w14:textId="77777777" w:rsidR="00D87525" w:rsidRPr="00D87525" w:rsidRDefault="00D87525" w:rsidP="00D875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D87525" w:rsidRPr="00D87525" w14:paraId="6B340E0D" w14:textId="77777777" w:rsidTr="00934664">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2977924B"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t>Вспомогательные</w:t>
            </w:r>
            <w:r w:rsidRPr="00D87525">
              <w:rPr>
                <w:rFonts w:ascii="Tahoma" w:eastAsia="Times New Roman" w:hAnsi="Tahoma" w:cs="Tahoma"/>
                <w:sz w:val="28"/>
                <w:szCs w:val="28"/>
                <w:lang w:eastAsia="ru-RU"/>
              </w:rPr>
              <w:t xml:space="preserve">, </w:t>
            </w:r>
            <w:r w:rsidRPr="00D87525">
              <w:rPr>
                <w:rFonts w:ascii="Times New Roman" w:eastAsia="Times New Roman" w:hAnsi="Times New Roman" w:cs="Times New Roman"/>
                <w:sz w:val="28"/>
                <w:szCs w:val="2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87525">
              <w:rPr>
                <w:rFonts w:ascii="Times New Roman" w:eastAsia="Times New Roman" w:hAnsi="Times New Roman" w:cs="Times New Roman"/>
                <w:b/>
                <w:bCs/>
                <w:sz w:val="28"/>
                <w:szCs w:val="28"/>
                <w:lang w:eastAsia="ru-RU"/>
              </w:rPr>
              <w:t>:</w:t>
            </w:r>
          </w:p>
        </w:tc>
      </w:tr>
      <w:tr w:rsidR="00D87525" w:rsidRPr="00D87525" w14:paraId="2F757D87" w14:textId="77777777" w:rsidTr="00934664">
        <w:trPr>
          <w:trHeight w:val="671"/>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14:paraId="470BFB83" w14:textId="77777777" w:rsidR="00D87525" w:rsidRPr="00D87525" w:rsidRDefault="00D87525" w:rsidP="00D87525">
            <w:pPr>
              <w:numPr>
                <w:ilvl w:val="0"/>
                <w:numId w:val="16"/>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Коммунальное обслуживание (3.1)</w:t>
            </w:r>
            <w:r w:rsidRPr="00D87525">
              <w:rPr>
                <w:rFonts w:ascii="Times New Roman" w:eastAsia="Times New Roman" w:hAnsi="Times New Roman" w:cs="Times New Roman"/>
                <w:sz w:val="28"/>
                <w:szCs w:val="28"/>
                <w:lang w:eastAsia="ru-RU"/>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87525">
                <w:rPr>
                  <w:rFonts w:ascii="Times New Roman" w:eastAsia="Times New Roman" w:hAnsi="Times New Roman" w:cs="Times New Roman"/>
                  <w:sz w:val="28"/>
                  <w:szCs w:val="28"/>
                  <w:lang w:eastAsia="ru-RU"/>
                </w:rPr>
                <w:t>кодами 3.1.1</w:t>
              </w:r>
            </w:hyperlink>
            <w:r w:rsidRPr="00D87525">
              <w:rPr>
                <w:rFonts w:ascii="Times New Roman" w:eastAsia="Times New Roman" w:hAnsi="Times New Roman" w:cs="Times New Roman"/>
                <w:sz w:val="28"/>
                <w:szCs w:val="28"/>
                <w:lang w:eastAsia="ru-RU"/>
              </w:rPr>
              <w:t xml:space="preserve"> - </w:t>
            </w:r>
            <w:hyperlink w:anchor="Par202" w:tooltip="3.1.2" w:history="1">
              <w:r w:rsidRPr="00D87525">
                <w:rPr>
                  <w:rFonts w:ascii="Times New Roman" w:eastAsia="Times New Roman" w:hAnsi="Times New Roman" w:cs="Times New Roman"/>
                  <w:sz w:val="28"/>
                  <w:szCs w:val="28"/>
                  <w:lang w:eastAsia="ru-RU"/>
                </w:rPr>
                <w:t>3.1.2</w:t>
              </w:r>
            </w:hyperlink>
            <w:r w:rsidRPr="00D87525">
              <w:rPr>
                <w:rFonts w:ascii="Times New Roman" w:eastAsia="Times New Roman" w:hAnsi="Times New Roman" w:cs="Times New Roman"/>
                <w:sz w:val="28"/>
                <w:szCs w:val="28"/>
                <w:lang w:eastAsia="ru-RU"/>
              </w:rPr>
              <w:t xml:space="preserve">); </w:t>
            </w:r>
          </w:p>
          <w:p w14:paraId="31BCB4EC" w14:textId="77777777" w:rsidR="00D87525" w:rsidRPr="00D87525" w:rsidRDefault="00D87525" w:rsidP="00D87525">
            <w:pPr>
              <w:numPr>
                <w:ilvl w:val="0"/>
                <w:numId w:val="15"/>
              </w:numPr>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Земельные участки (территории) общего пользования (12.0)</w:t>
            </w:r>
            <w:r w:rsidRPr="00D87525">
              <w:rPr>
                <w:rFonts w:ascii="Times New Roman" w:eastAsia="Times New Roman" w:hAnsi="Times New Roman" w:cs="Times New Roman"/>
                <w:sz w:val="28"/>
                <w:szCs w:val="28"/>
                <w:lang w:eastAsia="ru-RU"/>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87525">
                <w:rPr>
                  <w:rFonts w:ascii="Times New Roman" w:eastAsia="Times New Roman" w:hAnsi="Times New Roman" w:cs="Times New Roman"/>
                  <w:sz w:val="28"/>
                  <w:szCs w:val="28"/>
                  <w:lang w:eastAsia="ru-RU"/>
                </w:rPr>
                <w:t>кодами 12.0.1</w:t>
              </w:r>
            </w:hyperlink>
            <w:r w:rsidRPr="00D87525">
              <w:rPr>
                <w:rFonts w:ascii="Times New Roman" w:eastAsia="Times New Roman" w:hAnsi="Times New Roman" w:cs="Times New Roman"/>
                <w:sz w:val="28"/>
                <w:szCs w:val="28"/>
                <w:lang w:eastAsia="ru-RU"/>
              </w:rPr>
              <w:t xml:space="preserve"> - </w:t>
            </w:r>
            <w:hyperlink w:anchor="Par668" w:tooltip="12.0.2" w:history="1">
              <w:r w:rsidRPr="00D87525">
                <w:rPr>
                  <w:rFonts w:ascii="Times New Roman" w:eastAsia="Times New Roman" w:hAnsi="Times New Roman" w:cs="Times New Roman"/>
                  <w:sz w:val="28"/>
                  <w:szCs w:val="28"/>
                  <w:lang w:eastAsia="ru-RU"/>
                </w:rPr>
                <w:t>12.0.2</w:t>
              </w:r>
            </w:hyperlink>
            <w:r w:rsidRPr="00D87525">
              <w:rPr>
                <w:rFonts w:ascii="Times New Roman" w:eastAsia="Times New Roman" w:hAnsi="Times New Roman" w:cs="Times New Roman"/>
                <w:sz w:val="28"/>
                <w:szCs w:val="28"/>
                <w:lang w:eastAsia="ru-RU"/>
              </w:rPr>
              <w:t>);</w:t>
            </w:r>
          </w:p>
        </w:tc>
      </w:tr>
    </w:tbl>
    <w:p w14:paraId="495D7BEF"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пределах зоны СН-1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403"/>
        <w:gridCol w:w="6662"/>
      </w:tblGrid>
      <w:tr w:rsidR="00D87525" w:rsidRPr="00D87525" w14:paraId="18A37C2A"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22685C23"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87525" w:rsidRPr="00D87525" w14:paraId="4A8A6F4D" w14:textId="77777777" w:rsidTr="00934664">
        <w:trPr>
          <w:tblCellSpacing w:w="0" w:type="dxa"/>
        </w:trPr>
        <w:tc>
          <w:tcPr>
            <w:tcW w:w="3403" w:type="dxa"/>
            <w:tcBorders>
              <w:top w:val="outset" w:sz="6" w:space="0" w:color="000000"/>
              <w:left w:val="outset" w:sz="6" w:space="0" w:color="000000"/>
              <w:bottom w:val="outset" w:sz="6" w:space="0" w:color="000000"/>
              <w:right w:val="outset" w:sz="6" w:space="0" w:color="000000"/>
            </w:tcBorders>
          </w:tcPr>
          <w:p w14:paraId="52DF1BBE"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в том числе их площадь</w:t>
            </w:r>
          </w:p>
        </w:tc>
        <w:tc>
          <w:tcPr>
            <w:tcW w:w="6662" w:type="dxa"/>
            <w:tcBorders>
              <w:top w:val="outset" w:sz="6" w:space="0" w:color="000000"/>
              <w:left w:val="outset" w:sz="6" w:space="0" w:color="000000"/>
              <w:bottom w:val="outset" w:sz="6" w:space="0" w:color="000000"/>
              <w:right w:val="outset" w:sz="6" w:space="0" w:color="000000"/>
            </w:tcBorders>
          </w:tcPr>
          <w:p w14:paraId="5438229C"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религиозного использования (3.7) - минимальная площадь  земельного участка 0,5 га; максимальная площадь  земельного участка 1,0га;</w:t>
            </w:r>
          </w:p>
          <w:p w14:paraId="0894ABAB"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в отношении иных видов разрешенного 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D87525" w:rsidRPr="00D87525" w14:paraId="03726860" w14:textId="77777777" w:rsidTr="00934664">
        <w:trPr>
          <w:tblCellSpacing w:w="0" w:type="dxa"/>
        </w:trPr>
        <w:tc>
          <w:tcPr>
            <w:tcW w:w="3403" w:type="dxa"/>
            <w:tcBorders>
              <w:top w:val="outset" w:sz="6" w:space="0" w:color="000000"/>
              <w:left w:val="outset" w:sz="6" w:space="0" w:color="000000"/>
              <w:bottom w:val="outset" w:sz="6" w:space="0" w:color="000000"/>
              <w:right w:val="outset" w:sz="6" w:space="0" w:color="000000"/>
            </w:tcBorders>
          </w:tcPr>
          <w:p w14:paraId="3BDCAEF2"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662" w:type="dxa"/>
            <w:tcBorders>
              <w:top w:val="outset" w:sz="6" w:space="0" w:color="000000"/>
              <w:left w:val="outset" w:sz="6" w:space="0" w:color="000000"/>
              <w:bottom w:val="outset" w:sz="6" w:space="0" w:color="000000"/>
              <w:right w:val="outset" w:sz="6" w:space="0" w:color="000000"/>
            </w:tcBorders>
          </w:tcPr>
          <w:p w14:paraId="1C3048D1"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- 6 метров;</w:t>
            </w:r>
          </w:p>
          <w:p w14:paraId="036637AC" w14:textId="77777777" w:rsidR="00D87525" w:rsidRPr="00D87525" w:rsidRDefault="00D87525" w:rsidP="00D87525">
            <w:pPr>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p>
        </w:tc>
      </w:tr>
      <w:tr w:rsidR="00D87525" w:rsidRPr="00D87525" w14:paraId="4E076F8B" w14:textId="77777777" w:rsidTr="00934664">
        <w:trPr>
          <w:tblCellSpacing w:w="0" w:type="dxa"/>
        </w:trPr>
        <w:tc>
          <w:tcPr>
            <w:tcW w:w="3403" w:type="dxa"/>
            <w:tcBorders>
              <w:top w:val="outset" w:sz="6" w:space="0" w:color="000000"/>
              <w:left w:val="outset" w:sz="6" w:space="0" w:color="000000"/>
              <w:bottom w:val="outset" w:sz="6" w:space="0" w:color="000000"/>
              <w:right w:val="outset" w:sz="6" w:space="0" w:color="000000"/>
            </w:tcBorders>
          </w:tcPr>
          <w:p w14:paraId="571AE8C4"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этажей или предельная высота зданий, строений, сооружений</w:t>
            </w:r>
          </w:p>
        </w:tc>
        <w:tc>
          <w:tcPr>
            <w:tcW w:w="6662" w:type="dxa"/>
            <w:tcBorders>
              <w:top w:val="outset" w:sz="6" w:space="0" w:color="000000"/>
              <w:left w:val="outset" w:sz="6" w:space="0" w:color="000000"/>
              <w:bottom w:val="outset" w:sz="6" w:space="0" w:color="000000"/>
              <w:right w:val="outset" w:sz="6" w:space="0" w:color="000000"/>
            </w:tcBorders>
          </w:tcPr>
          <w:p w14:paraId="3E608264" w14:textId="77777777" w:rsidR="00D87525" w:rsidRPr="00D87525" w:rsidRDefault="00D87525" w:rsidP="00D875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этажей или предельная высота зданий, строений, сооружений в данной территориальной зоне не подлежат установлению.</w:t>
            </w:r>
          </w:p>
          <w:p w14:paraId="17771258"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p>
        </w:tc>
      </w:tr>
      <w:tr w:rsidR="00D87525" w:rsidRPr="00D87525" w14:paraId="2245151A" w14:textId="77777777" w:rsidTr="00934664">
        <w:trPr>
          <w:tblCellSpacing w:w="0" w:type="dxa"/>
        </w:trPr>
        <w:tc>
          <w:tcPr>
            <w:tcW w:w="3403" w:type="dxa"/>
            <w:tcBorders>
              <w:top w:val="outset" w:sz="6" w:space="0" w:color="000000"/>
              <w:left w:val="outset" w:sz="6" w:space="0" w:color="000000"/>
              <w:bottom w:val="outset" w:sz="6" w:space="0" w:color="000000"/>
              <w:right w:val="outset" w:sz="6" w:space="0" w:color="000000"/>
            </w:tcBorders>
          </w:tcPr>
          <w:p w14:paraId="0E4EFC78"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662" w:type="dxa"/>
            <w:tcBorders>
              <w:top w:val="outset" w:sz="6" w:space="0" w:color="000000"/>
              <w:left w:val="outset" w:sz="6" w:space="0" w:color="000000"/>
              <w:bottom w:val="outset" w:sz="6" w:space="0" w:color="000000"/>
              <w:right w:val="outset" w:sz="6" w:space="0" w:color="000000"/>
            </w:tcBorders>
          </w:tcPr>
          <w:p w14:paraId="07383A53" w14:textId="77777777" w:rsidR="00D87525" w:rsidRPr="00D87525" w:rsidRDefault="00D87525" w:rsidP="00D875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в границах земельного участка в данной территориальной зоне не подлежит установлению.</w:t>
            </w:r>
          </w:p>
          <w:p w14:paraId="13223482"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p>
        </w:tc>
      </w:tr>
      <w:tr w:rsidR="00D87525" w:rsidRPr="00D87525" w14:paraId="49D9EB75" w14:textId="77777777" w:rsidTr="00934664">
        <w:trPr>
          <w:tblCellSpacing w:w="0" w:type="dxa"/>
        </w:trPr>
        <w:tc>
          <w:tcPr>
            <w:tcW w:w="3403" w:type="dxa"/>
            <w:tcBorders>
              <w:top w:val="outset" w:sz="6" w:space="0" w:color="000000"/>
              <w:left w:val="outset" w:sz="6" w:space="0" w:color="000000"/>
              <w:bottom w:val="outset" w:sz="6" w:space="0" w:color="000000"/>
              <w:right w:val="outset" w:sz="6" w:space="0" w:color="000000"/>
            </w:tcBorders>
          </w:tcPr>
          <w:p w14:paraId="4F4750EC"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6662" w:type="dxa"/>
            <w:tcBorders>
              <w:top w:val="outset" w:sz="6" w:space="0" w:color="000000"/>
              <w:left w:val="outset" w:sz="6" w:space="0" w:color="000000"/>
              <w:bottom w:val="outset" w:sz="6" w:space="0" w:color="000000"/>
              <w:right w:val="outset" w:sz="6" w:space="0" w:color="000000"/>
            </w:tcBorders>
          </w:tcPr>
          <w:p w14:paraId="7DF85CB3" w14:textId="77777777" w:rsidR="00D87525" w:rsidRPr="00D87525" w:rsidRDefault="00D87525" w:rsidP="00D875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14:paraId="3C093F9B" w14:textId="77777777" w:rsidR="00D87525" w:rsidRPr="00D87525" w:rsidRDefault="00D87525" w:rsidP="00D875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Прокладка сетей централизованного хозяйственно-питьевого водоснабжения, используемого для хозяйственно-питьевых целей населением населенных пунктов, по территории санитарно-защитных зон и кладбищ запрещена</w:t>
            </w:r>
          </w:p>
        </w:tc>
      </w:tr>
    </w:tbl>
    <w:p w14:paraId="482AD2A7" w14:textId="77777777" w:rsidR="00D87525" w:rsidRPr="00D87525" w:rsidRDefault="00D87525" w:rsidP="00D8752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проведения поливочных и уборочных работ кладбищ и в крематориях необходимо предусматривать систему водоснабжения самостоятельную или с подключением к водопроводам и водоводам технической воды промышленных предприятий, расположенных от них в непосредственной близости.</w:t>
      </w:r>
    </w:p>
    <w:p w14:paraId="2DE020C5" w14:textId="77777777" w:rsidR="00D87525" w:rsidRPr="00D87525" w:rsidRDefault="00D87525" w:rsidP="00D8752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питьевых и хозяйственных нужд на кладбищах и других объектах похоронного назначения следует предусматривать хозяйственно-питьевое водоснабжение. Качество воды должно отвечать требованиям санитарных правил для питьевой воды.</w:t>
      </w:r>
    </w:p>
    <w:p w14:paraId="0A55DFB7" w14:textId="77777777" w:rsidR="00D87525" w:rsidRPr="00D87525" w:rsidRDefault="00D87525" w:rsidP="00D8752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14:paraId="1B742129" w14:textId="77777777" w:rsidR="00D87525" w:rsidRPr="00D87525" w:rsidRDefault="00D87525" w:rsidP="00D8752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Сброс неочищенных сточных вод от кладбищ и крематориев на открытые площадки, кюветы, канавы, траншеи не допускается.</w:t>
      </w:r>
    </w:p>
    <w:p w14:paraId="5128E5C7" w14:textId="77777777" w:rsidR="00D87525" w:rsidRPr="00D87525" w:rsidRDefault="00D87525" w:rsidP="00D8752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На участках кладбищ, крематориев, зданий и сооружений похоронного назначения необходимо предусматривать зону зеленых насаждений, стоянки автокатафалков и автотранспорта, урны для сбора мусора, площадки для мусоросборников с подъездами к ним.</w:t>
      </w:r>
    </w:p>
    <w:p w14:paraId="2903F2DD" w14:textId="77777777" w:rsidR="00D87525" w:rsidRPr="00D87525" w:rsidRDefault="00D87525" w:rsidP="00D8752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Площадки для мусоросборников должны быть ограждены и иметь твердое покрытие (асфальтирование, бетонирование).</w:t>
      </w:r>
    </w:p>
    <w:p w14:paraId="1788CD86" w14:textId="77777777" w:rsidR="00D87525" w:rsidRPr="00D87525" w:rsidRDefault="00D87525" w:rsidP="00D8752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76413ADC"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u w:val="single"/>
          <w:lang w:eastAsia="ru-RU"/>
        </w:rPr>
      </w:pPr>
      <w:r w:rsidRPr="00D87525">
        <w:rPr>
          <w:rFonts w:ascii="Times New Roman" w:eastAsia="Times New Roman" w:hAnsi="Times New Roman" w:cs="Times New Roman"/>
          <w:b/>
          <w:sz w:val="28"/>
          <w:szCs w:val="28"/>
          <w:u w:val="single"/>
          <w:lang w:eastAsia="ru-RU"/>
        </w:rPr>
        <w:t>СН-3</w:t>
      </w:r>
      <w:r w:rsidRPr="00D87525">
        <w:rPr>
          <w:rFonts w:ascii="Times New Roman" w:eastAsia="Times New Roman" w:hAnsi="Times New Roman" w:cs="Times New Roman"/>
          <w:sz w:val="28"/>
          <w:szCs w:val="28"/>
          <w:u w:val="single"/>
          <w:lang w:eastAsia="ru-RU"/>
        </w:rPr>
        <w:t xml:space="preserve"> </w:t>
      </w:r>
      <w:r w:rsidRPr="00D87525">
        <w:rPr>
          <w:rFonts w:ascii="Times New Roman" w:eastAsia="Times New Roman" w:hAnsi="Times New Roman" w:cs="Times New Roman"/>
          <w:b/>
          <w:sz w:val="28"/>
          <w:szCs w:val="28"/>
          <w:u w:val="single"/>
          <w:lang w:eastAsia="ru-RU"/>
        </w:rPr>
        <w:t xml:space="preserve">  Зона водозаборных  сооружений</w:t>
      </w:r>
    </w:p>
    <w:p w14:paraId="3F7BF811"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Зона СН-2 выделена для обеспечения правовых условий использования земельных участков  и объектов капитального строительства, предназначенных для организации производственного процесса  работы  водозаборных очистных сооружений.</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6096"/>
        <w:gridCol w:w="3969"/>
      </w:tblGrid>
      <w:tr w:rsidR="00D87525" w:rsidRPr="00D87525" w14:paraId="1F4E3018"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11E87E9E"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sz w:val="28"/>
                <w:szCs w:val="28"/>
                <w:lang w:eastAsia="ru-RU"/>
              </w:rPr>
              <w:t>Виды разрешенного использования земельных участков и объектов капитального строительства</w:t>
            </w:r>
          </w:p>
        </w:tc>
      </w:tr>
      <w:tr w:rsidR="00D87525" w:rsidRPr="00D87525" w14:paraId="1C0DA609" w14:textId="77777777" w:rsidTr="00934664">
        <w:trPr>
          <w:trHeight w:val="630"/>
          <w:tblCellSpacing w:w="0" w:type="dxa"/>
        </w:trPr>
        <w:tc>
          <w:tcPr>
            <w:tcW w:w="6096" w:type="dxa"/>
            <w:tcBorders>
              <w:top w:val="outset" w:sz="6" w:space="0" w:color="000000"/>
              <w:left w:val="outset" w:sz="6" w:space="0" w:color="000000"/>
              <w:bottom w:val="outset" w:sz="6" w:space="0" w:color="000000"/>
              <w:right w:val="outset" w:sz="6" w:space="0" w:color="000000"/>
            </w:tcBorders>
            <w:vAlign w:val="center"/>
          </w:tcPr>
          <w:p w14:paraId="1597C125"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основные виды</w:t>
            </w:r>
          </w:p>
          <w:p w14:paraId="79D9534C"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c>
          <w:tcPr>
            <w:tcW w:w="3969" w:type="dxa"/>
            <w:tcBorders>
              <w:top w:val="outset" w:sz="6" w:space="0" w:color="000000"/>
              <w:left w:val="outset" w:sz="6" w:space="0" w:color="000000"/>
              <w:bottom w:val="outset" w:sz="6" w:space="0" w:color="000000"/>
              <w:right w:val="outset" w:sz="6" w:space="0" w:color="000000"/>
            </w:tcBorders>
            <w:vAlign w:val="center"/>
          </w:tcPr>
          <w:p w14:paraId="215D86EB" w14:textId="77777777" w:rsidR="00D87525" w:rsidRPr="00D87525" w:rsidRDefault="00D87525" w:rsidP="00D87525">
            <w:pPr>
              <w:spacing w:after="0" w:line="240" w:lineRule="auto"/>
              <w:ind w:left="67" w:right="-75"/>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условные виды разрешённого использования:</w:t>
            </w:r>
          </w:p>
        </w:tc>
      </w:tr>
      <w:tr w:rsidR="00D87525" w:rsidRPr="00D87525" w14:paraId="685B4091" w14:textId="77777777" w:rsidTr="00934664">
        <w:trPr>
          <w:tblCellSpacing w:w="0" w:type="dxa"/>
        </w:trPr>
        <w:tc>
          <w:tcPr>
            <w:tcW w:w="6096" w:type="dxa"/>
            <w:tcBorders>
              <w:top w:val="outset" w:sz="6" w:space="0" w:color="000000"/>
              <w:left w:val="outset" w:sz="6" w:space="0" w:color="000000"/>
              <w:bottom w:val="outset" w:sz="6" w:space="0" w:color="000000"/>
              <w:right w:val="outset" w:sz="6" w:space="0" w:color="000000"/>
            </w:tcBorders>
          </w:tcPr>
          <w:p w14:paraId="52A777BE" w14:textId="77777777" w:rsidR="00D87525" w:rsidRPr="00D87525" w:rsidRDefault="00D87525" w:rsidP="00D87525">
            <w:pPr>
              <w:numPr>
                <w:ilvl w:val="0"/>
                <w:numId w:val="14"/>
              </w:numPr>
              <w:tabs>
                <w:tab w:val="left" w:pos="493"/>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Общее пользование водными объектами (11.1)</w:t>
            </w:r>
            <w:r w:rsidRPr="00D87525">
              <w:rPr>
                <w:rFonts w:ascii="Times New Roman" w:eastAsia="Times New Roman" w:hAnsi="Times New Roman" w:cs="Times New Roman"/>
                <w:sz w:val="28"/>
                <w:szCs w:val="28"/>
                <w:lang w:eastAsia="ru-RU"/>
              </w:rPr>
              <w:t xml:space="preserve">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p w14:paraId="7DA99102" w14:textId="77777777" w:rsidR="00D87525" w:rsidRPr="00D87525" w:rsidRDefault="00D87525" w:rsidP="00D87525">
            <w:pPr>
              <w:numPr>
                <w:ilvl w:val="0"/>
                <w:numId w:val="14"/>
              </w:numPr>
              <w:tabs>
                <w:tab w:val="left" w:pos="493"/>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Специальное пользование водными объектами (11.2)</w:t>
            </w:r>
            <w:r w:rsidRPr="00D87525">
              <w:rPr>
                <w:rFonts w:ascii="Times New Roman" w:eastAsia="Times New Roman" w:hAnsi="Times New Roman" w:cs="Times New Roman"/>
                <w:sz w:val="28"/>
                <w:szCs w:val="28"/>
                <w:lang w:eastAsia="ru-RU"/>
              </w:rPr>
              <w:t xml:space="preserve">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p w14:paraId="6D2CE386" w14:textId="77777777" w:rsidR="00D87525" w:rsidRPr="00D87525" w:rsidRDefault="00D87525" w:rsidP="00D87525">
            <w:pPr>
              <w:numPr>
                <w:ilvl w:val="0"/>
                <w:numId w:val="14"/>
              </w:numPr>
              <w:tabs>
                <w:tab w:val="left" w:pos="493"/>
              </w:tabs>
              <w:autoSpaceDE w:val="0"/>
              <w:autoSpaceDN w:val="0"/>
              <w:adjustRightInd w:val="0"/>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Гидротехнические сооружения (11.3)</w:t>
            </w:r>
            <w:r w:rsidRPr="00D87525">
              <w:rPr>
                <w:rFonts w:ascii="Times New Roman" w:eastAsia="Times New Roman" w:hAnsi="Times New Roman" w:cs="Times New Roman"/>
                <w:sz w:val="28"/>
                <w:szCs w:val="28"/>
                <w:lang w:eastAsia="ru-RU"/>
              </w:rPr>
              <w:t xml:space="preserve">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3969" w:type="dxa"/>
            <w:tcBorders>
              <w:top w:val="outset" w:sz="6" w:space="0" w:color="000000"/>
              <w:left w:val="outset" w:sz="6" w:space="0" w:color="000000"/>
              <w:bottom w:val="outset" w:sz="6" w:space="0" w:color="000000"/>
              <w:right w:val="outset" w:sz="6" w:space="0" w:color="000000"/>
            </w:tcBorders>
          </w:tcPr>
          <w:p w14:paraId="6E2177CC" w14:textId="77777777" w:rsidR="00D87525" w:rsidRPr="00D87525" w:rsidRDefault="00D87525" w:rsidP="00D87525">
            <w:pPr>
              <w:tabs>
                <w:tab w:val="left" w:pos="493"/>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p>
          <w:p w14:paraId="14FDD183" w14:textId="77777777" w:rsidR="00D87525" w:rsidRPr="00D87525" w:rsidRDefault="00D87525" w:rsidP="00D87525">
            <w:pPr>
              <w:tabs>
                <w:tab w:val="left" w:pos="493"/>
              </w:tabs>
              <w:autoSpaceDE w:val="0"/>
              <w:autoSpaceDN w:val="0"/>
              <w:adjustRightInd w:val="0"/>
              <w:spacing w:after="0" w:line="240" w:lineRule="auto"/>
              <w:ind w:firstLine="209"/>
              <w:jc w:val="both"/>
              <w:rPr>
                <w:rFonts w:ascii="Times New Roman" w:eastAsia="Times New Roman" w:hAnsi="Times New Roman" w:cs="Times New Roman"/>
                <w:sz w:val="28"/>
                <w:szCs w:val="28"/>
                <w:lang w:eastAsia="ru-RU"/>
              </w:rPr>
            </w:pPr>
          </w:p>
        </w:tc>
      </w:tr>
      <w:tr w:rsidR="00D87525" w:rsidRPr="00D87525" w14:paraId="2770B369" w14:textId="77777777" w:rsidTr="00934664">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0FC8DA70" w14:textId="77777777" w:rsidR="00D87525" w:rsidRPr="00D87525" w:rsidRDefault="00D87525" w:rsidP="00D87525">
            <w:pPr>
              <w:tabs>
                <w:tab w:val="left" w:pos="493"/>
              </w:tabs>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t>Вспомогательные</w:t>
            </w:r>
            <w:r w:rsidRPr="00D87525">
              <w:rPr>
                <w:rFonts w:ascii="Tahoma" w:eastAsia="Times New Roman" w:hAnsi="Tahoma" w:cs="Tahoma"/>
                <w:sz w:val="28"/>
                <w:szCs w:val="28"/>
                <w:lang w:eastAsia="ru-RU"/>
              </w:rPr>
              <w:t xml:space="preserve">, </w:t>
            </w:r>
            <w:r w:rsidRPr="00D87525">
              <w:rPr>
                <w:rFonts w:ascii="Times New Roman" w:eastAsia="Times New Roman" w:hAnsi="Times New Roman" w:cs="Times New Roman"/>
                <w:sz w:val="28"/>
                <w:szCs w:val="2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87525">
              <w:rPr>
                <w:rFonts w:ascii="Times New Roman" w:eastAsia="Times New Roman" w:hAnsi="Times New Roman" w:cs="Times New Roman"/>
                <w:b/>
                <w:bCs/>
                <w:sz w:val="28"/>
                <w:szCs w:val="28"/>
                <w:lang w:eastAsia="ru-RU"/>
              </w:rPr>
              <w:t>:</w:t>
            </w:r>
          </w:p>
        </w:tc>
      </w:tr>
      <w:tr w:rsidR="00D87525" w:rsidRPr="00D87525" w14:paraId="0EED609E" w14:textId="77777777" w:rsidTr="00934664">
        <w:trPr>
          <w:trHeight w:val="691"/>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14:paraId="299F89E1" w14:textId="77777777" w:rsidR="00D87525" w:rsidRPr="00D87525" w:rsidRDefault="00D87525" w:rsidP="00D87525">
            <w:pPr>
              <w:numPr>
                <w:ilvl w:val="0"/>
                <w:numId w:val="16"/>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Коммунальное обслуживание (3.1)</w:t>
            </w:r>
            <w:r w:rsidRPr="00D87525">
              <w:rPr>
                <w:rFonts w:ascii="Times New Roman" w:eastAsia="Times New Roman" w:hAnsi="Times New Roman" w:cs="Times New Roman"/>
                <w:sz w:val="28"/>
                <w:szCs w:val="28"/>
                <w:lang w:eastAsia="ru-RU"/>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87525">
                <w:rPr>
                  <w:rFonts w:ascii="Times New Roman" w:eastAsia="Times New Roman" w:hAnsi="Times New Roman" w:cs="Times New Roman"/>
                  <w:sz w:val="28"/>
                  <w:szCs w:val="28"/>
                  <w:lang w:eastAsia="ru-RU"/>
                </w:rPr>
                <w:t>кодами 3.1.1</w:t>
              </w:r>
            </w:hyperlink>
            <w:r w:rsidRPr="00D87525">
              <w:rPr>
                <w:rFonts w:ascii="Times New Roman" w:eastAsia="Times New Roman" w:hAnsi="Times New Roman" w:cs="Times New Roman"/>
                <w:sz w:val="28"/>
                <w:szCs w:val="28"/>
                <w:lang w:eastAsia="ru-RU"/>
              </w:rPr>
              <w:t xml:space="preserve"> - </w:t>
            </w:r>
            <w:hyperlink w:anchor="Par202" w:tooltip="3.1.2" w:history="1">
              <w:r w:rsidRPr="00D87525">
                <w:rPr>
                  <w:rFonts w:ascii="Times New Roman" w:eastAsia="Times New Roman" w:hAnsi="Times New Roman" w:cs="Times New Roman"/>
                  <w:sz w:val="28"/>
                  <w:szCs w:val="28"/>
                  <w:lang w:eastAsia="ru-RU"/>
                </w:rPr>
                <w:t>3.1.2</w:t>
              </w:r>
            </w:hyperlink>
            <w:r w:rsidRPr="00D87525">
              <w:rPr>
                <w:rFonts w:ascii="Times New Roman" w:eastAsia="Times New Roman" w:hAnsi="Times New Roman" w:cs="Times New Roman"/>
                <w:sz w:val="28"/>
                <w:szCs w:val="28"/>
                <w:lang w:eastAsia="ru-RU"/>
              </w:rPr>
              <w:t xml:space="preserve">); </w:t>
            </w:r>
          </w:p>
          <w:p w14:paraId="68794232" w14:textId="77777777" w:rsidR="00D87525" w:rsidRPr="00D87525" w:rsidRDefault="00D87525" w:rsidP="00D87525">
            <w:pPr>
              <w:numPr>
                <w:ilvl w:val="0"/>
                <w:numId w:val="15"/>
              </w:numPr>
              <w:tabs>
                <w:tab w:val="left" w:pos="493"/>
              </w:tabs>
              <w:spacing w:after="0" w:line="240" w:lineRule="auto"/>
              <w:ind w:left="0"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Земельные участки (территории) общего пользования (12.0)</w:t>
            </w:r>
            <w:r w:rsidRPr="00D87525">
              <w:rPr>
                <w:rFonts w:ascii="Times New Roman" w:eastAsia="Times New Roman" w:hAnsi="Times New Roman" w:cs="Times New Roman"/>
                <w:sz w:val="28"/>
                <w:szCs w:val="28"/>
                <w:lang w:eastAsia="ru-RU"/>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87525">
                <w:rPr>
                  <w:rFonts w:ascii="Times New Roman" w:eastAsia="Times New Roman" w:hAnsi="Times New Roman" w:cs="Times New Roman"/>
                  <w:sz w:val="28"/>
                  <w:szCs w:val="28"/>
                  <w:lang w:eastAsia="ru-RU"/>
                </w:rPr>
                <w:t>кодами 12.0.1</w:t>
              </w:r>
            </w:hyperlink>
            <w:r w:rsidRPr="00D87525">
              <w:rPr>
                <w:rFonts w:ascii="Times New Roman" w:eastAsia="Times New Roman" w:hAnsi="Times New Roman" w:cs="Times New Roman"/>
                <w:sz w:val="28"/>
                <w:szCs w:val="28"/>
                <w:lang w:eastAsia="ru-RU"/>
              </w:rPr>
              <w:t xml:space="preserve"> - </w:t>
            </w:r>
            <w:hyperlink w:anchor="Par668" w:tooltip="12.0.2" w:history="1">
              <w:r w:rsidRPr="00D87525">
                <w:rPr>
                  <w:rFonts w:ascii="Times New Roman" w:eastAsia="Times New Roman" w:hAnsi="Times New Roman" w:cs="Times New Roman"/>
                  <w:sz w:val="28"/>
                  <w:szCs w:val="28"/>
                  <w:lang w:eastAsia="ru-RU"/>
                </w:rPr>
                <w:t>12.0.2</w:t>
              </w:r>
            </w:hyperlink>
            <w:r w:rsidRPr="00D87525">
              <w:rPr>
                <w:rFonts w:ascii="Times New Roman" w:eastAsia="Times New Roman" w:hAnsi="Times New Roman" w:cs="Times New Roman"/>
                <w:sz w:val="28"/>
                <w:szCs w:val="28"/>
                <w:lang w:eastAsia="ru-RU"/>
              </w:rPr>
              <w:t>);</w:t>
            </w:r>
          </w:p>
        </w:tc>
      </w:tr>
    </w:tbl>
    <w:p w14:paraId="43A048D1"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пределах зоны СН-3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828"/>
        <w:gridCol w:w="6237"/>
      </w:tblGrid>
      <w:tr w:rsidR="00D87525" w:rsidRPr="00D87525" w14:paraId="2ED4B529"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77165556"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87525" w:rsidRPr="00D87525" w14:paraId="394DFAC7" w14:textId="77777777" w:rsidTr="00934664">
        <w:trPr>
          <w:tblCellSpacing w:w="0" w:type="dxa"/>
        </w:trPr>
        <w:tc>
          <w:tcPr>
            <w:tcW w:w="3828" w:type="dxa"/>
            <w:tcBorders>
              <w:top w:val="outset" w:sz="6" w:space="0" w:color="000000"/>
              <w:left w:val="outset" w:sz="6" w:space="0" w:color="000000"/>
              <w:bottom w:val="outset" w:sz="6" w:space="0" w:color="000000"/>
              <w:right w:val="outset" w:sz="6" w:space="0" w:color="000000"/>
            </w:tcBorders>
          </w:tcPr>
          <w:p w14:paraId="3136B58B"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в том числе их площадь</w:t>
            </w:r>
          </w:p>
        </w:tc>
        <w:tc>
          <w:tcPr>
            <w:tcW w:w="6237" w:type="dxa"/>
            <w:tcBorders>
              <w:top w:val="outset" w:sz="6" w:space="0" w:color="000000"/>
              <w:left w:val="outset" w:sz="6" w:space="0" w:color="000000"/>
              <w:bottom w:val="outset" w:sz="6" w:space="0" w:color="000000"/>
              <w:right w:val="outset" w:sz="6" w:space="0" w:color="000000"/>
            </w:tcBorders>
          </w:tcPr>
          <w:p w14:paraId="1ADF728F"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общего пользования водными объектами (11.1) - минимальная площадь  земельного участка 0,05 га; максимальная площадь  земельного участка 1,0га;</w:t>
            </w:r>
          </w:p>
          <w:p w14:paraId="093AA25B"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специального пользования водными объектами (11.2) - минимальная площадь  земельного участка 0,5 га; максимальная площадь  земельного участка 1,0га;</w:t>
            </w:r>
          </w:p>
          <w:p w14:paraId="29733EB3" w14:textId="77777777" w:rsidR="00D87525" w:rsidRPr="00D87525" w:rsidRDefault="00D87525" w:rsidP="00D87525">
            <w:pPr>
              <w:numPr>
                <w:ilvl w:val="0"/>
                <w:numId w:val="13"/>
              </w:numPr>
              <w:autoSpaceDE w:val="0"/>
              <w:autoSpaceDN w:val="0"/>
              <w:adjustRightInd w:val="0"/>
              <w:spacing w:after="0" w:line="240" w:lineRule="auto"/>
              <w:ind w:left="0"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гидротехнических сооружений (11.3) - минимальная площадь  земельного участка 0,005 га; максимальная площадь  земельного участка 1,0га;</w:t>
            </w:r>
          </w:p>
          <w:p w14:paraId="45391100" w14:textId="77777777" w:rsidR="00D87525" w:rsidRPr="00D87525" w:rsidRDefault="00D87525" w:rsidP="00D87525">
            <w:pPr>
              <w:widowControl w:val="0"/>
              <w:numPr>
                <w:ilvl w:val="0"/>
                <w:numId w:val="13"/>
              </w:numPr>
              <w:autoSpaceDE w:val="0"/>
              <w:autoSpaceDN w:val="0"/>
              <w:adjustRightInd w:val="0"/>
              <w:spacing w:after="0" w:line="240" w:lineRule="auto"/>
              <w:ind w:left="209" w:hanging="1"/>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отношении иных видов разрешенного 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D87525" w:rsidRPr="00D87525" w14:paraId="0E41E528" w14:textId="77777777" w:rsidTr="00934664">
        <w:trPr>
          <w:tblCellSpacing w:w="0" w:type="dxa"/>
        </w:trPr>
        <w:tc>
          <w:tcPr>
            <w:tcW w:w="3828" w:type="dxa"/>
            <w:tcBorders>
              <w:top w:val="outset" w:sz="6" w:space="0" w:color="000000"/>
              <w:left w:val="outset" w:sz="6" w:space="0" w:color="000000"/>
              <w:bottom w:val="outset" w:sz="6" w:space="0" w:color="000000"/>
              <w:right w:val="outset" w:sz="6" w:space="0" w:color="000000"/>
            </w:tcBorders>
          </w:tcPr>
          <w:p w14:paraId="7F9A6C98"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237" w:type="dxa"/>
            <w:tcBorders>
              <w:top w:val="outset" w:sz="6" w:space="0" w:color="000000"/>
              <w:left w:val="outset" w:sz="6" w:space="0" w:color="000000"/>
              <w:bottom w:val="outset" w:sz="6" w:space="0" w:color="000000"/>
              <w:right w:val="outset" w:sz="6" w:space="0" w:color="000000"/>
            </w:tcBorders>
          </w:tcPr>
          <w:p w14:paraId="62450E49"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Минимальные отступы от границ земельных участков не подлежит установлению</w:t>
            </w:r>
          </w:p>
        </w:tc>
      </w:tr>
      <w:tr w:rsidR="00D87525" w:rsidRPr="00D87525" w14:paraId="6534F430" w14:textId="77777777" w:rsidTr="00934664">
        <w:trPr>
          <w:tblCellSpacing w:w="0" w:type="dxa"/>
        </w:trPr>
        <w:tc>
          <w:tcPr>
            <w:tcW w:w="3828" w:type="dxa"/>
            <w:tcBorders>
              <w:top w:val="outset" w:sz="6" w:space="0" w:color="000000"/>
              <w:left w:val="outset" w:sz="6" w:space="0" w:color="000000"/>
              <w:bottom w:val="outset" w:sz="6" w:space="0" w:color="000000"/>
              <w:right w:val="outset" w:sz="6" w:space="0" w:color="000000"/>
            </w:tcBorders>
          </w:tcPr>
          <w:p w14:paraId="1100F2D2"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этажей или предельная высота зданий, строений, сооружений</w:t>
            </w:r>
          </w:p>
        </w:tc>
        <w:tc>
          <w:tcPr>
            <w:tcW w:w="6237" w:type="dxa"/>
            <w:tcBorders>
              <w:top w:val="outset" w:sz="6" w:space="0" w:color="000000"/>
              <w:left w:val="outset" w:sz="6" w:space="0" w:color="000000"/>
              <w:bottom w:val="outset" w:sz="6" w:space="0" w:color="000000"/>
              <w:right w:val="outset" w:sz="6" w:space="0" w:color="000000"/>
            </w:tcBorders>
          </w:tcPr>
          <w:p w14:paraId="6C701A1C" w14:textId="77777777" w:rsidR="00D87525" w:rsidRPr="00D87525" w:rsidRDefault="00D87525" w:rsidP="00D87525">
            <w:pPr>
              <w:autoSpaceDE w:val="0"/>
              <w:autoSpaceDN w:val="0"/>
              <w:adjustRightInd w:val="0"/>
              <w:spacing w:after="0" w:line="240" w:lineRule="auto"/>
              <w:ind w:firstLine="351"/>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этажей или предельная высота зданий, строений, сооружений в данной территориальной зоне не подлежат установлению.</w:t>
            </w:r>
          </w:p>
          <w:p w14:paraId="23A68A60" w14:textId="77777777" w:rsidR="00D87525" w:rsidRPr="00D87525" w:rsidRDefault="00D87525" w:rsidP="00D87525">
            <w:pPr>
              <w:spacing w:after="0" w:line="240" w:lineRule="auto"/>
              <w:ind w:firstLine="351"/>
              <w:jc w:val="both"/>
              <w:rPr>
                <w:rFonts w:ascii="Times New Roman" w:eastAsia="Times New Roman" w:hAnsi="Times New Roman" w:cs="Times New Roman"/>
                <w:sz w:val="28"/>
                <w:szCs w:val="28"/>
                <w:lang w:eastAsia="ru-RU"/>
              </w:rPr>
            </w:pPr>
          </w:p>
          <w:p w14:paraId="4717556C" w14:textId="77777777" w:rsidR="00D87525" w:rsidRPr="00D87525" w:rsidRDefault="00D87525" w:rsidP="00D87525">
            <w:pPr>
              <w:spacing w:after="0" w:line="240" w:lineRule="auto"/>
              <w:ind w:firstLine="351"/>
              <w:jc w:val="both"/>
              <w:rPr>
                <w:rFonts w:ascii="Times New Roman" w:eastAsia="Times New Roman" w:hAnsi="Times New Roman" w:cs="Times New Roman"/>
                <w:sz w:val="28"/>
                <w:szCs w:val="28"/>
                <w:lang w:eastAsia="ru-RU"/>
              </w:rPr>
            </w:pPr>
          </w:p>
        </w:tc>
      </w:tr>
      <w:tr w:rsidR="00D87525" w:rsidRPr="00D87525" w14:paraId="1D66A007" w14:textId="77777777" w:rsidTr="00934664">
        <w:trPr>
          <w:tblCellSpacing w:w="0" w:type="dxa"/>
        </w:trPr>
        <w:tc>
          <w:tcPr>
            <w:tcW w:w="3828" w:type="dxa"/>
            <w:tcBorders>
              <w:top w:val="outset" w:sz="6" w:space="0" w:color="000000"/>
              <w:left w:val="outset" w:sz="6" w:space="0" w:color="000000"/>
              <w:bottom w:val="outset" w:sz="6" w:space="0" w:color="000000"/>
              <w:right w:val="outset" w:sz="6" w:space="0" w:color="000000"/>
            </w:tcBorders>
          </w:tcPr>
          <w:p w14:paraId="3B88BB1E"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237" w:type="dxa"/>
            <w:tcBorders>
              <w:top w:val="outset" w:sz="6" w:space="0" w:color="000000"/>
              <w:left w:val="outset" w:sz="6" w:space="0" w:color="000000"/>
              <w:bottom w:val="outset" w:sz="6" w:space="0" w:color="000000"/>
              <w:right w:val="outset" w:sz="6" w:space="0" w:color="000000"/>
            </w:tcBorders>
          </w:tcPr>
          <w:p w14:paraId="077F3409" w14:textId="77777777" w:rsidR="00D87525" w:rsidRPr="00D87525" w:rsidRDefault="00D87525" w:rsidP="00D87525">
            <w:pPr>
              <w:autoSpaceDE w:val="0"/>
              <w:autoSpaceDN w:val="0"/>
              <w:adjustRightInd w:val="0"/>
              <w:spacing w:after="0" w:line="240" w:lineRule="auto"/>
              <w:ind w:firstLine="351"/>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в границах земельного участка в данной территориальной зоне не подлежит установлению.</w:t>
            </w:r>
          </w:p>
          <w:p w14:paraId="35FBF158" w14:textId="77777777" w:rsidR="00D87525" w:rsidRPr="00D87525" w:rsidRDefault="00D87525" w:rsidP="00D87525">
            <w:pPr>
              <w:spacing w:after="0" w:line="240" w:lineRule="auto"/>
              <w:ind w:firstLine="351"/>
              <w:jc w:val="both"/>
              <w:rPr>
                <w:rFonts w:ascii="Times New Roman" w:eastAsia="Times New Roman" w:hAnsi="Times New Roman" w:cs="Times New Roman"/>
                <w:sz w:val="28"/>
                <w:szCs w:val="28"/>
                <w:lang w:eastAsia="ru-RU"/>
              </w:rPr>
            </w:pPr>
          </w:p>
        </w:tc>
      </w:tr>
      <w:tr w:rsidR="00D87525" w:rsidRPr="00D87525" w14:paraId="25476E96" w14:textId="77777777" w:rsidTr="00934664">
        <w:trPr>
          <w:tblCellSpacing w:w="0" w:type="dxa"/>
        </w:trPr>
        <w:tc>
          <w:tcPr>
            <w:tcW w:w="3828" w:type="dxa"/>
            <w:tcBorders>
              <w:top w:val="outset" w:sz="6" w:space="0" w:color="000000"/>
              <w:left w:val="outset" w:sz="6" w:space="0" w:color="000000"/>
              <w:bottom w:val="outset" w:sz="6" w:space="0" w:color="000000"/>
              <w:right w:val="outset" w:sz="6" w:space="0" w:color="000000"/>
            </w:tcBorders>
          </w:tcPr>
          <w:p w14:paraId="0515E4F8"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6237" w:type="dxa"/>
            <w:tcBorders>
              <w:top w:val="outset" w:sz="6" w:space="0" w:color="000000"/>
              <w:left w:val="outset" w:sz="6" w:space="0" w:color="000000"/>
              <w:bottom w:val="outset" w:sz="6" w:space="0" w:color="000000"/>
              <w:right w:val="outset" w:sz="6" w:space="0" w:color="000000"/>
            </w:tcBorders>
          </w:tcPr>
          <w:p w14:paraId="33FDA8F4" w14:textId="77777777" w:rsidR="00D87525" w:rsidRPr="00D87525" w:rsidRDefault="00D87525" w:rsidP="00D87525">
            <w:pPr>
              <w:widowControl w:val="0"/>
              <w:autoSpaceDE w:val="0"/>
              <w:autoSpaceDN w:val="0"/>
              <w:adjustRightInd w:val="0"/>
              <w:spacing w:after="0" w:line="240" w:lineRule="auto"/>
              <w:ind w:firstLine="351"/>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tc>
      </w:tr>
    </w:tbl>
    <w:p w14:paraId="406A3115" w14:textId="77777777" w:rsidR="00D87525" w:rsidRPr="00D87525" w:rsidRDefault="00D87525" w:rsidP="00D87525">
      <w:pPr>
        <w:keepLines/>
        <w:widowControl w:val="0"/>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w:t>
      </w:r>
    </w:p>
    <w:p w14:paraId="44E9BC22" w14:textId="77777777" w:rsidR="00D87525" w:rsidRPr="00D87525" w:rsidRDefault="00D87525" w:rsidP="00D87525">
      <w:pPr>
        <w:keepNext/>
        <w:tabs>
          <w:tab w:val="left" w:pos="851"/>
        </w:tabs>
        <w:spacing w:after="0" w:line="240" w:lineRule="auto"/>
        <w:jc w:val="both"/>
        <w:outlineLvl w:val="2"/>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ab/>
        <w:t>Статья 8.7. Градостроительные регламенты. Зона сельскохозяйственного использования</w:t>
      </w:r>
    </w:p>
    <w:p w14:paraId="55E34575"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0AEC82EE"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u w:val="single"/>
          <w:lang w:eastAsia="ru-RU"/>
        </w:rPr>
      </w:pPr>
      <w:r w:rsidRPr="00D87525">
        <w:rPr>
          <w:rFonts w:ascii="Times New Roman" w:eastAsia="Times New Roman" w:hAnsi="Times New Roman" w:cs="Times New Roman"/>
          <w:b/>
          <w:sz w:val="28"/>
          <w:szCs w:val="28"/>
          <w:u w:val="single"/>
          <w:lang w:eastAsia="ru-RU"/>
        </w:rPr>
        <w:t>СХ -1 Зона сельскохозяйственных угодий</w:t>
      </w:r>
    </w:p>
    <w:p w14:paraId="2E67ADBE"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СХ – 1 Зона сельскохозяйственных угодий выделена для обеспечения правовых условий использования земельных участков и объектов капитального строительства, предназначенных для ведения сельского хозяйства, развития объектов сельскохозяйственного использования</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955"/>
        <w:gridCol w:w="4110"/>
      </w:tblGrid>
      <w:tr w:rsidR="00D87525" w:rsidRPr="00D87525" w14:paraId="2671667F"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5A811E39"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sz w:val="28"/>
                <w:szCs w:val="28"/>
                <w:lang w:eastAsia="ru-RU"/>
              </w:rPr>
              <w:t>Виды разрешенного использования земельных участков и объектов капитального строительства</w:t>
            </w:r>
          </w:p>
        </w:tc>
      </w:tr>
      <w:tr w:rsidR="00D87525" w:rsidRPr="00D87525" w14:paraId="5B2444B7" w14:textId="77777777" w:rsidTr="00934664">
        <w:trPr>
          <w:trHeight w:val="630"/>
          <w:tblCellSpacing w:w="0" w:type="dxa"/>
        </w:trPr>
        <w:tc>
          <w:tcPr>
            <w:tcW w:w="5955" w:type="dxa"/>
            <w:tcBorders>
              <w:top w:val="outset" w:sz="6" w:space="0" w:color="000000"/>
              <w:left w:val="outset" w:sz="6" w:space="0" w:color="000000"/>
              <w:bottom w:val="outset" w:sz="6" w:space="0" w:color="000000"/>
              <w:right w:val="outset" w:sz="6" w:space="0" w:color="000000"/>
            </w:tcBorders>
            <w:vAlign w:val="center"/>
          </w:tcPr>
          <w:p w14:paraId="6775DE4A"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основные виды</w:t>
            </w:r>
          </w:p>
          <w:p w14:paraId="2FDDBA04"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c>
          <w:tcPr>
            <w:tcW w:w="4110" w:type="dxa"/>
            <w:tcBorders>
              <w:top w:val="outset" w:sz="6" w:space="0" w:color="000000"/>
              <w:left w:val="outset" w:sz="6" w:space="0" w:color="000000"/>
              <w:bottom w:val="outset" w:sz="6" w:space="0" w:color="000000"/>
              <w:right w:val="outset" w:sz="6" w:space="0" w:color="000000"/>
            </w:tcBorders>
            <w:vAlign w:val="center"/>
          </w:tcPr>
          <w:p w14:paraId="6835EBF7" w14:textId="77777777" w:rsidR="00D87525" w:rsidRPr="00D87525" w:rsidRDefault="00D87525" w:rsidP="00D87525">
            <w:pPr>
              <w:spacing w:after="0" w:line="240" w:lineRule="auto"/>
              <w:ind w:left="249" w:hanging="24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условные виды</w:t>
            </w:r>
          </w:p>
          <w:p w14:paraId="77AA4BA1" w14:textId="77777777" w:rsidR="00D87525" w:rsidRPr="00D87525" w:rsidRDefault="00D87525" w:rsidP="00D87525">
            <w:pPr>
              <w:spacing w:after="0" w:line="240" w:lineRule="auto"/>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r>
      <w:tr w:rsidR="00D87525" w:rsidRPr="00D87525" w14:paraId="266F48EC" w14:textId="77777777" w:rsidTr="00934664">
        <w:trPr>
          <w:tblCellSpacing w:w="0" w:type="dxa"/>
        </w:trPr>
        <w:tc>
          <w:tcPr>
            <w:tcW w:w="5955" w:type="dxa"/>
            <w:tcBorders>
              <w:top w:val="outset" w:sz="6" w:space="0" w:color="000000"/>
              <w:left w:val="outset" w:sz="6" w:space="0" w:color="000000"/>
              <w:bottom w:val="outset" w:sz="6" w:space="0" w:color="000000"/>
              <w:right w:val="outset" w:sz="6" w:space="0" w:color="000000"/>
            </w:tcBorders>
          </w:tcPr>
          <w:p w14:paraId="196D099C" w14:textId="77777777" w:rsidR="00D87525" w:rsidRPr="00D87525" w:rsidRDefault="00D87525" w:rsidP="00D87525">
            <w:pPr>
              <w:numPr>
                <w:ilvl w:val="0"/>
                <w:numId w:val="14"/>
              </w:numPr>
              <w:tabs>
                <w:tab w:val="left" w:pos="493"/>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Сельскохозяйственное использование (1.0)</w:t>
            </w:r>
            <w:r w:rsidRPr="00D87525">
              <w:rPr>
                <w:rFonts w:ascii="Times New Roman" w:eastAsia="Times New Roman" w:hAnsi="Times New Roman" w:cs="Times New Roman"/>
                <w:sz w:val="28"/>
                <w:szCs w:val="28"/>
                <w:lang w:eastAsia="ru-RU"/>
              </w:rPr>
              <w:t xml:space="preserve"> (Ведение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D87525">
                <w:rPr>
                  <w:rFonts w:ascii="Times New Roman" w:eastAsia="Times New Roman" w:hAnsi="Times New Roman" w:cs="Times New Roman"/>
                  <w:sz w:val="28"/>
                  <w:szCs w:val="28"/>
                  <w:lang w:eastAsia="ru-RU"/>
                </w:rPr>
                <w:t>кодами 1.1</w:t>
              </w:r>
            </w:hyperlink>
            <w:r w:rsidRPr="00D87525">
              <w:rPr>
                <w:rFonts w:ascii="Times New Roman" w:eastAsia="Times New Roman" w:hAnsi="Times New Roman" w:cs="Times New Roman"/>
                <w:sz w:val="28"/>
                <w:szCs w:val="28"/>
                <w:lang w:eastAsia="ru-RU"/>
              </w:rPr>
              <w:t xml:space="preserve"> - </w:t>
            </w:r>
            <w:hyperlink w:anchor="Par124" w:tooltip="1.20" w:history="1">
              <w:r w:rsidRPr="00D87525">
                <w:rPr>
                  <w:rFonts w:ascii="Times New Roman" w:eastAsia="Times New Roman" w:hAnsi="Times New Roman" w:cs="Times New Roman"/>
                  <w:sz w:val="28"/>
                  <w:szCs w:val="28"/>
                  <w:lang w:eastAsia="ru-RU"/>
                </w:rPr>
                <w:t>1.20</w:t>
              </w:r>
            </w:hyperlink>
            <w:r w:rsidRPr="00D87525">
              <w:rPr>
                <w:rFonts w:ascii="Times New Roman" w:eastAsia="Times New Roman" w:hAnsi="Times New Roman" w:cs="Times New Roman"/>
                <w:sz w:val="28"/>
                <w:szCs w:val="28"/>
                <w:lang w:eastAsia="ru-RU"/>
              </w:rPr>
              <w:t>, в том числе размещение зданий и сооружений, используемых для хранения и переработки сельскохозяйственной продукции);</w:t>
            </w:r>
          </w:p>
        </w:tc>
        <w:tc>
          <w:tcPr>
            <w:tcW w:w="4110" w:type="dxa"/>
            <w:tcBorders>
              <w:top w:val="outset" w:sz="6" w:space="0" w:color="000000"/>
              <w:left w:val="outset" w:sz="6" w:space="0" w:color="000000"/>
              <w:bottom w:val="outset" w:sz="6" w:space="0" w:color="000000"/>
              <w:right w:val="outset" w:sz="6" w:space="0" w:color="000000"/>
            </w:tcBorders>
          </w:tcPr>
          <w:p w14:paraId="07165315" w14:textId="77777777" w:rsidR="00D87525" w:rsidRPr="00D87525" w:rsidRDefault="00D87525" w:rsidP="00D87525">
            <w:pPr>
              <w:numPr>
                <w:ilvl w:val="0"/>
                <w:numId w:val="14"/>
              </w:numPr>
              <w:tabs>
                <w:tab w:val="left" w:pos="493"/>
              </w:tabs>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Деловое управление (4.1)</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14:paraId="7E7E02F3" w14:textId="77777777" w:rsidR="00D87525" w:rsidRPr="00D87525" w:rsidRDefault="00D87525" w:rsidP="00D87525">
            <w:pPr>
              <w:autoSpaceDE w:val="0"/>
              <w:autoSpaceDN w:val="0"/>
              <w:adjustRightInd w:val="0"/>
              <w:spacing w:after="0" w:line="240" w:lineRule="auto"/>
              <w:ind w:firstLine="709"/>
              <w:jc w:val="both"/>
              <w:rPr>
                <w:rFonts w:ascii="Times New Roman" w:eastAsia="Times New Roman" w:hAnsi="Times New Roman" w:cs="Times New Roman"/>
                <w:noProof/>
                <w:sz w:val="28"/>
                <w:szCs w:val="28"/>
                <w:lang w:eastAsia="ru-RU"/>
              </w:rPr>
            </w:pPr>
          </w:p>
          <w:p w14:paraId="43441891" w14:textId="77777777" w:rsidR="00D87525" w:rsidRPr="00D87525" w:rsidRDefault="00D87525" w:rsidP="00D875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D87525" w:rsidRPr="00D87525" w14:paraId="2BFD39C4" w14:textId="77777777" w:rsidTr="00934664">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164D3BD6"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t>Вспомогательные</w:t>
            </w:r>
            <w:r w:rsidRPr="00D87525">
              <w:rPr>
                <w:rFonts w:ascii="Tahoma" w:eastAsia="Times New Roman" w:hAnsi="Tahoma" w:cs="Tahoma"/>
                <w:sz w:val="28"/>
                <w:szCs w:val="28"/>
                <w:lang w:eastAsia="ru-RU"/>
              </w:rPr>
              <w:t xml:space="preserve">, </w:t>
            </w:r>
            <w:r w:rsidRPr="00D87525">
              <w:rPr>
                <w:rFonts w:ascii="Times New Roman" w:eastAsia="Times New Roman" w:hAnsi="Times New Roman" w:cs="Times New Roman"/>
                <w:sz w:val="28"/>
                <w:szCs w:val="2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87525">
              <w:rPr>
                <w:rFonts w:ascii="Times New Roman" w:eastAsia="Times New Roman" w:hAnsi="Times New Roman" w:cs="Times New Roman"/>
                <w:b/>
                <w:bCs/>
                <w:sz w:val="28"/>
                <w:szCs w:val="28"/>
                <w:lang w:eastAsia="ru-RU"/>
              </w:rPr>
              <w:t>:</w:t>
            </w:r>
          </w:p>
        </w:tc>
      </w:tr>
      <w:tr w:rsidR="00D87525" w:rsidRPr="00D87525" w14:paraId="21222FB3" w14:textId="77777777" w:rsidTr="00934664">
        <w:trPr>
          <w:trHeight w:val="443"/>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14:paraId="2C9DD072" w14:textId="77777777" w:rsidR="00D87525" w:rsidRPr="00D87525" w:rsidRDefault="00D87525" w:rsidP="00D87525">
            <w:pPr>
              <w:numPr>
                <w:ilvl w:val="0"/>
                <w:numId w:val="16"/>
              </w:numPr>
              <w:autoSpaceDE w:val="0"/>
              <w:autoSpaceDN w:val="0"/>
              <w:adjustRightInd w:val="0"/>
              <w:spacing w:after="0" w:line="240" w:lineRule="auto"/>
              <w:ind w:left="0"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Коммунальное обслуживание (3.1)</w:t>
            </w:r>
            <w:r w:rsidRPr="00D87525">
              <w:rPr>
                <w:rFonts w:ascii="Times New Roman" w:eastAsia="Times New Roman" w:hAnsi="Times New Roman" w:cs="Times New Roman"/>
                <w:sz w:val="28"/>
                <w:szCs w:val="28"/>
                <w:lang w:eastAsia="ru-RU"/>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87525">
                <w:rPr>
                  <w:rFonts w:ascii="Times New Roman" w:eastAsia="Times New Roman" w:hAnsi="Times New Roman" w:cs="Times New Roman"/>
                  <w:sz w:val="28"/>
                  <w:szCs w:val="28"/>
                  <w:lang w:eastAsia="ru-RU"/>
                </w:rPr>
                <w:t>кодами 3.1.1</w:t>
              </w:r>
            </w:hyperlink>
            <w:r w:rsidRPr="00D87525">
              <w:rPr>
                <w:rFonts w:ascii="Times New Roman" w:eastAsia="Times New Roman" w:hAnsi="Times New Roman" w:cs="Times New Roman"/>
                <w:sz w:val="28"/>
                <w:szCs w:val="28"/>
                <w:lang w:eastAsia="ru-RU"/>
              </w:rPr>
              <w:t xml:space="preserve"> - </w:t>
            </w:r>
            <w:hyperlink w:anchor="Par202" w:tooltip="3.1.2" w:history="1">
              <w:r w:rsidRPr="00D87525">
                <w:rPr>
                  <w:rFonts w:ascii="Times New Roman" w:eastAsia="Times New Roman" w:hAnsi="Times New Roman" w:cs="Times New Roman"/>
                  <w:sz w:val="28"/>
                  <w:szCs w:val="28"/>
                  <w:lang w:eastAsia="ru-RU"/>
                </w:rPr>
                <w:t>3.1.2</w:t>
              </w:r>
            </w:hyperlink>
            <w:r w:rsidRPr="00D87525">
              <w:rPr>
                <w:rFonts w:ascii="Times New Roman" w:eastAsia="Times New Roman" w:hAnsi="Times New Roman" w:cs="Times New Roman"/>
                <w:sz w:val="28"/>
                <w:szCs w:val="28"/>
                <w:lang w:eastAsia="ru-RU"/>
              </w:rPr>
              <w:t xml:space="preserve">); </w:t>
            </w:r>
          </w:p>
          <w:p w14:paraId="3D5280C1" w14:textId="77777777" w:rsidR="00D87525" w:rsidRPr="00D87525" w:rsidRDefault="00D87525" w:rsidP="00D87525">
            <w:pPr>
              <w:numPr>
                <w:ilvl w:val="0"/>
                <w:numId w:val="15"/>
              </w:numPr>
              <w:spacing w:after="0" w:line="240" w:lineRule="auto"/>
              <w:ind w:left="0" w:firstLine="351"/>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Земельные участки (территории) общего пользования (12.0)</w:t>
            </w:r>
            <w:r w:rsidRPr="00D87525">
              <w:rPr>
                <w:rFonts w:ascii="Times New Roman" w:eastAsia="Times New Roman" w:hAnsi="Times New Roman" w:cs="Times New Roman"/>
                <w:sz w:val="28"/>
                <w:szCs w:val="28"/>
                <w:lang w:eastAsia="ru-RU"/>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87525">
                <w:rPr>
                  <w:rFonts w:ascii="Times New Roman" w:eastAsia="Times New Roman" w:hAnsi="Times New Roman" w:cs="Times New Roman"/>
                  <w:sz w:val="28"/>
                  <w:szCs w:val="28"/>
                  <w:lang w:eastAsia="ru-RU"/>
                </w:rPr>
                <w:t>кодами 12.0.1</w:t>
              </w:r>
            </w:hyperlink>
            <w:r w:rsidRPr="00D87525">
              <w:rPr>
                <w:rFonts w:ascii="Times New Roman" w:eastAsia="Times New Roman" w:hAnsi="Times New Roman" w:cs="Times New Roman"/>
                <w:sz w:val="28"/>
                <w:szCs w:val="28"/>
                <w:lang w:eastAsia="ru-RU"/>
              </w:rPr>
              <w:t xml:space="preserve"> - </w:t>
            </w:r>
            <w:hyperlink w:anchor="Par668" w:tooltip="12.0.2" w:history="1">
              <w:r w:rsidRPr="00D87525">
                <w:rPr>
                  <w:rFonts w:ascii="Times New Roman" w:eastAsia="Times New Roman" w:hAnsi="Times New Roman" w:cs="Times New Roman"/>
                  <w:sz w:val="28"/>
                  <w:szCs w:val="28"/>
                  <w:lang w:eastAsia="ru-RU"/>
                </w:rPr>
                <w:t>12.0.2</w:t>
              </w:r>
            </w:hyperlink>
            <w:r w:rsidRPr="00D87525">
              <w:rPr>
                <w:rFonts w:ascii="Times New Roman" w:eastAsia="Times New Roman" w:hAnsi="Times New Roman" w:cs="Times New Roman"/>
                <w:sz w:val="28"/>
                <w:szCs w:val="28"/>
                <w:lang w:eastAsia="ru-RU"/>
              </w:rPr>
              <w:t>);</w:t>
            </w:r>
          </w:p>
        </w:tc>
      </w:tr>
    </w:tbl>
    <w:p w14:paraId="378CB9B9"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пределах зоны СХ-1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545"/>
        <w:gridCol w:w="6520"/>
      </w:tblGrid>
      <w:tr w:rsidR="00D87525" w:rsidRPr="00D87525" w14:paraId="07122D26"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2CBDC3ED"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максимальные размеры земельных участков и предельные параметры разрешенного строительства</w:t>
            </w:r>
          </w:p>
        </w:tc>
      </w:tr>
      <w:tr w:rsidR="00D87525" w:rsidRPr="00D87525" w14:paraId="147FCA39"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5F5ABA4F"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в том числе их площадь</w:t>
            </w:r>
          </w:p>
        </w:tc>
        <w:tc>
          <w:tcPr>
            <w:tcW w:w="6520" w:type="dxa"/>
            <w:tcBorders>
              <w:top w:val="outset" w:sz="6" w:space="0" w:color="000000"/>
              <w:left w:val="outset" w:sz="6" w:space="0" w:color="000000"/>
              <w:bottom w:val="outset" w:sz="6" w:space="0" w:color="000000"/>
              <w:right w:val="outset" w:sz="6" w:space="0" w:color="000000"/>
            </w:tcBorders>
          </w:tcPr>
          <w:p w14:paraId="36AA48AF"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8"/>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растениеводства (1.1) - минимальная площадь  земельного участка 1,0 га; максимальная площадь  земельного участка 1000,0га;</w:t>
            </w:r>
          </w:p>
          <w:p w14:paraId="3DB32F33"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8"/>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выращивания зерновых и иных сельскохозяйственных культур (1.2) - минимальная площадь  земельного участка 1,0 га; максимальная площадь  земельного участка 1000,0га;</w:t>
            </w:r>
          </w:p>
          <w:p w14:paraId="1E269843"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8"/>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овощеводства (1.3) - минимальная площадь  земельного участка 1,0 га; максимальная площадь  земельного участка 1000,0га;</w:t>
            </w:r>
          </w:p>
          <w:p w14:paraId="49AC08EC"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выращивания тонизирующих, лекарственных, цветочных культур (1.4)  - минимальная площадь  земельного участка 0,5 га; максимальная площадь  земельного участка 300,0га;</w:t>
            </w:r>
          </w:p>
          <w:p w14:paraId="67DF239E"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садоводства (1.5) - минимальная площадь  земельного участка 0,5 га; максимальная площадь  земельного участка 1000,0га;</w:t>
            </w:r>
          </w:p>
          <w:p w14:paraId="76665516"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выращивания льна и конопли (1.6) - минимальная площадь  земельного участка 1,0 га; максимальная площадь  земельного участка 500,0га;</w:t>
            </w:r>
          </w:p>
          <w:p w14:paraId="4EDB3463"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животноводства (1.7) - минимальная площадь  земельного участка 1,0 га; максимальная площадь  земельного участка 30,0га;</w:t>
            </w:r>
          </w:p>
          <w:p w14:paraId="4A759C7F"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скотоводства (1.8) - минимальная площадь  земельного участка 1,0 га; максимальная площадь  земельного участка 30,0га;</w:t>
            </w:r>
          </w:p>
          <w:p w14:paraId="1D018882"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звероводства (1.9) - минимальная площадь  земельного участка 1,0 га; максимальная площадь  земельного участка 30,0га;</w:t>
            </w:r>
          </w:p>
          <w:p w14:paraId="5EDEAAEE"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птицеводства (1.10) - минимальная площадь  земельного участка 1,0 га; максимальная площадь  земельного участка 30,0га;</w:t>
            </w:r>
          </w:p>
          <w:p w14:paraId="1F506626"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свиноводства (1.11) - минимальная площадь  земельного участка 1,0 га; максимальная площадь  земельного участка 30,0га;</w:t>
            </w:r>
          </w:p>
          <w:p w14:paraId="6A6B72AE"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пчеловодства (1.12) - минимальная площадь  земельного участка 0,05 га; максимальная площадь  земельного участка 1,0га;</w:t>
            </w:r>
          </w:p>
          <w:p w14:paraId="371B63DD"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рыбоводства (1.13) - минимальная площадь  земельного участка 0,5 га; максимальная площадь  земельного участка 10,0га;</w:t>
            </w:r>
          </w:p>
          <w:p w14:paraId="30D2E948"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научного обеспечения сельского хозяйства (1.14) - минимальная площадь  земельного участка 0,5 га; максимальная площадь  земельного участка 10,0га;</w:t>
            </w:r>
          </w:p>
          <w:p w14:paraId="264C3A63"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хранения и переработки сельскохозяйственной продукции (1.15) - минимальная площадь  земельного участка 0,5 га; максимальная площадь  земельного участка 30,0га;</w:t>
            </w:r>
          </w:p>
          <w:p w14:paraId="5568A987"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ведения личного подсобного хозяйства на полевых участках (1.16) - минимальная площадь  земельного участка 0,5 га; максимальная площадь  земельного участка 10,0га;</w:t>
            </w:r>
          </w:p>
          <w:p w14:paraId="2B3C7769"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питомников (1.17) - минимальная площадь  земельного участка 0,5 га; максимальная площадь  земельного участка 50,0га;</w:t>
            </w:r>
          </w:p>
          <w:p w14:paraId="49BDC90A"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обеспечения сельскохозяйственного производства (1.18) - минимальная площадь  земельного участка 0,5 га; максимальная площадь  земельного участка 10,0га;</w:t>
            </w:r>
          </w:p>
          <w:p w14:paraId="10D672EE"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8"/>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обслуживания автотранспорта (4.9) - минимальная площадь  земельного участка 0,005 га; максимальная площадь  земельного участка 1,0га;</w:t>
            </w:r>
          </w:p>
          <w:p w14:paraId="0E03D654"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8"/>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объектов придорожного сервиса (4.9.1) - минимальная площадь  земельного участка 0,005 га; максимальная площадь  земельного участка 1,0га;</w:t>
            </w:r>
          </w:p>
          <w:p w14:paraId="4441FB07" w14:textId="77777777" w:rsidR="00D87525" w:rsidRPr="00D87525" w:rsidRDefault="00D87525" w:rsidP="00D87525">
            <w:pPr>
              <w:numPr>
                <w:ilvl w:val="0"/>
                <w:numId w:val="13"/>
              </w:numPr>
              <w:tabs>
                <w:tab w:val="left" w:pos="492"/>
              </w:tabs>
              <w:autoSpaceDE w:val="0"/>
              <w:autoSpaceDN w:val="0"/>
              <w:adjustRightInd w:val="0"/>
              <w:spacing w:after="0" w:line="240" w:lineRule="auto"/>
              <w:ind w:left="0" w:firstLine="208"/>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делового управления (4.1) - минимальная площадь  земельного участка 0,05 га; максимальная площадь  земельного участка 0,5га;</w:t>
            </w:r>
          </w:p>
          <w:p w14:paraId="32482352" w14:textId="77777777" w:rsidR="00D87525" w:rsidRPr="00D87525" w:rsidRDefault="00D87525" w:rsidP="00D87525">
            <w:pPr>
              <w:widowControl w:val="0"/>
              <w:numPr>
                <w:ilvl w:val="0"/>
                <w:numId w:val="13"/>
              </w:numPr>
              <w:tabs>
                <w:tab w:val="left" w:pos="492"/>
              </w:tabs>
              <w:autoSpaceDE w:val="0"/>
              <w:autoSpaceDN w:val="0"/>
              <w:adjustRightInd w:val="0"/>
              <w:spacing w:after="0" w:line="240" w:lineRule="auto"/>
              <w:ind w:left="0" w:firstLine="208"/>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в отношении иных видов разрешенного 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D87525" w:rsidRPr="00D87525" w14:paraId="5EB45554"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057DA07D"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14:paraId="3F827C3B"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14:paraId="0BE4AC58" w14:textId="77777777" w:rsidR="00D87525" w:rsidRPr="00D87525" w:rsidRDefault="00D87525" w:rsidP="00D87525">
            <w:pPr>
              <w:tabs>
                <w:tab w:val="left" w:pos="492"/>
              </w:tabs>
              <w:spacing w:after="0" w:line="240" w:lineRule="auto"/>
              <w:ind w:firstLine="208"/>
              <w:jc w:val="both"/>
              <w:rPr>
                <w:rFonts w:ascii="Times New Roman" w:eastAsia="Times New Roman" w:hAnsi="Times New Roman" w:cs="Times New Roman"/>
                <w:sz w:val="28"/>
                <w:szCs w:val="28"/>
                <w:lang w:eastAsia="ru-RU"/>
              </w:rPr>
            </w:pPr>
          </w:p>
        </w:tc>
      </w:tr>
      <w:tr w:rsidR="00D87525" w:rsidRPr="00D87525" w14:paraId="5C6B85F4"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473A5B8B"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этажей или предельная высота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14:paraId="24D6D025" w14:textId="77777777" w:rsidR="00D87525" w:rsidRPr="00D87525" w:rsidRDefault="00D87525" w:rsidP="00D87525">
            <w:pPr>
              <w:tabs>
                <w:tab w:val="left" w:pos="492"/>
              </w:tabs>
              <w:autoSpaceDE w:val="0"/>
              <w:autoSpaceDN w:val="0"/>
              <w:adjustRightInd w:val="0"/>
              <w:spacing w:after="0" w:line="240" w:lineRule="auto"/>
              <w:ind w:firstLine="2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этажей или предельная высота зданий, строений, сооружений в данной территориальной зоне не подлежат установлению.</w:t>
            </w:r>
          </w:p>
          <w:p w14:paraId="5FFBDD74" w14:textId="77777777" w:rsidR="00D87525" w:rsidRPr="00D87525" w:rsidRDefault="00D87525" w:rsidP="00D87525">
            <w:pPr>
              <w:tabs>
                <w:tab w:val="left" w:pos="492"/>
              </w:tabs>
              <w:spacing w:after="0" w:line="240" w:lineRule="auto"/>
              <w:ind w:firstLine="208"/>
              <w:jc w:val="both"/>
              <w:rPr>
                <w:rFonts w:ascii="Times New Roman" w:eastAsia="Times New Roman" w:hAnsi="Times New Roman" w:cs="Times New Roman"/>
                <w:sz w:val="28"/>
                <w:szCs w:val="28"/>
                <w:lang w:eastAsia="ru-RU"/>
              </w:rPr>
            </w:pPr>
          </w:p>
        </w:tc>
      </w:tr>
      <w:tr w:rsidR="00D87525" w:rsidRPr="00D87525" w14:paraId="2DEBFF24" w14:textId="77777777" w:rsidTr="00934664">
        <w:trPr>
          <w:trHeight w:val="2664"/>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23FEC12D"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520" w:type="dxa"/>
            <w:tcBorders>
              <w:top w:val="outset" w:sz="6" w:space="0" w:color="000000"/>
              <w:left w:val="outset" w:sz="6" w:space="0" w:color="000000"/>
              <w:bottom w:val="outset" w:sz="6" w:space="0" w:color="000000"/>
              <w:right w:val="outset" w:sz="6" w:space="0" w:color="000000"/>
            </w:tcBorders>
          </w:tcPr>
          <w:p w14:paraId="7F45A586" w14:textId="77777777" w:rsidR="00D87525" w:rsidRPr="00D87525" w:rsidRDefault="00D87525" w:rsidP="00D87525">
            <w:pPr>
              <w:tabs>
                <w:tab w:val="left" w:pos="492"/>
              </w:tabs>
              <w:spacing w:after="0" w:line="240" w:lineRule="auto"/>
              <w:ind w:firstLine="2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участка не более 50%</w:t>
            </w:r>
          </w:p>
        </w:tc>
      </w:tr>
      <w:tr w:rsidR="00D87525" w:rsidRPr="00D87525" w14:paraId="571A20A8"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51A7CC7D"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6520" w:type="dxa"/>
            <w:tcBorders>
              <w:top w:val="outset" w:sz="6" w:space="0" w:color="000000"/>
              <w:left w:val="outset" w:sz="6" w:space="0" w:color="000000"/>
              <w:bottom w:val="outset" w:sz="6" w:space="0" w:color="000000"/>
              <w:right w:val="outset" w:sz="6" w:space="0" w:color="000000"/>
            </w:tcBorders>
          </w:tcPr>
          <w:p w14:paraId="2D5CAB08" w14:textId="77777777" w:rsidR="00D87525" w:rsidRPr="00D87525" w:rsidRDefault="00D87525" w:rsidP="00D87525">
            <w:pPr>
              <w:tabs>
                <w:tab w:val="left" w:pos="492"/>
              </w:tabs>
              <w:spacing w:after="0" w:line="240" w:lineRule="auto"/>
              <w:ind w:firstLine="2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tc>
      </w:tr>
    </w:tbl>
    <w:p w14:paraId="2063A333"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p>
    <w:p w14:paraId="21C757D0" w14:textId="77777777" w:rsidR="00D87525" w:rsidRDefault="00D87525" w:rsidP="00D87525">
      <w:pPr>
        <w:shd w:val="clear" w:color="auto" w:fill="FFFFFF"/>
        <w:spacing w:before="202" w:after="0" w:line="240" w:lineRule="auto"/>
        <w:jc w:val="center"/>
        <w:rPr>
          <w:rFonts w:ascii="Times New Roman" w:eastAsia="Times New Roman" w:hAnsi="Times New Roman" w:cs="Times New Roman"/>
          <w:b/>
          <w:color w:val="000000"/>
          <w:spacing w:val="4"/>
          <w:sz w:val="28"/>
          <w:szCs w:val="28"/>
          <w:lang w:eastAsia="ru-RU"/>
        </w:rPr>
      </w:pPr>
    </w:p>
    <w:p w14:paraId="1B2671A5" w14:textId="77777777" w:rsidR="00D87525" w:rsidRDefault="00D87525" w:rsidP="00D87525">
      <w:pPr>
        <w:shd w:val="clear" w:color="auto" w:fill="FFFFFF"/>
        <w:spacing w:before="202" w:after="0" w:line="240" w:lineRule="auto"/>
        <w:jc w:val="center"/>
        <w:rPr>
          <w:rFonts w:ascii="Times New Roman" w:eastAsia="Times New Roman" w:hAnsi="Times New Roman" w:cs="Times New Roman"/>
          <w:b/>
          <w:color w:val="000000"/>
          <w:spacing w:val="4"/>
          <w:sz w:val="28"/>
          <w:szCs w:val="28"/>
          <w:lang w:eastAsia="ru-RU"/>
        </w:rPr>
      </w:pPr>
    </w:p>
    <w:p w14:paraId="631D11D2" w14:textId="778096CF" w:rsidR="00D87525" w:rsidRPr="00D87525" w:rsidRDefault="00D87525" w:rsidP="00D87525">
      <w:pPr>
        <w:shd w:val="clear" w:color="auto" w:fill="FFFFFF"/>
        <w:spacing w:before="202" w:after="0" w:line="240" w:lineRule="auto"/>
        <w:jc w:val="center"/>
        <w:rPr>
          <w:rFonts w:ascii="Times New Roman" w:eastAsia="Times New Roman" w:hAnsi="Times New Roman" w:cs="Times New Roman"/>
          <w:b/>
          <w:sz w:val="28"/>
          <w:szCs w:val="28"/>
          <w:lang w:eastAsia="ru-RU"/>
        </w:rPr>
      </w:pPr>
      <w:r w:rsidRPr="00D87525">
        <w:rPr>
          <w:rFonts w:ascii="Times New Roman" w:eastAsia="Times New Roman" w:hAnsi="Times New Roman" w:cs="Times New Roman"/>
          <w:b/>
          <w:color w:val="000000"/>
          <w:spacing w:val="4"/>
          <w:sz w:val="28"/>
          <w:szCs w:val="28"/>
          <w:lang w:eastAsia="ru-RU"/>
        </w:rPr>
        <w:t>ПРАВИЛА ЗЕМЛЕПОЛЬЗОВАНИЯ И ЗАСТРОЙКИ</w:t>
      </w:r>
    </w:p>
    <w:p w14:paraId="6D418053" w14:textId="77777777" w:rsidR="00D87525" w:rsidRPr="00D87525" w:rsidRDefault="00D87525" w:rsidP="00D87525">
      <w:pPr>
        <w:shd w:val="clear" w:color="auto" w:fill="FFFFFF"/>
        <w:tabs>
          <w:tab w:val="left" w:leader="underscore" w:pos="4118"/>
        </w:tabs>
        <w:spacing w:after="0" w:line="240" w:lineRule="auto"/>
        <w:ind w:right="22"/>
        <w:jc w:val="center"/>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color w:val="000000"/>
          <w:spacing w:val="3"/>
          <w:sz w:val="28"/>
          <w:szCs w:val="28"/>
          <w:lang w:eastAsia="ru-RU"/>
        </w:rPr>
        <w:t>населенных пунктов муниципального образования Галюгаевский сельсовет Курского района Ставропольского края</w:t>
      </w:r>
    </w:p>
    <w:p w14:paraId="04E4E498" w14:textId="77777777" w:rsidR="00D87525" w:rsidRPr="00D87525" w:rsidRDefault="00D87525" w:rsidP="00D87525">
      <w:pPr>
        <w:shd w:val="clear" w:color="auto" w:fill="FFFFFF"/>
        <w:spacing w:before="274" w:after="0" w:line="240" w:lineRule="auto"/>
        <w:ind w:right="29" w:firstLine="374"/>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color w:val="000000"/>
          <w:w w:val="105"/>
          <w:sz w:val="28"/>
          <w:szCs w:val="28"/>
          <w:lang w:eastAsia="ru-RU"/>
        </w:rPr>
        <w:t xml:space="preserve">Правила землепользования и застройки (далее - Правила) являются документом градостроительного зонирования, который утверждается нормативным правовым актом органа местного самоуправления Курского муниципального района Ставропольского края. Правила  разработаны в соответствии с Земельным кодексом </w:t>
      </w:r>
      <w:r w:rsidRPr="00D87525">
        <w:rPr>
          <w:rFonts w:ascii="Times New Roman" w:eastAsia="Times New Roman" w:hAnsi="Times New Roman" w:cs="Times New Roman"/>
          <w:color w:val="000000"/>
          <w:spacing w:val="2"/>
          <w:w w:val="105"/>
          <w:sz w:val="28"/>
          <w:szCs w:val="28"/>
          <w:lang w:eastAsia="ru-RU"/>
        </w:rPr>
        <w:t xml:space="preserve">Российской Федерации, Градостроительным кодексом Российской Федерации, Федеральным </w:t>
      </w:r>
      <w:r w:rsidRPr="00D87525">
        <w:rPr>
          <w:rFonts w:ascii="Times New Roman" w:eastAsia="Times New Roman" w:hAnsi="Times New Roman" w:cs="Times New Roman"/>
          <w:color w:val="000000"/>
          <w:spacing w:val="7"/>
          <w:w w:val="105"/>
          <w:sz w:val="28"/>
          <w:szCs w:val="28"/>
          <w:lang w:eastAsia="ru-RU"/>
        </w:rPr>
        <w:t xml:space="preserve">Законом «Об общих принципах организации местного самоуправления в Российской </w:t>
      </w:r>
      <w:r w:rsidRPr="00D87525">
        <w:rPr>
          <w:rFonts w:ascii="Times New Roman" w:eastAsia="Times New Roman" w:hAnsi="Times New Roman" w:cs="Times New Roman"/>
          <w:color w:val="000000"/>
          <w:spacing w:val="4"/>
          <w:w w:val="105"/>
          <w:sz w:val="28"/>
          <w:szCs w:val="28"/>
          <w:lang w:eastAsia="ru-RU"/>
        </w:rPr>
        <w:t xml:space="preserve">Федерации», иными законами и  нормативными правовыми актами Российской Федерации и </w:t>
      </w:r>
      <w:r w:rsidRPr="00D87525">
        <w:rPr>
          <w:rFonts w:ascii="Times New Roman" w:eastAsia="Times New Roman" w:hAnsi="Times New Roman" w:cs="Times New Roman"/>
          <w:color w:val="000000"/>
          <w:spacing w:val="2"/>
          <w:w w:val="105"/>
          <w:sz w:val="28"/>
          <w:szCs w:val="28"/>
          <w:lang w:eastAsia="ru-RU"/>
        </w:rPr>
        <w:t>Ставропольского края, Уставом муниципального образования</w:t>
      </w:r>
      <w:r w:rsidRPr="00D87525">
        <w:rPr>
          <w:rFonts w:ascii="Times New Roman" w:eastAsia="Times New Roman" w:hAnsi="Times New Roman" w:cs="Times New Roman"/>
          <w:color w:val="000000"/>
          <w:spacing w:val="8"/>
          <w:w w:val="105"/>
          <w:sz w:val="28"/>
          <w:szCs w:val="28"/>
          <w:lang w:eastAsia="ru-RU"/>
        </w:rPr>
        <w:t xml:space="preserve">, с учетом </w:t>
      </w:r>
      <w:r w:rsidRPr="00D87525">
        <w:rPr>
          <w:rFonts w:ascii="Times New Roman" w:eastAsia="Times New Roman" w:hAnsi="Times New Roman" w:cs="Times New Roman"/>
          <w:color w:val="000000"/>
          <w:w w:val="105"/>
          <w:sz w:val="28"/>
          <w:szCs w:val="28"/>
          <w:lang w:eastAsia="ru-RU"/>
        </w:rPr>
        <w:t>положений нормативных документов, определяющих его основные направления социально-экономического и территориального развития, охраны и использования объектов культурного наследия, окружающей среды и природных ресурсов.</w:t>
      </w:r>
    </w:p>
    <w:p w14:paraId="5C22592F" w14:textId="77777777" w:rsidR="00D87525" w:rsidRPr="00D87525" w:rsidRDefault="00D87525" w:rsidP="00D87525">
      <w:pPr>
        <w:shd w:val="clear" w:color="auto" w:fill="FFFFFF"/>
        <w:spacing w:after="0" w:line="240" w:lineRule="auto"/>
        <w:ind w:left="7" w:right="29" w:firstLine="374"/>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color w:val="000000"/>
          <w:w w:val="105"/>
          <w:sz w:val="28"/>
          <w:szCs w:val="28"/>
          <w:lang w:eastAsia="ru-RU"/>
        </w:rPr>
        <w:t xml:space="preserve">Настоящие Правила применяются наряду с техническими регламентами, нормативами и </w:t>
      </w:r>
      <w:r w:rsidRPr="00D87525">
        <w:rPr>
          <w:rFonts w:ascii="Times New Roman" w:eastAsia="Times New Roman" w:hAnsi="Times New Roman" w:cs="Times New Roman"/>
          <w:color w:val="000000"/>
          <w:spacing w:val="1"/>
          <w:w w:val="105"/>
          <w:sz w:val="28"/>
          <w:szCs w:val="28"/>
          <w:lang w:eastAsia="ru-RU"/>
        </w:rPr>
        <w:t xml:space="preserve">стандартами, установленными уполномоченными органами в целях обеспечения безопасности </w:t>
      </w:r>
      <w:r w:rsidRPr="00D87525">
        <w:rPr>
          <w:rFonts w:ascii="Times New Roman" w:eastAsia="Times New Roman" w:hAnsi="Times New Roman" w:cs="Times New Roman"/>
          <w:color w:val="000000"/>
          <w:spacing w:val="3"/>
          <w:w w:val="105"/>
          <w:sz w:val="28"/>
          <w:szCs w:val="28"/>
          <w:lang w:eastAsia="ru-RU"/>
        </w:rPr>
        <w:t xml:space="preserve">жизни, деятельности и здоровья людей, надежности сооружений, сохранения окружающей </w:t>
      </w:r>
      <w:r w:rsidRPr="00D87525">
        <w:rPr>
          <w:rFonts w:ascii="Times New Roman" w:eastAsia="Times New Roman" w:hAnsi="Times New Roman" w:cs="Times New Roman"/>
          <w:color w:val="000000"/>
          <w:w w:val="105"/>
          <w:sz w:val="28"/>
          <w:szCs w:val="28"/>
          <w:lang w:eastAsia="ru-RU"/>
        </w:rPr>
        <w:t>природной и культурно-исторической среды, иными обязательными требованиями.</w:t>
      </w:r>
    </w:p>
    <w:p w14:paraId="2CC4423B" w14:textId="77777777" w:rsidR="00D87525" w:rsidRPr="00D87525" w:rsidRDefault="00D87525" w:rsidP="00D87525">
      <w:pPr>
        <w:shd w:val="clear" w:color="auto" w:fill="FFFFFF"/>
        <w:tabs>
          <w:tab w:val="left" w:leader="underscore" w:pos="3002"/>
          <w:tab w:val="left" w:leader="underscore" w:pos="5681"/>
        </w:tabs>
        <w:spacing w:after="0" w:line="240" w:lineRule="auto"/>
        <w:ind w:right="22" w:firstLine="382"/>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color w:val="000000"/>
          <w:w w:val="105"/>
          <w:sz w:val="28"/>
          <w:szCs w:val="28"/>
          <w:lang w:eastAsia="ru-RU"/>
        </w:rPr>
        <w:t>Настоящие Правила обязательны для всех субъектов градостроительной деятельности на территории муниципального образования Галюгаевский сельсовет.</w:t>
      </w:r>
    </w:p>
    <w:p w14:paraId="3445A5A6" w14:textId="102E0082" w:rsidR="00D87525" w:rsidRPr="00D87525" w:rsidRDefault="00D87525" w:rsidP="00D87525">
      <w:pPr>
        <w:shd w:val="clear" w:color="auto" w:fill="FFFFFF"/>
        <w:tabs>
          <w:tab w:val="left" w:pos="3260"/>
        </w:tabs>
        <w:spacing w:after="0" w:line="240" w:lineRule="auto"/>
        <w:rPr>
          <w:rFonts w:ascii="Times New Roman" w:eastAsia="Times New Roman" w:hAnsi="Times New Roman" w:cs="Times New Roman"/>
          <w:color w:val="000000"/>
          <w:spacing w:val="-5"/>
          <w:sz w:val="24"/>
          <w:szCs w:val="24"/>
          <w:lang w:eastAsia="ru-RU"/>
        </w:rPr>
      </w:pPr>
    </w:p>
    <w:p w14:paraId="6EF09F4D" w14:textId="7CD84AC2" w:rsidR="00D87525" w:rsidRPr="00D87525" w:rsidRDefault="00D87525" w:rsidP="00D87525">
      <w:pPr>
        <w:keepNext/>
        <w:spacing w:before="240" w:after="60" w:line="240" w:lineRule="auto"/>
        <w:outlineLvl w:val="3"/>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95104" behindDoc="0" locked="0" layoutInCell="0" allowOverlap="1" wp14:anchorId="1ED1844B" wp14:editId="64D28F82">
                <wp:simplePos x="0" y="0"/>
                <wp:positionH relativeFrom="column">
                  <wp:posOffset>5651500</wp:posOffset>
                </wp:positionH>
                <wp:positionV relativeFrom="paragraph">
                  <wp:posOffset>1525270</wp:posOffset>
                </wp:positionV>
                <wp:extent cx="467995" cy="175895"/>
                <wp:effectExtent l="0" t="0" r="1270" b="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0E034CE4" w14:textId="77777777" w:rsidR="00D87525" w:rsidRPr="008E06C3" w:rsidRDefault="00D87525" w:rsidP="00D87525">
                            <w:pPr>
                              <w:pStyle w:val="StampNormal"/>
                              <w:jc w:val="center"/>
                              <w:rPr>
                                <w:i w:val="0"/>
                                <w:noProof w:val="0"/>
                                <w:lang w:val="ru-RU"/>
                              </w:rPr>
                            </w:pPr>
                            <w:r>
                              <w:rPr>
                                <w:i w:val="0"/>
                                <w:noProof w:val="0"/>
                                <w:lang w:val="ru-RU"/>
                              </w:rPr>
                              <w:t>101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1844B" id="Прямоугольник 37" o:spid="_x0000_s1040" style="position:absolute;margin-left:445pt;margin-top:120.1pt;width:36.85pt;height:13.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" o:allowincell="f" filled="f" stroked="f" strokeweight="2pt">
                <v:textbox inset="1pt,1pt,1pt,1pt">
                  <w:txbxContent>
                    <w:p w14:paraId="0E034CE4" w14:textId="77777777" w:rsidR="00D87525" w:rsidRPr="008E06C3" w:rsidRDefault="00D87525" w:rsidP="00D87525">
                      <w:pPr>
                        <w:pStyle w:val="StampNormal"/>
                        <w:jc w:val="center"/>
                        <w:rPr>
                          <w:i w:val="0"/>
                          <w:noProof w:val="0"/>
                          <w:lang w:val="ru-RU"/>
                        </w:rPr>
                      </w:pPr>
                      <w:r>
                        <w:rPr>
                          <w:i w:val="0"/>
                          <w:noProof w:val="0"/>
                          <w:lang w:val="ru-RU"/>
                        </w:rPr>
                        <w:t>101</w:t>
                      </w:r>
                    </w:p>
                  </w:txbxContent>
                </v:textbox>
              </v:rect>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87936" behindDoc="0" locked="0" layoutInCell="0" allowOverlap="1" wp14:anchorId="66CCF4AE" wp14:editId="7E9F944A">
                <wp:simplePos x="0" y="0"/>
                <wp:positionH relativeFrom="column">
                  <wp:posOffset>4445635</wp:posOffset>
                </wp:positionH>
                <wp:positionV relativeFrom="paragraph">
                  <wp:posOffset>1257300</wp:posOffset>
                </wp:positionV>
                <wp:extent cx="556895" cy="175895"/>
                <wp:effectExtent l="1270" t="0" r="3810" b="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89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17242D36" w14:textId="77777777" w:rsidR="00D87525" w:rsidRPr="00841B11" w:rsidRDefault="00D87525" w:rsidP="00D87525">
                            <w:pPr>
                              <w:pStyle w:val="StampNormal"/>
                              <w:rPr>
                                <w:i w:val="0"/>
                                <w:sz w:val="24"/>
                                <w:szCs w:val="24"/>
                              </w:rPr>
                            </w:pPr>
                            <w:r w:rsidRPr="00841B11">
                              <w:rPr>
                                <w:sz w:val="24"/>
                                <w:szCs w:val="24"/>
                              </w:rPr>
                              <w:t xml:space="preserve"> </w:t>
                            </w:r>
                            <w:r w:rsidRPr="00841B11">
                              <w:rPr>
                                <w:i w:val="0"/>
                                <w:sz w:val="24"/>
                                <w:szCs w:val="24"/>
                              </w:rPr>
                              <w:t>Стадия</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CF4AE" id="Прямоугольник 36" o:spid="_x0000_s1041" style="position:absolute;margin-left:350.05pt;margin-top:99pt;width:43.85pt;height:13.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" o:allowincell="f" filled="f" stroked="f" strokeweight="2pt">
                <v:textbox inset="1pt,1pt,1pt,1pt">
                  <w:txbxContent>
                    <w:p w14:paraId="17242D36" w14:textId="77777777" w:rsidR="00D87525" w:rsidRPr="00841B11" w:rsidRDefault="00D87525" w:rsidP="00D87525">
                      <w:pPr>
                        <w:pStyle w:val="StampNormal"/>
                        <w:rPr>
                          <w:i w:val="0"/>
                          <w:sz w:val="24"/>
                          <w:szCs w:val="24"/>
                        </w:rPr>
                      </w:pPr>
                      <w:r w:rsidRPr="00841B11">
                        <w:rPr>
                          <w:sz w:val="24"/>
                          <w:szCs w:val="24"/>
                        </w:rPr>
                        <w:t xml:space="preserve"> </w:t>
                      </w:r>
                      <w:r w:rsidRPr="00841B11">
                        <w:rPr>
                          <w:i w:val="0"/>
                          <w:sz w:val="24"/>
                          <w:szCs w:val="24"/>
                        </w:rPr>
                        <w:t>Стадия</w:t>
                      </w:r>
                    </w:p>
                  </w:txbxContent>
                </v:textbox>
              </v:rect>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86912" behindDoc="0" locked="0" layoutInCell="0" allowOverlap="1" wp14:anchorId="5FD3A355" wp14:editId="54DE9463">
                <wp:simplePos x="0" y="0"/>
                <wp:positionH relativeFrom="column">
                  <wp:posOffset>5093335</wp:posOffset>
                </wp:positionH>
                <wp:positionV relativeFrom="paragraph">
                  <wp:posOffset>1250950</wp:posOffset>
                </wp:positionV>
                <wp:extent cx="467995" cy="175895"/>
                <wp:effectExtent l="1270" t="0" r="0" b="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7FC18BF3" w14:textId="77777777" w:rsidR="00D87525" w:rsidRPr="00841B11" w:rsidRDefault="00D87525" w:rsidP="00D87525">
                            <w:pPr>
                              <w:pStyle w:val="StampNormal"/>
                              <w:rPr>
                                <w:i w:val="0"/>
                                <w:sz w:val="24"/>
                                <w:szCs w:val="24"/>
                              </w:rPr>
                            </w:pPr>
                            <w:r w:rsidRPr="00841B11">
                              <w:rPr>
                                <w:i w:val="0"/>
                                <w:sz w:val="24"/>
                                <w:szCs w:val="24"/>
                              </w:rPr>
                              <w:t xml:space="preserve"> Лист</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3A355" id="Прямоугольник 35" o:spid="_x0000_s1042" style="position:absolute;margin-left:401.05pt;margin-top:98.5pt;width:36.85pt;height:13.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" o:allowincell="f" filled="f" stroked="f" strokeweight="2pt">
                <v:textbox inset="1pt,1pt,1pt,1pt">
                  <w:txbxContent>
                    <w:p w14:paraId="7FC18BF3" w14:textId="77777777" w:rsidR="00D87525" w:rsidRPr="00841B11" w:rsidRDefault="00D87525" w:rsidP="00D87525">
                      <w:pPr>
                        <w:pStyle w:val="StampNormal"/>
                        <w:rPr>
                          <w:i w:val="0"/>
                          <w:sz w:val="24"/>
                          <w:szCs w:val="24"/>
                        </w:rPr>
                      </w:pPr>
                      <w:r w:rsidRPr="00841B11">
                        <w:rPr>
                          <w:i w:val="0"/>
                          <w:sz w:val="24"/>
                          <w:szCs w:val="24"/>
                        </w:rPr>
                        <w:t xml:space="preserve"> Лист</w:t>
                      </w:r>
                    </w:p>
                  </w:txbxContent>
                </v:textbox>
              </v:rect>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85888" behindDoc="0" locked="0" layoutInCell="0" allowOverlap="1" wp14:anchorId="552DD1D7" wp14:editId="13A895FA">
                <wp:simplePos x="0" y="0"/>
                <wp:positionH relativeFrom="column">
                  <wp:posOffset>4697730</wp:posOffset>
                </wp:positionH>
                <wp:positionV relativeFrom="paragraph">
                  <wp:posOffset>1525270</wp:posOffset>
                </wp:positionV>
                <wp:extent cx="274955" cy="216535"/>
                <wp:effectExtent l="0" t="0" r="0" b="444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39EDDF39" w14:textId="77777777" w:rsidR="00D87525" w:rsidRPr="00841B11" w:rsidRDefault="00D87525" w:rsidP="00D87525">
                            <w:pPr>
                              <w:pStyle w:val="StampNormal"/>
                              <w:rPr>
                                <w:i w:val="0"/>
                                <w:noProof w:val="0"/>
                                <w:lang w:val="ru-RU"/>
                              </w:rPr>
                            </w:pPr>
                            <w:r w:rsidRPr="00841B11">
                              <w:rPr>
                                <w:i w:val="0"/>
                                <w:noProof w:val="0"/>
                                <w:lang w:val="ru-RU"/>
                              </w:rPr>
                              <w:t>РП</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DD1D7" id="Прямоугольник 34" o:spid="_x0000_s1043" style="position:absolute;margin-left:369.9pt;margin-top:120.1pt;width:21.65pt;height:1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" o:allowincell="f" filled="f" stroked="f" strokeweight="2pt">
                <v:textbox inset="1pt,1pt,1pt,1pt">
                  <w:txbxContent>
                    <w:p w14:paraId="39EDDF39" w14:textId="77777777" w:rsidR="00D87525" w:rsidRPr="00841B11" w:rsidRDefault="00D87525" w:rsidP="00D87525">
                      <w:pPr>
                        <w:pStyle w:val="StampNormal"/>
                        <w:rPr>
                          <w:i w:val="0"/>
                          <w:noProof w:val="0"/>
                          <w:lang w:val="ru-RU"/>
                        </w:rPr>
                      </w:pPr>
                      <w:r w:rsidRPr="00841B11">
                        <w:rPr>
                          <w:i w:val="0"/>
                          <w:noProof w:val="0"/>
                          <w:lang w:val="ru-RU"/>
                        </w:rPr>
                        <w:t>РП</w:t>
                      </w:r>
                    </w:p>
                  </w:txbxContent>
                </v:textbox>
              </v:rect>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82816" behindDoc="0" locked="0" layoutInCell="0" allowOverlap="1" wp14:anchorId="59D7F667" wp14:editId="655B42C2">
                <wp:simplePos x="0" y="0"/>
                <wp:positionH relativeFrom="column">
                  <wp:posOffset>859155</wp:posOffset>
                </wp:positionH>
                <wp:positionV relativeFrom="paragraph">
                  <wp:posOffset>1203325</wp:posOffset>
                </wp:positionV>
                <wp:extent cx="28575" cy="92075"/>
                <wp:effectExtent l="0" t="0" r="3810" b="317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9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193A56A1" w14:textId="77777777" w:rsidR="00D87525" w:rsidRDefault="00D87525" w:rsidP="00D87525"/>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7F667" id="Прямоугольник 33" o:spid="_x0000_s1044" style="position:absolute;margin-left:67.65pt;margin-top:94.75pt;width:2.25pt;height: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" o:allowincell="f" filled="f" stroked="f" strokeweight="2pt">
                <v:textbox inset="1pt,1pt,1pt,1pt">
                  <w:txbxContent>
                    <w:p w14:paraId="193A56A1" w14:textId="77777777" w:rsidR="00D87525" w:rsidRDefault="00D87525" w:rsidP="00D87525"/>
                  </w:txbxContent>
                </v:textbox>
              </v:rect>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81792" behindDoc="0" locked="0" layoutInCell="0" allowOverlap="1" wp14:anchorId="4D14AA54" wp14:editId="795D2A05">
                <wp:simplePos x="0" y="0"/>
                <wp:positionH relativeFrom="column">
                  <wp:posOffset>-370205</wp:posOffset>
                </wp:positionH>
                <wp:positionV relativeFrom="paragraph">
                  <wp:posOffset>2143760</wp:posOffset>
                </wp:positionV>
                <wp:extent cx="2296795" cy="1270"/>
                <wp:effectExtent l="5080" t="6985" r="12700" b="1079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6795" cy="127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E9C33A" id="Прямая соединительная линия 32"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pt,168.8pt" to="151.7pt,1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" o:allowincell="f" strokeweight=".25pt">
                <v:stroke startarrowwidth="narrow" startarrowlength="short" endarrowwidth="narrow" endarrowlength="short"/>
              </v:line>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80768" behindDoc="0" locked="0" layoutInCell="0" allowOverlap="1" wp14:anchorId="2CD73B59" wp14:editId="6FC50E82">
                <wp:simplePos x="0" y="0"/>
                <wp:positionH relativeFrom="column">
                  <wp:posOffset>-370205</wp:posOffset>
                </wp:positionH>
                <wp:positionV relativeFrom="paragraph">
                  <wp:posOffset>1982470</wp:posOffset>
                </wp:positionV>
                <wp:extent cx="2289175" cy="1270"/>
                <wp:effectExtent l="5080" t="7620" r="10795" b="1016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9175" cy="127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F7A975" id="Прямая соединительная линия 31"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pt,156.1pt" to="151.1pt,1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" o:allowincell="f" strokeweight=".25pt">
                <v:stroke startarrowwidth="narrow" startarrowlength="short" endarrowwidth="narrow" endarrowlength="short"/>
              </v:line>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79744" behindDoc="0" locked="0" layoutInCell="0" allowOverlap="1" wp14:anchorId="580C8F36" wp14:editId="3F31D602">
                <wp:simplePos x="0" y="0"/>
                <wp:positionH relativeFrom="column">
                  <wp:posOffset>-367030</wp:posOffset>
                </wp:positionH>
                <wp:positionV relativeFrom="paragraph">
                  <wp:posOffset>1799590</wp:posOffset>
                </wp:positionV>
                <wp:extent cx="2331085" cy="635"/>
                <wp:effectExtent l="8255" t="5715" r="13335" b="1270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108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E84D27" id="Прямая соединительная линия 3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pt,141.7pt" to="154.65pt,1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" o:allowincell="f" strokeweight=".25pt">
                <v:stroke startarrowwidth="narrow" startarrowlength="short" endarrowwidth="narrow" endarrowlength="short"/>
              </v:line>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78720" behindDoc="0" locked="0" layoutInCell="0" allowOverlap="1" wp14:anchorId="74DEE833" wp14:editId="52E2DB0A">
                <wp:simplePos x="0" y="0"/>
                <wp:positionH relativeFrom="column">
                  <wp:posOffset>-375285</wp:posOffset>
                </wp:positionH>
                <wp:positionV relativeFrom="paragraph">
                  <wp:posOffset>1616710</wp:posOffset>
                </wp:positionV>
                <wp:extent cx="2296795" cy="1905"/>
                <wp:effectExtent l="9525" t="13335" r="8255" b="1333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6795" cy="190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D9CA48" id="Прямая соединительная линия 2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5pt,127.3pt" to="151.3pt,1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" o:allowincell="f" strokeweight=".25pt">
                <v:stroke startarrowwidth="narrow" startarrowlength="short" endarrowwidth="narrow" endarrowlength="short"/>
              </v:line>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77696" behindDoc="0" locked="0" layoutInCell="0" allowOverlap="1" wp14:anchorId="267EE7B6" wp14:editId="48655B06">
                <wp:simplePos x="0" y="0"/>
                <wp:positionH relativeFrom="column">
                  <wp:posOffset>-376555</wp:posOffset>
                </wp:positionH>
                <wp:positionV relativeFrom="paragraph">
                  <wp:posOffset>1450340</wp:posOffset>
                </wp:positionV>
                <wp:extent cx="2303780" cy="635"/>
                <wp:effectExtent l="8255" t="8890" r="12065" b="952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780"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A3064B" id="Прямая соединительная линия 2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5pt,114.2pt" to="151.75pt,1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" o:allowincell="f" strokeweight=".25pt">
                <v:stroke startarrowwidth="narrow" startarrowlength="short" endarrowwidth="narrow" endarrowlength="short"/>
              </v:line>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76672" behindDoc="0" locked="0" layoutInCell="0" allowOverlap="1" wp14:anchorId="6D8BFC45" wp14:editId="55285F2B">
                <wp:simplePos x="0" y="0"/>
                <wp:positionH relativeFrom="column">
                  <wp:posOffset>-367665</wp:posOffset>
                </wp:positionH>
                <wp:positionV relativeFrom="paragraph">
                  <wp:posOffset>885190</wp:posOffset>
                </wp:positionV>
                <wp:extent cx="2289810" cy="6350"/>
                <wp:effectExtent l="7620" t="5715" r="7620" b="698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9810" cy="635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E01A4E" id="Прямая соединительная линия 27"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69.7pt" to="151.35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" o:allowincell="f" strokeweight=".25pt">
                <v:stroke startarrowwidth="narrow" startarrowlength="short" endarrowwidth="narrow" endarrowlength="short"/>
              </v:line>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75648" behindDoc="0" locked="0" layoutInCell="0" allowOverlap="1" wp14:anchorId="2E59C406" wp14:editId="704FB336">
                <wp:simplePos x="0" y="0"/>
                <wp:positionH relativeFrom="column">
                  <wp:posOffset>-363855</wp:posOffset>
                </wp:positionH>
                <wp:positionV relativeFrom="paragraph">
                  <wp:posOffset>702310</wp:posOffset>
                </wp:positionV>
                <wp:extent cx="2300605" cy="2540"/>
                <wp:effectExtent l="11430" t="13335" r="12065" b="1270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00605" cy="254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99A7E3" id="Прямая соединительная линия 26"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55.3pt" to="15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" o:allowincell="f" strokeweight=".25pt">
                <v:stroke startarrowwidth="narrow" startarrowlength="short" endarrowwidth="narrow" endarrowlength="short"/>
              </v:line>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72576" behindDoc="0" locked="0" layoutInCell="0" allowOverlap="1" wp14:anchorId="44C1F5D1" wp14:editId="289FD354">
                <wp:simplePos x="0" y="0"/>
                <wp:positionH relativeFrom="column">
                  <wp:posOffset>5546725</wp:posOffset>
                </wp:positionH>
                <wp:positionV relativeFrom="paragraph">
                  <wp:posOffset>1250950</wp:posOffset>
                </wp:positionV>
                <wp:extent cx="635" cy="543560"/>
                <wp:effectExtent l="16510" t="9525" r="11430" b="1841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3560"/>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018213" id="Прямая соединительная линия 2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75pt,98.5pt" to="436.8pt,1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" o:allowincell="f" strokeweight="1.5pt">
                <v:stroke startarrowwidth="narrow" startarrowlength="short" endarrowwidth="narrow" endarrowlength="short"/>
              </v:line>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71552" behindDoc="0" locked="0" layoutInCell="0" allowOverlap="1" wp14:anchorId="60003262" wp14:editId="73F06EDD">
                <wp:simplePos x="0" y="0"/>
                <wp:positionH relativeFrom="column">
                  <wp:posOffset>5002530</wp:posOffset>
                </wp:positionH>
                <wp:positionV relativeFrom="paragraph">
                  <wp:posOffset>1250950</wp:posOffset>
                </wp:positionV>
                <wp:extent cx="635" cy="552450"/>
                <wp:effectExtent l="15240" t="9525" r="12700" b="952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52450"/>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5ECAAF" id="Прямая соединительная линия 2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9pt,98.5pt" to="393.9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" o:allowincell="f" strokeweight="1.5pt">
                <v:stroke startarrowwidth="narrow" startarrowlength="short" endarrowwidth="narrow" endarrowlength="short"/>
              </v:line>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74624" behindDoc="0" locked="0" layoutInCell="0" allowOverlap="1" wp14:anchorId="0299C32E" wp14:editId="229A2426">
                <wp:simplePos x="0" y="0"/>
                <wp:positionH relativeFrom="column">
                  <wp:posOffset>-376555</wp:posOffset>
                </wp:positionH>
                <wp:positionV relativeFrom="paragraph">
                  <wp:posOffset>343535</wp:posOffset>
                </wp:positionV>
                <wp:extent cx="2303780" cy="8255"/>
                <wp:effectExtent l="8255" t="6985" r="12065" b="1333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03780" cy="825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8A381D" id="Прямая соединительная линия 23"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5pt,27.05pt" to="151.7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" o:allowincell="f" strokeweight=".25pt">
                <v:stroke startarrowwidth="narrow" startarrowlength="short" endarrowwidth="narrow" endarrowlength="short"/>
              </v:line>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83840" behindDoc="0" locked="0" layoutInCell="1" allowOverlap="1" wp14:anchorId="5FE16C90" wp14:editId="1F537948">
                <wp:simplePos x="0" y="0"/>
                <wp:positionH relativeFrom="column">
                  <wp:posOffset>1936750</wp:posOffset>
                </wp:positionH>
                <wp:positionV relativeFrom="paragraph">
                  <wp:posOffset>276225</wp:posOffset>
                </wp:positionV>
                <wp:extent cx="4182745" cy="879475"/>
                <wp:effectExtent l="0" t="0" r="1270" b="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2745" cy="879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7A8EB29F" w14:textId="77777777" w:rsidR="00D87525" w:rsidRPr="001752A9" w:rsidRDefault="00D87525" w:rsidP="00D87525">
                            <w:pPr>
                              <w:spacing w:after="120"/>
                              <w:jc w:val="center"/>
                            </w:pPr>
                            <w:r w:rsidRPr="001752A9">
                              <w:t xml:space="preserve">ПРАВИЛА ЗЕМЛЕПОЛЬЗОВАНИЯ И ЗАСТРОЙКИ муниципального образования </w:t>
                            </w:r>
                            <w:r>
                              <w:t>Галюгаевский сельсовет</w:t>
                            </w:r>
                            <w:r w:rsidRPr="001752A9">
                              <w:t xml:space="preserve"> Курского района Ставропольского край</w:t>
                            </w:r>
                          </w:p>
                        </w:txbxContent>
                      </wps:txbx>
                      <wps:bodyPr rot="0" vert="horz" wrap="square" lIns="12700" tIns="540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16C90" id="Прямоугольник 22" o:spid="_x0000_s1045" style="position:absolute;margin-left:152.5pt;margin-top:21.75pt;width:329.35pt;height:6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" filled="f" stroked="f" strokeweight="2pt">
                <v:textbox inset="1pt,1.5mm,1pt,1pt">
                  <w:txbxContent>
                    <w:p w14:paraId="7A8EB29F" w14:textId="77777777" w:rsidR="00D87525" w:rsidRPr="001752A9" w:rsidRDefault="00D87525" w:rsidP="00D87525">
                      <w:pPr>
                        <w:spacing w:after="120"/>
                        <w:jc w:val="center"/>
                      </w:pPr>
                      <w:r w:rsidRPr="001752A9">
                        <w:t xml:space="preserve">ПРАВИЛА ЗЕМЛЕПОЛЬЗОВАНИЯ И ЗАСТРОЙКИ муниципального образования </w:t>
                      </w:r>
                      <w:r>
                        <w:t>Галюгаевский сельсовет</w:t>
                      </w:r>
                      <w:r w:rsidRPr="001752A9">
                        <w:t xml:space="preserve"> Курского района Ставропольского край</w:t>
                      </w:r>
                    </w:p>
                  </w:txbxContent>
                </v:textbox>
              </v:rect>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61312" behindDoc="0" locked="0" layoutInCell="0" allowOverlap="1" wp14:anchorId="660EBAA3" wp14:editId="47D8668B">
                <wp:simplePos x="0" y="0"/>
                <wp:positionH relativeFrom="column">
                  <wp:posOffset>-55880</wp:posOffset>
                </wp:positionH>
                <wp:positionV relativeFrom="paragraph">
                  <wp:posOffset>171450</wp:posOffset>
                </wp:positionV>
                <wp:extent cx="5080" cy="1078230"/>
                <wp:effectExtent l="14605" t="15875" r="18415" b="1079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078230"/>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9DCF9F" id="Прямая соединительная линия 2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3.5pt" to="-4pt,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" o:allowincell="f" strokeweight="1.5pt">
                <v:stroke startarrowwidth="narrow" startarrowlength="short" endarrowwidth="narrow" endarrowlength="short"/>
              </v:line>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63360" behindDoc="0" locked="0" layoutInCell="0" allowOverlap="1" wp14:anchorId="5E1AE664" wp14:editId="2D6FD0B8">
                <wp:simplePos x="0" y="0"/>
                <wp:positionH relativeFrom="column">
                  <wp:posOffset>675640</wp:posOffset>
                </wp:positionH>
                <wp:positionV relativeFrom="paragraph">
                  <wp:posOffset>171450</wp:posOffset>
                </wp:positionV>
                <wp:extent cx="0" cy="1076325"/>
                <wp:effectExtent l="12700" t="15875" r="15875" b="1270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6325"/>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0DB806" id="Прямая соединительная линия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pt,13.5pt" to="53.2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" o:allowincell="f" strokeweight="1.5pt">
                <v:stroke startarrowwidth="narrow" startarrowlength="short" endarrowwidth="narrow" endarrowlength="short"/>
              </v:line>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64384" behindDoc="0" locked="0" layoutInCell="0" allowOverlap="1" wp14:anchorId="490568BD" wp14:editId="606E88D0">
                <wp:simplePos x="0" y="0"/>
                <wp:positionH relativeFrom="column">
                  <wp:posOffset>1028065</wp:posOffset>
                </wp:positionH>
                <wp:positionV relativeFrom="paragraph">
                  <wp:posOffset>171450</wp:posOffset>
                </wp:positionV>
                <wp:extent cx="635" cy="2047875"/>
                <wp:effectExtent l="12700" t="15875" r="15240" b="1270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47875"/>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03A02E" id="Прямая соединительная линия 1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95pt,13.5pt" to="81pt,1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" o:allowincell="f" strokeweight="1.5pt">
                <v:stroke startarrowwidth="narrow" startarrowlength="short" endarrowwidth="narrow" endarrowlength="short"/>
              </v:line>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65408" behindDoc="0" locked="0" layoutInCell="0" allowOverlap="1" wp14:anchorId="6F8FEF67" wp14:editId="16AF9FED">
                <wp:simplePos x="0" y="0"/>
                <wp:positionH relativeFrom="column">
                  <wp:posOffset>1572895</wp:posOffset>
                </wp:positionH>
                <wp:positionV relativeFrom="paragraph">
                  <wp:posOffset>171450</wp:posOffset>
                </wp:positionV>
                <wp:extent cx="0" cy="2080895"/>
                <wp:effectExtent l="14605" t="15875" r="13970" b="1778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0895"/>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E37FE3" id="Прямая соединительная линия 1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85pt,13.5pt" to="123.85pt,1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" o:allowincell="f" strokeweight="1.5pt">
                <v:stroke startarrowwidth="narrow" startarrowlength="short" endarrowwidth="narrow" endarrowlength="short"/>
              </v:line>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66432" behindDoc="0" locked="0" layoutInCell="0" allowOverlap="1" wp14:anchorId="7FE02CF6" wp14:editId="292884C3">
                <wp:simplePos x="0" y="0"/>
                <wp:positionH relativeFrom="column">
                  <wp:posOffset>1925955</wp:posOffset>
                </wp:positionH>
                <wp:positionV relativeFrom="paragraph">
                  <wp:posOffset>171450</wp:posOffset>
                </wp:positionV>
                <wp:extent cx="10795" cy="2047875"/>
                <wp:effectExtent l="15240" t="15875" r="12065" b="1270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2047875"/>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C719A0" id="Прямая соединительная линия 1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65pt,13.5pt" to="152.5pt,1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" o:allowincell="f" strokeweight="1.5pt">
                <v:stroke startarrowwidth="narrow" startarrowlength="short" endarrowwidth="narrow" endarrowlength="short"/>
              </v:line>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60288" behindDoc="0" locked="0" layoutInCell="0" allowOverlap="1" wp14:anchorId="5629E4F5" wp14:editId="5AE1FD6C">
                <wp:simplePos x="0" y="0"/>
                <wp:positionH relativeFrom="column">
                  <wp:posOffset>-380365</wp:posOffset>
                </wp:positionH>
                <wp:positionV relativeFrom="paragraph">
                  <wp:posOffset>171450</wp:posOffset>
                </wp:positionV>
                <wp:extent cx="6583045" cy="2047875"/>
                <wp:effectExtent l="13970" t="15875" r="13335" b="1270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045" cy="2047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2C113F" id="Прямоугольник 16" o:spid="_x0000_s1026" style="position:absolute;margin-left:-29.95pt;margin-top:13.5pt;width:518.35pt;height:16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" o:allowincell="f" filled="f" strokeweight="1.5pt"/>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62336" behindDoc="0" locked="0" layoutInCell="0" allowOverlap="1" wp14:anchorId="20417421" wp14:editId="7F8AAE86">
                <wp:simplePos x="0" y="0"/>
                <wp:positionH relativeFrom="column">
                  <wp:posOffset>312420</wp:posOffset>
                </wp:positionH>
                <wp:positionV relativeFrom="paragraph">
                  <wp:posOffset>171450</wp:posOffset>
                </wp:positionV>
                <wp:extent cx="0" cy="1977390"/>
                <wp:effectExtent l="11430" t="15875" r="17145" b="1651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77390"/>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612FA8" id="Прямая соединительная линия 15"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3.5pt" to="24.6pt,1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" o:allowincell="f" strokeweight="1.5pt">
                <v:stroke startarrowwidth="narrow" startarrowlength="short" endarrowwidth="narrow" endarrowlength="short"/>
              </v:line>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59264" behindDoc="0" locked="0" layoutInCell="0" allowOverlap="1" wp14:anchorId="0A10E9C3" wp14:editId="4932628F">
                <wp:simplePos x="0" y="0"/>
                <wp:positionH relativeFrom="column">
                  <wp:posOffset>-380365</wp:posOffset>
                </wp:positionH>
                <wp:positionV relativeFrom="paragraph">
                  <wp:posOffset>1040765</wp:posOffset>
                </wp:positionV>
                <wp:extent cx="2380615" cy="216535"/>
                <wp:effectExtent l="4445" t="0" r="0" b="31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061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4FABC63C" w14:textId="77777777" w:rsidR="00D87525" w:rsidRPr="00841B11" w:rsidRDefault="00D87525" w:rsidP="00D87525">
                            <w:pPr>
                              <w:pStyle w:val="StampNormal"/>
                              <w:rPr>
                                <w:i w:val="0"/>
                                <w:lang w:val="ru-RU"/>
                              </w:rPr>
                            </w:pPr>
                            <w:r w:rsidRPr="003F7900">
                              <w:rPr>
                                <w:i w:val="0"/>
                                <w:lang w:val="ru-RU"/>
                              </w:rPr>
                              <w:t xml:space="preserve"> </w:t>
                            </w:r>
                            <w:r w:rsidRPr="00841B11">
                              <w:rPr>
                                <w:i w:val="0"/>
                                <w:lang w:val="ru-RU"/>
                              </w:rPr>
                              <w:t xml:space="preserve">Изм  </w:t>
                            </w:r>
                            <w:r w:rsidRPr="00841B11">
                              <w:rPr>
                                <w:i w:val="0"/>
                                <w:noProof w:val="0"/>
                                <w:lang w:val="ru-RU"/>
                              </w:rPr>
                              <w:t xml:space="preserve"> </w:t>
                            </w:r>
                            <w:r w:rsidRPr="00841B11">
                              <w:rPr>
                                <w:i w:val="0"/>
                                <w:lang w:val="ru-RU"/>
                              </w:rPr>
                              <w:t>Кол.уч. Лист   №док.  Подп.      Дата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0E9C3" id="Прямоугольник 14" o:spid="_x0000_s1046" style="position:absolute;margin-left:-29.95pt;margin-top:81.95pt;width:187.45pt;height: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" o:allowincell="f" filled="f" stroked="f" strokeweight="2pt">
                <v:textbox inset="1pt,1pt,1pt,1pt">
                  <w:txbxContent>
                    <w:p w14:paraId="4FABC63C" w14:textId="77777777" w:rsidR="00D87525" w:rsidRPr="00841B11" w:rsidRDefault="00D87525" w:rsidP="00D87525">
                      <w:pPr>
                        <w:pStyle w:val="StampNormal"/>
                        <w:rPr>
                          <w:i w:val="0"/>
                          <w:lang w:val="ru-RU"/>
                        </w:rPr>
                      </w:pPr>
                      <w:r w:rsidRPr="003F7900">
                        <w:rPr>
                          <w:i w:val="0"/>
                          <w:lang w:val="ru-RU"/>
                        </w:rPr>
                        <w:t xml:space="preserve"> </w:t>
                      </w:r>
                      <w:r w:rsidRPr="00841B11">
                        <w:rPr>
                          <w:i w:val="0"/>
                          <w:lang w:val="ru-RU"/>
                        </w:rPr>
                        <w:t xml:space="preserve">Изм  </w:t>
                      </w:r>
                      <w:r w:rsidRPr="00841B11">
                        <w:rPr>
                          <w:i w:val="0"/>
                          <w:noProof w:val="0"/>
                          <w:lang w:val="ru-RU"/>
                        </w:rPr>
                        <w:t xml:space="preserve"> </w:t>
                      </w:r>
                      <w:r w:rsidRPr="00841B11">
                        <w:rPr>
                          <w:i w:val="0"/>
                          <w:lang w:val="ru-RU"/>
                        </w:rPr>
                        <w:t>Кол.уч. Лист   №док.  Подп.      Дата</w:t>
                      </w:r>
                    </w:p>
                  </w:txbxContent>
                </v:textbox>
              </v:rect>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69504" behindDoc="0" locked="0" layoutInCell="0" allowOverlap="1" wp14:anchorId="45E4942A" wp14:editId="340B403F">
                <wp:simplePos x="0" y="0"/>
                <wp:positionH relativeFrom="column">
                  <wp:posOffset>-384175</wp:posOffset>
                </wp:positionH>
                <wp:positionV relativeFrom="paragraph">
                  <wp:posOffset>1062355</wp:posOffset>
                </wp:positionV>
                <wp:extent cx="2303145" cy="5715"/>
                <wp:effectExtent l="10160" t="11430" r="10795" b="1143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145" cy="5715"/>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1D57BF" id="Прямая соединительная линия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5pt,83.65pt" to="151.1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" o:allowincell="f" strokeweight="1.5pt">
                <v:stroke startarrowwidth="narrow" startarrowlength="short" endarrowwidth="narrow" endarrowlength="short"/>
              </v:line>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88960" behindDoc="0" locked="0" layoutInCell="0" allowOverlap="1" wp14:anchorId="6D14DD2E" wp14:editId="0206B462">
                <wp:simplePos x="0" y="0"/>
                <wp:positionH relativeFrom="column">
                  <wp:posOffset>5561330</wp:posOffset>
                </wp:positionH>
                <wp:positionV relativeFrom="paragraph">
                  <wp:posOffset>1250950</wp:posOffset>
                </wp:positionV>
                <wp:extent cx="629920" cy="175895"/>
                <wp:effectExtent l="2540" t="0" r="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4C944726" w14:textId="77777777" w:rsidR="00D87525" w:rsidRPr="00841B11" w:rsidRDefault="00D87525" w:rsidP="00D87525">
                            <w:pPr>
                              <w:pStyle w:val="StampNormal"/>
                              <w:rPr>
                                <w:i w:val="0"/>
                                <w:sz w:val="24"/>
                                <w:szCs w:val="24"/>
                              </w:rPr>
                            </w:pPr>
                            <w:r w:rsidRPr="00841B11">
                              <w:rPr>
                                <w:i w:val="0"/>
                                <w:sz w:val="24"/>
                                <w:szCs w:val="24"/>
                              </w:rPr>
                              <w:t xml:space="preserve"> </w:t>
                            </w:r>
                            <w:r w:rsidRPr="00841B11">
                              <w:rPr>
                                <w:i w:val="0"/>
                                <w:sz w:val="24"/>
                                <w:szCs w:val="24"/>
                                <w:lang w:val="ru-RU"/>
                              </w:rPr>
                              <w:t xml:space="preserve">  </w:t>
                            </w:r>
                            <w:r w:rsidRPr="00841B11">
                              <w:rPr>
                                <w:i w:val="0"/>
                                <w:sz w:val="24"/>
                                <w:szCs w:val="24"/>
                              </w:rPr>
                              <w:t>Лист</w:t>
                            </w:r>
                            <w:r>
                              <w:rPr>
                                <w:i w:val="0"/>
                                <w:sz w:val="24"/>
                                <w:szCs w:val="24"/>
                                <w:lang w:val="ru-RU"/>
                              </w:rPr>
                              <w:t>ов</w:t>
                            </w:r>
                            <w:r w:rsidRPr="00841B11">
                              <w:rPr>
                                <w:i w:val="0"/>
                                <w:sz w:val="24"/>
                                <w:szCs w:val="24"/>
                                <w:lang w:val="ru-RU"/>
                              </w:rPr>
                              <w:t xml:space="preserve"> ЛЛист</w:t>
                            </w:r>
                            <w:r w:rsidRPr="00841B11">
                              <w:rPr>
                                <w:i w:val="0"/>
                                <w:sz w:val="24"/>
                                <w:szCs w:val="24"/>
                              </w:rPr>
                              <w:t>Листов</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4DD2E" id="Прямоугольник 12" o:spid="_x0000_s1047" style="position:absolute;margin-left:437.9pt;margin-top:98.5pt;width:49.6pt;height:13.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" o:allowincell="f" filled="f" stroked="f" strokeweight="2pt">
                <v:textbox inset="1pt,1pt,1pt,1pt">
                  <w:txbxContent>
                    <w:p w14:paraId="4C944726" w14:textId="77777777" w:rsidR="00D87525" w:rsidRPr="00841B11" w:rsidRDefault="00D87525" w:rsidP="00D87525">
                      <w:pPr>
                        <w:pStyle w:val="StampNormal"/>
                        <w:rPr>
                          <w:i w:val="0"/>
                          <w:sz w:val="24"/>
                          <w:szCs w:val="24"/>
                        </w:rPr>
                      </w:pPr>
                      <w:r w:rsidRPr="00841B11">
                        <w:rPr>
                          <w:i w:val="0"/>
                          <w:sz w:val="24"/>
                          <w:szCs w:val="24"/>
                        </w:rPr>
                        <w:t xml:space="preserve"> </w:t>
                      </w:r>
                      <w:r w:rsidRPr="00841B11">
                        <w:rPr>
                          <w:i w:val="0"/>
                          <w:sz w:val="24"/>
                          <w:szCs w:val="24"/>
                          <w:lang w:val="ru-RU"/>
                        </w:rPr>
                        <w:t xml:space="preserve">  </w:t>
                      </w:r>
                      <w:r w:rsidRPr="00841B11">
                        <w:rPr>
                          <w:i w:val="0"/>
                          <w:sz w:val="24"/>
                          <w:szCs w:val="24"/>
                        </w:rPr>
                        <w:t>Лист</w:t>
                      </w:r>
                      <w:r>
                        <w:rPr>
                          <w:i w:val="0"/>
                          <w:sz w:val="24"/>
                          <w:szCs w:val="24"/>
                          <w:lang w:val="ru-RU"/>
                        </w:rPr>
                        <w:t>ов</w:t>
                      </w:r>
                      <w:r w:rsidRPr="00841B11">
                        <w:rPr>
                          <w:i w:val="0"/>
                          <w:sz w:val="24"/>
                          <w:szCs w:val="24"/>
                          <w:lang w:val="ru-RU"/>
                        </w:rPr>
                        <w:t xml:space="preserve"> ЛЛист</w:t>
                      </w:r>
                      <w:r w:rsidRPr="00841B11">
                        <w:rPr>
                          <w:i w:val="0"/>
                          <w:sz w:val="24"/>
                          <w:szCs w:val="24"/>
                        </w:rPr>
                        <w:t>Листов</w:t>
                      </w:r>
                    </w:p>
                  </w:txbxContent>
                </v:textbox>
              </v:rect>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91008" behindDoc="0" locked="0" layoutInCell="0" allowOverlap="1" wp14:anchorId="54762A51" wp14:editId="6EC98DCB">
                <wp:simplePos x="0" y="0"/>
                <wp:positionH relativeFrom="column">
                  <wp:posOffset>1905000</wp:posOffset>
                </wp:positionH>
                <wp:positionV relativeFrom="paragraph">
                  <wp:posOffset>1257300</wp:posOffset>
                </wp:positionV>
                <wp:extent cx="2571115" cy="558800"/>
                <wp:effectExtent l="3810" t="0" r="0"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115"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44381FA8" w14:textId="77777777" w:rsidR="00D87525" w:rsidRPr="001752A9" w:rsidRDefault="00D87525" w:rsidP="00D87525">
                            <w:pPr>
                              <w:autoSpaceDE w:val="0"/>
                              <w:autoSpaceDN w:val="0"/>
                              <w:adjustRightInd w:val="0"/>
                              <w:spacing w:line="240" w:lineRule="exact"/>
                              <w:jc w:val="center"/>
                              <w:rPr>
                                <w:iCs/>
                                <w:color w:val="000000"/>
                              </w:rPr>
                            </w:pPr>
                            <w:r w:rsidRPr="001752A9">
                              <w:rPr>
                                <w:iCs/>
                                <w:color w:val="000000"/>
                              </w:rPr>
                              <w:t xml:space="preserve">Российская Федерация </w:t>
                            </w:r>
                          </w:p>
                          <w:p w14:paraId="38233F15" w14:textId="77777777" w:rsidR="00D87525" w:rsidRPr="001752A9" w:rsidRDefault="00D87525" w:rsidP="00D87525">
                            <w:pPr>
                              <w:autoSpaceDE w:val="0"/>
                              <w:autoSpaceDN w:val="0"/>
                              <w:adjustRightInd w:val="0"/>
                              <w:spacing w:line="240" w:lineRule="exact"/>
                              <w:jc w:val="center"/>
                              <w:rPr>
                                <w:iCs/>
                                <w:color w:val="000000"/>
                              </w:rPr>
                            </w:pPr>
                            <w:r w:rsidRPr="001752A9">
                              <w:rPr>
                                <w:iCs/>
                                <w:color w:val="000000"/>
                              </w:rPr>
                              <w:t xml:space="preserve">Ставропольский край </w:t>
                            </w:r>
                          </w:p>
                          <w:p w14:paraId="3B37D44F" w14:textId="77777777" w:rsidR="00D87525" w:rsidRPr="001752A9" w:rsidRDefault="00D87525" w:rsidP="00D87525">
                            <w:pPr>
                              <w:autoSpaceDE w:val="0"/>
                              <w:autoSpaceDN w:val="0"/>
                              <w:adjustRightInd w:val="0"/>
                              <w:spacing w:line="240" w:lineRule="exact"/>
                              <w:jc w:val="center"/>
                              <w:rPr>
                                <w:i/>
                                <w:iCs/>
                                <w:color w:val="000000"/>
                              </w:rPr>
                            </w:pPr>
                            <w:r w:rsidRPr="001752A9">
                              <w:rPr>
                                <w:iCs/>
                                <w:color w:val="000000"/>
                              </w:rPr>
                              <w:t>Курский район</w:t>
                            </w:r>
                          </w:p>
                          <w:p w14:paraId="67D89FB5" w14:textId="77777777" w:rsidR="00D87525" w:rsidRPr="00115C6C" w:rsidRDefault="00D87525" w:rsidP="00D87525">
                            <w:pPr>
                              <w:autoSpaceDE w:val="0"/>
                              <w:autoSpaceDN w:val="0"/>
                              <w:adjustRightInd w:val="0"/>
                              <w:jc w:val="center"/>
                              <w:rPr>
                                <w:rFonts w:ascii="GOST type A" w:hAnsi="GOST type A" w:cs="GOST type A"/>
                                <w:i/>
                                <w:iCs/>
                                <w:color w:val="000000"/>
                              </w:rPr>
                            </w:pPr>
                          </w:p>
                          <w:p w14:paraId="7C73C7C1" w14:textId="77777777" w:rsidR="00D87525" w:rsidRPr="002A5C08" w:rsidRDefault="00D87525" w:rsidP="00D87525"/>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62A51" id="Прямоугольник 11" o:spid="_x0000_s1048" style="position:absolute;margin-left:150pt;margin-top:99pt;width:202.45pt;height: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" o:allowincell="f" filled="f" stroked="f" strokeweight="2pt">
                <v:textbox inset="1pt,1pt,1pt,1pt">
                  <w:txbxContent>
                    <w:p w14:paraId="44381FA8" w14:textId="77777777" w:rsidR="00D87525" w:rsidRPr="001752A9" w:rsidRDefault="00D87525" w:rsidP="00D87525">
                      <w:pPr>
                        <w:autoSpaceDE w:val="0"/>
                        <w:autoSpaceDN w:val="0"/>
                        <w:adjustRightInd w:val="0"/>
                        <w:spacing w:line="240" w:lineRule="exact"/>
                        <w:jc w:val="center"/>
                        <w:rPr>
                          <w:iCs/>
                          <w:color w:val="000000"/>
                        </w:rPr>
                      </w:pPr>
                      <w:r w:rsidRPr="001752A9">
                        <w:rPr>
                          <w:iCs/>
                          <w:color w:val="000000"/>
                        </w:rPr>
                        <w:t xml:space="preserve">Российская Федерация </w:t>
                      </w:r>
                    </w:p>
                    <w:p w14:paraId="38233F15" w14:textId="77777777" w:rsidR="00D87525" w:rsidRPr="001752A9" w:rsidRDefault="00D87525" w:rsidP="00D87525">
                      <w:pPr>
                        <w:autoSpaceDE w:val="0"/>
                        <w:autoSpaceDN w:val="0"/>
                        <w:adjustRightInd w:val="0"/>
                        <w:spacing w:line="240" w:lineRule="exact"/>
                        <w:jc w:val="center"/>
                        <w:rPr>
                          <w:iCs/>
                          <w:color w:val="000000"/>
                        </w:rPr>
                      </w:pPr>
                      <w:r w:rsidRPr="001752A9">
                        <w:rPr>
                          <w:iCs/>
                          <w:color w:val="000000"/>
                        </w:rPr>
                        <w:t xml:space="preserve">Ставропольский край </w:t>
                      </w:r>
                    </w:p>
                    <w:p w14:paraId="3B37D44F" w14:textId="77777777" w:rsidR="00D87525" w:rsidRPr="001752A9" w:rsidRDefault="00D87525" w:rsidP="00D87525">
                      <w:pPr>
                        <w:autoSpaceDE w:val="0"/>
                        <w:autoSpaceDN w:val="0"/>
                        <w:adjustRightInd w:val="0"/>
                        <w:spacing w:line="240" w:lineRule="exact"/>
                        <w:jc w:val="center"/>
                        <w:rPr>
                          <w:i/>
                          <w:iCs/>
                          <w:color w:val="000000"/>
                        </w:rPr>
                      </w:pPr>
                      <w:r w:rsidRPr="001752A9">
                        <w:rPr>
                          <w:iCs/>
                          <w:color w:val="000000"/>
                        </w:rPr>
                        <w:t>Курский район</w:t>
                      </w:r>
                    </w:p>
                    <w:p w14:paraId="67D89FB5" w14:textId="77777777" w:rsidR="00D87525" w:rsidRPr="00115C6C" w:rsidRDefault="00D87525" w:rsidP="00D87525">
                      <w:pPr>
                        <w:autoSpaceDE w:val="0"/>
                        <w:autoSpaceDN w:val="0"/>
                        <w:adjustRightInd w:val="0"/>
                        <w:jc w:val="center"/>
                        <w:rPr>
                          <w:rFonts w:ascii="GOST type A" w:hAnsi="GOST type A" w:cs="GOST type A"/>
                          <w:i/>
                          <w:iCs/>
                          <w:color w:val="000000"/>
                        </w:rPr>
                      </w:pPr>
                    </w:p>
                    <w:p w14:paraId="7C73C7C1" w14:textId="77777777" w:rsidR="00D87525" w:rsidRPr="002A5C08" w:rsidRDefault="00D87525" w:rsidP="00D87525"/>
                  </w:txbxContent>
                </v:textbox>
              </v:rect>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73600" behindDoc="0" locked="0" layoutInCell="0" allowOverlap="1" wp14:anchorId="544241F6" wp14:editId="7A89B7A0">
                <wp:simplePos x="0" y="0"/>
                <wp:positionH relativeFrom="column">
                  <wp:posOffset>4459605</wp:posOffset>
                </wp:positionH>
                <wp:positionV relativeFrom="paragraph">
                  <wp:posOffset>1250950</wp:posOffset>
                </wp:positionV>
                <wp:extent cx="635" cy="968375"/>
                <wp:effectExtent l="15240" t="9525" r="12700" b="1270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68375"/>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904C14" id="Прямая соединительная линия 1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15pt,98.5pt" to="351.2pt,1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" o:allowincell="f" strokeweight="1.5pt">
                <v:stroke startarrowwidth="narrow" startarrowlength="short" endarrowwidth="narrow" endarrowlength="short"/>
              </v:line>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67456" behindDoc="0" locked="0" layoutInCell="0" allowOverlap="1" wp14:anchorId="0CE960B9" wp14:editId="4832AF63">
                <wp:simplePos x="0" y="0"/>
                <wp:positionH relativeFrom="column">
                  <wp:posOffset>-370205</wp:posOffset>
                </wp:positionH>
                <wp:positionV relativeFrom="paragraph">
                  <wp:posOffset>1247775</wp:posOffset>
                </wp:positionV>
                <wp:extent cx="6572885" cy="7620"/>
                <wp:effectExtent l="14605" t="15875" r="13335" b="1460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2885" cy="7620"/>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6B6EA6" id="Прямая соединительная линия 9"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pt,98.25pt" to="488.4pt,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" o:allowincell="f" strokeweight="1.5pt">
                <v:stroke startarrowwidth="narrow" startarrowlength="short" endarrowwidth="narrow" endarrowlength="short"/>
              </v:line>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92032" behindDoc="0" locked="0" layoutInCell="1" allowOverlap="1" wp14:anchorId="70305153" wp14:editId="0A25A6DE">
                <wp:simplePos x="0" y="0"/>
                <wp:positionH relativeFrom="column">
                  <wp:posOffset>-380365</wp:posOffset>
                </wp:positionH>
                <wp:positionV relativeFrom="paragraph">
                  <wp:posOffset>1426845</wp:posOffset>
                </wp:positionV>
                <wp:extent cx="2026920" cy="191770"/>
                <wp:effectExtent l="4445" t="4445" r="0" b="381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92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5B537A00" w14:textId="77777777" w:rsidR="00D87525" w:rsidRPr="000B7BFF" w:rsidRDefault="00D87525" w:rsidP="00D87525">
                            <w:pPr>
                              <w:pStyle w:val="StampNormal"/>
                              <w:rPr>
                                <w:rFonts w:ascii="GOST type A" w:hAnsi="GOST type A"/>
                                <w:i w:val="0"/>
                                <w:noProof w:val="0"/>
                                <w:sz w:val="24"/>
                                <w:szCs w:val="24"/>
                                <w:lang w:val="ru-RU"/>
                              </w:rPr>
                            </w:pPr>
                            <w:r w:rsidRPr="00925F2C">
                              <w:rPr>
                                <w:sz w:val="18"/>
                                <w:lang w:val="ru-RU"/>
                              </w:rPr>
                              <w:t xml:space="preserve"> </w:t>
                            </w:r>
                            <w:r>
                              <w:rPr>
                                <w:sz w:val="18"/>
                                <w:lang w:val="ru-RU"/>
                              </w:rPr>
                              <w:t xml:space="preserve"> </w:t>
                            </w:r>
                            <w:r w:rsidRPr="00841B11">
                              <w:rPr>
                                <w:i w:val="0"/>
                                <w:sz w:val="22"/>
                                <w:szCs w:val="22"/>
                                <w:lang w:val="ru-RU"/>
                              </w:rPr>
                              <w:t>Директор</w:t>
                            </w:r>
                            <w:r w:rsidRPr="00925F2C">
                              <w:rPr>
                                <w:rFonts w:ascii="GOST type A" w:hAnsi="GOST type A"/>
                                <w:i w:val="0"/>
                                <w:sz w:val="24"/>
                                <w:szCs w:val="24"/>
                                <w:lang w:val="ru-RU"/>
                              </w:rPr>
                              <w:t xml:space="preserve"> </w:t>
                            </w:r>
                            <w:r>
                              <w:rPr>
                                <w:rFonts w:ascii="GOST type A" w:hAnsi="GOST type A"/>
                                <w:i w:val="0"/>
                                <w:noProof w:val="0"/>
                                <w:sz w:val="24"/>
                                <w:szCs w:val="24"/>
                                <w:lang w:val="ru-RU"/>
                              </w:rPr>
                              <w:t xml:space="preserve"> </w:t>
                            </w:r>
                            <w:r w:rsidRPr="00841B11">
                              <w:rPr>
                                <w:i w:val="0"/>
                                <w:sz w:val="24"/>
                                <w:szCs w:val="24"/>
                                <w:lang w:val="ru-RU"/>
                              </w:rPr>
                              <w:t>Лябин С.В.</w:t>
                            </w:r>
                          </w:p>
                          <w:p w14:paraId="2C7C38A8" w14:textId="77777777" w:rsidR="00D87525" w:rsidRPr="00925F2C" w:rsidRDefault="00D87525" w:rsidP="00D87525">
                            <w:pPr>
                              <w:pStyle w:val="StampNormal"/>
                              <w:rPr>
                                <w:lang w:val="ru-RU"/>
                              </w:rPr>
                            </w:pPr>
                            <w:r w:rsidRPr="00925F2C">
                              <w:rPr>
                                <w:lang w:val="ru-RU"/>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05153" id="Прямоугольник 8" o:spid="_x0000_s1049" style="position:absolute;margin-left:-29.95pt;margin-top:112.35pt;width:159.6pt;height:1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" filled="f" stroked="f" strokeweight="2pt">
                <v:textbox inset="1pt,1pt,1pt,1pt">
                  <w:txbxContent>
                    <w:p w14:paraId="5B537A00" w14:textId="77777777" w:rsidR="00D87525" w:rsidRPr="000B7BFF" w:rsidRDefault="00D87525" w:rsidP="00D87525">
                      <w:pPr>
                        <w:pStyle w:val="StampNormal"/>
                        <w:rPr>
                          <w:rFonts w:ascii="GOST type A" w:hAnsi="GOST type A"/>
                          <w:i w:val="0"/>
                          <w:noProof w:val="0"/>
                          <w:sz w:val="24"/>
                          <w:szCs w:val="24"/>
                          <w:lang w:val="ru-RU"/>
                        </w:rPr>
                      </w:pPr>
                      <w:r w:rsidRPr="00925F2C">
                        <w:rPr>
                          <w:sz w:val="18"/>
                          <w:lang w:val="ru-RU"/>
                        </w:rPr>
                        <w:t xml:space="preserve"> </w:t>
                      </w:r>
                      <w:r>
                        <w:rPr>
                          <w:sz w:val="18"/>
                          <w:lang w:val="ru-RU"/>
                        </w:rPr>
                        <w:t xml:space="preserve"> </w:t>
                      </w:r>
                      <w:r w:rsidRPr="00841B11">
                        <w:rPr>
                          <w:i w:val="0"/>
                          <w:sz w:val="22"/>
                          <w:szCs w:val="22"/>
                          <w:lang w:val="ru-RU"/>
                        </w:rPr>
                        <w:t>Директор</w:t>
                      </w:r>
                      <w:r w:rsidRPr="00925F2C">
                        <w:rPr>
                          <w:rFonts w:ascii="GOST type A" w:hAnsi="GOST type A"/>
                          <w:i w:val="0"/>
                          <w:sz w:val="24"/>
                          <w:szCs w:val="24"/>
                          <w:lang w:val="ru-RU"/>
                        </w:rPr>
                        <w:t xml:space="preserve"> </w:t>
                      </w:r>
                      <w:r>
                        <w:rPr>
                          <w:rFonts w:ascii="GOST type A" w:hAnsi="GOST type A"/>
                          <w:i w:val="0"/>
                          <w:noProof w:val="0"/>
                          <w:sz w:val="24"/>
                          <w:szCs w:val="24"/>
                          <w:lang w:val="ru-RU"/>
                        </w:rPr>
                        <w:t xml:space="preserve"> </w:t>
                      </w:r>
                      <w:r w:rsidRPr="00841B11">
                        <w:rPr>
                          <w:i w:val="0"/>
                          <w:sz w:val="24"/>
                          <w:szCs w:val="24"/>
                          <w:lang w:val="ru-RU"/>
                        </w:rPr>
                        <w:t>Лябин С.В.</w:t>
                      </w:r>
                    </w:p>
                    <w:p w14:paraId="2C7C38A8" w14:textId="77777777" w:rsidR="00D87525" w:rsidRPr="00925F2C" w:rsidRDefault="00D87525" w:rsidP="00D87525">
                      <w:pPr>
                        <w:pStyle w:val="StampNormal"/>
                        <w:rPr>
                          <w:lang w:val="ru-RU"/>
                        </w:rPr>
                      </w:pPr>
                      <w:r w:rsidRPr="00925F2C">
                        <w:rPr>
                          <w:lang w:val="ru-RU"/>
                        </w:rPr>
                        <w:t xml:space="preserve">       </w:t>
                      </w:r>
                    </w:p>
                  </w:txbxContent>
                </v:textbox>
              </v:rect>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70528" behindDoc="0" locked="0" layoutInCell="0" allowOverlap="1" wp14:anchorId="08ACDF3B" wp14:editId="45AB66EE">
                <wp:simplePos x="0" y="0"/>
                <wp:positionH relativeFrom="column">
                  <wp:posOffset>4458970</wp:posOffset>
                </wp:positionH>
                <wp:positionV relativeFrom="paragraph">
                  <wp:posOffset>1433830</wp:posOffset>
                </wp:positionV>
                <wp:extent cx="1732280" cy="0"/>
                <wp:effectExtent l="14605" t="11430" r="15240" b="1714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2280" cy="0"/>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2959CF" id="Прямая соединительная линия 7"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1pt,112.9pt" to="487.5pt,1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" o:allowincell="f" strokeweight="1.5pt">
                <v:stroke startarrowwidth="narrow" startarrowlength="short" endarrowwidth="narrow" endarrowlength="short"/>
              </v:line>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84864" behindDoc="0" locked="0" layoutInCell="0" allowOverlap="1" wp14:anchorId="6AFC9A7F" wp14:editId="4D704758">
                <wp:simplePos x="0" y="0"/>
                <wp:positionH relativeFrom="column">
                  <wp:posOffset>5052695</wp:posOffset>
                </wp:positionH>
                <wp:positionV relativeFrom="paragraph">
                  <wp:posOffset>1525270</wp:posOffset>
                </wp:positionV>
                <wp:extent cx="467995" cy="269240"/>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02DA3B34" w14:textId="77777777" w:rsidR="00D87525" w:rsidRPr="00841B11" w:rsidRDefault="00D87525" w:rsidP="00D87525">
                            <w:pPr>
                              <w:pStyle w:val="StampNormal"/>
                              <w:jc w:val="center"/>
                              <w:rPr>
                                <w:i w:val="0"/>
                                <w:noProof w:val="0"/>
                                <w:lang w:val="ru-RU"/>
                              </w:rPr>
                            </w:pPr>
                            <w:r w:rsidRPr="00841B11">
                              <w:rPr>
                                <w:i w:val="0"/>
                                <w:noProof w:val="0"/>
                              </w:rPr>
                              <w:t>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C9A7F" id="Прямоугольник 6" o:spid="_x0000_s1050" style="position:absolute;margin-left:397.85pt;margin-top:120.1pt;width:36.85pt;height:2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" o:allowincell="f" filled="f" stroked="f" strokeweight="2pt">
                <v:textbox inset="1pt,1pt,1pt,1pt">
                  <w:txbxContent>
                    <w:p w14:paraId="02DA3B34" w14:textId="77777777" w:rsidR="00D87525" w:rsidRPr="00841B11" w:rsidRDefault="00D87525" w:rsidP="00D87525">
                      <w:pPr>
                        <w:pStyle w:val="StampNormal"/>
                        <w:jc w:val="center"/>
                        <w:rPr>
                          <w:i w:val="0"/>
                          <w:noProof w:val="0"/>
                          <w:lang w:val="ru-RU"/>
                        </w:rPr>
                      </w:pPr>
                      <w:r w:rsidRPr="00841B11">
                        <w:rPr>
                          <w:i w:val="0"/>
                          <w:noProof w:val="0"/>
                        </w:rPr>
                        <w:t>1</w:t>
                      </w:r>
                    </w:p>
                  </w:txbxContent>
                </v:textbox>
              </v:rect>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94080" behindDoc="0" locked="0" layoutInCell="0" allowOverlap="1" wp14:anchorId="77BFDF96" wp14:editId="4ADF763E">
                <wp:simplePos x="0" y="0"/>
                <wp:positionH relativeFrom="column">
                  <wp:posOffset>4469765</wp:posOffset>
                </wp:positionH>
                <wp:positionV relativeFrom="paragraph">
                  <wp:posOffset>1839595</wp:posOffset>
                </wp:positionV>
                <wp:extent cx="1828800" cy="367665"/>
                <wp:effectExtent l="0" t="0" r="3175"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5BC36559" w14:textId="77777777" w:rsidR="00D87525" w:rsidRPr="00841B11" w:rsidRDefault="00D87525" w:rsidP="00D87525">
                            <w:pPr>
                              <w:pStyle w:val="StampName"/>
                              <w:spacing w:line="240" w:lineRule="exact"/>
                              <w:rPr>
                                <w:rFonts w:ascii="Times New Roman" w:hAnsi="Times New Roman"/>
                                <w:i w:val="0"/>
                                <w:noProof w:val="0"/>
                                <w:sz w:val="20"/>
                                <w:lang w:val="ru-RU"/>
                              </w:rPr>
                            </w:pPr>
                            <w:r w:rsidRPr="00841B11">
                              <w:rPr>
                                <w:rFonts w:ascii="Times New Roman" w:hAnsi="Times New Roman"/>
                                <w:i w:val="0"/>
                                <w:noProof w:val="0"/>
                                <w:sz w:val="20"/>
                                <w:lang w:val="ru-RU"/>
                              </w:rPr>
                              <w:t>ООО «Домстрой»</w:t>
                            </w:r>
                          </w:p>
                          <w:p w14:paraId="7213EE7F" w14:textId="77777777" w:rsidR="00D87525" w:rsidRPr="00841B11" w:rsidRDefault="00D87525" w:rsidP="00D87525">
                            <w:pPr>
                              <w:pStyle w:val="StampName"/>
                              <w:spacing w:line="240" w:lineRule="exact"/>
                              <w:rPr>
                                <w:rFonts w:ascii="Times New Roman" w:hAnsi="Times New Roman"/>
                                <w:i w:val="0"/>
                                <w:noProof w:val="0"/>
                                <w:sz w:val="20"/>
                                <w:lang w:val="ru-RU"/>
                              </w:rPr>
                            </w:pPr>
                            <w:r w:rsidRPr="00841B11">
                              <w:rPr>
                                <w:rFonts w:ascii="Times New Roman" w:hAnsi="Times New Roman"/>
                                <w:i w:val="0"/>
                                <w:noProof w:val="0"/>
                                <w:sz w:val="20"/>
                                <w:lang w:val="ru-RU"/>
                              </w:rPr>
                              <w:t>г. Новопавловск, 20</w:t>
                            </w:r>
                            <w:r>
                              <w:rPr>
                                <w:rFonts w:ascii="Times New Roman" w:hAnsi="Times New Roman"/>
                                <w:i w:val="0"/>
                                <w:noProof w:val="0"/>
                                <w:sz w:val="20"/>
                                <w:lang w:val="ru-RU"/>
                              </w:rPr>
                              <w:t>20</w:t>
                            </w:r>
                            <w:r w:rsidRPr="00841B11">
                              <w:rPr>
                                <w:rFonts w:ascii="Times New Roman" w:hAnsi="Times New Roman"/>
                                <w:i w:val="0"/>
                                <w:noProof w:val="0"/>
                                <w:sz w:val="20"/>
                                <w:lang w:val="ru-RU"/>
                              </w:rPr>
                              <w:t xml:space="preserve"> г.</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FDF96" id="Прямоугольник 5" o:spid="_x0000_s1051" style="position:absolute;margin-left:351.95pt;margin-top:144.85pt;width:2in;height:28.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" o:allowincell="f" filled="f" stroked="f" strokeweight="2pt">
                <v:textbox inset="1pt,1pt,1pt,1pt">
                  <w:txbxContent>
                    <w:p w14:paraId="5BC36559" w14:textId="77777777" w:rsidR="00D87525" w:rsidRPr="00841B11" w:rsidRDefault="00D87525" w:rsidP="00D87525">
                      <w:pPr>
                        <w:pStyle w:val="StampName"/>
                        <w:spacing w:line="240" w:lineRule="exact"/>
                        <w:rPr>
                          <w:rFonts w:ascii="Times New Roman" w:hAnsi="Times New Roman"/>
                          <w:i w:val="0"/>
                          <w:noProof w:val="0"/>
                          <w:sz w:val="20"/>
                          <w:lang w:val="ru-RU"/>
                        </w:rPr>
                      </w:pPr>
                      <w:r w:rsidRPr="00841B11">
                        <w:rPr>
                          <w:rFonts w:ascii="Times New Roman" w:hAnsi="Times New Roman"/>
                          <w:i w:val="0"/>
                          <w:noProof w:val="0"/>
                          <w:sz w:val="20"/>
                          <w:lang w:val="ru-RU"/>
                        </w:rPr>
                        <w:t>ООО «Домстрой»</w:t>
                      </w:r>
                    </w:p>
                    <w:p w14:paraId="7213EE7F" w14:textId="77777777" w:rsidR="00D87525" w:rsidRPr="00841B11" w:rsidRDefault="00D87525" w:rsidP="00D87525">
                      <w:pPr>
                        <w:pStyle w:val="StampName"/>
                        <w:spacing w:line="240" w:lineRule="exact"/>
                        <w:rPr>
                          <w:rFonts w:ascii="Times New Roman" w:hAnsi="Times New Roman"/>
                          <w:i w:val="0"/>
                          <w:noProof w:val="0"/>
                          <w:sz w:val="20"/>
                          <w:lang w:val="ru-RU"/>
                        </w:rPr>
                      </w:pPr>
                      <w:r w:rsidRPr="00841B11">
                        <w:rPr>
                          <w:rFonts w:ascii="Times New Roman" w:hAnsi="Times New Roman"/>
                          <w:i w:val="0"/>
                          <w:noProof w:val="0"/>
                          <w:sz w:val="20"/>
                          <w:lang w:val="ru-RU"/>
                        </w:rPr>
                        <w:t>г. Новопавловск, 20</w:t>
                      </w:r>
                      <w:r>
                        <w:rPr>
                          <w:rFonts w:ascii="Times New Roman" w:hAnsi="Times New Roman"/>
                          <w:i w:val="0"/>
                          <w:noProof w:val="0"/>
                          <w:sz w:val="20"/>
                          <w:lang w:val="ru-RU"/>
                        </w:rPr>
                        <w:t>20</w:t>
                      </w:r>
                      <w:r w:rsidRPr="00841B11">
                        <w:rPr>
                          <w:rFonts w:ascii="Times New Roman" w:hAnsi="Times New Roman"/>
                          <w:i w:val="0"/>
                          <w:noProof w:val="0"/>
                          <w:sz w:val="20"/>
                          <w:lang w:val="ru-RU"/>
                        </w:rPr>
                        <w:t xml:space="preserve"> г.</w:t>
                      </w:r>
                    </w:p>
                  </w:txbxContent>
                </v:textbox>
              </v:rect>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68480" behindDoc="0" locked="0" layoutInCell="0" allowOverlap="1" wp14:anchorId="16F17B99" wp14:editId="43DCAB5A">
                <wp:simplePos x="0" y="0"/>
                <wp:positionH relativeFrom="column">
                  <wp:posOffset>1925955</wp:posOffset>
                </wp:positionH>
                <wp:positionV relativeFrom="paragraph">
                  <wp:posOffset>1794510</wp:posOffset>
                </wp:positionV>
                <wp:extent cx="4276725" cy="9525"/>
                <wp:effectExtent l="15240" t="10160" r="13335" b="1841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76725" cy="9525"/>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DF25A0" id="Прямая соединительная линия 4"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65pt,141.3pt" to="488.4pt,1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" o:allowincell="f" strokeweight="1.5pt">
                <v:stroke startarrowwidth="narrow" startarrowlength="short" endarrowwidth="narrow" endarrowlength="short"/>
              </v:line>
            </w:pict>
          </mc:Fallback>
        </mc:AlternateContent>
      </w:r>
      <w:r w:rsidRPr="00D8752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96128" behindDoc="0" locked="0" layoutInCell="0" allowOverlap="1" wp14:anchorId="491F6B08" wp14:editId="08AE472D">
                <wp:simplePos x="0" y="0"/>
                <wp:positionH relativeFrom="column">
                  <wp:posOffset>-376555</wp:posOffset>
                </wp:positionH>
                <wp:positionV relativeFrom="paragraph">
                  <wp:posOffset>519430</wp:posOffset>
                </wp:positionV>
                <wp:extent cx="2303780" cy="8255"/>
                <wp:effectExtent l="8255" t="11430" r="12065" b="889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03780" cy="825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549041" id="Прямая соединительная линия 3"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5pt,40.9pt" to="151.7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" o:allowincell="f" strokeweight=".25pt">
                <v:stroke startarrowwidth="narrow" startarrowlength="short" endarrowwidth="narrow" endarrowlength="short"/>
              </v:line>
            </w:pict>
          </mc:Fallback>
        </mc:AlternateContent>
      </w:r>
    </w:p>
    <w:p w14:paraId="201C508D"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794AE332" w14:textId="77777777" w:rsidR="00D87525" w:rsidRPr="00D87525" w:rsidRDefault="00D87525" w:rsidP="00D87525">
      <w:pPr>
        <w:keepNext/>
        <w:spacing w:before="240" w:after="60" w:line="240" w:lineRule="auto"/>
        <w:outlineLvl w:val="3"/>
        <w:rPr>
          <w:rFonts w:ascii="Times New Roman" w:eastAsia="Times New Roman" w:hAnsi="Times New Roman" w:cs="Times New Roman"/>
          <w:b/>
          <w:bCs/>
          <w:sz w:val="28"/>
          <w:szCs w:val="28"/>
          <w:lang w:eastAsia="ru-RU"/>
        </w:rPr>
      </w:pPr>
    </w:p>
    <w:p w14:paraId="48FAFB49"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bookmarkStart w:id="6" w:name="_Toc286224535"/>
      <w:bookmarkStart w:id="7" w:name="_Toc286224595"/>
    </w:p>
    <w:p w14:paraId="5F86FEC0"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58E806C8"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bookmarkStart w:id="8" w:name="_Toc286228010"/>
      <w:bookmarkStart w:id="9" w:name="_Toc286228311"/>
      <w:bookmarkStart w:id="10" w:name="_Toc286228562"/>
    </w:p>
    <w:p w14:paraId="58590A3C" w14:textId="47D709E9" w:rsidR="00D87525" w:rsidRPr="00D87525" w:rsidRDefault="00D87525" w:rsidP="00D87525">
      <w:pPr>
        <w:spacing w:after="0" w:line="240" w:lineRule="auto"/>
        <w:rPr>
          <w:rFonts w:ascii="Times New Roman" w:eastAsia="Times New Roman" w:hAnsi="Times New Roman" w:cs="Times New Roman"/>
          <w:sz w:val="24"/>
          <w:szCs w:val="24"/>
          <w:lang w:eastAsia="ru-RU"/>
        </w:rPr>
      </w:pPr>
      <w:r w:rsidRPr="00D875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3056" behindDoc="0" locked="0" layoutInCell="0" allowOverlap="1" wp14:anchorId="5559F290" wp14:editId="463A5B8D">
                <wp:simplePos x="0" y="0"/>
                <wp:positionH relativeFrom="column">
                  <wp:posOffset>-384175</wp:posOffset>
                </wp:positionH>
                <wp:positionV relativeFrom="paragraph">
                  <wp:posOffset>303530</wp:posOffset>
                </wp:positionV>
                <wp:extent cx="1524635" cy="240665"/>
                <wp:effectExtent l="635" t="635"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63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0FAD93C6" w14:textId="77777777" w:rsidR="00D87525" w:rsidRPr="00841B11" w:rsidRDefault="00D87525" w:rsidP="00D87525">
                            <w:pPr>
                              <w:pStyle w:val="StampNormal"/>
                              <w:rPr>
                                <w:i w:val="0"/>
                                <w:noProof w:val="0"/>
                                <w:sz w:val="22"/>
                                <w:szCs w:val="22"/>
                                <w:lang w:val="ru-RU"/>
                              </w:rPr>
                            </w:pPr>
                            <w:r w:rsidRPr="003F7900">
                              <w:rPr>
                                <w:i w:val="0"/>
                              </w:rPr>
                              <w:t xml:space="preserve"> </w:t>
                            </w:r>
                            <w:r w:rsidRPr="00841B11">
                              <w:rPr>
                                <w:i w:val="0"/>
                                <w:sz w:val="22"/>
                                <w:szCs w:val="22"/>
                                <w:lang w:val="ru-RU"/>
                              </w:rPr>
                              <w:t>Инженер</w:t>
                            </w:r>
                            <w:r w:rsidRPr="00841B11">
                              <w:rPr>
                                <w:i w:val="0"/>
                                <w:noProof w:val="0"/>
                                <w:sz w:val="22"/>
                                <w:szCs w:val="22"/>
                                <w:lang w:val="ru-RU"/>
                              </w:rPr>
                              <w:t xml:space="preserve">     Бабкин В.С.</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9F290" id="Прямоугольник 2" o:spid="_x0000_s1052" style="position:absolute;margin-left:-30.25pt;margin-top:23.9pt;width:120.05pt;height:18.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" o:allowincell="f" filled="f" stroked="f" strokeweight="2pt">
                <v:textbox inset="1pt,1pt,1pt,1pt">
                  <w:txbxContent>
                    <w:p w14:paraId="0FAD93C6" w14:textId="77777777" w:rsidR="00D87525" w:rsidRPr="00841B11" w:rsidRDefault="00D87525" w:rsidP="00D87525">
                      <w:pPr>
                        <w:pStyle w:val="StampNormal"/>
                        <w:rPr>
                          <w:i w:val="0"/>
                          <w:noProof w:val="0"/>
                          <w:sz w:val="22"/>
                          <w:szCs w:val="22"/>
                          <w:lang w:val="ru-RU"/>
                        </w:rPr>
                      </w:pPr>
                      <w:r w:rsidRPr="003F7900">
                        <w:rPr>
                          <w:i w:val="0"/>
                        </w:rPr>
                        <w:t xml:space="preserve"> </w:t>
                      </w:r>
                      <w:r w:rsidRPr="00841B11">
                        <w:rPr>
                          <w:i w:val="0"/>
                          <w:sz w:val="22"/>
                          <w:szCs w:val="22"/>
                          <w:lang w:val="ru-RU"/>
                        </w:rPr>
                        <w:t>Инженер</w:t>
                      </w:r>
                      <w:r w:rsidRPr="00841B11">
                        <w:rPr>
                          <w:i w:val="0"/>
                          <w:noProof w:val="0"/>
                          <w:sz w:val="22"/>
                          <w:szCs w:val="22"/>
                          <w:lang w:val="ru-RU"/>
                        </w:rPr>
                        <w:t xml:space="preserve">     Бабкин В.С.</w:t>
                      </w:r>
                    </w:p>
                  </w:txbxContent>
                </v:textbox>
              </v:rect>
            </w:pict>
          </mc:Fallback>
        </mc:AlternateContent>
      </w:r>
      <w:r w:rsidRPr="00D875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9984" behindDoc="0" locked="0" layoutInCell="0" allowOverlap="1" wp14:anchorId="76BB6449" wp14:editId="7897985C">
                <wp:simplePos x="0" y="0"/>
                <wp:positionH relativeFrom="column">
                  <wp:posOffset>2120900</wp:posOffset>
                </wp:positionH>
                <wp:positionV relativeFrom="paragraph">
                  <wp:posOffset>303530</wp:posOffset>
                </wp:positionV>
                <wp:extent cx="2251075" cy="379730"/>
                <wp:effectExtent l="635" t="635" r="0" b="63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07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676CF54E" w14:textId="77777777" w:rsidR="00D87525" w:rsidRDefault="00D87525" w:rsidP="00D87525">
                            <w:pPr>
                              <w:spacing w:line="240" w:lineRule="exact"/>
                              <w:jc w:val="center"/>
                              <w:rPr>
                                <w:sz w:val="20"/>
                                <w:szCs w:val="20"/>
                              </w:rPr>
                            </w:pPr>
                          </w:p>
                          <w:p w14:paraId="5A0B9F41" w14:textId="77777777" w:rsidR="00D87525" w:rsidRPr="00841B11" w:rsidRDefault="00D87525" w:rsidP="00D87525">
                            <w:pPr>
                              <w:spacing w:line="240" w:lineRule="exact"/>
                              <w:jc w:val="center"/>
                              <w:rPr>
                                <w:sz w:val="20"/>
                                <w:szCs w:val="20"/>
                              </w:rPr>
                            </w:pPr>
                            <w:r w:rsidRPr="00841B11">
                              <w:rPr>
                                <w:sz w:val="20"/>
                                <w:szCs w:val="20"/>
                              </w:rPr>
                              <w:t>Пояснительная записка</w:t>
                            </w:r>
                          </w:p>
                          <w:p w14:paraId="0AE96C5D" w14:textId="77777777" w:rsidR="00D87525" w:rsidRPr="00A118F6" w:rsidRDefault="00D87525" w:rsidP="00D87525">
                            <w:pPr>
                              <w:spacing w:line="240" w:lineRule="exact"/>
                              <w:jc w:val="center"/>
                              <w:rPr>
                                <w:rFonts w:ascii="GOST type A" w:hAnsi="GOST type A"/>
                                <w:b/>
                                <w:i/>
                                <w:sz w:val="20"/>
                                <w:szCs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B6449" id="Прямоугольник 1" o:spid="_x0000_s1053" style="position:absolute;margin-left:167pt;margin-top:23.9pt;width:177.25pt;height:29.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" o:allowincell="f" filled="f" stroked="f" strokeweight="2pt">
                <v:textbox inset="1pt,1pt,1pt,1pt">
                  <w:txbxContent>
                    <w:p w14:paraId="676CF54E" w14:textId="77777777" w:rsidR="00D87525" w:rsidRDefault="00D87525" w:rsidP="00D87525">
                      <w:pPr>
                        <w:spacing w:line="240" w:lineRule="exact"/>
                        <w:jc w:val="center"/>
                        <w:rPr>
                          <w:sz w:val="20"/>
                          <w:szCs w:val="20"/>
                        </w:rPr>
                      </w:pPr>
                    </w:p>
                    <w:p w14:paraId="5A0B9F41" w14:textId="77777777" w:rsidR="00D87525" w:rsidRPr="00841B11" w:rsidRDefault="00D87525" w:rsidP="00D87525">
                      <w:pPr>
                        <w:spacing w:line="240" w:lineRule="exact"/>
                        <w:jc w:val="center"/>
                        <w:rPr>
                          <w:sz w:val="20"/>
                          <w:szCs w:val="20"/>
                        </w:rPr>
                      </w:pPr>
                      <w:r w:rsidRPr="00841B11">
                        <w:rPr>
                          <w:sz w:val="20"/>
                          <w:szCs w:val="20"/>
                        </w:rPr>
                        <w:t>Пояснительная записка</w:t>
                      </w:r>
                    </w:p>
                    <w:p w14:paraId="0AE96C5D" w14:textId="77777777" w:rsidR="00D87525" w:rsidRPr="00A118F6" w:rsidRDefault="00D87525" w:rsidP="00D87525">
                      <w:pPr>
                        <w:spacing w:line="240" w:lineRule="exact"/>
                        <w:jc w:val="center"/>
                        <w:rPr>
                          <w:rFonts w:ascii="GOST type A" w:hAnsi="GOST type A"/>
                          <w:b/>
                          <w:i/>
                          <w:sz w:val="20"/>
                          <w:szCs w:val="20"/>
                        </w:rPr>
                      </w:pPr>
                    </w:p>
                  </w:txbxContent>
                </v:textbox>
              </v:rect>
            </w:pict>
          </mc:Fallback>
        </mc:AlternateContent>
      </w:r>
    </w:p>
    <w:p w14:paraId="6AEA88FE" w14:textId="77777777" w:rsidR="00D87525" w:rsidRPr="00D87525" w:rsidRDefault="00D87525" w:rsidP="00D87525">
      <w:pPr>
        <w:keepNext/>
        <w:keepLines/>
        <w:spacing w:before="480" w:after="0" w:line="276" w:lineRule="auto"/>
        <w:rPr>
          <w:rFonts w:ascii="Cambria" w:eastAsia="Times New Roman" w:hAnsi="Cambria" w:cs="Times New Roman"/>
          <w:b/>
          <w:bCs/>
          <w:sz w:val="28"/>
          <w:szCs w:val="28"/>
        </w:rPr>
      </w:pPr>
      <w:r w:rsidRPr="00D87525">
        <w:rPr>
          <w:rFonts w:ascii="Cambria" w:eastAsia="Times New Roman" w:hAnsi="Cambria" w:cs="Times New Roman"/>
          <w:b/>
          <w:bCs/>
          <w:sz w:val="28"/>
          <w:szCs w:val="28"/>
        </w:rPr>
        <w:t>Оглавление</w:t>
      </w:r>
    </w:p>
    <w:p w14:paraId="42967960" w14:textId="77777777" w:rsidR="00D87525" w:rsidRPr="00D87525" w:rsidRDefault="00D87525" w:rsidP="00D87525">
      <w:pPr>
        <w:tabs>
          <w:tab w:val="right" w:leader="dot" w:pos="9720"/>
        </w:tabs>
        <w:suppressAutoHyphens/>
        <w:spacing w:before="360" w:after="0" w:line="240" w:lineRule="auto"/>
        <w:ind w:right="782"/>
        <w:rPr>
          <w:rFonts w:ascii="Calibri" w:eastAsia="Times New Roman" w:hAnsi="Calibri" w:cs="Times New Roman"/>
          <w:noProof/>
          <w:lang w:eastAsia="ru-RU"/>
        </w:rPr>
      </w:pPr>
      <w:r w:rsidRPr="00D87525">
        <w:rPr>
          <w:rFonts w:ascii="Times New Roman" w:eastAsia="Times New Roman" w:hAnsi="Times New Roman" w:cs="Times New Roman"/>
          <w:b/>
          <w:bCs/>
          <w:caps/>
          <w:sz w:val="26"/>
          <w:szCs w:val="28"/>
          <w:lang w:eastAsia="ar-SA"/>
        </w:rPr>
        <w:fldChar w:fldCharType="begin"/>
      </w:r>
      <w:r w:rsidRPr="00D87525">
        <w:rPr>
          <w:rFonts w:ascii="Times New Roman" w:eastAsia="Times New Roman" w:hAnsi="Times New Roman" w:cs="Times New Roman"/>
          <w:b/>
          <w:bCs/>
          <w:caps/>
          <w:sz w:val="26"/>
          <w:szCs w:val="28"/>
          <w:lang w:eastAsia="ar-SA"/>
        </w:rPr>
        <w:instrText xml:space="preserve"> TOC \o "1-3" \h \z \u </w:instrText>
      </w:r>
      <w:r w:rsidRPr="00D87525">
        <w:rPr>
          <w:rFonts w:ascii="Times New Roman" w:eastAsia="Times New Roman" w:hAnsi="Times New Roman" w:cs="Times New Roman"/>
          <w:b/>
          <w:bCs/>
          <w:caps/>
          <w:sz w:val="26"/>
          <w:szCs w:val="28"/>
          <w:lang w:eastAsia="ar-SA"/>
        </w:rPr>
        <w:fldChar w:fldCharType="separate"/>
      </w:r>
      <w:hyperlink w:anchor="_Toc435443312" w:history="1">
        <w:r w:rsidRPr="00D87525">
          <w:rPr>
            <w:rFonts w:ascii="Times New Roman" w:eastAsia="Times New Roman" w:hAnsi="Times New Roman" w:cs="Times New Roman"/>
            <w:b/>
            <w:bCs/>
            <w:caps/>
            <w:noProof/>
            <w:color w:val="0000FF"/>
            <w:sz w:val="26"/>
            <w:szCs w:val="28"/>
            <w:u w:val="single"/>
            <w:lang w:eastAsia="ar-SA"/>
          </w:rPr>
          <w:t>ЧАСТЬ I. ПОРЯДОК РЕГУЛИРОВАНИЯ ЗЕМЛЕПОЛЬЗОВАНИЯ И ЗАСТРОЙКИ НА ОСНОВЕ ГРАДОСТРОИТЕЛЬНОГО ЗОНИРОВАНИЯ</w:t>
        </w:r>
        <w:r w:rsidRPr="00D87525">
          <w:rPr>
            <w:rFonts w:ascii="Times New Roman" w:eastAsia="Times New Roman" w:hAnsi="Times New Roman" w:cs="Times New Roman"/>
            <w:b/>
            <w:bCs/>
            <w:caps/>
            <w:noProof/>
            <w:webHidden/>
            <w:sz w:val="26"/>
            <w:szCs w:val="28"/>
            <w:lang w:eastAsia="ar-SA"/>
          </w:rPr>
          <w:tab/>
        </w:r>
        <w:r w:rsidRPr="00D87525">
          <w:rPr>
            <w:rFonts w:ascii="Times New Roman" w:eastAsia="Times New Roman" w:hAnsi="Times New Roman" w:cs="Times New Roman"/>
            <w:b/>
            <w:bCs/>
            <w:caps/>
            <w:noProof/>
            <w:webHidden/>
            <w:sz w:val="26"/>
            <w:szCs w:val="28"/>
            <w:lang w:eastAsia="ar-SA"/>
          </w:rPr>
          <w:fldChar w:fldCharType="begin"/>
        </w:r>
        <w:r w:rsidRPr="00D87525">
          <w:rPr>
            <w:rFonts w:ascii="Times New Roman" w:eastAsia="Times New Roman" w:hAnsi="Times New Roman" w:cs="Times New Roman"/>
            <w:b/>
            <w:bCs/>
            <w:caps/>
            <w:noProof/>
            <w:webHidden/>
            <w:sz w:val="26"/>
            <w:szCs w:val="28"/>
            <w:lang w:eastAsia="ar-SA"/>
          </w:rPr>
          <w:instrText xml:space="preserve"> PAGEREF _Toc435443312 \h </w:instrText>
        </w:r>
        <w:r w:rsidRPr="00D87525">
          <w:rPr>
            <w:rFonts w:ascii="Times New Roman" w:eastAsia="Times New Roman" w:hAnsi="Times New Roman" w:cs="Times New Roman"/>
            <w:b/>
            <w:bCs/>
            <w:caps/>
            <w:noProof/>
            <w:webHidden/>
            <w:sz w:val="26"/>
            <w:szCs w:val="28"/>
            <w:lang w:eastAsia="ar-SA"/>
          </w:rPr>
        </w:r>
        <w:r w:rsidRPr="00D87525">
          <w:rPr>
            <w:rFonts w:ascii="Times New Roman" w:eastAsia="Times New Roman" w:hAnsi="Times New Roman" w:cs="Times New Roman"/>
            <w:b/>
            <w:bCs/>
            <w:caps/>
            <w:noProof/>
            <w:webHidden/>
            <w:sz w:val="26"/>
            <w:szCs w:val="28"/>
            <w:lang w:eastAsia="ar-SA"/>
          </w:rPr>
          <w:fldChar w:fldCharType="separate"/>
        </w:r>
        <w:r w:rsidR="001A3D7B">
          <w:rPr>
            <w:rFonts w:ascii="Times New Roman" w:eastAsia="Times New Roman" w:hAnsi="Times New Roman" w:cs="Times New Roman"/>
            <w:b/>
            <w:bCs/>
            <w:caps/>
            <w:noProof/>
            <w:webHidden/>
            <w:sz w:val="26"/>
            <w:szCs w:val="28"/>
            <w:lang w:eastAsia="ar-SA"/>
          </w:rPr>
          <w:t>4</w:t>
        </w:r>
        <w:r w:rsidRPr="00D87525">
          <w:rPr>
            <w:rFonts w:ascii="Times New Roman" w:eastAsia="Times New Roman" w:hAnsi="Times New Roman" w:cs="Times New Roman"/>
            <w:b/>
            <w:bCs/>
            <w:caps/>
            <w:noProof/>
            <w:webHidden/>
            <w:sz w:val="26"/>
            <w:szCs w:val="28"/>
            <w:lang w:eastAsia="ar-SA"/>
          </w:rPr>
          <w:fldChar w:fldCharType="end"/>
        </w:r>
      </w:hyperlink>
    </w:p>
    <w:p w14:paraId="21BB3084" w14:textId="77777777" w:rsidR="00D87525" w:rsidRPr="00D87525" w:rsidRDefault="00DF5931" w:rsidP="00D87525">
      <w:pPr>
        <w:tabs>
          <w:tab w:val="left" w:pos="1440"/>
          <w:tab w:val="left" w:pos="1680"/>
          <w:tab w:val="right" w:leader="dot" w:pos="9720"/>
        </w:tabs>
        <w:suppressAutoHyphens/>
        <w:spacing w:before="240" w:after="0" w:line="240" w:lineRule="auto"/>
        <w:ind w:left="1440" w:right="962" w:hanging="1440"/>
        <w:rPr>
          <w:rFonts w:ascii="Calibri" w:eastAsia="Times New Roman" w:hAnsi="Calibri" w:cs="Times New Roman"/>
          <w:noProof/>
          <w:lang w:eastAsia="ru-RU"/>
        </w:rPr>
      </w:pPr>
      <w:hyperlink w:anchor="_Toc435443313" w:history="1">
        <w:r w:rsidR="00D87525" w:rsidRPr="00D87525">
          <w:rPr>
            <w:rFonts w:ascii="Times New Roman" w:eastAsia="Times New Roman" w:hAnsi="Times New Roman" w:cs="Times New Roman"/>
            <w:b/>
            <w:bCs/>
            <w:noProof/>
            <w:color w:val="0000FF"/>
            <w:sz w:val="24"/>
            <w:szCs w:val="26"/>
            <w:u w:val="single"/>
            <w:lang w:eastAsia="ar-SA"/>
          </w:rPr>
          <w:t>Статья 1. Регулирование землепользования и застройки органами местного самоуправления.</w:t>
        </w:r>
        <w:r w:rsidR="00D87525" w:rsidRPr="00D87525">
          <w:rPr>
            <w:rFonts w:ascii="Times New Roman" w:eastAsia="Times New Roman" w:hAnsi="Times New Roman" w:cs="Times New Roman"/>
            <w:b/>
            <w:bCs/>
            <w:noProof/>
            <w:webHidden/>
            <w:sz w:val="24"/>
            <w:szCs w:val="26"/>
            <w:lang w:eastAsia="ar-SA"/>
          </w:rPr>
          <w:tab/>
        </w:r>
        <w:r w:rsidR="00D87525" w:rsidRPr="00D87525">
          <w:rPr>
            <w:rFonts w:ascii="Times New Roman" w:eastAsia="Times New Roman" w:hAnsi="Times New Roman" w:cs="Times New Roman"/>
            <w:b/>
            <w:bCs/>
            <w:noProof/>
            <w:webHidden/>
            <w:sz w:val="24"/>
            <w:szCs w:val="26"/>
            <w:lang w:eastAsia="ar-SA"/>
          </w:rPr>
          <w:fldChar w:fldCharType="begin"/>
        </w:r>
        <w:r w:rsidR="00D87525" w:rsidRPr="00D87525">
          <w:rPr>
            <w:rFonts w:ascii="Times New Roman" w:eastAsia="Times New Roman" w:hAnsi="Times New Roman" w:cs="Times New Roman"/>
            <w:b/>
            <w:bCs/>
            <w:noProof/>
            <w:webHidden/>
            <w:sz w:val="24"/>
            <w:szCs w:val="26"/>
            <w:lang w:eastAsia="ar-SA"/>
          </w:rPr>
          <w:instrText xml:space="preserve"> PAGEREF _Toc435443313 \h </w:instrText>
        </w:r>
        <w:r w:rsidR="00D87525" w:rsidRPr="00D87525">
          <w:rPr>
            <w:rFonts w:ascii="Times New Roman" w:eastAsia="Times New Roman" w:hAnsi="Times New Roman" w:cs="Times New Roman"/>
            <w:b/>
            <w:bCs/>
            <w:noProof/>
            <w:webHidden/>
            <w:sz w:val="24"/>
            <w:szCs w:val="26"/>
            <w:lang w:eastAsia="ar-SA"/>
          </w:rPr>
        </w:r>
        <w:r w:rsidR="00D87525" w:rsidRPr="00D87525">
          <w:rPr>
            <w:rFonts w:ascii="Times New Roman" w:eastAsia="Times New Roman" w:hAnsi="Times New Roman" w:cs="Times New Roman"/>
            <w:b/>
            <w:bCs/>
            <w:noProof/>
            <w:webHidden/>
            <w:sz w:val="24"/>
            <w:szCs w:val="26"/>
            <w:lang w:eastAsia="ar-SA"/>
          </w:rPr>
          <w:fldChar w:fldCharType="separate"/>
        </w:r>
        <w:r w:rsidR="001A3D7B">
          <w:rPr>
            <w:rFonts w:ascii="Times New Roman" w:eastAsia="Times New Roman" w:hAnsi="Times New Roman" w:cs="Times New Roman"/>
            <w:b/>
            <w:bCs/>
            <w:noProof/>
            <w:webHidden/>
            <w:sz w:val="24"/>
            <w:szCs w:val="26"/>
            <w:lang w:eastAsia="ar-SA"/>
          </w:rPr>
          <w:t>4</w:t>
        </w:r>
        <w:r w:rsidR="00D87525" w:rsidRPr="00D87525">
          <w:rPr>
            <w:rFonts w:ascii="Times New Roman" w:eastAsia="Times New Roman" w:hAnsi="Times New Roman" w:cs="Times New Roman"/>
            <w:b/>
            <w:bCs/>
            <w:noProof/>
            <w:webHidden/>
            <w:sz w:val="24"/>
            <w:szCs w:val="26"/>
            <w:lang w:eastAsia="ar-SA"/>
          </w:rPr>
          <w:fldChar w:fldCharType="end"/>
        </w:r>
      </w:hyperlink>
    </w:p>
    <w:p w14:paraId="25410D39"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14" w:history="1">
        <w:r w:rsidR="00D87525" w:rsidRPr="00D87525">
          <w:rPr>
            <w:rFonts w:ascii="Times New Roman" w:eastAsia="Times New Roman" w:hAnsi="Times New Roman" w:cs="Times New Roman"/>
            <w:noProof/>
            <w:color w:val="0000FF"/>
            <w:sz w:val="24"/>
            <w:szCs w:val="24"/>
            <w:u w:val="single"/>
            <w:lang w:eastAsia="ar-SA"/>
          </w:rPr>
          <w:t>1.1. Общие положения.</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_Toc435443314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noProof/>
            <w:webHidden/>
            <w:sz w:val="24"/>
            <w:szCs w:val="24"/>
            <w:lang w:eastAsia="ar-SA"/>
          </w:rPr>
          <w:t>4</w:t>
        </w:r>
        <w:r w:rsidR="00D87525" w:rsidRPr="00D87525">
          <w:rPr>
            <w:rFonts w:ascii="Times New Roman" w:eastAsia="Times New Roman" w:hAnsi="Times New Roman" w:cs="Times New Roman"/>
            <w:noProof/>
            <w:webHidden/>
            <w:sz w:val="24"/>
            <w:szCs w:val="24"/>
            <w:lang w:eastAsia="ar-SA"/>
          </w:rPr>
          <w:fldChar w:fldCharType="end"/>
        </w:r>
      </w:hyperlink>
    </w:p>
    <w:p w14:paraId="4BA5124E"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15" w:history="1">
        <w:r w:rsidR="00D87525" w:rsidRPr="00D87525">
          <w:rPr>
            <w:rFonts w:ascii="Times New Roman" w:eastAsia="Times New Roman" w:hAnsi="Times New Roman" w:cs="Times New Roman"/>
            <w:noProof/>
            <w:color w:val="0000FF"/>
            <w:sz w:val="24"/>
            <w:szCs w:val="24"/>
            <w:u w:val="single"/>
            <w:lang w:eastAsia="ar-SA"/>
          </w:rPr>
          <w:t>1.2. Полномочия Совета Курского муниципального района Ставропольского края в области регулирования отношений по вопросам землепользования и застройки МО Галюгаевский сельсовет.</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_Toc435443315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noProof/>
            <w:webHidden/>
            <w:sz w:val="24"/>
            <w:szCs w:val="24"/>
            <w:lang w:eastAsia="ar-SA"/>
          </w:rPr>
          <w:t>4</w:t>
        </w:r>
        <w:r w:rsidR="00D87525" w:rsidRPr="00D87525">
          <w:rPr>
            <w:rFonts w:ascii="Times New Roman" w:eastAsia="Times New Roman" w:hAnsi="Times New Roman" w:cs="Times New Roman"/>
            <w:noProof/>
            <w:webHidden/>
            <w:sz w:val="24"/>
            <w:szCs w:val="24"/>
            <w:lang w:eastAsia="ar-SA"/>
          </w:rPr>
          <w:fldChar w:fldCharType="end"/>
        </w:r>
      </w:hyperlink>
    </w:p>
    <w:p w14:paraId="16BC28EF"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16" w:history="1">
        <w:r w:rsidR="00D87525" w:rsidRPr="00D87525">
          <w:rPr>
            <w:rFonts w:ascii="Times New Roman" w:eastAsia="Times New Roman" w:hAnsi="Times New Roman" w:cs="Times New Roman"/>
            <w:noProof/>
            <w:color w:val="0000FF"/>
            <w:sz w:val="24"/>
            <w:szCs w:val="24"/>
            <w:u w:val="single"/>
            <w:lang w:eastAsia="ar-SA"/>
          </w:rPr>
          <w:t>1.3. Полномочия Администрации Курского муниципального района Ставропольского края в области регулирования отношений по вопросам землепользования и застройки МО Галюгаевский сельсовет</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_Toc435443316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noProof/>
            <w:webHidden/>
            <w:sz w:val="24"/>
            <w:szCs w:val="24"/>
            <w:lang w:eastAsia="ar-SA"/>
          </w:rPr>
          <w:t>4</w:t>
        </w:r>
        <w:r w:rsidR="00D87525" w:rsidRPr="00D87525">
          <w:rPr>
            <w:rFonts w:ascii="Times New Roman" w:eastAsia="Times New Roman" w:hAnsi="Times New Roman" w:cs="Times New Roman"/>
            <w:noProof/>
            <w:webHidden/>
            <w:sz w:val="24"/>
            <w:szCs w:val="24"/>
            <w:lang w:eastAsia="ar-SA"/>
          </w:rPr>
          <w:fldChar w:fldCharType="end"/>
        </w:r>
      </w:hyperlink>
    </w:p>
    <w:p w14:paraId="4B7B1032"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17" w:history="1">
        <w:r w:rsidR="00D87525" w:rsidRPr="00D87525">
          <w:rPr>
            <w:rFonts w:ascii="Times New Roman" w:eastAsia="Times New Roman" w:hAnsi="Times New Roman" w:cs="Times New Roman"/>
            <w:noProof/>
            <w:color w:val="0000FF"/>
            <w:sz w:val="24"/>
            <w:szCs w:val="24"/>
            <w:u w:val="single"/>
            <w:lang w:eastAsia="ar-SA"/>
          </w:rPr>
          <w:t>1.4. Комиссия  по вопросам регулирования градостроительной деятельности Курского муниципального района Ставропольского края.</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_Toc435443317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noProof/>
            <w:webHidden/>
            <w:sz w:val="24"/>
            <w:szCs w:val="24"/>
            <w:lang w:eastAsia="ar-SA"/>
          </w:rPr>
          <w:t>4</w:t>
        </w:r>
        <w:r w:rsidR="00D87525" w:rsidRPr="00D87525">
          <w:rPr>
            <w:rFonts w:ascii="Times New Roman" w:eastAsia="Times New Roman" w:hAnsi="Times New Roman" w:cs="Times New Roman"/>
            <w:noProof/>
            <w:webHidden/>
            <w:sz w:val="24"/>
            <w:szCs w:val="24"/>
            <w:lang w:eastAsia="ar-SA"/>
          </w:rPr>
          <w:fldChar w:fldCharType="end"/>
        </w:r>
      </w:hyperlink>
    </w:p>
    <w:p w14:paraId="4B2930EB"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18" w:history="1">
        <w:r w:rsidR="00D87525" w:rsidRPr="00D87525">
          <w:rPr>
            <w:rFonts w:ascii="Times New Roman" w:eastAsia="Times New Roman" w:hAnsi="Times New Roman" w:cs="Times New Roman"/>
            <w:noProof/>
            <w:color w:val="0000FF"/>
            <w:sz w:val="24"/>
            <w:szCs w:val="24"/>
            <w:u w:val="single"/>
            <w:lang w:eastAsia="ar-SA"/>
          </w:rPr>
          <w:t>1.5. Открытость и доступность информации о землепользовании и застройке.</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_Toc435443318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noProof/>
            <w:webHidden/>
            <w:sz w:val="24"/>
            <w:szCs w:val="24"/>
            <w:lang w:eastAsia="ar-SA"/>
          </w:rPr>
          <w:t>4</w:t>
        </w:r>
        <w:r w:rsidR="00D87525" w:rsidRPr="00D87525">
          <w:rPr>
            <w:rFonts w:ascii="Times New Roman" w:eastAsia="Times New Roman" w:hAnsi="Times New Roman" w:cs="Times New Roman"/>
            <w:noProof/>
            <w:webHidden/>
            <w:sz w:val="24"/>
            <w:szCs w:val="24"/>
            <w:lang w:eastAsia="ar-SA"/>
          </w:rPr>
          <w:fldChar w:fldCharType="end"/>
        </w:r>
      </w:hyperlink>
    </w:p>
    <w:p w14:paraId="064690A6" w14:textId="77777777" w:rsidR="00D87525" w:rsidRPr="00D87525" w:rsidRDefault="00DF5931" w:rsidP="00D87525">
      <w:pPr>
        <w:tabs>
          <w:tab w:val="left" w:pos="1440"/>
          <w:tab w:val="left" w:pos="1680"/>
          <w:tab w:val="right" w:leader="dot" w:pos="9720"/>
        </w:tabs>
        <w:suppressAutoHyphens/>
        <w:spacing w:before="240" w:after="0" w:line="240" w:lineRule="auto"/>
        <w:ind w:left="1440" w:right="962" w:hanging="1440"/>
        <w:rPr>
          <w:rFonts w:ascii="Calibri" w:eastAsia="Times New Roman" w:hAnsi="Calibri" w:cs="Times New Roman"/>
          <w:noProof/>
          <w:lang w:eastAsia="ru-RU"/>
        </w:rPr>
      </w:pPr>
      <w:hyperlink w:anchor="_Toc435443319" w:history="1">
        <w:r w:rsidR="00D87525" w:rsidRPr="00D87525">
          <w:rPr>
            <w:rFonts w:ascii="Times New Roman" w:eastAsia="Times New Roman" w:hAnsi="Times New Roman" w:cs="Times New Roman"/>
            <w:b/>
            <w:bCs/>
            <w:noProof/>
            <w:color w:val="0000FF"/>
            <w:sz w:val="24"/>
            <w:szCs w:val="26"/>
            <w:u w:val="single"/>
            <w:lang w:eastAsia="ar-SA"/>
          </w:rPr>
          <w:t>Статья 2. Изменение видов разрешенного использования земельных участков и объектов капитального строительства физическими и юридическими лицами.</w:t>
        </w:r>
        <w:r w:rsidR="00D87525" w:rsidRPr="00D87525">
          <w:rPr>
            <w:rFonts w:ascii="Times New Roman" w:eastAsia="Times New Roman" w:hAnsi="Times New Roman" w:cs="Times New Roman"/>
            <w:b/>
            <w:bCs/>
            <w:noProof/>
            <w:webHidden/>
            <w:sz w:val="24"/>
            <w:szCs w:val="26"/>
            <w:lang w:eastAsia="ar-SA"/>
          </w:rPr>
          <w:tab/>
        </w:r>
        <w:r w:rsidR="00D87525" w:rsidRPr="00D87525">
          <w:rPr>
            <w:rFonts w:ascii="Times New Roman" w:eastAsia="Times New Roman" w:hAnsi="Times New Roman" w:cs="Times New Roman"/>
            <w:b/>
            <w:bCs/>
            <w:noProof/>
            <w:webHidden/>
            <w:sz w:val="24"/>
            <w:szCs w:val="26"/>
            <w:lang w:eastAsia="ar-SA"/>
          </w:rPr>
          <w:fldChar w:fldCharType="begin"/>
        </w:r>
        <w:r w:rsidR="00D87525" w:rsidRPr="00D87525">
          <w:rPr>
            <w:rFonts w:ascii="Times New Roman" w:eastAsia="Times New Roman" w:hAnsi="Times New Roman" w:cs="Times New Roman"/>
            <w:b/>
            <w:bCs/>
            <w:noProof/>
            <w:webHidden/>
            <w:sz w:val="24"/>
            <w:szCs w:val="26"/>
            <w:lang w:eastAsia="ar-SA"/>
          </w:rPr>
          <w:instrText xml:space="preserve"> PAGEREF _Toc435443319 \h </w:instrText>
        </w:r>
        <w:r w:rsidR="00D87525" w:rsidRPr="00D87525">
          <w:rPr>
            <w:rFonts w:ascii="Times New Roman" w:eastAsia="Times New Roman" w:hAnsi="Times New Roman" w:cs="Times New Roman"/>
            <w:b/>
            <w:bCs/>
            <w:noProof/>
            <w:webHidden/>
            <w:sz w:val="24"/>
            <w:szCs w:val="26"/>
            <w:lang w:eastAsia="ar-SA"/>
          </w:rPr>
        </w:r>
        <w:r w:rsidR="00D87525" w:rsidRPr="00D87525">
          <w:rPr>
            <w:rFonts w:ascii="Times New Roman" w:eastAsia="Times New Roman" w:hAnsi="Times New Roman" w:cs="Times New Roman"/>
            <w:b/>
            <w:bCs/>
            <w:noProof/>
            <w:webHidden/>
            <w:sz w:val="24"/>
            <w:szCs w:val="26"/>
            <w:lang w:eastAsia="ar-SA"/>
          </w:rPr>
          <w:fldChar w:fldCharType="separate"/>
        </w:r>
        <w:r w:rsidR="001A3D7B">
          <w:rPr>
            <w:rFonts w:ascii="Times New Roman" w:eastAsia="Times New Roman" w:hAnsi="Times New Roman" w:cs="Times New Roman"/>
            <w:b/>
            <w:bCs/>
            <w:noProof/>
            <w:webHidden/>
            <w:sz w:val="24"/>
            <w:szCs w:val="26"/>
            <w:lang w:eastAsia="ar-SA"/>
          </w:rPr>
          <w:t>4</w:t>
        </w:r>
        <w:r w:rsidR="00D87525" w:rsidRPr="00D87525">
          <w:rPr>
            <w:rFonts w:ascii="Times New Roman" w:eastAsia="Times New Roman" w:hAnsi="Times New Roman" w:cs="Times New Roman"/>
            <w:b/>
            <w:bCs/>
            <w:noProof/>
            <w:webHidden/>
            <w:sz w:val="24"/>
            <w:szCs w:val="26"/>
            <w:lang w:eastAsia="ar-SA"/>
          </w:rPr>
          <w:fldChar w:fldCharType="end"/>
        </w:r>
      </w:hyperlink>
    </w:p>
    <w:p w14:paraId="5C27EBA6" w14:textId="77777777" w:rsidR="00D87525" w:rsidRPr="00D87525" w:rsidRDefault="00DF5931" w:rsidP="00D87525">
      <w:pPr>
        <w:tabs>
          <w:tab w:val="left" w:pos="1440"/>
          <w:tab w:val="left" w:pos="1680"/>
          <w:tab w:val="right" w:leader="dot" w:pos="9720"/>
        </w:tabs>
        <w:suppressAutoHyphens/>
        <w:spacing w:before="240" w:after="0" w:line="240" w:lineRule="auto"/>
        <w:ind w:left="1440" w:right="962" w:hanging="1440"/>
        <w:rPr>
          <w:rFonts w:ascii="Calibri" w:eastAsia="Times New Roman" w:hAnsi="Calibri" w:cs="Times New Roman"/>
          <w:noProof/>
          <w:lang w:eastAsia="ru-RU"/>
        </w:rPr>
      </w:pPr>
      <w:hyperlink w:anchor="_Toc435443320" w:history="1">
        <w:r w:rsidR="00D87525" w:rsidRPr="00D87525">
          <w:rPr>
            <w:rFonts w:ascii="Times New Roman" w:eastAsia="Times New Roman" w:hAnsi="Times New Roman" w:cs="Times New Roman"/>
            <w:b/>
            <w:bCs/>
            <w:noProof/>
            <w:color w:val="0000FF"/>
            <w:sz w:val="24"/>
            <w:szCs w:val="26"/>
            <w:u w:val="single"/>
            <w:lang w:eastAsia="ar-SA"/>
          </w:rPr>
          <w:t>Статья 3. Подготовка документации по планировке территории органами местного самоуправления.</w:t>
        </w:r>
        <w:r w:rsidR="00D87525" w:rsidRPr="00D87525">
          <w:rPr>
            <w:rFonts w:ascii="Times New Roman" w:eastAsia="Times New Roman" w:hAnsi="Times New Roman" w:cs="Times New Roman"/>
            <w:b/>
            <w:bCs/>
            <w:noProof/>
            <w:webHidden/>
            <w:sz w:val="24"/>
            <w:szCs w:val="26"/>
            <w:lang w:eastAsia="ar-SA"/>
          </w:rPr>
          <w:tab/>
        </w:r>
        <w:r w:rsidR="00D87525" w:rsidRPr="00D87525">
          <w:rPr>
            <w:rFonts w:ascii="Times New Roman" w:eastAsia="Times New Roman" w:hAnsi="Times New Roman" w:cs="Times New Roman"/>
            <w:b/>
            <w:bCs/>
            <w:noProof/>
            <w:webHidden/>
            <w:sz w:val="24"/>
            <w:szCs w:val="26"/>
            <w:lang w:eastAsia="ar-SA"/>
          </w:rPr>
          <w:fldChar w:fldCharType="begin"/>
        </w:r>
        <w:r w:rsidR="00D87525" w:rsidRPr="00D87525">
          <w:rPr>
            <w:rFonts w:ascii="Times New Roman" w:eastAsia="Times New Roman" w:hAnsi="Times New Roman" w:cs="Times New Roman"/>
            <w:b/>
            <w:bCs/>
            <w:noProof/>
            <w:webHidden/>
            <w:sz w:val="24"/>
            <w:szCs w:val="26"/>
            <w:lang w:eastAsia="ar-SA"/>
          </w:rPr>
          <w:instrText xml:space="preserve"> PAGEREF _Toc435443320 \h </w:instrText>
        </w:r>
        <w:r w:rsidR="00D87525" w:rsidRPr="00D87525">
          <w:rPr>
            <w:rFonts w:ascii="Times New Roman" w:eastAsia="Times New Roman" w:hAnsi="Times New Roman" w:cs="Times New Roman"/>
            <w:b/>
            <w:bCs/>
            <w:noProof/>
            <w:webHidden/>
            <w:sz w:val="24"/>
            <w:szCs w:val="26"/>
            <w:lang w:eastAsia="ar-SA"/>
          </w:rPr>
        </w:r>
        <w:r w:rsidR="00D87525" w:rsidRPr="00D87525">
          <w:rPr>
            <w:rFonts w:ascii="Times New Roman" w:eastAsia="Times New Roman" w:hAnsi="Times New Roman" w:cs="Times New Roman"/>
            <w:b/>
            <w:bCs/>
            <w:noProof/>
            <w:webHidden/>
            <w:sz w:val="24"/>
            <w:szCs w:val="26"/>
            <w:lang w:eastAsia="ar-SA"/>
          </w:rPr>
          <w:fldChar w:fldCharType="separate"/>
        </w:r>
        <w:r w:rsidR="001A3D7B">
          <w:rPr>
            <w:rFonts w:ascii="Times New Roman" w:eastAsia="Times New Roman" w:hAnsi="Times New Roman" w:cs="Times New Roman"/>
            <w:b/>
            <w:bCs/>
            <w:noProof/>
            <w:webHidden/>
            <w:sz w:val="24"/>
            <w:szCs w:val="26"/>
            <w:lang w:eastAsia="ar-SA"/>
          </w:rPr>
          <w:t>4</w:t>
        </w:r>
        <w:r w:rsidR="00D87525" w:rsidRPr="00D87525">
          <w:rPr>
            <w:rFonts w:ascii="Times New Roman" w:eastAsia="Times New Roman" w:hAnsi="Times New Roman" w:cs="Times New Roman"/>
            <w:b/>
            <w:bCs/>
            <w:noProof/>
            <w:webHidden/>
            <w:sz w:val="24"/>
            <w:szCs w:val="26"/>
            <w:lang w:eastAsia="ar-SA"/>
          </w:rPr>
          <w:fldChar w:fldCharType="end"/>
        </w:r>
      </w:hyperlink>
    </w:p>
    <w:p w14:paraId="028813C1"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21" w:history="1">
        <w:r w:rsidR="00D87525" w:rsidRPr="00D87525">
          <w:rPr>
            <w:rFonts w:ascii="Times New Roman" w:eastAsia="Times New Roman" w:hAnsi="Times New Roman" w:cs="Times New Roman"/>
            <w:noProof/>
            <w:color w:val="0000FF"/>
            <w:sz w:val="24"/>
            <w:szCs w:val="24"/>
            <w:u w:val="single"/>
            <w:lang w:eastAsia="ar-SA"/>
          </w:rPr>
          <w:t>3.1. Общие положения о планировке территории.</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_Toc435443321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noProof/>
            <w:webHidden/>
            <w:sz w:val="24"/>
            <w:szCs w:val="24"/>
            <w:lang w:eastAsia="ar-SA"/>
          </w:rPr>
          <w:t>4</w:t>
        </w:r>
        <w:r w:rsidR="00D87525" w:rsidRPr="00D87525">
          <w:rPr>
            <w:rFonts w:ascii="Times New Roman" w:eastAsia="Times New Roman" w:hAnsi="Times New Roman" w:cs="Times New Roman"/>
            <w:noProof/>
            <w:webHidden/>
            <w:sz w:val="24"/>
            <w:szCs w:val="24"/>
            <w:lang w:eastAsia="ar-SA"/>
          </w:rPr>
          <w:fldChar w:fldCharType="end"/>
        </w:r>
      </w:hyperlink>
    </w:p>
    <w:p w14:paraId="396A7B6D"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22" w:history="1">
        <w:r w:rsidR="00D87525" w:rsidRPr="00D87525">
          <w:rPr>
            <w:rFonts w:ascii="Times New Roman" w:eastAsia="Times New Roman" w:hAnsi="Times New Roman" w:cs="Times New Roman"/>
            <w:noProof/>
            <w:color w:val="0000FF"/>
            <w:sz w:val="24"/>
            <w:szCs w:val="24"/>
            <w:u w:val="single"/>
            <w:lang w:eastAsia="ar-SA"/>
          </w:rPr>
          <w:t>3.2. Подготовка проектов планировки территории.</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_Toc435443322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noProof/>
            <w:webHidden/>
            <w:sz w:val="24"/>
            <w:szCs w:val="24"/>
            <w:lang w:eastAsia="ar-SA"/>
          </w:rPr>
          <w:t>4</w:t>
        </w:r>
        <w:r w:rsidR="00D87525" w:rsidRPr="00D87525">
          <w:rPr>
            <w:rFonts w:ascii="Times New Roman" w:eastAsia="Times New Roman" w:hAnsi="Times New Roman" w:cs="Times New Roman"/>
            <w:noProof/>
            <w:webHidden/>
            <w:sz w:val="24"/>
            <w:szCs w:val="24"/>
            <w:lang w:eastAsia="ar-SA"/>
          </w:rPr>
          <w:fldChar w:fldCharType="end"/>
        </w:r>
      </w:hyperlink>
    </w:p>
    <w:p w14:paraId="450DD3CD"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23" w:history="1">
        <w:r w:rsidR="00D87525" w:rsidRPr="00D87525">
          <w:rPr>
            <w:rFonts w:ascii="Times New Roman" w:eastAsia="Times New Roman" w:hAnsi="Times New Roman" w:cs="Times New Roman"/>
            <w:noProof/>
            <w:color w:val="0000FF"/>
            <w:sz w:val="24"/>
            <w:szCs w:val="24"/>
            <w:u w:val="single"/>
            <w:lang w:eastAsia="ar-SA"/>
          </w:rPr>
          <w:t>3.3. Подготовка проектов межевания как самостоятельных документов с включением в их состав градостроительных планов.</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_Toc435443323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noProof/>
            <w:webHidden/>
            <w:sz w:val="24"/>
            <w:szCs w:val="24"/>
            <w:lang w:eastAsia="ar-SA"/>
          </w:rPr>
          <w:t>4</w:t>
        </w:r>
        <w:r w:rsidR="00D87525" w:rsidRPr="00D87525">
          <w:rPr>
            <w:rFonts w:ascii="Times New Roman" w:eastAsia="Times New Roman" w:hAnsi="Times New Roman" w:cs="Times New Roman"/>
            <w:noProof/>
            <w:webHidden/>
            <w:sz w:val="24"/>
            <w:szCs w:val="24"/>
            <w:lang w:eastAsia="ar-SA"/>
          </w:rPr>
          <w:fldChar w:fldCharType="end"/>
        </w:r>
      </w:hyperlink>
    </w:p>
    <w:p w14:paraId="3E8329BA"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24" w:history="1">
        <w:r w:rsidR="00D87525" w:rsidRPr="00D87525">
          <w:rPr>
            <w:rFonts w:ascii="Times New Roman" w:eastAsia="Times New Roman" w:hAnsi="Times New Roman" w:cs="Times New Roman"/>
            <w:noProof/>
            <w:color w:val="0000FF"/>
            <w:sz w:val="24"/>
            <w:szCs w:val="24"/>
            <w:u w:val="single"/>
            <w:lang w:eastAsia="ar-SA"/>
          </w:rPr>
          <w:t>3.4. Подготовка градостроительных планов земельных участков.</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_Toc435443324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b/>
            <w:bCs/>
            <w:noProof/>
            <w:webHidden/>
            <w:sz w:val="24"/>
            <w:szCs w:val="24"/>
            <w:lang w:eastAsia="ar-SA"/>
          </w:rPr>
          <w:t>Ошибка! Закладка не определена.</w:t>
        </w:r>
        <w:r w:rsidR="00D87525" w:rsidRPr="00D87525">
          <w:rPr>
            <w:rFonts w:ascii="Times New Roman" w:eastAsia="Times New Roman" w:hAnsi="Times New Roman" w:cs="Times New Roman"/>
            <w:noProof/>
            <w:webHidden/>
            <w:sz w:val="24"/>
            <w:szCs w:val="24"/>
            <w:lang w:eastAsia="ar-SA"/>
          </w:rPr>
          <w:fldChar w:fldCharType="end"/>
        </w:r>
      </w:hyperlink>
    </w:p>
    <w:p w14:paraId="48E49EA2" w14:textId="77777777" w:rsidR="00D87525" w:rsidRPr="00D87525" w:rsidRDefault="00DF5931" w:rsidP="00D87525">
      <w:pPr>
        <w:tabs>
          <w:tab w:val="left" w:pos="1440"/>
          <w:tab w:val="left" w:pos="1680"/>
          <w:tab w:val="right" w:leader="dot" w:pos="9720"/>
        </w:tabs>
        <w:suppressAutoHyphens/>
        <w:spacing w:before="240" w:after="0" w:line="240" w:lineRule="auto"/>
        <w:ind w:left="1440" w:right="962" w:hanging="1440"/>
        <w:rPr>
          <w:rFonts w:ascii="Calibri" w:eastAsia="Times New Roman" w:hAnsi="Calibri" w:cs="Times New Roman"/>
          <w:noProof/>
          <w:lang w:eastAsia="ru-RU"/>
        </w:rPr>
      </w:pPr>
      <w:hyperlink w:anchor="_Toc435443325" w:history="1">
        <w:r w:rsidR="00D87525" w:rsidRPr="00D87525">
          <w:rPr>
            <w:rFonts w:ascii="Times New Roman" w:eastAsia="Times New Roman" w:hAnsi="Times New Roman" w:cs="Times New Roman"/>
            <w:b/>
            <w:bCs/>
            <w:noProof/>
            <w:color w:val="0000FF"/>
            <w:sz w:val="24"/>
            <w:szCs w:val="26"/>
            <w:u w:val="single"/>
            <w:lang w:eastAsia="ar-SA"/>
          </w:rPr>
          <w:t>Статья 4. Проведение публичных слушаний по вопросам землепользования и застройки.</w:t>
        </w:r>
        <w:r w:rsidR="00D87525" w:rsidRPr="00D87525">
          <w:rPr>
            <w:rFonts w:ascii="Times New Roman" w:eastAsia="Times New Roman" w:hAnsi="Times New Roman" w:cs="Times New Roman"/>
            <w:b/>
            <w:bCs/>
            <w:noProof/>
            <w:webHidden/>
            <w:sz w:val="24"/>
            <w:szCs w:val="26"/>
            <w:lang w:eastAsia="ar-SA"/>
          </w:rPr>
          <w:tab/>
        </w:r>
        <w:r w:rsidR="00D87525" w:rsidRPr="00D87525">
          <w:rPr>
            <w:rFonts w:ascii="Times New Roman" w:eastAsia="Times New Roman" w:hAnsi="Times New Roman" w:cs="Times New Roman"/>
            <w:b/>
            <w:bCs/>
            <w:noProof/>
            <w:webHidden/>
            <w:sz w:val="24"/>
            <w:szCs w:val="26"/>
            <w:lang w:eastAsia="ar-SA"/>
          </w:rPr>
          <w:fldChar w:fldCharType="begin"/>
        </w:r>
        <w:r w:rsidR="00D87525" w:rsidRPr="00D87525">
          <w:rPr>
            <w:rFonts w:ascii="Times New Roman" w:eastAsia="Times New Roman" w:hAnsi="Times New Roman" w:cs="Times New Roman"/>
            <w:b/>
            <w:bCs/>
            <w:noProof/>
            <w:webHidden/>
            <w:sz w:val="24"/>
            <w:szCs w:val="26"/>
            <w:lang w:eastAsia="ar-SA"/>
          </w:rPr>
          <w:instrText xml:space="preserve"> PAGEREF _Toc435443325 \h </w:instrText>
        </w:r>
        <w:r w:rsidR="00D87525" w:rsidRPr="00D87525">
          <w:rPr>
            <w:rFonts w:ascii="Times New Roman" w:eastAsia="Times New Roman" w:hAnsi="Times New Roman" w:cs="Times New Roman"/>
            <w:b/>
            <w:bCs/>
            <w:noProof/>
            <w:webHidden/>
            <w:sz w:val="24"/>
            <w:szCs w:val="26"/>
            <w:lang w:eastAsia="ar-SA"/>
          </w:rPr>
        </w:r>
        <w:r w:rsidR="00D87525" w:rsidRPr="00D87525">
          <w:rPr>
            <w:rFonts w:ascii="Times New Roman" w:eastAsia="Times New Roman" w:hAnsi="Times New Roman" w:cs="Times New Roman"/>
            <w:b/>
            <w:bCs/>
            <w:noProof/>
            <w:webHidden/>
            <w:sz w:val="24"/>
            <w:szCs w:val="26"/>
            <w:lang w:eastAsia="ar-SA"/>
          </w:rPr>
          <w:fldChar w:fldCharType="separate"/>
        </w:r>
        <w:r w:rsidR="001A3D7B">
          <w:rPr>
            <w:rFonts w:ascii="Times New Roman" w:eastAsia="Times New Roman" w:hAnsi="Times New Roman" w:cs="Times New Roman"/>
            <w:b/>
            <w:bCs/>
            <w:noProof/>
            <w:webHidden/>
            <w:sz w:val="24"/>
            <w:szCs w:val="26"/>
            <w:lang w:eastAsia="ar-SA"/>
          </w:rPr>
          <w:t>4</w:t>
        </w:r>
        <w:r w:rsidR="00D87525" w:rsidRPr="00D87525">
          <w:rPr>
            <w:rFonts w:ascii="Times New Roman" w:eastAsia="Times New Roman" w:hAnsi="Times New Roman" w:cs="Times New Roman"/>
            <w:b/>
            <w:bCs/>
            <w:noProof/>
            <w:webHidden/>
            <w:sz w:val="24"/>
            <w:szCs w:val="26"/>
            <w:lang w:eastAsia="ar-SA"/>
          </w:rPr>
          <w:fldChar w:fldCharType="end"/>
        </w:r>
      </w:hyperlink>
    </w:p>
    <w:p w14:paraId="05A6936F"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26" w:history="1">
        <w:r w:rsidR="00D87525" w:rsidRPr="00D87525">
          <w:rPr>
            <w:rFonts w:ascii="Times New Roman" w:eastAsia="Times New Roman" w:hAnsi="Times New Roman" w:cs="Times New Roman"/>
            <w:noProof/>
            <w:color w:val="0000FF"/>
            <w:sz w:val="24"/>
            <w:szCs w:val="24"/>
            <w:u w:val="single"/>
            <w:lang w:eastAsia="ar-SA"/>
          </w:rPr>
          <w:t>4.1. Общие положения о публичных слушаниях</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_Toc435443326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b/>
            <w:bCs/>
            <w:noProof/>
            <w:webHidden/>
            <w:sz w:val="24"/>
            <w:szCs w:val="24"/>
            <w:lang w:eastAsia="ar-SA"/>
          </w:rPr>
          <w:t>Ошибка! Закладка не определена.</w:t>
        </w:r>
        <w:r w:rsidR="00D87525" w:rsidRPr="00D87525">
          <w:rPr>
            <w:rFonts w:ascii="Times New Roman" w:eastAsia="Times New Roman" w:hAnsi="Times New Roman" w:cs="Times New Roman"/>
            <w:noProof/>
            <w:webHidden/>
            <w:sz w:val="24"/>
            <w:szCs w:val="24"/>
            <w:lang w:eastAsia="ar-SA"/>
          </w:rPr>
          <w:fldChar w:fldCharType="end"/>
        </w:r>
      </w:hyperlink>
    </w:p>
    <w:p w14:paraId="6272AFFC"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27" w:history="1">
        <w:r w:rsidR="00D87525" w:rsidRPr="00D87525">
          <w:rPr>
            <w:rFonts w:ascii="Times New Roman" w:eastAsia="Times New Roman" w:hAnsi="Times New Roman" w:cs="Times New Roman"/>
            <w:noProof/>
            <w:color w:val="0000FF"/>
            <w:sz w:val="24"/>
            <w:szCs w:val="24"/>
            <w:u w:val="single"/>
            <w:lang w:eastAsia="ar-SA"/>
          </w:rPr>
          <w:t>4.2. Порядок предоставления разрешения на условно разрешенный вид использования</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_Toc435443327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b/>
            <w:bCs/>
            <w:noProof/>
            <w:webHidden/>
            <w:sz w:val="24"/>
            <w:szCs w:val="24"/>
            <w:lang w:eastAsia="ar-SA"/>
          </w:rPr>
          <w:t>Ошибка! Закладка не определена.</w:t>
        </w:r>
        <w:r w:rsidR="00D87525" w:rsidRPr="00D87525">
          <w:rPr>
            <w:rFonts w:ascii="Times New Roman" w:eastAsia="Times New Roman" w:hAnsi="Times New Roman" w:cs="Times New Roman"/>
            <w:noProof/>
            <w:webHidden/>
            <w:sz w:val="24"/>
            <w:szCs w:val="24"/>
            <w:lang w:eastAsia="ar-SA"/>
          </w:rPr>
          <w:fldChar w:fldCharType="end"/>
        </w:r>
      </w:hyperlink>
    </w:p>
    <w:p w14:paraId="64D64C42"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28" w:history="1">
        <w:r w:rsidR="00D87525" w:rsidRPr="00D87525">
          <w:rPr>
            <w:rFonts w:ascii="Times New Roman" w:eastAsia="Times New Roman" w:hAnsi="Times New Roman" w:cs="Times New Roman"/>
            <w:noProof/>
            <w:color w:val="0000FF"/>
            <w:sz w:val="24"/>
            <w:szCs w:val="24"/>
            <w:u w:val="single"/>
            <w:lang w:eastAsia="ar-SA"/>
          </w:rPr>
          <w:t>4.3. Порядок предоставления разрешения на отклонение предельных параметров разрешенного строительства, реконструкции объектов капитального строительства.</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_Toc435443328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b/>
            <w:bCs/>
            <w:noProof/>
            <w:webHidden/>
            <w:sz w:val="24"/>
            <w:szCs w:val="24"/>
            <w:lang w:eastAsia="ar-SA"/>
          </w:rPr>
          <w:t>Ошибка! Закладка не определена.</w:t>
        </w:r>
        <w:r w:rsidR="00D87525" w:rsidRPr="00D87525">
          <w:rPr>
            <w:rFonts w:ascii="Times New Roman" w:eastAsia="Times New Roman" w:hAnsi="Times New Roman" w:cs="Times New Roman"/>
            <w:noProof/>
            <w:webHidden/>
            <w:sz w:val="24"/>
            <w:szCs w:val="24"/>
            <w:lang w:eastAsia="ar-SA"/>
          </w:rPr>
          <w:fldChar w:fldCharType="end"/>
        </w:r>
      </w:hyperlink>
    </w:p>
    <w:p w14:paraId="0C386788"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Times New Roman" w:eastAsia="Times New Roman" w:hAnsi="Times New Roman" w:cs="Times New Roman"/>
          <w:noProof/>
          <w:color w:val="0000FF"/>
          <w:sz w:val="24"/>
          <w:szCs w:val="24"/>
          <w:u w:val="single"/>
          <w:lang w:eastAsia="ar-SA"/>
        </w:rPr>
      </w:pPr>
      <w:hyperlink w:anchor="_Toc435443329" w:history="1">
        <w:r w:rsidR="00D87525" w:rsidRPr="00D87525">
          <w:rPr>
            <w:rFonts w:ascii="Times New Roman" w:eastAsia="Times New Roman" w:hAnsi="Times New Roman" w:cs="Times New Roman"/>
            <w:noProof/>
            <w:color w:val="0000FF"/>
            <w:sz w:val="24"/>
            <w:szCs w:val="24"/>
            <w:u w:val="single"/>
            <w:lang w:eastAsia="ar-SA"/>
          </w:rPr>
          <w:t>4.4. Публичные слушания по обсуждению документации о планировке территории.</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_Toc435443329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b/>
            <w:bCs/>
            <w:noProof/>
            <w:webHidden/>
            <w:sz w:val="24"/>
            <w:szCs w:val="24"/>
            <w:lang w:eastAsia="ar-SA"/>
          </w:rPr>
          <w:t>Ошибка! Закладка не определена.</w:t>
        </w:r>
        <w:r w:rsidR="00D87525" w:rsidRPr="00D87525">
          <w:rPr>
            <w:rFonts w:ascii="Times New Roman" w:eastAsia="Times New Roman" w:hAnsi="Times New Roman" w:cs="Times New Roman"/>
            <w:noProof/>
            <w:webHidden/>
            <w:sz w:val="24"/>
            <w:szCs w:val="24"/>
            <w:lang w:eastAsia="ar-SA"/>
          </w:rPr>
          <w:fldChar w:fldCharType="end"/>
        </w:r>
      </w:hyperlink>
    </w:p>
    <w:p w14:paraId="6AE880EE" w14:textId="77777777" w:rsidR="00D87525" w:rsidRPr="00D87525" w:rsidRDefault="00DF5931" w:rsidP="00D87525">
      <w:pPr>
        <w:tabs>
          <w:tab w:val="left" w:pos="1440"/>
          <w:tab w:val="left" w:pos="1680"/>
          <w:tab w:val="right" w:leader="dot" w:pos="9720"/>
        </w:tabs>
        <w:suppressAutoHyphens/>
        <w:spacing w:before="240" w:after="0" w:line="240" w:lineRule="auto"/>
        <w:ind w:left="1440" w:right="962" w:hanging="1440"/>
        <w:rPr>
          <w:rFonts w:ascii="Calibri" w:eastAsia="Times New Roman" w:hAnsi="Calibri" w:cs="Times New Roman"/>
          <w:noProof/>
          <w:lang w:eastAsia="ru-RU"/>
        </w:rPr>
      </w:pPr>
      <w:hyperlink w:anchor="_Toc435443330" w:history="1">
        <w:r w:rsidR="00D87525" w:rsidRPr="00D87525">
          <w:rPr>
            <w:rFonts w:ascii="Times New Roman" w:eastAsia="Times New Roman" w:hAnsi="Times New Roman" w:cs="Times New Roman"/>
            <w:b/>
            <w:bCs/>
            <w:noProof/>
            <w:color w:val="0000FF"/>
            <w:sz w:val="24"/>
            <w:szCs w:val="26"/>
            <w:u w:val="single"/>
            <w:lang w:eastAsia="ar-SA"/>
          </w:rPr>
          <w:t>Статья 5. Внесение изменений в правила землепользования и застройки.</w:t>
        </w:r>
        <w:r w:rsidR="00D87525" w:rsidRPr="00D87525">
          <w:rPr>
            <w:rFonts w:ascii="Times New Roman" w:eastAsia="Times New Roman" w:hAnsi="Times New Roman" w:cs="Times New Roman"/>
            <w:b/>
            <w:bCs/>
            <w:noProof/>
            <w:webHidden/>
            <w:sz w:val="24"/>
            <w:szCs w:val="26"/>
            <w:lang w:eastAsia="ar-SA"/>
          </w:rPr>
          <w:tab/>
          <w:t>17</w:t>
        </w:r>
      </w:hyperlink>
    </w:p>
    <w:p w14:paraId="74A710F6"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31" w:history="1">
        <w:r w:rsidR="00D87525" w:rsidRPr="00D87525">
          <w:rPr>
            <w:rFonts w:ascii="Times New Roman" w:eastAsia="Times New Roman" w:hAnsi="Times New Roman" w:cs="Times New Roman"/>
            <w:noProof/>
            <w:color w:val="0000FF"/>
            <w:sz w:val="24"/>
            <w:szCs w:val="24"/>
            <w:u w:val="single"/>
            <w:lang w:eastAsia="ar-SA"/>
          </w:rPr>
          <w:t>5.1. Действие Правил по отношению к генеральному плану МО Галюгаевский сельсовет Курского района Ставропольского края, документации по планировке территории.</w:t>
        </w:r>
        <w:r w:rsidR="00D87525" w:rsidRPr="00D87525">
          <w:rPr>
            <w:rFonts w:ascii="Times New Roman" w:eastAsia="Times New Roman" w:hAnsi="Times New Roman" w:cs="Times New Roman"/>
            <w:noProof/>
            <w:webHidden/>
            <w:sz w:val="24"/>
            <w:szCs w:val="24"/>
            <w:lang w:eastAsia="ar-SA"/>
          </w:rPr>
          <w:tab/>
          <w:t>17</w:t>
        </w:r>
      </w:hyperlink>
    </w:p>
    <w:p w14:paraId="484299CA"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32" w:history="1">
        <w:r w:rsidR="00D87525" w:rsidRPr="00D87525">
          <w:rPr>
            <w:rFonts w:ascii="Times New Roman" w:eastAsia="Times New Roman" w:hAnsi="Times New Roman" w:cs="Times New Roman"/>
            <w:noProof/>
            <w:color w:val="0000FF"/>
            <w:sz w:val="24"/>
            <w:szCs w:val="24"/>
            <w:u w:val="single"/>
            <w:lang w:eastAsia="ar-SA"/>
          </w:rPr>
          <w:t>5.2. Основание и инициатива по внесению изменений в Правила</w:t>
        </w:r>
        <w:r w:rsidR="00D87525" w:rsidRPr="00D87525">
          <w:rPr>
            <w:rFonts w:ascii="Times New Roman" w:eastAsia="Times New Roman" w:hAnsi="Times New Roman" w:cs="Times New Roman"/>
            <w:noProof/>
            <w:webHidden/>
            <w:sz w:val="24"/>
            <w:szCs w:val="24"/>
            <w:lang w:eastAsia="ar-SA"/>
          </w:rPr>
          <w:tab/>
          <w:t>17</w:t>
        </w:r>
      </w:hyperlink>
    </w:p>
    <w:p w14:paraId="3E12ADEE"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33" w:history="1">
        <w:r w:rsidR="00D87525" w:rsidRPr="00D87525">
          <w:rPr>
            <w:rFonts w:ascii="Times New Roman" w:eastAsia="Times New Roman" w:hAnsi="Times New Roman" w:cs="Times New Roman"/>
            <w:b/>
            <w:noProof/>
            <w:color w:val="0000FF"/>
            <w:sz w:val="24"/>
            <w:szCs w:val="24"/>
            <w:u w:val="single"/>
            <w:lang w:eastAsia="ar-SA"/>
          </w:rPr>
          <w:t>5.3. Внесение изменений в Правила</w:t>
        </w:r>
        <w:r w:rsidR="00D87525" w:rsidRPr="00D87525">
          <w:rPr>
            <w:rFonts w:ascii="Times New Roman" w:eastAsia="Times New Roman" w:hAnsi="Times New Roman" w:cs="Times New Roman"/>
            <w:noProof/>
            <w:webHidden/>
            <w:sz w:val="24"/>
            <w:szCs w:val="24"/>
            <w:lang w:eastAsia="ar-SA"/>
          </w:rPr>
          <w:tab/>
          <w:t>18</w:t>
        </w:r>
      </w:hyperlink>
    </w:p>
    <w:p w14:paraId="6DA74B3D" w14:textId="77777777" w:rsidR="00D87525" w:rsidRPr="00D87525" w:rsidRDefault="00DF5931" w:rsidP="00D87525">
      <w:pPr>
        <w:tabs>
          <w:tab w:val="left" w:pos="1440"/>
          <w:tab w:val="left" w:pos="1680"/>
          <w:tab w:val="right" w:leader="dot" w:pos="9720"/>
        </w:tabs>
        <w:suppressAutoHyphens/>
        <w:spacing w:before="240" w:after="0" w:line="240" w:lineRule="auto"/>
        <w:ind w:left="1440" w:right="962" w:hanging="1440"/>
        <w:rPr>
          <w:rFonts w:ascii="Calibri" w:eastAsia="Times New Roman" w:hAnsi="Calibri" w:cs="Times New Roman"/>
          <w:noProof/>
          <w:lang w:eastAsia="ru-RU"/>
        </w:rPr>
      </w:pPr>
      <w:hyperlink w:anchor="_Toc435443334" w:history="1">
        <w:r w:rsidR="00D87525" w:rsidRPr="00D87525">
          <w:rPr>
            <w:rFonts w:ascii="Times New Roman" w:eastAsia="Times New Roman" w:hAnsi="Times New Roman" w:cs="Times New Roman"/>
            <w:b/>
            <w:bCs/>
            <w:noProof/>
            <w:color w:val="0000FF"/>
            <w:sz w:val="24"/>
            <w:szCs w:val="26"/>
            <w:u w:val="single"/>
            <w:lang w:eastAsia="ar-SA"/>
          </w:rPr>
          <w:t>Статья 6. Регулирование иных вопросов землепользования и застройки.</w:t>
        </w:r>
        <w:r w:rsidR="00D87525" w:rsidRPr="00D87525">
          <w:rPr>
            <w:rFonts w:ascii="Times New Roman" w:eastAsia="Times New Roman" w:hAnsi="Times New Roman" w:cs="Times New Roman"/>
            <w:b/>
            <w:bCs/>
            <w:noProof/>
            <w:webHidden/>
            <w:sz w:val="24"/>
            <w:szCs w:val="26"/>
            <w:lang w:eastAsia="ar-SA"/>
          </w:rPr>
          <w:tab/>
        </w:r>
        <w:r w:rsidR="00D87525" w:rsidRPr="00D87525">
          <w:rPr>
            <w:rFonts w:ascii="Times New Roman" w:eastAsia="Times New Roman" w:hAnsi="Times New Roman" w:cs="Times New Roman"/>
            <w:b/>
            <w:bCs/>
            <w:noProof/>
            <w:webHidden/>
            <w:sz w:val="24"/>
            <w:szCs w:val="26"/>
            <w:lang w:eastAsia="ar-SA"/>
          </w:rPr>
          <w:fldChar w:fldCharType="begin"/>
        </w:r>
        <w:r w:rsidR="00D87525" w:rsidRPr="00D87525">
          <w:rPr>
            <w:rFonts w:ascii="Times New Roman" w:eastAsia="Times New Roman" w:hAnsi="Times New Roman" w:cs="Times New Roman"/>
            <w:b/>
            <w:bCs/>
            <w:noProof/>
            <w:webHidden/>
            <w:sz w:val="24"/>
            <w:szCs w:val="26"/>
            <w:lang w:eastAsia="ar-SA"/>
          </w:rPr>
          <w:instrText xml:space="preserve"> PAGEREF _Toc435443334 \h </w:instrText>
        </w:r>
        <w:r w:rsidR="00D87525" w:rsidRPr="00D87525">
          <w:rPr>
            <w:rFonts w:ascii="Times New Roman" w:eastAsia="Times New Roman" w:hAnsi="Times New Roman" w:cs="Times New Roman"/>
            <w:b/>
            <w:bCs/>
            <w:noProof/>
            <w:webHidden/>
            <w:sz w:val="24"/>
            <w:szCs w:val="26"/>
            <w:lang w:eastAsia="ar-SA"/>
          </w:rPr>
        </w:r>
        <w:r w:rsidR="00D87525" w:rsidRPr="00D87525">
          <w:rPr>
            <w:rFonts w:ascii="Times New Roman" w:eastAsia="Times New Roman" w:hAnsi="Times New Roman" w:cs="Times New Roman"/>
            <w:b/>
            <w:bCs/>
            <w:noProof/>
            <w:webHidden/>
            <w:sz w:val="24"/>
            <w:szCs w:val="26"/>
            <w:lang w:eastAsia="ar-SA"/>
          </w:rPr>
          <w:fldChar w:fldCharType="separate"/>
        </w:r>
        <w:r w:rsidR="001A3D7B">
          <w:rPr>
            <w:rFonts w:ascii="Times New Roman" w:eastAsia="Times New Roman" w:hAnsi="Times New Roman" w:cs="Times New Roman"/>
            <w:b/>
            <w:bCs/>
            <w:noProof/>
            <w:webHidden/>
            <w:sz w:val="24"/>
            <w:szCs w:val="26"/>
            <w:lang w:eastAsia="ar-SA"/>
          </w:rPr>
          <w:t>4</w:t>
        </w:r>
        <w:r w:rsidR="00D87525" w:rsidRPr="00D87525">
          <w:rPr>
            <w:rFonts w:ascii="Times New Roman" w:eastAsia="Times New Roman" w:hAnsi="Times New Roman" w:cs="Times New Roman"/>
            <w:b/>
            <w:bCs/>
            <w:noProof/>
            <w:webHidden/>
            <w:sz w:val="24"/>
            <w:szCs w:val="26"/>
            <w:lang w:eastAsia="ar-SA"/>
          </w:rPr>
          <w:fldChar w:fldCharType="end"/>
        </w:r>
      </w:hyperlink>
    </w:p>
    <w:p w14:paraId="45FE63D0"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35" w:history="1">
        <w:r w:rsidR="00D87525" w:rsidRPr="00D87525">
          <w:rPr>
            <w:rFonts w:ascii="Times New Roman" w:eastAsia="Times New Roman" w:hAnsi="Times New Roman" w:cs="Times New Roman"/>
            <w:noProof/>
            <w:color w:val="0000FF"/>
            <w:sz w:val="24"/>
            <w:szCs w:val="24"/>
            <w:u w:val="single"/>
            <w:lang w:eastAsia="ar-SA"/>
          </w:rPr>
          <w:t>6.1. Общие положения, относящиеся к ранее возникшим правам</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_Toc435443335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noProof/>
            <w:webHidden/>
            <w:sz w:val="24"/>
            <w:szCs w:val="24"/>
            <w:lang w:eastAsia="ar-SA"/>
          </w:rPr>
          <w:t>4</w:t>
        </w:r>
        <w:r w:rsidR="00D87525" w:rsidRPr="00D87525">
          <w:rPr>
            <w:rFonts w:ascii="Times New Roman" w:eastAsia="Times New Roman" w:hAnsi="Times New Roman" w:cs="Times New Roman"/>
            <w:noProof/>
            <w:webHidden/>
            <w:sz w:val="24"/>
            <w:szCs w:val="24"/>
            <w:lang w:eastAsia="ar-SA"/>
          </w:rPr>
          <w:fldChar w:fldCharType="end"/>
        </w:r>
      </w:hyperlink>
    </w:p>
    <w:p w14:paraId="4B47F7C1"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36" w:history="1">
        <w:r w:rsidR="00D87525" w:rsidRPr="00D87525">
          <w:rPr>
            <w:rFonts w:ascii="Times New Roman" w:eastAsia="Times New Roman" w:hAnsi="Times New Roman" w:cs="Times New Roman"/>
            <w:noProof/>
            <w:color w:val="0000FF"/>
            <w:sz w:val="24"/>
            <w:szCs w:val="24"/>
            <w:u w:val="single"/>
            <w:lang w:eastAsia="ar-SA"/>
          </w:rPr>
          <w:t>6.2. Использование и строительные изменения объектов недвижимости, несоответствующих Правилам</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_Toc435443336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noProof/>
            <w:webHidden/>
            <w:sz w:val="24"/>
            <w:szCs w:val="24"/>
            <w:lang w:eastAsia="ar-SA"/>
          </w:rPr>
          <w:t>4</w:t>
        </w:r>
        <w:r w:rsidR="00D87525" w:rsidRPr="00D87525">
          <w:rPr>
            <w:rFonts w:ascii="Times New Roman" w:eastAsia="Times New Roman" w:hAnsi="Times New Roman" w:cs="Times New Roman"/>
            <w:noProof/>
            <w:webHidden/>
            <w:sz w:val="24"/>
            <w:szCs w:val="24"/>
            <w:lang w:eastAsia="ar-SA"/>
          </w:rPr>
          <w:fldChar w:fldCharType="end"/>
        </w:r>
      </w:hyperlink>
    </w:p>
    <w:p w14:paraId="22F8951C"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37" w:history="1">
        <w:r w:rsidR="00D87525" w:rsidRPr="00D87525">
          <w:rPr>
            <w:rFonts w:ascii="Times New Roman" w:eastAsia="Times New Roman" w:hAnsi="Times New Roman" w:cs="Times New Roman"/>
            <w:noProof/>
            <w:color w:val="0000FF"/>
            <w:sz w:val="24"/>
            <w:szCs w:val="24"/>
            <w:u w:val="single"/>
            <w:lang w:eastAsia="ar-SA"/>
          </w:rPr>
          <w:t>6.3. Контроль за использованием объектов недвижимости</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_Toc435443337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noProof/>
            <w:webHidden/>
            <w:sz w:val="24"/>
            <w:szCs w:val="24"/>
            <w:lang w:eastAsia="ar-SA"/>
          </w:rPr>
          <w:t>4</w:t>
        </w:r>
        <w:r w:rsidR="00D87525" w:rsidRPr="00D87525">
          <w:rPr>
            <w:rFonts w:ascii="Times New Roman" w:eastAsia="Times New Roman" w:hAnsi="Times New Roman" w:cs="Times New Roman"/>
            <w:noProof/>
            <w:webHidden/>
            <w:sz w:val="24"/>
            <w:szCs w:val="24"/>
            <w:lang w:eastAsia="ar-SA"/>
          </w:rPr>
          <w:fldChar w:fldCharType="end"/>
        </w:r>
      </w:hyperlink>
    </w:p>
    <w:p w14:paraId="357D1F86"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38" w:history="1">
        <w:r w:rsidR="00D87525" w:rsidRPr="00D87525">
          <w:rPr>
            <w:rFonts w:ascii="Times New Roman" w:eastAsia="Times New Roman" w:hAnsi="Times New Roman" w:cs="Times New Roman"/>
            <w:noProof/>
            <w:color w:val="0000FF"/>
            <w:sz w:val="24"/>
            <w:szCs w:val="24"/>
            <w:u w:val="single"/>
            <w:lang w:eastAsia="ar-SA"/>
          </w:rPr>
          <w:t>6.4. Ответственность за нарушения Правил</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_Toc435443338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noProof/>
            <w:webHidden/>
            <w:sz w:val="24"/>
            <w:szCs w:val="24"/>
            <w:lang w:eastAsia="ar-SA"/>
          </w:rPr>
          <w:t>4</w:t>
        </w:r>
        <w:r w:rsidR="00D87525" w:rsidRPr="00D87525">
          <w:rPr>
            <w:rFonts w:ascii="Times New Roman" w:eastAsia="Times New Roman" w:hAnsi="Times New Roman" w:cs="Times New Roman"/>
            <w:noProof/>
            <w:webHidden/>
            <w:sz w:val="24"/>
            <w:szCs w:val="24"/>
            <w:lang w:eastAsia="ar-SA"/>
          </w:rPr>
          <w:fldChar w:fldCharType="end"/>
        </w:r>
      </w:hyperlink>
    </w:p>
    <w:p w14:paraId="1C2F350B" w14:textId="77777777" w:rsidR="00D87525" w:rsidRPr="00D87525" w:rsidRDefault="00DF5931" w:rsidP="00D87525">
      <w:pPr>
        <w:tabs>
          <w:tab w:val="right" w:leader="dot" w:pos="9720"/>
        </w:tabs>
        <w:suppressAutoHyphens/>
        <w:spacing w:before="360" w:after="0" w:line="240" w:lineRule="auto"/>
        <w:ind w:right="782"/>
        <w:rPr>
          <w:rFonts w:ascii="Calibri" w:eastAsia="Times New Roman" w:hAnsi="Calibri" w:cs="Times New Roman"/>
          <w:noProof/>
          <w:lang w:eastAsia="ru-RU"/>
        </w:rPr>
      </w:pPr>
      <w:hyperlink w:anchor="_Toc435443339" w:history="1">
        <w:r w:rsidR="00D87525" w:rsidRPr="00D87525">
          <w:rPr>
            <w:rFonts w:ascii="Times New Roman" w:eastAsia="Times New Roman" w:hAnsi="Times New Roman" w:cs="Times New Roman"/>
            <w:b/>
            <w:bCs/>
            <w:caps/>
            <w:noProof/>
            <w:color w:val="0000FF"/>
            <w:sz w:val="26"/>
            <w:szCs w:val="28"/>
            <w:u w:val="single"/>
            <w:lang w:eastAsia="ar-SA"/>
          </w:rPr>
          <w:t xml:space="preserve">ЧАСТЬ </w:t>
        </w:r>
        <w:r w:rsidR="00D87525" w:rsidRPr="00D87525">
          <w:rPr>
            <w:rFonts w:ascii="Times New Roman" w:eastAsia="Times New Roman" w:hAnsi="Times New Roman" w:cs="Times New Roman"/>
            <w:b/>
            <w:bCs/>
            <w:caps/>
            <w:noProof/>
            <w:color w:val="0000FF"/>
            <w:sz w:val="26"/>
            <w:szCs w:val="28"/>
            <w:u w:val="single"/>
            <w:lang w:val="en-US" w:eastAsia="ar-SA"/>
          </w:rPr>
          <w:t>II</w:t>
        </w:r>
        <w:r w:rsidR="00D87525" w:rsidRPr="00D87525">
          <w:rPr>
            <w:rFonts w:ascii="Times New Roman" w:eastAsia="Times New Roman" w:hAnsi="Times New Roman" w:cs="Times New Roman"/>
            <w:b/>
            <w:bCs/>
            <w:caps/>
            <w:noProof/>
            <w:color w:val="0000FF"/>
            <w:sz w:val="26"/>
            <w:szCs w:val="28"/>
            <w:u w:val="single"/>
            <w:lang w:eastAsia="ar-SA"/>
          </w:rPr>
          <w:t>. КАРТЫ   ГРАДОСТРОИТЕЛЬНОГО ЗОНИРОВАНИЯ</w:t>
        </w:r>
        <w:r w:rsidR="00D87525" w:rsidRPr="00D87525">
          <w:rPr>
            <w:rFonts w:ascii="Times New Roman" w:eastAsia="Times New Roman" w:hAnsi="Times New Roman" w:cs="Times New Roman"/>
            <w:b/>
            <w:bCs/>
            <w:caps/>
            <w:noProof/>
            <w:webHidden/>
            <w:sz w:val="26"/>
            <w:szCs w:val="28"/>
            <w:lang w:eastAsia="ar-SA"/>
          </w:rPr>
          <w:tab/>
        </w:r>
        <w:r w:rsidR="00D87525" w:rsidRPr="00D87525">
          <w:rPr>
            <w:rFonts w:ascii="Times New Roman" w:eastAsia="Times New Roman" w:hAnsi="Times New Roman" w:cs="Times New Roman"/>
            <w:b/>
            <w:bCs/>
            <w:caps/>
            <w:noProof/>
            <w:webHidden/>
            <w:sz w:val="26"/>
            <w:szCs w:val="28"/>
            <w:lang w:eastAsia="ar-SA"/>
          </w:rPr>
          <w:fldChar w:fldCharType="begin"/>
        </w:r>
        <w:r w:rsidR="00D87525" w:rsidRPr="00D87525">
          <w:rPr>
            <w:rFonts w:ascii="Times New Roman" w:eastAsia="Times New Roman" w:hAnsi="Times New Roman" w:cs="Times New Roman"/>
            <w:b/>
            <w:bCs/>
            <w:caps/>
            <w:noProof/>
            <w:webHidden/>
            <w:sz w:val="26"/>
            <w:szCs w:val="28"/>
            <w:lang w:eastAsia="ar-SA"/>
          </w:rPr>
          <w:instrText xml:space="preserve"> PAGEREF _Toc435443339 \h </w:instrText>
        </w:r>
        <w:r w:rsidR="00D87525" w:rsidRPr="00D87525">
          <w:rPr>
            <w:rFonts w:ascii="Times New Roman" w:eastAsia="Times New Roman" w:hAnsi="Times New Roman" w:cs="Times New Roman"/>
            <w:b/>
            <w:bCs/>
            <w:caps/>
            <w:noProof/>
            <w:webHidden/>
            <w:sz w:val="26"/>
            <w:szCs w:val="28"/>
            <w:lang w:eastAsia="ar-SA"/>
          </w:rPr>
        </w:r>
        <w:r w:rsidR="00D87525" w:rsidRPr="00D87525">
          <w:rPr>
            <w:rFonts w:ascii="Times New Roman" w:eastAsia="Times New Roman" w:hAnsi="Times New Roman" w:cs="Times New Roman"/>
            <w:b/>
            <w:bCs/>
            <w:caps/>
            <w:noProof/>
            <w:webHidden/>
            <w:sz w:val="26"/>
            <w:szCs w:val="28"/>
            <w:lang w:eastAsia="ar-SA"/>
          </w:rPr>
          <w:fldChar w:fldCharType="separate"/>
        </w:r>
        <w:r w:rsidR="001A3D7B">
          <w:rPr>
            <w:rFonts w:ascii="Times New Roman" w:eastAsia="Times New Roman" w:hAnsi="Times New Roman" w:cs="Times New Roman"/>
            <w:b/>
            <w:bCs/>
            <w:caps/>
            <w:noProof/>
            <w:webHidden/>
            <w:sz w:val="26"/>
            <w:szCs w:val="28"/>
            <w:lang w:eastAsia="ar-SA"/>
          </w:rPr>
          <w:t>4</w:t>
        </w:r>
        <w:r w:rsidR="00D87525" w:rsidRPr="00D87525">
          <w:rPr>
            <w:rFonts w:ascii="Times New Roman" w:eastAsia="Times New Roman" w:hAnsi="Times New Roman" w:cs="Times New Roman"/>
            <w:b/>
            <w:bCs/>
            <w:caps/>
            <w:noProof/>
            <w:webHidden/>
            <w:sz w:val="26"/>
            <w:szCs w:val="28"/>
            <w:lang w:eastAsia="ar-SA"/>
          </w:rPr>
          <w:fldChar w:fldCharType="end"/>
        </w:r>
      </w:hyperlink>
    </w:p>
    <w:p w14:paraId="5A12A6E9" w14:textId="77777777" w:rsidR="00D87525" w:rsidRPr="00D87525" w:rsidRDefault="00DF5931" w:rsidP="00D87525">
      <w:pPr>
        <w:tabs>
          <w:tab w:val="right" w:leader="dot" w:pos="9720"/>
        </w:tabs>
        <w:suppressAutoHyphens/>
        <w:spacing w:before="360" w:after="0" w:line="240" w:lineRule="auto"/>
        <w:ind w:right="782"/>
        <w:rPr>
          <w:rFonts w:ascii="Calibri" w:eastAsia="Times New Roman" w:hAnsi="Calibri" w:cs="Times New Roman"/>
          <w:noProof/>
          <w:lang w:eastAsia="ru-RU"/>
        </w:rPr>
      </w:pPr>
      <w:hyperlink w:anchor="_Toc435443340" w:history="1">
        <w:r w:rsidR="00D87525" w:rsidRPr="00D87525">
          <w:rPr>
            <w:rFonts w:ascii="Times New Roman" w:eastAsia="Times New Roman" w:hAnsi="Times New Roman" w:cs="Times New Roman"/>
            <w:b/>
            <w:bCs/>
            <w:caps/>
            <w:noProof/>
            <w:color w:val="0000FF"/>
            <w:sz w:val="26"/>
            <w:szCs w:val="28"/>
            <w:u w:val="single"/>
            <w:lang w:eastAsia="ar-SA"/>
          </w:rPr>
          <w:t xml:space="preserve">ЧАСТЬ </w:t>
        </w:r>
        <w:r w:rsidR="00D87525" w:rsidRPr="00D87525">
          <w:rPr>
            <w:rFonts w:ascii="Times New Roman" w:eastAsia="Times New Roman" w:hAnsi="Times New Roman" w:cs="Times New Roman"/>
            <w:b/>
            <w:bCs/>
            <w:caps/>
            <w:noProof/>
            <w:color w:val="0000FF"/>
            <w:sz w:val="26"/>
            <w:szCs w:val="28"/>
            <w:u w:val="single"/>
            <w:lang w:val="en-US" w:eastAsia="ar-SA"/>
          </w:rPr>
          <w:t>III</w:t>
        </w:r>
        <w:r w:rsidR="00D87525" w:rsidRPr="00D87525">
          <w:rPr>
            <w:rFonts w:ascii="Times New Roman" w:eastAsia="Times New Roman" w:hAnsi="Times New Roman" w:cs="Times New Roman"/>
            <w:b/>
            <w:bCs/>
            <w:caps/>
            <w:noProof/>
            <w:color w:val="0000FF"/>
            <w:sz w:val="26"/>
            <w:szCs w:val="28"/>
            <w:u w:val="single"/>
            <w:lang w:eastAsia="ar-SA"/>
          </w:rPr>
          <w:t>. ГРАДОСТРОИТЕЛЬНЫЕ  РЕГЛАМЕНТЫ ТЕРРИТОРИАЛЬНЫХ  ЗОН</w:t>
        </w:r>
        <w:r w:rsidR="00D87525" w:rsidRPr="00D87525">
          <w:rPr>
            <w:rFonts w:ascii="Times New Roman" w:eastAsia="Times New Roman" w:hAnsi="Times New Roman" w:cs="Times New Roman"/>
            <w:b/>
            <w:bCs/>
            <w:caps/>
            <w:noProof/>
            <w:webHidden/>
            <w:sz w:val="26"/>
            <w:szCs w:val="28"/>
            <w:lang w:eastAsia="ar-SA"/>
          </w:rPr>
          <w:tab/>
        </w:r>
        <w:r w:rsidR="00D87525" w:rsidRPr="00D87525">
          <w:rPr>
            <w:rFonts w:ascii="Times New Roman" w:eastAsia="Times New Roman" w:hAnsi="Times New Roman" w:cs="Times New Roman"/>
            <w:b/>
            <w:bCs/>
            <w:caps/>
            <w:noProof/>
            <w:webHidden/>
            <w:sz w:val="26"/>
            <w:szCs w:val="28"/>
            <w:lang w:eastAsia="ar-SA"/>
          </w:rPr>
          <w:fldChar w:fldCharType="begin"/>
        </w:r>
        <w:r w:rsidR="00D87525" w:rsidRPr="00D87525">
          <w:rPr>
            <w:rFonts w:ascii="Times New Roman" w:eastAsia="Times New Roman" w:hAnsi="Times New Roman" w:cs="Times New Roman"/>
            <w:b/>
            <w:bCs/>
            <w:caps/>
            <w:noProof/>
            <w:webHidden/>
            <w:sz w:val="26"/>
            <w:szCs w:val="28"/>
            <w:lang w:eastAsia="ar-SA"/>
          </w:rPr>
          <w:instrText xml:space="preserve"> PAGEREF _Toc435443340 \h </w:instrText>
        </w:r>
        <w:r w:rsidR="00D87525" w:rsidRPr="00D87525">
          <w:rPr>
            <w:rFonts w:ascii="Times New Roman" w:eastAsia="Times New Roman" w:hAnsi="Times New Roman" w:cs="Times New Roman"/>
            <w:b/>
            <w:bCs/>
            <w:caps/>
            <w:noProof/>
            <w:webHidden/>
            <w:sz w:val="26"/>
            <w:szCs w:val="28"/>
            <w:lang w:eastAsia="ar-SA"/>
          </w:rPr>
        </w:r>
        <w:r w:rsidR="00D87525" w:rsidRPr="00D87525">
          <w:rPr>
            <w:rFonts w:ascii="Times New Roman" w:eastAsia="Times New Roman" w:hAnsi="Times New Roman" w:cs="Times New Roman"/>
            <w:b/>
            <w:bCs/>
            <w:caps/>
            <w:noProof/>
            <w:webHidden/>
            <w:sz w:val="26"/>
            <w:szCs w:val="28"/>
            <w:lang w:eastAsia="ar-SA"/>
          </w:rPr>
          <w:fldChar w:fldCharType="separate"/>
        </w:r>
        <w:r w:rsidR="001A3D7B">
          <w:rPr>
            <w:rFonts w:ascii="Times New Roman" w:eastAsia="Times New Roman" w:hAnsi="Times New Roman" w:cs="Times New Roman"/>
            <w:b/>
            <w:bCs/>
            <w:caps/>
            <w:noProof/>
            <w:webHidden/>
            <w:sz w:val="26"/>
            <w:szCs w:val="28"/>
            <w:lang w:eastAsia="ar-SA"/>
          </w:rPr>
          <w:t>4</w:t>
        </w:r>
        <w:r w:rsidR="00D87525" w:rsidRPr="00D87525">
          <w:rPr>
            <w:rFonts w:ascii="Times New Roman" w:eastAsia="Times New Roman" w:hAnsi="Times New Roman" w:cs="Times New Roman"/>
            <w:b/>
            <w:bCs/>
            <w:caps/>
            <w:noProof/>
            <w:webHidden/>
            <w:sz w:val="26"/>
            <w:szCs w:val="28"/>
            <w:lang w:eastAsia="ar-SA"/>
          </w:rPr>
          <w:fldChar w:fldCharType="end"/>
        </w:r>
      </w:hyperlink>
    </w:p>
    <w:p w14:paraId="189A102A" w14:textId="77777777" w:rsidR="00D87525" w:rsidRPr="00D87525" w:rsidRDefault="00DF5931" w:rsidP="00D87525">
      <w:pPr>
        <w:tabs>
          <w:tab w:val="left" w:pos="1440"/>
          <w:tab w:val="left" w:pos="1680"/>
          <w:tab w:val="right" w:leader="dot" w:pos="9720"/>
        </w:tabs>
        <w:suppressAutoHyphens/>
        <w:spacing w:before="240" w:after="0" w:line="240" w:lineRule="auto"/>
        <w:ind w:left="1440" w:right="962" w:hanging="1440"/>
        <w:rPr>
          <w:rFonts w:ascii="Calibri" w:eastAsia="Times New Roman" w:hAnsi="Calibri" w:cs="Times New Roman"/>
          <w:noProof/>
          <w:lang w:eastAsia="ru-RU"/>
        </w:rPr>
      </w:pPr>
      <w:hyperlink w:anchor="_Toc435443341" w:history="1">
        <w:r w:rsidR="00D87525" w:rsidRPr="00D87525">
          <w:rPr>
            <w:rFonts w:ascii="Times New Roman" w:eastAsia="Times New Roman" w:hAnsi="Times New Roman" w:cs="Times New Roman"/>
            <w:b/>
            <w:bCs/>
            <w:noProof/>
            <w:color w:val="0000FF"/>
            <w:sz w:val="24"/>
            <w:szCs w:val="26"/>
            <w:u w:val="single"/>
            <w:lang w:eastAsia="ar-SA"/>
          </w:rPr>
          <w:t>Глава 2. Градостроительные регламенты территориальных зон МО Галюгаевский сельсовет</w:t>
        </w:r>
        <w:r w:rsidR="00D87525" w:rsidRPr="00D87525">
          <w:rPr>
            <w:rFonts w:ascii="Times New Roman" w:eastAsia="Times New Roman" w:hAnsi="Times New Roman" w:cs="Times New Roman"/>
            <w:b/>
            <w:bCs/>
            <w:noProof/>
            <w:webHidden/>
            <w:sz w:val="24"/>
            <w:szCs w:val="26"/>
            <w:lang w:eastAsia="ar-SA"/>
          </w:rPr>
          <w:tab/>
        </w:r>
        <w:r w:rsidR="00D87525" w:rsidRPr="00D87525">
          <w:rPr>
            <w:rFonts w:ascii="Times New Roman" w:eastAsia="Times New Roman" w:hAnsi="Times New Roman" w:cs="Times New Roman"/>
            <w:b/>
            <w:bCs/>
            <w:noProof/>
            <w:webHidden/>
            <w:sz w:val="24"/>
            <w:szCs w:val="26"/>
            <w:lang w:eastAsia="ar-SA"/>
          </w:rPr>
          <w:fldChar w:fldCharType="begin"/>
        </w:r>
        <w:r w:rsidR="00D87525" w:rsidRPr="00D87525">
          <w:rPr>
            <w:rFonts w:ascii="Times New Roman" w:eastAsia="Times New Roman" w:hAnsi="Times New Roman" w:cs="Times New Roman"/>
            <w:b/>
            <w:bCs/>
            <w:noProof/>
            <w:webHidden/>
            <w:sz w:val="24"/>
            <w:szCs w:val="26"/>
            <w:lang w:eastAsia="ar-SA"/>
          </w:rPr>
          <w:instrText xml:space="preserve"> PAGEREF _Toc435443341 \h </w:instrText>
        </w:r>
        <w:r w:rsidR="00D87525" w:rsidRPr="00D87525">
          <w:rPr>
            <w:rFonts w:ascii="Times New Roman" w:eastAsia="Times New Roman" w:hAnsi="Times New Roman" w:cs="Times New Roman"/>
            <w:b/>
            <w:bCs/>
            <w:noProof/>
            <w:webHidden/>
            <w:sz w:val="24"/>
            <w:szCs w:val="26"/>
            <w:lang w:eastAsia="ar-SA"/>
          </w:rPr>
        </w:r>
        <w:r w:rsidR="00D87525" w:rsidRPr="00D87525">
          <w:rPr>
            <w:rFonts w:ascii="Times New Roman" w:eastAsia="Times New Roman" w:hAnsi="Times New Roman" w:cs="Times New Roman"/>
            <w:b/>
            <w:bCs/>
            <w:noProof/>
            <w:webHidden/>
            <w:sz w:val="24"/>
            <w:szCs w:val="26"/>
            <w:lang w:eastAsia="ar-SA"/>
          </w:rPr>
          <w:fldChar w:fldCharType="separate"/>
        </w:r>
        <w:r w:rsidR="001A3D7B">
          <w:rPr>
            <w:rFonts w:ascii="Times New Roman" w:eastAsia="Times New Roman" w:hAnsi="Times New Roman" w:cs="Times New Roman"/>
            <w:b/>
            <w:bCs/>
            <w:noProof/>
            <w:webHidden/>
            <w:sz w:val="24"/>
            <w:szCs w:val="26"/>
            <w:lang w:eastAsia="ar-SA"/>
          </w:rPr>
          <w:t>4</w:t>
        </w:r>
        <w:r w:rsidR="00D87525" w:rsidRPr="00D87525">
          <w:rPr>
            <w:rFonts w:ascii="Times New Roman" w:eastAsia="Times New Roman" w:hAnsi="Times New Roman" w:cs="Times New Roman"/>
            <w:b/>
            <w:bCs/>
            <w:noProof/>
            <w:webHidden/>
            <w:sz w:val="24"/>
            <w:szCs w:val="26"/>
            <w:lang w:eastAsia="ar-SA"/>
          </w:rPr>
          <w:fldChar w:fldCharType="end"/>
        </w:r>
      </w:hyperlink>
    </w:p>
    <w:p w14:paraId="696AD4BA"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42" w:history="1">
        <w:r w:rsidR="00D87525" w:rsidRPr="00D87525">
          <w:rPr>
            <w:rFonts w:ascii="Times New Roman" w:eastAsia="Times New Roman" w:hAnsi="Times New Roman" w:cs="Times New Roman"/>
            <w:noProof/>
            <w:color w:val="0000FF"/>
            <w:sz w:val="24"/>
            <w:szCs w:val="24"/>
            <w:u w:val="single"/>
            <w:lang w:eastAsia="ar-SA"/>
          </w:rPr>
          <w:t>Статья 7. Перечень территориальных зон МО Галюгаевский сельсовет</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_Toc435443342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noProof/>
            <w:webHidden/>
            <w:sz w:val="24"/>
            <w:szCs w:val="24"/>
            <w:lang w:eastAsia="ar-SA"/>
          </w:rPr>
          <w:t>4</w:t>
        </w:r>
        <w:r w:rsidR="00D87525" w:rsidRPr="00D87525">
          <w:rPr>
            <w:rFonts w:ascii="Times New Roman" w:eastAsia="Times New Roman" w:hAnsi="Times New Roman" w:cs="Times New Roman"/>
            <w:noProof/>
            <w:webHidden/>
            <w:sz w:val="24"/>
            <w:szCs w:val="24"/>
            <w:lang w:eastAsia="ar-SA"/>
          </w:rPr>
          <w:fldChar w:fldCharType="end"/>
        </w:r>
      </w:hyperlink>
    </w:p>
    <w:p w14:paraId="426FC99F"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43" w:history="1">
        <w:r w:rsidR="00D87525" w:rsidRPr="00D87525">
          <w:rPr>
            <w:rFonts w:ascii="Times New Roman" w:eastAsia="Times New Roman" w:hAnsi="Times New Roman" w:cs="Times New Roman"/>
            <w:noProof/>
            <w:color w:val="0000FF"/>
            <w:sz w:val="24"/>
            <w:szCs w:val="24"/>
            <w:u w:val="single"/>
            <w:lang w:eastAsia="ar-SA"/>
          </w:rPr>
          <w:t>Перечень территориальных зон</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_Toc435443343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noProof/>
            <w:webHidden/>
            <w:sz w:val="24"/>
            <w:szCs w:val="24"/>
            <w:lang w:eastAsia="ar-SA"/>
          </w:rPr>
          <w:t>4</w:t>
        </w:r>
        <w:r w:rsidR="00D87525" w:rsidRPr="00D87525">
          <w:rPr>
            <w:rFonts w:ascii="Times New Roman" w:eastAsia="Times New Roman" w:hAnsi="Times New Roman" w:cs="Times New Roman"/>
            <w:noProof/>
            <w:webHidden/>
            <w:sz w:val="24"/>
            <w:szCs w:val="24"/>
            <w:lang w:eastAsia="ar-SA"/>
          </w:rPr>
          <w:fldChar w:fldCharType="end"/>
        </w:r>
      </w:hyperlink>
    </w:p>
    <w:p w14:paraId="5596C1BC"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44" w:history="1">
        <w:r w:rsidR="00D87525" w:rsidRPr="00D87525">
          <w:rPr>
            <w:rFonts w:ascii="Times New Roman" w:eastAsia="Times New Roman" w:hAnsi="Times New Roman" w:cs="Times New Roman"/>
            <w:noProof/>
            <w:color w:val="0000FF"/>
            <w:sz w:val="24"/>
            <w:szCs w:val="24"/>
            <w:u w:val="single"/>
            <w:lang w:eastAsia="ar-SA"/>
          </w:rPr>
          <w:t>Статья 8. Градостроительные регламенты территориальных зон</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_Toc435443344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noProof/>
            <w:webHidden/>
            <w:sz w:val="24"/>
            <w:szCs w:val="24"/>
            <w:lang w:eastAsia="ar-SA"/>
          </w:rPr>
          <w:t>4</w:t>
        </w:r>
        <w:r w:rsidR="00D87525" w:rsidRPr="00D87525">
          <w:rPr>
            <w:rFonts w:ascii="Times New Roman" w:eastAsia="Times New Roman" w:hAnsi="Times New Roman" w:cs="Times New Roman"/>
            <w:noProof/>
            <w:webHidden/>
            <w:sz w:val="24"/>
            <w:szCs w:val="24"/>
            <w:lang w:eastAsia="ar-SA"/>
          </w:rPr>
          <w:fldChar w:fldCharType="end"/>
        </w:r>
      </w:hyperlink>
    </w:p>
    <w:p w14:paraId="1393357F"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45" w:history="1">
        <w:r w:rsidR="00D87525" w:rsidRPr="00D87525">
          <w:rPr>
            <w:rFonts w:ascii="Times New Roman" w:eastAsia="Times New Roman" w:hAnsi="Times New Roman" w:cs="Times New Roman"/>
            <w:noProof/>
            <w:color w:val="0000FF"/>
            <w:sz w:val="24"/>
            <w:szCs w:val="24"/>
            <w:u w:val="single"/>
            <w:lang w:eastAsia="ar-SA"/>
          </w:rPr>
          <w:t>Статья 8.1. Градостроительные регламенты. Жилые зоны.</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_Toc435443345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noProof/>
            <w:webHidden/>
            <w:sz w:val="24"/>
            <w:szCs w:val="24"/>
            <w:lang w:eastAsia="ar-SA"/>
          </w:rPr>
          <w:t>4</w:t>
        </w:r>
        <w:r w:rsidR="00D87525" w:rsidRPr="00D87525">
          <w:rPr>
            <w:rFonts w:ascii="Times New Roman" w:eastAsia="Times New Roman" w:hAnsi="Times New Roman" w:cs="Times New Roman"/>
            <w:noProof/>
            <w:webHidden/>
            <w:sz w:val="24"/>
            <w:szCs w:val="24"/>
            <w:lang w:eastAsia="ar-SA"/>
          </w:rPr>
          <w:fldChar w:fldCharType="end"/>
        </w:r>
      </w:hyperlink>
    </w:p>
    <w:p w14:paraId="117807B4"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46" w:history="1">
        <w:r w:rsidR="00D87525" w:rsidRPr="00D87525">
          <w:rPr>
            <w:rFonts w:ascii="Times New Roman" w:eastAsia="Times New Roman" w:hAnsi="Times New Roman" w:cs="Times New Roman"/>
            <w:noProof/>
            <w:color w:val="0000FF"/>
            <w:sz w:val="24"/>
            <w:szCs w:val="24"/>
            <w:u w:val="single"/>
            <w:lang w:eastAsia="ar-SA"/>
          </w:rPr>
          <w:t xml:space="preserve">Статья </w:t>
        </w:r>
        <w:r w:rsidR="00D87525" w:rsidRPr="00D87525">
          <w:rPr>
            <w:rFonts w:ascii="Times New Roman" w:eastAsia="Times New Roman" w:hAnsi="Times New Roman" w:cs="Times New Roman"/>
            <w:noProof/>
            <w:color w:val="0000FF"/>
            <w:sz w:val="24"/>
            <w:szCs w:val="24"/>
            <w:u w:val="single"/>
            <w:lang w:val="en-US" w:eastAsia="ar-SA"/>
          </w:rPr>
          <w:t>8</w:t>
        </w:r>
        <w:r w:rsidR="00D87525" w:rsidRPr="00D87525">
          <w:rPr>
            <w:rFonts w:ascii="Times New Roman" w:eastAsia="Times New Roman" w:hAnsi="Times New Roman" w:cs="Times New Roman"/>
            <w:noProof/>
            <w:color w:val="0000FF"/>
            <w:sz w:val="24"/>
            <w:szCs w:val="24"/>
            <w:u w:val="single"/>
            <w:lang w:eastAsia="ar-SA"/>
          </w:rPr>
          <w:t>.2. Градостроительные регламенты. Общественно – деловые зоны</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_Toc435443346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noProof/>
            <w:webHidden/>
            <w:sz w:val="24"/>
            <w:szCs w:val="24"/>
            <w:lang w:eastAsia="ar-SA"/>
          </w:rPr>
          <w:t>4</w:t>
        </w:r>
        <w:r w:rsidR="00D87525" w:rsidRPr="00D87525">
          <w:rPr>
            <w:rFonts w:ascii="Times New Roman" w:eastAsia="Times New Roman" w:hAnsi="Times New Roman" w:cs="Times New Roman"/>
            <w:noProof/>
            <w:webHidden/>
            <w:sz w:val="24"/>
            <w:szCs w:val="24"/>
            <w:lang w:eastAsia="ar-SA"/>
          </w:rPr>
          <w:fldChar w:fldCharType="end"/>
        </w:r>
      </w:hyperlink>
    </w:p>
    <w:p w14:paraId="44CC5191"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47" w:history="1">
        <w:r w:rsidR="00D87525" w:rsidRPr="00D87525">
          <w:rPr>
            <w:rFonts w:ascii="Times New Roman" w:eastAsia="Times New Roman" w:hAnsi="Times New Roman" w:cs="Times New Roman"/>
            <w:noProof/>
            <w:color w:val="0000FF"/>
            <w:sz w:val="24"/>
            <w:szCs w:val="24"/>
            <w:u w:val="single"/>
            <w:lang w:eastAsia="ar-SA"/>
          </w:rPr>
          <w:t xml:space="preserve">Статья </w:t>
        </w:r>
        <w:r w:rsidR="00D87525" w:rsidRPr="00D87525">
          <w:rPr>
            <w:rFonts w:ascii="Times New Roman" w:eastAsia="Times New Roman" w:hAnsi="Times New Roman" w:cs="Times New Roman"/>
            <w:noProof/>
            <w:color w:val="0000FF"/>
            <w:sz w:val="24"/>
            <w:szCs w:val="24"/>
            <w:u w:val="single"/>
            <w:lang w:val="en-US" w:eastAsia="ar-SA"/>
          </w:rPr>
          <w:t>8</w:t>
        </w:r>
        <w:r w:rsidR="00D87525" w:rsidRPr="00D87525">
          <w:rPr>
            <w:rFonts w:ascii="Times New Roman" w:eastAsia="Times New Roman" w:hAnsi="Times New Roman" w:cs="Times New Roman"/>
            <w:noProof/>
            <w:color w:val="0000FF"/>
            <w:sz w:val="24"/>
            <w:szCs w:val="24"/>
            <w:u w:val="single"/>
            <w:lang w:eastAsia="ar-SA"/>
          </w:rPr>
          <w:t>.3. Градостроительные регламенты. Зоны размещения объектов социального назначения.</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_Toc435443347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noProof/>
            <w:webHidden/>
            <w:sz w:val="24"/>
            <w:szCs w:val="24"/>
            <w:lang w:eastAsia="ar-SA"/>
          </w:rPr>
          <w:t>4</w:t>
        </w:r>
        <w:r w:rsidR="00D87525" w:rsidRPr="00D87525">
          <w:rPr>
            <w:rFonts w:ascii="Times New Roman" w:eastAsia="Times New Roman" w:hAnsi="Times New Roman" w:cs="Times New Roman"/>
            <w:noProof/>
            <w:webHidden/>
            <w:sz w:val="24"/>
            <w:szCs w:val="24"/>
            <w:lang w:eastAsia="ar-SA"/>
          </w:rPr>
          <w:fldChar w:fldCharType="end"/>
        </w:r>
      </w:hyperlink>
    </w:p>
    <w:p w14:paraId="6D6204F6"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48" w:history="1">
        <w:r w:rsidR="00D87525" w:rsidRPr="00D87525">
          <w:rPr>
            <w:rFonts w:ascii="Times New Roman" w:eastAsia="Times New Roman" w:hAnsi="Times New Roman" w:cs="Times New Roman"/>
            <w:noProof/>
            <w:color w:val="0000FF"/>
            <w:sz w:val="24"/>
            <w:szCs w:val="24"/>
            <w:u w:val="single"/>
            <w:lang w:eastAsia="ar-SA"/>
          </w:rPr>
          <w:t xml:space="preserve">Статья </w:t>
        </w:r>
        <w:r w:rsidR="00D87525" w:rsidRPr="00D87525">
          <w:rPr>
            <w:rFonts w:ascii="Times New Roman" w:eastAsia="Times New Roman" w:hAnsi="Times New Roman" w:cs="Times New Roman"/>
            <w:noProof/>
            <w:color w:val="0000FF"/>
            <w:sz w:val="24"/>
            <w:szCs w:val="24"/>
            <w:u w:val="single"/>
            <w:lang w:val="en-US" w:eastAsia="ar-SA"/>
          </w:rPr>
          <w:t>8</w:t>
        </w:r>
        <w:r w:rsidR="00D87525" w:rsidRPr="00D87525">
          <w:rPr>
            <w:rFonts w:ascii="Times New Roman" w:eastAsia="Times New Roman" w:hAnsi="Times New Roman" w:cs="Times New Roman"/>
            <w:noProof/>
            <w:color w:val="0000FF"/>
            <w:sz w:val="24"/>
            <w:szCs w:val="24"/>
            <w:u w:val="single"/>
            <w:lang w:eastAsia="ar-SA"/>
          </w:rPr>
          <w:t>.4. Градостроительные регламенты. Рекреационные зоны.</w:t>
        </w:r>
        <w:r w:rsidR="00D87525" w:rsidRPr="00D87525">
          <w:rPr>
            <w:rFonts w:ascii="Times New Roman" w:eastAsia="Times New Roman" w:hAnsi="Times New Roman" w:cs="Times New Roman"/>
            <w:noProof/>
            <w:webHidden/>
            <w:sz w:val="24"/>
            <w:szCs w:val="24"/>
            <w:lang w:eastAsia="ar-SA"/>
          </w:rPr>
          <w:tab/>
          <w:t>59</w:t>
        </w:r>
      </w:hyperlink>
    </w:p>
    <w:p w14:paraId="646530AD"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49" w:history="1">
        <w:r w:rsidR="00D87525" w:rsidRPr="00D87525">
          <w:rPr>
            <w:rFonts w:ascii="Times New Roman" w:eastAsia="Times New Roman" w:hAnsi="Times New Roman" w:cs="Times New Roman"/>
            <w:noProof/>
            <w:color w:val="0000FF"/>
            <w:sz w:val="24"/>
            <w:szCs w:val="24"/>
            <w:u w:val="single"/>
            <w:lang w:eastAsia="ar-SA"/>
          </w:rPr>
          <w:t xml:space="preserve">Статья </w:t>
        </w:r>
        <w:r w:rsidR="00D87525" w:rsidRPr="00D87525">
          <w:rPr>
            <w:rFonts w:ascii="Times New Roman" w:eastAsia="Times New Roman" w:hAnsi="Times New Roman" w:cs="Times New Roman"/>
            <w:noProof/>
            <w:color w:val="0000FF"/>
            <w:sz w:val="24"/>
            <w:szCs w:val="24"/>
            <w:u w:val="single"/>
            <w:lang w:val="en-US" w:eastAsia="ar-SA"/>
          </w:rPr>
          <w:t>8</w:t>
        </w:r>
        <w:r w:rsidR="00D87525" w:rsidRPr="00D87525">
          <w:rPr>
            <w:rFonts w:ascii="Times New Roman" w:eastAsia="Times New Roman" w:hAnsi="Times New Roman" w:cs="Times New Roman"/>
            <w:noProof/>
            <w:color w:val="0000FF"/>
            <w:sz w:val="24"/>
            <w:szCs w:val="24"/>
            <w:u w:val="single"/>
            <w:lang w:eastAsia="ar-SA"/>
          </w:rPr>
          <w:t>.5. Градостроительные регламенты. Производственно-коммунальные  зоны</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_Toc435443349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noProof/>
            <w:webHidden/>
            <w:sz w:val="24"/>
            <w:szCs w:val="24"/>
            <w:lang w:eastAsia="ar-SA"/>
          </w:rPr>
          <w:t>4</w:t>
        </w:r>
        <w:r w:rsidR="00D87525" w:rsidRPr="00D87525">
          <w:rPr>
            <w:rFonts w:ascii="Times New Roman" w:eastAsia="Times New Roman" w:hAnsi="Times New Roman" w:cs="Times New Roman"/>
            <w:noProof/>
            <w:webHidden/>
            <w:sz w:val="24"/>
            <w:szCs w:val="24"/>
            <w:lang w:eastAsia="ar-SA"/>
          </w:rPr>
          <w:fldChar w:fldCharType="end"/>
        </w:r>
      </w:hyperlink>
    </w:p>
    <w:p w14:paraId="1909387D"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50" w:history="1">
        <w:r w:rsidR="00D87525" w:rsidRPr="00D87525">
          <w:rPr>
            <w:rFonts w:ascii="Times New Roman" w:eastAsia="Times New Roman" w:hAnsi="Times New Roman" w:cs="Times New Roman"/>
            <w:noProof/>
            <w:color w:val="0000FF"/>
            <w:sz w:val="24"/>
            <w:szCs w:val="24"/>
            <w:u w:val="single"/>
            <w:lang w:eastAsia="ar-SA"/>
          </w:rPr>
          <w:t xml:space="preserve">Статья </w:t>
        </w:r>
        <w:r w:rsidR="00D87525" w:rsidRPr="00D87525">
          <w:rPr>
            <w:rFonts w:ascii="Times New Roman" w:eastAsia="Times New Roman" w:hAnsi="Times New Roman" w:cs="Times New Roman"/>
            <w:noProof/>
            <w:color w:val="0000FF"/>
            <w:sz w:val="24"/>
            <w:szCs w:val="24"/>
            <w:u w:val="single"/>
            <w:lang w:val="en-US" w:eastAsia="ar-SA"/>
          </w:rPr>
          <w:t>8</w:t>
        </w:r>
        <w:r w:rsidR="00D87525" w:rsidRPr="00D87525">
          <w:rPr>
            <w:rFonts w:ascii="Times New Roman" w:eastAsia="Times New Roman" w:hAnsi="Times New Roman" w:cs="Times New Roman"/>
            <w:noProof/>
            <w:color w:val="0000FF"/>
            <w:sz w:val="24"/>
            <w:szCs w:val="24"/>
            <w:u w:val="single"/>
            <w:lang w:eastAsia="ar-SA"/>
          </w:rPr>
          <w:t>.6. Градостроительные регламенты. Зоны специального  назначения</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_Toc435443350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noProof/>
            <w:webHidden/>
            <w:sz w:val="24"/>
            <w:szCs w:val="24"/>
            <w:lang w:eastAsia="ar-SA"/>
          </w:rPr>
          <w:t>4</w:t>
        </w:r>
        <w:r w:rsidR="00D87525" w:rsidRPr="00D87525">
          <w:rPr>
            <w:rFonts w:ascii="Times New Roman" w:eastAsia="Times New Roman" w:hAnsi="Times New Roman" w:cs="Times New Roman"/>
            <w:noProof/>
            <w:webHidden/>
            <w:sz w:val="24"/>
            <w:szCs w:val="24"/>
            <w:lang w:eastAsia="ar-SA"/>
          </w:rPr>
          <w:fldChar w:fldCharType="end"/>
        </w:r>
      </w:hyperlink>
    </w:p>
    <w:p w14:paraId="11C8CC82" w14:textId="77777777" w:rsidR="00D87525" w:rsidRPr="00D87525" w:rsidRDefault="00DF5931" w:rsidP="00D87525">
      <w:pPr>
        <w:tabs>
          <w:tab w:val="left" w:pos="1440"/>
          <w:tab w:val="right" w:leader="dot" w:pos="9720"/>
        </w:tabs>
        <w:suppressAutoHyphens/>
        <w:spacing w:before="240" w:after="120" w:line="240" w:lineRule="auto"/>
        <w:ind w:left="1440" w:right="420" w:hanging="1440"/>
        <w:rPr>
          <w:rFonts w:ascii="Calibri" w:eastAsia="Times New Roman" w:hAnsi="Calibri" w:cs="Times New Roman"/>
          <w:noProof/>
          <w:lang w:eastAsia="ru-RU"/>
        </w:rPr>
      </w:pPr>
      <w:hyperlink w:anchor="_Toc435443351" w:history="1">
        <w:r w:rsidR="00D87525" w:rsidRPr="00D87525">
          <w:rPr>
            <w:rFonts w:ascii="Times New Roman" w:eastAsia="Times New Roman" w:hAnsi="Times New Roman" w:cs="Times New Roman"/>
            <w:noProof/>
            <w:color w:val="0000FF"/>
            <w:sz w:val="24"/>
            <w:szCs w:val="24"/>
            <w:u w:val="single"/>
            <w:lang w:eastAsia="ar-SA"/>
          </w:rPr>
          <w:t xml:space="preserve">Статья </w:t>
        </w:r>
        <w:r w:rsidR="00D87525" w:rsidRPr="00D87525">
          <w:rPr>
            <w:rFonts w:ascii="Times New Roman" w:eastAsia="Times New Roman" w:hAnsi="Times New Roman" w:cs="Times New Roman"/>
            <w:noProof/>
            <w:color w:val="0000FF"/>
            <w:sz w:val="24"/>
            <w:szCs w:val="24"/>
            <w:u w:val="single"/>
            <w:lang w:val="en-US" w:eastAsia="ar-SA"/>
          </w:rPr>
          <w:t>8</w:t>
        </w:r>
        <w:r w:rsidR="00D87525" w:rsidRPr="00D87525">
          <w:rPr>
            <w:rFonts w:ascii="Times New Roman" w:eastAsia="Times New Roman" w:hAnsi="Times New Roman" w:cs="Times New Roman"/>
            <w:noProof/>
            <w:color w:val="0000FF"/>
            <w:sz w:val="24"/>
            <w:szCs w:val="24"/>
            <w:u w:val="single"/>
            <w:lang w:eastAsia="ar-SA"/>
          </w:rPr>
          <w:t>.7. Градостроительные регламенты. Зона сельскохозяйственного использования</w:t>
        </w:r>
        <w:r w:rsidR="00D87525" w:rsidRPr="00D87525">
          <w:rPr>
            <w:rFonts w:ascii="Times New Roman" w:eastAsia="Times New Roman" w:hAnsi="Times New Roman" w:cs="Times New Roman"/>
            <w:noProof/>
            <w:webHidden/>
            <w:sz w:val="24"/>
            <w:szCs w:val="24"/>
            <w:lang w:eastAsia="ar-SA"/>
          </w:rPr>
          <w:tab/>
        </w:r>
        <w:r w:rsidR="00D87525" w:rsidRPr="00D87525">
          <w:rPr>
            <w:rFonts w:ascii="Times New Roman" w:eastAsia="Times New Roman" w:hAnsi="Times New Roman" w:cs="Times New Roman"/>
            <w:noProof/>
            <w:webHidden/>
            <w:sz w:val="24"/>
            <w:szCs w:val="24"/>
            <w:lang w:eastAsia="ar-SA"/>
          </w:rPr>
          <w:fldChar w:fldCharType="begin"/>
        </w:r>
        <w:r w:rsidR="00D87525" w:rsidRPr="00D87525">
          <w:rPr>
            <w:rFonts w:ascii="Times New Roman" w:eastAsia="Times New Roman" w:hAnsi="Times New Roman" w:cs="Times New Roman"/>
            <w:noProof/>
            <w:webHidden/>
            <w:sz w:val="24"/>
            <w:szCs w:val="24"/>
            <w:lang w:eastAsia="ar-SA"/>
          </w:rPr>
          <w:instrText xml:space="preserve"> PAGEREF _Toc435443351 \h </w:instrText>
        </w:r>
        <w:r w:rsidR="00D87525" w:rsidRPr="00D87525">
          <w:rPr>
            <w:rFonts w:ascii="Times New Roman" w:eastAsia="Times New Roman" w:hAnsi="Times New Roman" w:cs="Times New Roman"/>
            <w:noProof/>
            <w:webHidden/>
            <w:sz w:val="24"/>
            <w:szCs w:val="24"/>
            <w:lang w:eastAsia="ar-SA"/>
          </w:rPr>
        </w:r>
        <w:r w:rsidR="00D87525" w:rsidRPr="00D87525">
          <w:rPr>
            <w:rFonts w:ascii="Times New Roman" w:eastAsia="Times New Roman" w:hAnsi="Times New Roman" w:cs="Times New Roman"/>
            <w:noProof/>
            <w:webHidden/>
            <w:sz w:val="24"/>
            <w:szCs w:val="24"/>
            <w:lang w:eastAsia="ar-SA"/>
          </w:rPr>
          <w:fldChar w:fldCharType="separate"/>
        </w:r>
        <w:r w:rsidR="001A3D7B">
          <w:rPr>
            <w:rFonts w:ascii="Times New Roman" w:eastAsia="Times New Roman" w:hAnsi="Times New Roman" w:cs="Times New Roman"/>
            <w:noProof/>
            <w:webHidden/>
            <w:sz w:val="24"/>
            <w:szCs w:val="24"/>
            <w:lang w:eastAsia="ar-SA"/>
          </w:rPr>
          <w:t>4</w:t>
        </w:r>
        <w:r w:rsidR="00D87525" w:rsidRPr="00D87525">
          <w:rPr>
            <w:rFonts w:ascii="Times New Roman" w:eastAsia="Times New Roman" w:hAnsi="Times New Roman" w:cs="Times New Roman"/>
            <w:noProof/>
            <w:webHidden/>
            <w:sz w:val="24"/>
            <w:szCs w:val="24"/>
            <w:lang w:eastAsia="ar-SA"/>
          </w:rPr>
          <w:fldChar w:fldCharType="end"/>
        </w:r>
      </w:hyperlink>
    </w:p>
    <w:p w14:paraId="5F5A5A70"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r w:rsidRPr="00D87525">
        <w:rPr>
          <w:rFonts w:ascii="Times New Roman" w:eastAsia="Times New Roman" w:hAnsi="Times New Roman" w:cs="Times New Roman"/>
          <w:sz w:val="24"/>
          <w:szCs w:val="24"/>
          <w:lang w:eastAsia="ru-RU"/>
        </w:rPr>
        <w:fldChar w:fldCharType="end"/>
      </w:r>
    </w:p>
    <w:p w14:paraId="284C51E8"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12EEF53F" w14:textId="77777777" w:rsidR="00D87525" w:rsidRPr="00D87525" w:rsidRDefault="00D87525" w:rsidP="00D87525">
      <w:pPr>
        <w:keepNext/>
        <w:spacing w:after="0" w:line="240" w:lineRule="auto"/>
        <w:outlineLvl w:val="0"/>
        <w:rPr>
          <w:rFonts w:ascii="Times New Roman" w:eastAsia="Times New Roman" w:hAnsi="Times New Roman" w:cs="Times New Roman"/>
          <w:bCs/>
          <w:kern w:val="32"/>
          <w:sz w:val="28"/>
          <w:szCs w:val="28"/>
          <w:lang w:eastAsia="ru-RU"/>
        </w:rPr>
      </w:pPr>
      <w:bookmarkStart w:id="11" w:name="_Toc286229169"/>
      <w:bookmarkStart w:id="12" w:name="_Toc286302809"/>
      <w:bookmarkStart w:id="13" w:name="_Toc435437195"/>
      <w:bookmarkStart w:id="14" w:name="_Toc435443312"/>
      <w:r w:rsidRPr="00D87525">
        <w:rPr>
          <w:rFonts w:ascii="Times New Roman" w:eastAsia="Times New Roman" w:hAnsi="Times New Roman" w:cs="Times New Roman"/>
          <w:bCs/>
          <w:kern w:val="32"/>
          <w:sz w:val="28"/>
          <w:szCs w:val="28"/>
          <w:lang w:eastAsia="ru-RU"/>
        </w:rPr>
        <w:t>ЧАСТЬ I. ПОРЯДОК РЕГУЛИРОВАНИЯ ЗЕМЛЕПОЛЬЗОВАНИЯ И ЗАСТРОЙКИ НА ОСНОВЕ ГРАДОСТРОИТЕЛЬНОГО ЗОНИРОВАНИЯ</w:t>
      </w:r>
      <w:bookmarkEnd w:id="6"/>
      <w:bookmarkEnd w:id="7"/>
      <w:bookmarkEnd w:id="8"/>
      <w:bookmarkEnd w:id="9"/>
      <w:bookmarkEnd w:id="10"/>
      <w:bookmarkEnd w:id="11"/>
      <w:bookmarkEnd w:id="12"/>
      <w:bookmarkEnd w:id="13"/>
      <w:bookmarkEnd w:id="14"/>
    </w:p>
    <w:p w14:paraId="74431BB2" w14:textId="77777777" w:rsidR="00D87525" w:rsidRPr="00D87525" w:rsidRDefault="00D87525" w:rsidP="00D87525">
      <w:pPr>
        <w:spacing w:after="0" w:line="240" w:lineRule="auto"/>
        <w:ind w:firstLine="709"/>
        <w:outlineLvl w:val="1"/>
        <w:rPr>
          <w:rFonts w:ascii="Times New Roman" w:eastAsia="Times New Roman" w:hAnsi="Times New Roman" w:cs="Times New Roman"/>
          <w:b/>
          <w:sz w:val="28"/>
          <w:szCs w:val="28"/>
          <w:lang w:eastAsia="ru-RU"/>
        </w:rPr>
      </w:pPr>
      <w:bookmarkStart w:id="15" w:name="_Toc435437196"/>
      <w:bookmarkStart w:id="16" w:name="_Toc435443313"/>
      <w:r w:rsidRPr="00D87525">
        <w:rPr>
          <w:rFonts w:ascii="Times New Roman" w:eastAsia="Times New Roman" w:hAnsi="Times New Roman" w:cs="Times New Roman"/>
          <w:b/>
          <w:sz w:val="28"/>
          <w:szCs w:val="28"/>
          <w:lang w:eastAsia="ru-RU"/>
        </w:rPr>
        <w:t>Статья 1. Регулирование землепользования и застройки органами местного самоуправления.</w:t>
      </w:r>
      <w:bookmarkEnd w:id="15"/>
      <w:bookmarkEnd w:id="16"/>
    </w:p>
    <w:p w14:paraId="4D8A6324" w14:textId="77777777" w:rsidR="00D87525" w:rsidRPr="00D87525" w:rsidRDefault="00D87525" w:rsidP="00D87525">
      <w:pPr>
        <w:keepNext/>
        <w:tabs>
          <w:tab w:val="left" w:pos="851"/>
        </w:tabs>
        <w:spacing w:after="0" w:line="240" w:lineRule="auto"/>
        <w:jc w:val="both"/>
        <w:outlineLvl w:val="2"/>
        <w:rPr>
          <w:rFonts w:ascii="Times New Roman" w:eastAsia="Times New Roman" w:hAnsi="Times New Roman" w:cs="Times New Roman"/>
          <w:b/>
          <w:sz w:val="28"/>
          <w:szCs w:val="28"/>
          <w:lang w:eastAsia="ru-RU"/>
        </w:rPr>
      </w:pPr>
      <w:bookmarkStart w:id="17" w:name="_Toc435437197"/>
      <w:bookmarkStart w:id="18" w:name="_Toc435443314"/>
      <w:r w:rsidRPr="00D87525">
        <w:rPr>
          <w:rFonts w:ascii="Times New Roman" w:eastAsia="Times New Roman" w:hAnsi="Times New Roman" w:cs="Times New Roman"/>
          <w:b/>
          <w:sz w:val="28"/>
          <w:szCs w:val="28"/>
          <w:lang w:eastAsia="ru-RU"/>
        </w:rPr>
        <w:t>1.1. Общие положения.</w:t>
      </w:r>
      <w:bookmarkEnd w:id="17"/>
      <w:bookmarkEnd w:id="18"/>
    </w:p>
    <w:p w14:paraId="510A3012" w14:textId="77777777" w:rsidR="00D87525" w:rsidRPr="00D87525" w:rsidRDefault="00D87525" w:rsidP="00D87525">
      <w:pPr>
        <w:shd w:val="clear" w:color="auto" w:fill="FFFFFF"/>
        <w:spacing w:after="0" w:line="240" w:lineRule="auto"/>
        <w:ind w:right="29"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1.1.1. </w:t>
      </w:r>
      <w:r w:rsidRPr="00D87525">
        <w:rPr>
          <w:rFonts w:ascii="Times New Roman" w:eastAsia="Times New Roman" w:hAnsi="Times New Roman" w:cs="Times New Roman"/>
          <w:w w:val="105"/>
          <w:sz w:val="28"/>
          <w:szCs w:val="28"/>
          <w:lang w:eastAsia="ru-RU"/>
        </w:rPr>
        <w:t xml:space="preserve">Правила землепользования и застройки (далее - Правила) являются документом градостроительного зонирования, который утверждается нормативным правовым актом органа местного самоуправления Курского муниципального района Ставропольского края. Правила  разработаны в соответствии с Земельным кодексом </w:t>
      </w:r>
      <w:r w:rsidRPr="00D87525">
        <w:rPr>
          <w:rFonts w:ascii="Times New Roman" w:eastAsia="Times New Roman" w:hAnsi="Times New Roman" w:cs="Times New Roman"/>
          <w:spacing w:val="2"/>
          <w:w w:val="105"/>
          <w:sz w:val="28"/>
          <w:szCs w:val="28"/>
          <w:lang w:eastAsia="ru-RU"/>
        </w:rPr>
        <w:t xml:space="preserve">Российской Федерации, Градостроительным кодексом Российской Федерации, Федеральным </w:t>
      </w:r>
      <w:r w:rsidRPr="00D87525">
        <w:rPr>
          <w:rFonts w:ascii="Times New Roman" w:eastAsia="Times New Roman" w:hAnsi="Times New Roman" w:cs="Times New Roman"/>
          <w:spacing w:val="7"/>
          <w:w w:val="105"/>
          <w:sz w:val="28"/>
          <w:szCs w:val="28"/>
          <w:lang w:eastAsia="ru-RU"/>
        </w:rPr>
        <w:t xml:space="preserve">Законом «Об общих принципах организации местного самоуправления в Российской </w:t>
      </w:r>
      <w:r w:rsidRPr="00D87525">
        <w:rPr>
          <w:rFonts w:ascii="Times New Roman" w:eastAsia="Times New Roman" w:hAnsi="Times New Roman" w:cs="Times New Roman"/>
          <w:spacing w:val="4"/>
          <w:w w:val="105"/>
          <w:sz w:val="28"/>
          <w:szCs w:val="28"/>
          <w:lang w:eastAsia="ru-RU"/>
        </w:rPr>
        <w:t xml:space="preserve">Федерации», иными законами и  нормативными правовыми актами Российской Федерации и </w:t>
      </w:r>
      <w:r w:rsidRPr="00D87525">
        <w:rPr>
          <w:rFonts w:ascii="Times New Roman" w:eastAsia="Times New Roman" w:hAnsi="Times New Roman" w:cs="Times New Roman"/>
          <w:spacing w:val="2"/>
          <w:w w:val="105"/>
          <w:sz w:val="28"/>
          <w:szCs w:val="28"/>
          <w:lang w:eastAsia="ru-RU"/>
        </w:rPr>
        <w:t>Ставропольского края</w:t>
      </w:r>
      <w:r w:rsidRPr="00D87525">
        <w:rPr>
          <w:rFonts w:ascii="Times New Roman" w:eastAsia="Times New Roman" w:hAnsi="Times New Roman" w:cs="Times New Roman"/>
          <w:spacing w:val="8"/>
          <w:w w:val="105"/>
          <w:sz w:val="28"/>
          <w:szCs w:val="28"/>
          <w:lang w:eastAsia="ru-RU"/>
        </w:rPr>
        <w:t xml:space="preserve">, с учетом </w:t>
      </w:r>
      <w:r w:rsidRPr="00D87525">
        <w:rPr>
          <w:rFonts w:ascii="Times New Roman" w:eastAsia="Times New Roman" w:hAnsi="Times New Roman" w:cs="Times New Roman"/>
          <w:w w:val="105"/>
          <w:sz w:val="28"/>
          <w:szCs w:val="28"/>
          <w:lang w:eastAsia="ru-RU"/>
        </w:rPr>
        <w:t>положений нормативных документов, определяющих его основные направления социально-экономического и территориального развития, охраны и использования объектов культурного наследия, окружающей среды и природных ресурсов.</w:t>
      </w:r>
    </w:p>
    <w:p w14:paraId="0EE31422" w14:textId="77777777" w:rsidR="00D87525" w:rsidRPr="00D87525" w:rsidRDefault="00D87525" w:rsidP="00D87525">
      <w:pPr>
        <w:shd w:val="clear" w:color="auto" w:fill="FFFFFF"/>
        <w:spacing w:after="0" w:line="240" w:lineRule="auto"/>
        <w:ind w:right="29"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w w:val="105"/>
          <w:sz w:val="28"/>
          <w:szCs w:val="28"/>
          <w:lang w:eastAsia="ru-RU"/>
        </w:rPr>
        <w:t xml:space="preserve">Настоящие Правила применяются наряду с техническими регламентами, нормативами и </w:t>
      </w:r>
      <w:r w:rsidRPr="00D87525">
        <w:rPr>
          <w:rFonts w:ascii="Times New Roman" w:eastAsia="Times New Roman" w:hAnsi="Times New Roman" w:cs="Times New Roman"/>
          <w:spacing w:val="1"/>
          <w:w w:val="105"/>
          <w:sz w:val="28"/>
          <w:szCs w:val="28"/>
          <w:lang w:eastAsia="ru-RU"/>
        </w:rPr>
        <w:t xml:space="preserve">стандартами, установленными уполномоченными органами в целях обеспечения безопасности </w:t>
      </w:r>
      <w:r w:rsidRPr="00D87525">
        <w:rPr>
          <w:rFonts w:ascii="Times New Roman" w:eastAsia="Times New Roman" w:hAnsi="Times New Roman" w:cs="Times New Roman"/>
          <w:spacing w:val="3"/>
          <w:w w:val="105"/>
          <w:sz w:val="28"/>
          <w:szCs w:val="28"/>
          <w:lang w:eastAsia="ru-RU"/>
        </w:rPr>
        <w:t xml:space="preserve">жизни, деятельности и здоровья людей, надежности сооружений, сохранения окружающей </w:t>
      </w:r>
      <w:r w:rsidRPr="00D87525">
        <w:rPr>
          <w:rFonts w:ascii="Times New Roman" w:eastAsia="Times New Roman" w:hAnsi="Times New Roman" w:cs="Times New Roman"/>
          <w:w w:val="105"/>
          <w:sz w:val="28"/>
          <w:szCs w:val="28"/>
          <w:lang w:eastAsia="ru-RU"/>
        </w:rPr>
        <w:t>природной и культурно-исторической среды, иными обязательными требованиями.</w:t>
      </w:r>
    </w:p>
    <w:p w14:paraId="38881DEA" w14:textId="77777777" w:rsidR="00D87525" w:rsidRPr="00D87525" w:rsidRDefault="00D87525" w:rsidP="00D87525">
      <w:pPr>
        <w:shd w:val="clear" w:color="auto" w:fill="FFFFFF"/>
        <w:tabs>
          <w:tab w:val="left" w:leader="underscore" w:pos="3002"/>
          <w:tab w:val="left" w:leader="underscore" w:pos="5681"/>
        </w:tabs>
        <w:spacing w:after="0" w:line="240" w:lineRule="auto"/>
        <w:ind w:right="22"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w w:val="105"/>
          <w:sz w:val="28"/>
          <w:szCs w:val="28"/>
          <w:lang w:eastAsia="ru-RU"/>
        </w:rPr>
        <w:t>Настоящие Правила обязательны для всех субъектов градостроительной деятельности на территории муниципального образования Галюгаевский сельсовет.</w:t>
      </w:r>
    </w:p>
    <w:p w14:paraId="58F0715F"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1.1.2. Предметом регулирования Правил являются отношения по вопросам землепользования и застройки на территории муниципального образования Галюгаевский сельсовет, установление границ территориальных зон, градостроительных регламентов.</w:t>
      </w:r>
    </w:p>
    <w:p w14:paraId="1B3A41C6" w14:textId="77777777" w:rsidR="00D87525" w:rsidRPr="00D87525" w:rsidRDefault="00D87525" w:rsidP="00D87525">
      <w:pPr>
        <w:keepNext/>
        <w:tabs>
          <w:tab w:val="left" w:pos="851"/>
        </w:tabs>
        <w:spacing w:after="0" w:line="240" w:lineRule="auto"/>
        <w:jc w:val="both"/>
        <w:outlineLvl w:val="2"/>
        <w:rPr>
          <w:rFonts w:ascii="Times New Roman" w:eastAsia="Times New Roman" w:hAnsi="Times New Roman" w:cs="Times New Roman"/>
          <w:b/>
          <w:sz w:val="28"/>
          <w:szCs w:val="28"/>
          <w:lang w:eastAsia="ru-RU"/>
        </w:rPr>
      </w:pPr>
      <w:bookmarkStart w:id="19" w:name="_Toc435437198"/>
      <w:bookmarkStart w:id="20" w:name="_Toc435443315"/>
      <w:r w:rsidRPr="00D87525">
        <w:rPr>
          <w:rFonts w:ascii="Times New Roman" w:eastAsia="Times New Roman" w:hAnsi="Times New Roman" w:cs="Times New Roman"/>
          <w:b/>
          <w:sz w:val="28"/>
          <w:szCs w:val="28"/>
          <w:lang w:eastAsia="ru-RU"/>
        </w:rPr>
        <w:t>1.2. Полномочия Совета Курского муниципального района Ставропольского края в области регулирования отношений по вопросам землепользования и застройки МО Галюгаевский сельсовет.</w:t>
      </w:r>
      <w:bookmarkEnd w:id="19"/>
      <w:bookmarkEnd w:id="20"/>
    </w:p>
    <w:p w14:paraId="24FA10DD"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К полномочиям </w:t>
      </w:r>
      <w:r w:rsidRPr="00D87525">
        <w:rPr>
          <w:rFonts w:ascii="Times New Roman" w:eastAsia="Times New Roman" w:hAnsi="Times New Roman" w:cs="Times New Roman"/>
          <w:bCs/>
          <w:sz w:val="28"/>
          <w:szCs w:val="28"/>
          <w:lang w:eastAsia="ru-RU"/>
        </w:rPr>
        <w:t>Совета Курского муниципального района Ставропольского края (далее - Совет) в области регулирования отношений по вопросам землепользования и застройки МО Галюгаевский сельсовет</w:t>
      </w:r>
      <w:r w:rsidRPr="00D87525">
        <w:rPr>
          <w:rFonts w:ascii="Times New Roman" w:eastAsia="Times New Roman" w:hAnsi="Times New Roman" w:cs="Times New Roman"/>
          <w:sz w:val="28"/>
          <w:szCs w:val="28"/>
          <w:lang w:eastAsia="ru-RU"/>
        </w:rPr>
        <w:t xml:space="preserve"> относятся:</w:t>
      </w:r>
    </w:p>
    <w:p w14:paraId="2865B026" w14:textId="77777777" w:rsidR="00D87525" w:rsidRPr="00D87525" w:rsidRDefault="00D87525" w:rsidP="00D87525">
      <w:pPr>
        <w:numPr>
          <w:ilvl w:val="0"/>
          <w:numId w:val="12"/>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утверждение и внесение изменений в правила землепользования и застройки;</w:t>
      </w:r>
    </w:p>
    <w:p w14:paraId="60236EAE" w14:textId="77777777" w:rsidR="00D87525" w:rsidRPr="00D87525" w:rsidRDefault="00D87525" w:rsidP="00D87525">
      <w:pPr>
        <w:numPr>
          <w:ilvl w:val="0"/>
          <w:numId w:val="12"/>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принятие решений о развитии застроенных территорий;</w:t>
      </w:r>
    </w:p>
    <w:p w14:paraId="4A59F0FC" w14:textId="77777777" w:rsidR="00D87525" w:rsidRPr="00D87525" w:rsidRDefault="00D87525" w:rsidP="00D87525">
      <w:pPr>
        <w:numPr>
          <w:ilvl w:val="0"/>
          <w:numId w:val="12"/>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принятие решений о резервировании земельных участков для </w:t>
      </w:r>
    </w:p>
    <w:p w14:paraId="777EE356" w14:textId="77777777" w:rsidR="00D87525" w:rsidRPr="00D87525" w:rsidRDefault="00D87525" w:rsidP="00D87525">
      <w:pPr>
        <w:widowControl w:val="0"/>
        <w:tabs>
          <w:tab w:val="left" w:pos="1134"/>
        </w:tabs>
        <w:suppressAutoHyphens/>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муниципальных нужд;</w:t>
      </w:r>
    </w:p>
    <w:p w14:paraId="59E45ABE" w14:textId="77777777" w:rsidR="00D87525" w:rsidRPr="00D87525" w:rsidRDefault="00D87525" w:rsidP="00D87525">
      <w:pPr>
        <w:numPr>
          <w:ilvl w:val="0"/>
          <w:numId w:val="12"/>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принятие решений о предоставлении земельных участков из состава земель, находящихся в </w:t>
      </w:r>
      <w:hyperlink r:id="rId32" w:tooltip="Муниципальная собственность" w:history="1">
        <w:r w:rsidRPr="00D87525">
          <w:rPr>
            <w:rFonts w:ascii="Times New Roman" w:eastAsia="Times New Roman" w:hAnsi="Times New Roman" w:cs="Times New Roman"/>
            <w:sz w:val="28"/>
            <w:szCs w:val="28"/>
            <w:lang w:eastAsia="ru-RU"/>
          </w:rPr>
          <w:t>муниципальной собственности</w:t>
        </w:r>
      </w:hyperlink>
      <w:r w:rsidRPr="00D87525">
        <w:rPr>
          <w:rFonts w:ascii="Times New Roman" w:eastAsia="Times New Roman" w:hAnsi="Times New Roman" w:cs="Times New Roman"/>
          <w:sz w:val="28"/>
          <w:szCs w:val="28"/>
          <w:lang w:eastAsia="ru-RU"/>
        </w:rPr>
        <w:t>;</w:t>
      </w:r>
    </w:p>
    <w:p w14:paraId="287A18A5" w14:textId="77777777" w:rsidR="00D87525" w:rsidRPr="00D87525" w:rsidRDefault="00D87525" w:rsidP="00D87525">
      <w:pPr>
        <w:numPr>
          <w:ilvl w:val="0"/>
          <w:numId w:val="12"/>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принятие решений об изъятии земельных участков для муниципальных нужд; </w:t>
      </w:r>
    </w:p>
    <w:p w14:paraId="6F1041D0" w14:textId="77777777" w:rsidR="00D87525" w:rsidRPr="00D87525" w:rsidRDefault="00D87525" w:rsidP="00D87525">
      <w:pPr>
        <w:numPr>
          <w:ilvl w:val="0"/>
          <w:numId w:val="12"/>
        </w:numPr>
        <w:tabs>
          <w:tab w:val="left" w:pos="851"/>
          <w:tab w:val="left" w:pos="1134"/>
        </w:tabs>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иные полномочия в соответствии с действующим законодательством. </w:t>
      </w:r>
    </w:p>
    <w:p w14:paraId="5DB9BA87" w14:textId="77777777" w:rsidR="00D87525" w:rsidRPr="00D87525" w:rsidRDefault="00D87525" w:rsidP="00D87525">
      <w:pPr>
        <w:keepNext/>
        <w:tabs>
          <w:tab w:val="left" w:pos="851"/>
        </w:tabs>
        <w:spacing w:after="0" w:line="240" w:lineRule="auto"/>
        <w:jc w:val="both"/>
        <w:outlineLvl w:val="2"/>
        <w:rPr>
          <w:rFonts w:ascii="Times New Roman" w:eastAsia="Times New Roman" w:hAnsi="Times New Roman" w:cs="Times New Roman"/>
          <w:b/>
          <w:sz w:val="28"/>
          <w:szCs w:val="28"/>
          <w:lang w:eastAsia="ru-RU"/>
        </w:rPr>
      </w:pPr>
      <w:bookmarkStart w:id="21" w:name="_Toc435437199"/>
      <w:bookmarkStart w:id="22" w:name="_Toc435443316"/>
      <w:r w:rsidRPr="00D87525">
        <w:rPr>
          <w:rFonts w:ascii="Times New Roman" w:eastAsia="Times New Roman" w:hAnsi="Times New Roman" w:cs="Times New Roman"/>
          <w:b/>
          <w:sz w:val="28"/>
          <w:szCs w:val="28"/>
          <w:lang w:eastAsia="ru-RU"/>
        </w:rPr>
        <w:t>1.3. Полномочия Администрации Курского муниципального района Ставропольского края в области регулирования отношений по вопросам землепользования и застройки МО Галюгаевский сельсовет</w:t>
      </w:r>
      <w:bookmarkEnd w:id="21"/>
      <w:bookmarkEnd w:id="22"/>
      <w:r w:rsidRPr="00D87525">
        <w:rPr>
          <w:rFonts w:ascii="Times New Roman" w:eastAsia="Times New Roman" w:hAnsi="Times New Roman" w:cs="Times New Roman"/>
          <w:b/>
          <w:sz w:val="28"/>
          <w:szCs w:val="28"/>
          <w:lang w:eastAsia="ru-RU"/>
        </w:rPr>
        <w:t xml:space="preserve"> </w:t>
      </w:r>
    </w:p>
    <w:p w14:paraId="3935B186"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К полномочиям Администрации Курского муниципального района Ставропольского края (далее – Администрация) в области регулирования отношений по вопросам землепользования и застройки относятся:</w:t>
      </w:r>
    </w:p>
    <w:p w14:paraId="5BE82B68" w14:textId="77777777" w:rsidR="00D87525" w:rsidRPr="00D87525" w:rsidRDefault="00D87525" w:rsidP="00D87525">
      <w:pPr>
        <w:widowControl w:val="0"/>
        <w:numPr>
          <w:ilvl w:val="0"/>
          <w:numId w:val="21"/>
        </w:numPr>
        <w:tabs>
          <w:tab w:val="left" w:pos="1134"/>
        </w:tabs>
        <w:suppressAutoHyphens/>
        <w:spacing w:after="0" w:line="240" w:lineRule="auto"/>
        <w:contextualSpacing/>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принятие решений о подготовке документации по планировке территорий;</w:t>
      </w:r>
    </w:p>
    <w:p w14:paraId="74D62ACA" w14:textId="77777777" w:rsidR="00D87525" w:rsidRPr="00D87525" w:rsidRDefault="00D87525" w:rsidP="00D87525">
      <w:pPr>
        <w:widowControl w:val="0"/>
        <w:numPr>
          <w:ilvl w:val="0"/>
          <w:numId w:val="21"/>
        </w:numPr>
        <w:suppressAutoHyphens/>
        <w:spacing w:after="0" w:line="240" w:lineRule="auto"/>
        <w:contextualSpacing/>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подготовка документации по планировке территорий;</w:t>
      </w:r>
    </w:p>
    <w:p w14:paraId="57348ACE" w14:textId="77777777" w:rsidR="00D87525" w:rsidRPr="00D87525" w:rsidRDefault="00DF5931" w:rsidP="00D87525">
      <w:pPr>
        <w:widowControl w:val="0"/>
        <w:numPr>
          <w:ilvl w:val="0"/>
          <w:numId w:val="21"/>
        </w:numPr>
        <w:tabs>
          <w:tab w:val="left" w:pos="1134"/>
        </w:tabs>
        <w:suppressAutoHyphens/>
        <w:spacing w:after="0" w:line="240" w:lineRule="auto"/>
        <w:contextualSpacing/>
        <w:jc w:val="both"/>
        <w:rPr>
          <w:rFonts w:ascii="Times New Roman" w:eastAsia="Times New Roman" w:hAnsi="Times New Roman" w:cs="Times New Roman"/>
          <w:sz w:val="28"/>
          <w:szCs w:val="28"/>
          <w:lang w:eastAsia="ru-RU"/>
        </w:rPr>
      </w:pPr>
      <w:hyperlink r:id="rId33" w:tooltip="Утверждения документов" w:history="1">
        <w:r w:rsidR="00D87525" w:rsidRPr="00D87525">
          <w:rPr>
            <w:rFonts w:ascii="Times New Roman" w:eastAsia="Times New Roman" w:hAnsi="Times New Roman" w:cs="Times New Roman"/>
            <w:sz w:val="28"/>
            <w:szCs w:val="28"/>
            <w:lang w:eastAsia="ru-RU"/>
          </w:rPr>
          <w:t>утверждение документации</w:t>
        </w:r>
      </w:hyperlink>
      <w:r w:rsidR="00D87525" w:rsidRPr="00D87525">
        <w:rPr>
          <w:rFonts w:ascii="Times New Roman" w:eastAsia="Times New Roman" w:hAnsi="Times New Roman" w:cs="Times New Roman"/>
          <w:sz w:val="28"/>
          <w:szCs w:val="28"/>
          <w:lang w:eastAsia="ru-RU"/>
        </w:rPr>
        <w:t xml:space="preserve"> по планировке территорий;</w:t>
      </w:r>
    </w:p>
    <w:p w14:paraId="15BDF1C1" w14:textId="77777777" w:rsidR="00D87525" w:rsidRPr="00D87525" w:rsidRDefault="00D87525" w:rsidP="00D87525">
      <w:pPr>
        <w:widowControl w:val="0"/>
        <w:numPr>
          <w:ilvl w:val="0"/>
          <w:numId w:val="21"/>
        </w:numPr>
        <w:tabs>
          <w:tab w:val="left" w:pos="1134"/>
        </w:tabs>
        <w:suppressAutoHyphens/>
        <w:spacing w:after="0" w:line="240" w:lineRule="auto"/>
        <w:contextualSpacing/>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принятие решений о внесении изменений в правила землепользования и застройки;</w:t>
      </w:r>
    </w:p>
    <w:p w14:paraId="32F048B0" w14:textId="77777777" w:rsidR="00D87525" w:rsidRPr="00D87525" w:rsidRDefault="00D87525" w:rsidP="00D87525">
      <w:pPr>
        <w:widowControl w:val="0"/>
        <w:numPr>
          <w:ilvl w:val="0"/>
          <w:numId w:val="21"/>
        </w:numPr>
        <w:tabs>
          <w:tab w:val="left" w:pos="1134"/>
        </w:tabs>
        <w:suppressAutoHyphens/>
        <w:spacing w:after="0" w:line="240" w:lineRule="auto"/>
        <w:contextualSpacing/>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подготовка проекта правил землепользования и застройки;</w:t>
      </w:r>
    </w:p>
    <w:p w14:paraId="47215E08" w14:textId="77777777" w:rsidR="00D87525" w:rsidRPr="00D87525" w:rsidRDefault="00D87525" w:rsidP="00D87525">
      <w:pPr>
        <w:widowControl w:val="0"/>
        <w:numPr>
          <w:ilvl w:val="0"/>
          <w:numId w:val="21"/>
        </w:numPr>
        <w:suppressAutoHyphens/>
        <w:spacing w:after="0" w:line="240" w:lineRule="auto"/>
        <w:contextualSpacing/>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принятие решений о предоставлении разрешений на условно разрешённый вид использования объектов капитального строительства и земельного участка;</w:t>
      </w:r>
    </w:p>
    <w:p w14:paraId="6621276E" w14:textId="77777777" w:rsidR="00D87525" w:rsidRPr="00D87525" w:rsidRDefault="00D87525" w:rsidP="00D87525">
      <w:pPr>
        <w:widowControl w:val="0"/>
        <w:numPr>
          <w:ilvl w:val="0"/>
          <w:numId w:val="21"/>
        </w:numPr>
        <w:suppressAutoHyphens/>
        <w:spacing w:after="0" w:line="240" w:lineRule="auto"/>
        <w:contextualSpacing/>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принятие решений о предоставлении разрешения на отклонение от предельных параметров разрешённого строительства, реконструкции объектов капитального строительства и земельных участков;</w:t>
      </w:r>
    </w:p>
    <w:p w14:paraId="20F28E97" w14:textId="77777777" w:rsidR="00D87525" w:rsidRPr="00D87525" w:rsidRDefault="00D87525" w:rsidP="00D87525">
      <w:pPr>
        <w:widowControl w:val="0"/>
        <w:numPr>
          <w:ilvl w:val="0"/>
          <w:numId w:val="21"/>
        </w:numPr>
        <w:suppressAutoHyphens/>
        <w:spacing w:after="0" w:line="240" w:lineRule="auto"/>
        <w:contextualSpacing/>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подготовка документации о развитии застроенных территорий;</w:t>
      </w:r>
    </w:p>
    <w:p w14:paraId="1454F25A" w14:textId="77777777" w:rsidR="00D87525" w:rsidRPr="00D87525" w:rsidRDefault="00D87525" w:rsidP="00D87525">
      <w:pPr>
        <w:widowControl w:val="0"/>
        <w:numPr>
          <w:ilvl w:val="0"/>
          <w:numId w:val="21"/>
        </w:numPr>
        <w:suppressAutoHyphens/>
        <w:spacing w:after="0" w:line="240" w:lineRule="auto"/>
        <w:contextualSpacing/>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подготовка документации о резервировании земельных участков для муниципальных нужд;</w:t>
      </w:r>
    </w:p>
    <w:p w14:paraId="19E222B7" w14:textId="77777777" w:rsidR="00D87525" w:rsidRPr="00D87525" w:rsidRDefault="00D87525" w:rsidP="00D87525">
      <w:pPr>
        <w:widowControl w:val="0"/>
        <w:numPr>
          <w:ilvl w:val="0"/>
          <w:numId w:val="21"/>
        </w:numPr>
        <w:suppressAutoHyphens/>
        <w:spacing w:after="0" w:line="240" w:lineRule="auto"/>
        <w:contextualSpacing/>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подготовка документации о предоставлении земельных участков из состава земель, находящихся в </w:t>
      </w:r>
      <w:hyperlink r:id="rId34" w:tooltip="Муниципальная собственность" w:history="1">
        <w:r w:rsidRPr="00D87525">
          <w:rPr>
            <w:rFonts w:ascii="Times New Roman" w:eastAsia="Times New Roman" w:hAnsi="Times New Roman" w:cs="Times New Roman"/>
            <w:sz w:val="28"/>
            <w:szCs w:val="28"/>
            <w:lang w:eastAsia="ru-RU"/>
          </w:rPr>
          <w:t>муниципальной собственности</w:t>
        </w:r>
      </w:hyperlink>
      <w:r w:rsidRPr="00D87525">
        <w:rPr>
          <w:rFonts w:ascii="Times New Roman" w:eastAsia="Times New Roman" w:hAnsi="Times New Roman" w:cs="Times New Roman"/>
          <w:sz w:val="28"/>
          <w:szCs w:val="28"/>
          <w:lang w:eastAsia="ru-RU"/>
        </w:rPr>
        <w:t>;</w:t>
      </w:r>
    </w:p>
    <w:p w14:paraId="135A8CEB" w14:textId="77777777" w:rsidR="00D87525" w:rsidRPr="00D87525" w:rsidRDefault="00D87525" w:rsidP="00D87525">
      <w:pPr>
        <w:widowControl w:val="0"/>
        <w:numPr>
          <w:ilvl w:val="0"/>
          <w:numId w:val="21"/>
        </w:numPr>
        <w:suppressAutoHyphens/>
        <w:spacing w:after="0" w:line="240" w:lineRule="auto"/>
        <w:contextualSpacing/>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подготовка документации об изъятии земельных участков для муниципальных нужд;</w:t>
      </w:r>
    </w:p>
    <w:p w14:paraId="13DCBCF6" w14:textId="77777777" w:rsidR="00D87525" w:rsidRPr="00D87525" w:rsidRDefault="00D87525" w:rsidP="00D87525">
      <w:pPr>
        <w:widowControl w:val="0"/>
        <w:numPr>
          <w:ilvl w:val="0"/>
          <w:numId w:val="21"/>
        </w:numPr>
        <w:suppressAutoHyphens/>
        <w:spacing w:after="0" w:line="240" w:lineRule="auto"/>
        <w:contextualSpacing/>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иные вопросы землепользования и застройки, не относящиеся к ведению Совета.</w:t>
      </w:r>
    </w:p>
    <w:p w14:paraId="1649D594" w14:textId="77777777" w:rsidR="00D87525" w:rsidRPr="00D87525" w:rsidRDefault="00D87525" w:rsidP="00D87525">
      <w:pPr>
        <w:keepNext/>
        <w:tabs>
          <w:tab w:val="left" w:pos="851"/>
        </w:tabs>
        <w:spacing w:after="0" w:line="240" w:lineRule="auto"/>
        <w:jc w:val="both"/>
        <w:outlineLvl w:val="2"/>
        <w:rPr>
          <w:rFonts w:ascii="Times New Roman" w:eastAsia="Times New Roman" w:hAnsi="Times New Roman" w:cs="Times New Roman"/>
          <w:b/>
          <w:sz w:val="28"/>
          <w:szCs w:val="28"/>
          <w:lang w:eastAsia="ru-RU"/>
        </w:rPr>
      </w:pPr>
      <w:bookmarkStart w:id="23" w:name="_Toc435437200"/>
      <w:bookmarkStart w:id="24" w:name="_Toc435443317"/>
      <w:r w:rsidRPr="00D87525">
        <w:rPr>
          <w:rFonts w:ascii="Times New Roman" w:eastAsia="Times New Roman" w:hAnsi="Times New Roman" w:cs="Times New Roman"/>
          <w:b/>
          <w:sz w:val="28"/>
          <w:szCs w:val="28"/>
          <w:lang w:eastAsia="ru-RU"/>
        </w:rPr>
        <w:t xml:space="preserve">1.4. Комиссия  </w:t>
      </w:r>
      <w:r w:rsidRPr="00D87525">
        <w:rPr>
          <w:rFonts w:ascii="Times New Roman" w:eastAsia="Times New Roman" w:hAnsi="Times New Roman" w:cs="Times New Roman"/>
          <w:b/>
          <w:bCs/>
          <w:sz w:val="28"/>
          <w:szCs w:val="28"/>
          <w:lang w:eastAsia="ru-RU"/>
        </w:rPr>
        <w:t>по землепользованию и застройке муниципального образования Галюгаевский сельсовет Курского муниципального района Ставропольского края</w:t>
      </w:r>
      <w:r w:rsidRPr="00D87525">
        <w:rPr>
          <w:rFonts w:ascii="Times New Roman" w:eastAsia="Times New Roman" w:hAnsi="Times New Roman" w:cs="Times New Roman"/>
          <w:b/>
          <w:sz w:val="28"/>
          <w:szCs w:val="28"/>
          <w:lang w:eastAsia="ru-RU"/>
        </w:rPr>
        <w:t>.</w:t>
      </w:r>
      <w:bookmarkEnd w:id="23"/>
      <w:bookmarkEnd w:id="24"/>
    </w:p>
    <w:p w14:paraId="299348B0"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Комиссия по вопросам регулирования градостроительной деятельности Курского муниципального района Ставропольского края (далее – Комиссия) является постоянно действующим консультативным органом при Администрации. Комиссия формируется на основании постановления Администрации и осуществляет свою деятельность в соответствии с настоящими Правилами и Положением о Комиссии, утверждаемым Администрацией. Протоколы заседаний Комиссии являются открытыми для всех заинтересованных лиц.</w:t>
      </w:r>
    </w:p>
    <w:p w14:paraId="12584B14"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К полномочиям Комиссии в области регулирования отношений по вопросам землепользования и застройки относятся:</w:t>
      </w:r>
    </w:p>
    <w:p w14:paraId="6044E826"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1) рассмотрение заявлений на получение разрешения на условно разрешённый вид использования земельного участка и объекта капитального строительства и подготовка заключения;</w:t>
      </w:r>
    </w:p>
    <w:p w14:paraId="4E8AE840"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2) рассмотрение заявлений о разрешении на отклонение от предельных параметров разрешённого строительства, реконструкции объектов капитального строительства и подготовка заключения;</w:t>
      </w:r>
    </w:p>
    <w:p w14:paraId="41FCAF0D"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3) информирование о проведении публичных слушаний при осуществлении градостроительной деятельности, в том числе по вопросам предоставления разрешения на условно разрешённый вид использования земельного участка или объекта капитального строительства;</w:t>
      </w:r>
    </w:p>
    <w:p w14:paraId="15D44A5C" w14:textId="77777777" w:rsidR="00D87525" w:rsidRPr="00D87525" w:rsidRDefault="00D87525" w:rsidP="00D87525">
      <w:pPr>
        <w:spacing w:after="0" w:line="240" w:lineRule="auto"/>
        <w:ind w:firstLine="709"/>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4) подготовка и проведение публичных слушаний при осуществлении градостроительной деятельности, в том числе по вопросам предоставления разрешения на условно разрешённый вид использования земельного участка или объекта капитального строительства;</w:t>
      </w:r>
    </w:p>
    <w:p w14:paraId="0C356D96" w14:textId="77777777" w:rsidR="00D87525" w:rsidRPr="00D87525" w:rsidRDefault="00D87525" w:rsidP="00D87525">
      <w:pPr>
        <w:spacing w:after="0" w:line="240" w:lineRule="auto"/>
        <w:ind w:firstLine="709"/>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5) рассмотрение заявлений по установлению разрешённого вида использования земельных участков и объектов капитального строительства, для которых градостроительный регламент не установлен;</w:t>
      </w:r>
    </w:p>
    <w:p w14:paraId="78B9D5E0" w14:textId="77777777" w:rsidR="00D87525" w:rsidRPr="00D87525" w:rsidRDefault="00D87525" w:rsidP="00D87525">
      <w:pPr>
        <w:spacing w:after="0" w:line="240" w:lineRule="auto"/>
        <w:ind w:firstLine="709"/>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6) организация подготовки предложений о внесении дополнений и изменений в Генеральный план и Правила землепользования и застройки поселений Курского муниципального района, а также проектов местных нормативных правовых актов, иных документов, связанных с реализацией и применением Правил землепользования и застройки;</w:t>
      </w:r>
    </w:p>
    <w:p w14:paraId="0C4EF009" w14:textId="77777777" w:rsidR="00D87525" w:rsidRPr="00D87525" w:rsidRDefault="00D87525" w:rsidP="00D87525">
      <w:pPr>
        <w:spacing w:after="0" w:line="240" w:lineRule="auto"/>
        <w:ind w:firstLine="709"/>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7) решение иных задач, связанных с регулированием землепользования и застройки.</w:t>
      </w:r>
    </w:p>
    <w:p w14:paraId="4B5B2DE9" w14:textId="77777777" w:rsidR="00D87525" w:rsidRPr="00D87525" w:rsidRDefault="00D87525" w:rsidP="00D87525">
      <w:pPr>
        <w:keepNext/>
        <w:tabs>
          <w:tab w:val="left" w:pos="851"/>
        </w:tabs>
        <w:spacing w:after="0" w:line="240" w:lineRule="auto"/>
        <w:jc w:val="both"/>
        <w:outlineLvl w:val="2"/>
        <w:rPr>
          <w:rFonts w:ascii="Times New Roman" w:eastAsia="Times New Roman" w:hAnsi="Times New Roman" w:cs="Times New Roman"/>
          <w:b/>
          <w:sz w:val="28"/>
          <w:szCs w:val="28"/>
          <w:lang w:eastAsia="ru-RU"/>
        </w:rPr>
      </w:pPr>
      <w:bookmarkStart w:id="25" w:name="_Toc435437201"/>
      <w:bookmarkStart w:id="26" w:name="_Toc435443318"/>
      <w:r w:rsidRPr="00D87525">
        <w:rPr>
          <w:rFonts w:ascii="Times New Roman" w:eastAsia="Times New Roman" w:hAnsi="Times New Roman" w:cs="Times New Roman"/>
          <w:b/>
          <w:sz w:val="28"/>
          <w:szCs w:val="28"/>
          <w:lang w:eastAsia="ru-RU"/>
        </w:rPr>
        <w:t>1.5. Открытость и доступность информации о землепользовании и застройке.</w:t>
      </w:r>
      <w:bookmarkEnd w:id="25"/>
      <w:bookmarkEnd w:id="26"/>
    </w:p>
    <w:p w14:paraId="03FD16AB"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1.5.1. Настоящие Правила являются открытыми для всех физических и юридических лиц.</w:t>
      </w:r>
    </w:p>
    <w:p w14:paraId="1F5B5B7D"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1.5.2. Администрация предоставляет физическим и юридическим лицам выписки из настоящих Правил, а также необходимые копии, в том числе копии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w:t>
      </w:r>
    </w:p>
    <w:p w14:paraId="0ED19B30" w14:textId="77777777" w:rsidR="00D87525" w:rsidRPr="00D87525" w:rsidRDefault="00D87525" w:rsidP="00D87525">
      <w:pPr>
        <w:spacing w:after="0" w:line="240" w:lineRule="auto"/>
        <w:ind w:firstLine="709"/>
        <w:rPr>
          <w:rFonts w:ascii="Times New Roman" w:eastAsia="Times New Roman" w:hAnsi="Times New Roman" w:cs="Times New Roman"/>
          <w:sz w:val="28"/>
          <w:szCs w:val="28"/>
          <w:lang w:eastAsia="ru-RU"/>
        </w:rPr>
      </w:pPr>
    </w:p>
    <w:p w14:paraId="1A3B2C93" w14:textId="77777777" w:rsidR="00D87525" w:rsidRPr="00D87525" w:rsidRDefault="00D87525" w:rsidP="00D87525">
      <w:pPr>
        <w:spacing w:after="0" w:line="240" w:lineRule="auto"/>
        <w:ind w:firstLine="709"/>
        <w:jc w:val="both"/>
        <w:outlineLvl w:val="1"/>
        <w:rPr>
          <w:rFonts w:ascii="Times New Roman" w:eastAsia="Times New Roman" w:hAnsi="Times New Roman" w:cs="Times New Roman"/>
          <w:b/>
          <w:sz w:val="28"/>
          <w:szCs w:val="28"/>
          <w:lang w:eastAsia="ru-RU"/>
        </w:rPr>
      </w:pPr>
      <w:bookmarkStart w:id="27" w:name="_Toc435437202"/>
      <w:bookmarkStart w:id="28" w:name="_Toc435443319"/>
      <w:r w:rsidRPr="00D87525">
        <w:rPr>
          <w:rFonts w:ascii="Times New Roman" w:eastAsia="Times New Roman" w:hAnsi="Times New Roman" w:cs="Times New Roman"/>
          <w:b/>
          <w:sz w:val="28"/>
          <w:szCs w:val="28"/>
          <w:lang w:eastAsia="ru-RU"/>
        </w:rPr>
        <w:t>Статья 2. Изменение видов разрешенного использования земельных участков и объектов капитального строительства физическими и юридическими лицами.</w:t>
      </w:r>
      <w:bookmarkEnd w:id="27"/>
      <w:bookmarkEnd w:id="28"/>
    </w:p>
    <w:p w14:paraId="6B29B65A"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Собственники, землепользователи, землевладельцы, арендаторы земельных участков, иных объектов недвижимости, имеют право по своему усмотрению выбирать и менять вид (виды) использования недвижимости,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
    <w:p w14:paraId="3A458851"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 xml:space="preserve">Порядок действий по реализации указанного права устанавливается законодательством, настоящими Правилами, иными нормативными правовыми актами муниципального образования Галюгаевский сельсовет и муниципального образования Курского муниципального района Ставропольского края. </w:t>
      </w:r>
    </w:p>
    <w:p w14:paraId="188B5B61"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Изменение видов разрешенного использования недвижимости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353D4472"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Изменение видов использования земельных участков и объектов капитального строительства может производиться по трем вариантам:</w:t>
      </w:r>
    </w:p>
    <w:p w14:paraId="0A77A9B3"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1) Изменение видов использования влечет за собой возведение нового объекта капитального строительства.</w:t>
      </w:r>
    </w:p>
    <w:p w14:paraId="2BB5FB2A"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2) Изменение видов использования влечет за собой реконструкцию объекта капитального строительства или его капитальный ремонт, при проведении которого затрагиваются конструктивные и другие характеристики надежности и безопасности такого объекта.</w:t>
      </w:r>
    </w:p>
    <w:p w14:paraId="7F714A81"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3) Изменение видов использования влечет за собой капитальный ремонт, при проведении которого не затрагиваются конструктивные и другие характеристики надежности и безопасности объекта капитального строительства.</w:t>
      </w:r>
    </w:p>
    <w:p w14:paraId="3844254F"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 xml:space="preserve">4) Собственник, пользователь, владелец, арендатор недвижимости запрашивает изменение основного вида разрешенного использования на условно разрешенный вид использования. Физическое или юридическое лицо, заинтересованное в предоставлении разрешения на условно разрешенный вид использования недвижимости направляет заявление о предоставлении такого разрешения в Комиссию. </w:t>
      </w:r>
    </w:p>
    <w:p w14:paraId="295817A6"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 xml:space="preserve">Разрешение на условно разрешенный вид использования предоставляется в порядке, предусмотренном статьей 39 Градостроительного кодекса. </w:t>
      </w:r>
    </w:p>
    <w:p w14:paraId="33900DE0"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В случае, если намерения физического или юридического лица по изменению видов использования недвижимости, указанных в регламенте, предполагают возведение нового объекта капитального строительства или реконструкцию объекта капитального строительства, его капитальный ремонт, в случае, если при его проведении затрагиваются конструктивные и другие характеристики надежности и безопасности такого объекта, то осуществление таких намерений предусматривает следующие действия:</w:t>
      </w:r>
    </w:p>
    <w:p w14:paraId="38712AA9"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1) подготовку градостроительного плана земельного участка (в случае, если отсутствует градостроительный план);</w:t>
      </w:r>
    </w:p>
    <w:p w14:paraId="687E5887"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2) проведение инженерных изысканий для размещения объекта капитального строительства;</w:t>
      </w:r>
    </w:p>
    <w:p w14:paraId="521729A7"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3) получение технических условий в соответствии с частью 7 статьи 48 Градостроительного кодекса Российской Федерации;</w:t>
      </w:r>
    </w:p>
    <w:p w14:paraId="5DA5DA1C"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4) подготовку проектной документации на новый объект капитального строительства (за исключением случаев, установленных Градостроительным кодексом Российской Федерации);</w:t>
      </w:r>
    </w:p>
    <w:p w14:paraId="3EAD5A56"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5) прохождение согласования и государственной экспертизы проектной документации в порядке, установленном Градостроительным кодексом Российской Федерации;</w:t>
      </w:r>
    </w:p>
    <w:p w14:paraId="1B6F59E1"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6) получение разрешения на строительство</w:t>
      </w:r>
      <w:r w:rsidRPr="00D87525">
        <w:rPr>
          <w:rFonts w:ascii="Times New Roman" w:eastAsia="Times New Roman" w:hAnsi="Times New Roman" w:cs="Times New Roman"/>
          <w:b/>
          <w:sz w:val="28"/>
          <w:szCs w:val="28"/>
          <w:lang w:eastAsia="ar-SA"/>
        </w:rPr>
        <w:t xml:space="preserve"> </w:t>
      </w:r>
      <w:r w:rsidRPr="00D87525">
        <w:rPr>
          <w:rFonts w:ascii="Times New Roman" w:eastAsia="Times New Roman" w:hAnsi="Times New Roman" w:cs="Times New Roman"/>
          <w:sz w:val="28"/>
          <w:szCs w:val="28"/>
          <w:lang w:eastAsia="ar-SA"/>
        </w:rPr>
        <w:t>(реконструкцию, капитальный ремонт в порядке, установленном Градостроительным кодексом Российской Федерации;</w:t>
      </w:r>
    </w:p>
    <w:p w14:paraId="19D7CEE7"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7) осуществление строительства объекта в соответствии с действующим законодательством Российской Федерации, техническими регламентами;</w:t>
      </w:r>
    </w:p>
    <w:p w14:paraId="0729364F"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8) ввод объекта капитального строительства в эксплуатацию в соответствии с действующим законодательством Российской Федерации.</w:t>
      </w:r>
    </w:p>
    <w:p w14:paraId="531525A0"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случае, если вид использования земельного участка или объекта капитального строительства не соответствует разрешенному виду, установленному в градостроительном регламенте, до выполнения действий, указанных выше, необходимо пройти процедуры получения разрешения на условный вид разрешенного использования</w:t>
      </w:r>
      <w:r w:rsidRPr="00D87525">
        <w:rPr>
          <w:rFonts w:ascii="Times New Roman" w:eastAsia="Times New Roman" w:hAnsi="Times New Roman" w:cs="Times New Roman"/>
          <w:b/>
          <w:sz w:val="28"/>
          <w:szCs w:val="28"/>
          <w:lang w:eastAsia="ru-RU"/>
        </w:rPr>
        <w:t xml:space="preserve"> </w:t>
      </w:r>
      <w:r w:rsidRPr="00D87525">
        <w:rPr>
          <w:rFonts w:ascii="Times New Roman" w:eastAsia="Times New Roman" w:hAnsi="Times New Roman" w:cs="Times New Roman"/>
          <w:sz w:val="28"/>
          <w:szCs w:val="28"/>
          <w:lang w:eastAsia="ru-RU"/>
        </w:rPr>
        <w:t>земельного участка</w:t>
      </w:r>
      <w:r w:rsidRPr="00D87525">
        <w:rPr>
          <w:rFonts w:ascii="Times New Roman" w:eastAsia="Times New Roman" w:hAnsi="Times New Roman" w:cs="Times New Roman"/>
          <w:b/>
          <w:sz w:val="28"/>
          <w:szCs w:val="28"/>
          <w:lang w:eastAsia="ru-RU"/>
        </w:rPr>
        <w:t xml:space="preserve"> </w:t>
      </w:r>
      <w:r w:rsidRPr="00D87525">
        <w:rPr>
          <w:rFonts w:ascii="Times New Roman" w:eastAsia="Times New Roman" w:hAnsi="Times New Roman" w:cs="Times New Roman"/>
          <w:sz w:val="28"/>
          <w:szCs w:val="28"/>
          <w:lang w:eastAsia="ru-RU"/>
        </w:rPr>
        <w:t>и объектов капитального строительства в соответствии с требованиями Градостроительного кодекса Российской Федерации.</w:t>
      </w:r>
    </w:p>
    <w:p w14:paraId="6D515C6A"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В случае, если намерения физического или юридического лица по изменению видов использования недвижимости, указанных в регламенте, предполагают капитальный ремонт, если при его проведении не затрагиваются конструктивные и другие характеристики надежности и безопасности объекта капитального строительства, то осуществление таких намерений предусматривает следующие действия:</w:t>
      </w:r>
    </w:p>
    <w:p w14:paraId="655340EC"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1) направление уведомления о намерении изменить вид использования недвижимости в Администрацию, которая в установленном порядке и в установленный срок предоставляет заключение о возможности или невозможности реализации намерений заявителя без осуществления конструктивных преобразований;</w:t>
      </w:r>
    </w:p>
    <w:p w14:paraId="45EE85A9"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2) подготовку градостроительного плана земельного участка (в случае, если отсутствует градостроительный план);</w:t>
      </w:r>
    </w:p>
    <w:p w14:paraId="6A8A7BC2"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3) проведение действий по капитальному ремонту объекта недвижимости в соответствии с действующим законодательством Российской Федерации, техническими регламентами и иными установленными законом требованиями;</w:t>
      </w:r>
    </w:p>
    <w:p w14:paraId="5DBAB9BC"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4) ввод объекта капитального строительства в эксплуатацию в соответствии с действующим законодательством Российской Федерации.</w:t>
      </w:r>
    </w:p>
    <w:p w14:paraId="5F744F97"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случае, если вид использования земельного участка или объекта капитального строительства не соответствует разрешенному виду, установленному в градостроительном регламенте, до выполнения действий, указанных выше, необходимо пройти процедуры получения разрешения на условный вид разрешенного использования</w:t>
      </w:r>
      <w:r w:rsidRPr="00D87525">
        <w:rPr>
          <w:rFonts w:ascii="Times New Roman" w:eastAsia="Times New Roman" w:hAnsi="Times New Roman" w:cs="Times New Roman"/>
          <w:b/>
          <w:sz w:val="28"/>
          <w:szCs w:val="28"/>
          <w:lang w:eastAsia="ru-RU"/>
        </w:rPr>
        <w:t xml:space="preserve"> </w:t>
      </w:r>
      <w:r w:rsidRPr="00D87525">
        <w:rPr>
          <w:rFonts w:ascii="Times New Roman" w:eastAsia="Times New Roman" w:hAnsi="Times New Roman" w:cs="Times New Roman"/>
          <w:sz w:val="28"/>
          <w:szCs w:val="28"/>
          <w:lang w:eastAsia="ru-RU"/>
        </w:rPr>
        <w:t>земельного участка</w:t>
      </w:r>
      <w:r w:rsidRPr="00D87525">
        <w:rPr>
          <w:rFonts w:ascii="Times New Roman" w:eastAsia="Times New Roman" w:hAnsi="Times New Roman" w:cs="Times New Roman"/>
          <w:b/>
          <w:sz w:val="28"/>
          <w:szCs w:val="28"/>
          <w:lang w:eastAsia="ru-RU"/>
        </w:rPr>
        <w:t xml:space="preserve"> </w:t>
      </w:r>
      <w:r w:rsidRPr="00D87525">
        <w:rPr>
          <w:rFonts w:ascii="Times New Roman" w:eastAsia="Times New Roman" w:hAnsi="Times New Roman" w:cs="Times New Roman"/>
          <w:sz w:val="28"/>
          <w:szCs w:val="28"/>
          <w:lang w:eastAsia="ru-RU"/>
        </w:rPr>
        <w:t>и объектов капитального строительства в соответствии с требованиями Градостроительного кодекса Российской Федерации.</w:t>
      </w:r>
    </w:p>
    <w:p w14:paraId="0C1E3C16" w14:textId="77777777" w:rsidR="00D87525" w:rsidRPr="00D87525" w:rsidRDefault="00D87525" w:rsidP="00D87525">
      <w:pPr>
        <w:spacing w:after="0" w:line="240" w:lineRule="auto"/>
        <w:ind w:firstLine="709"/>
        <w:rPr>
          <w:rFonts w:ascii="Times New Roman" w:eastAsia="Times New Roman" w:hAnsi="Times New Roman" w:cs="Times New Roman"/>
          <w:sz w:val="28"/>
          <w:szCs w:val="28"/>
          <w:lang w:eastAsia="ru-RU"/>
        </w:rPr>
      </w:pPr>
    </w:p>
    <w:p w14:paraId="7EF3BE80" w14:textId="77777777" w:rsidR="00D87525" w:rsidRPr="00D87525" w:rsidRDefault="00D87525" w:rsidP="00D87525">
      <w:pPr>
        <w:spacing w:after="0" w:line="240" w:lineRule="auto"/>
        <w:ind w:firstLine="709"/>
        <w:jc w:val="center"/>
        <w:outlineLvl w:val="1"/>
        <w:rPr>
          <w:rFonts w:ascii="Times New Roman" w:eastAsia="Times New Roman" w:hAnsi="Times New Roman" w:cs="Times New Roman"/>
          <w:b/>
          <w:sz w:val="28"/>
          <w:szCs w:val="28"/>
          <w:lang w:eastAsia="ru-RU"/>
        </w:rPr>
      </w:pPr>
      <w:bookmarkStart w:id="29" w:name="_Toc435437203"/>
      <w:bookmarkStart w:id="30" w:name="_Toc435443320"/>
      <w:r w:rsidRPr="00D87525">
        <w:rPr>
          <w:rFonts w:ascii="Times New Roman" w:eastAsia="Times New Roman" w:hAnsi="Times New Roman" w:cs="Times New Roman"/>
          <w:b/>
          <w:sz w:val="28"/>
          <w:szCs w:val="28"/>
          <w:lang w:eastAsia="ru-RU"/>
        </w:rPr>
        <w:t>Статья 3. Подготовка документации по планировке территории органами местного самоуправления.</w:t>
      </w:r>
      <w:bookmarkStart w:id="31" w:name="_Toc435437204"/>
      <w:bookmarkStart w:id="32" w:name="_Toc435443321"/>
      <w:bookmarkEnd w:id="29"/>
      <w:bookmarkEnd w:id="30"/>
    </w:p>
    <w:p w14:paraId="67E042A3" w14:textId="77777777" w:rsidR="00D87525" w:rsidRPr="00D87525" w:rsidRDefault="00D87525" w:rsidP="00D87525">
      <w:pPr>
        <w:spacing w:after="0" w:line="240" w:lineRule="auto"/>
        <w:ind w:firstLine="709"/>
        <w:outlineLvl w:val="1"/>
        <w:rPr>
          <w:rFonts w:ascii="Times New Roman" w:eastAsia="Times New Roman" w:hAnsi="Times New Roman" w:cs="Times New Roman"/>
          <w:b/>
          <w:sz w:val="28"/>
          <w:szCs w:val="28"/>
          <w:lang w:eastAsia="ru-RU"/>
        </w:rPr>
      </w:pPr>
      <w:r w:rsidRPr="00D87525">
        <w:rPr>
          <w:rFonts w:ascii="Times New Roman" w:eastAsia="Times New Roman" w:hAnsi="Times New Roman" w:cs="Times New Roman"/>
          <w:b/>
          <w:bCs/>
          <w:sz w:val="28"/>
          <w:szCs w:val="28"/>
          <w:lang w:eastAsia="ru-RU"/>
        </w:rPr>
        <w:t>3.1. Общие положения о планировке территории.</w:t>
      </w:r>
      <w:bookmarkEnd w:id="31"/>
      <w:bookmarkEnd w:id="32"/>
    </w:p>
    <w:p w14:paraId="21695716"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Планировка территории осуществляется посредством разработки документации по планировке территории: проектов планировки; проектов межевания.</w:t>
      </w:r>
    </w:p>
    <w:p w14:paraId="613EA1BC"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Подготовка документации по планировки территории осуществляется на основании генерального плана сельского поселения и настоящих Правил.</w:t>
      </w:r>
    </w:p>
    <w:p w14:paraId="3ACF92B9"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На основе материалов по обоснованию генерального плана всем кварталам застроенной территории населенного пункта присваиваются индивидуальные номера (экспликация). Все кварталы объединяются в подзону с однородной (с одинаковыми или близкими средовыми характеристиками) сложившейся застройки. Для группы кварталов или каждого квартала отдельно подготавливаются проекты планировки. Для территории одного квартала может быть подготовлен только один проект планировки.</w:t>
      </w:r>
    </w:p>
    <w:p w14:paraId="483C8C7D"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Всем проектируемым кварталам застройки присваиваются индивидуальные номера (экспликация). Все кварталы объединяются в подзону с однородной (с одинаковыми или близкими средовыми характеристиками) сложившейся застройки. Для группы кварталов или каждого квартала отдельно подготавливаются проекты планировки. Для территории одного квартала может быть подготовлен только один проект планировки. Границы проекта планировки определяются постановлением Администрации о подготовке проекта планировки.</w:t>
      </w:r>
    </w:p>
    <w:p w14:paraId="55E6639C"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При подготовке проектов планировки и проектов планировки с проектами межевания применительно к застроенным или незастроенным территориям, для которых генеральным планом предусмотрено функциональное назначение, несоответствующее установленным на момент подготовки проекта градостроительным регламентам, допускается определять красные линии планировочных элементов, границы зон планируемого размещения объектов социально-культурного и бытового назначения, иных объектов капитального строительства местного значения, иных элементов на основании генерального плана сельского поселения, с последующим внесением изменений в Правила в части границ территориальных зон. В указанном случае Комиссия, на основе постановления Администрации об утверждении проекта планировки должен обратиться в Комиссию с предложением о внесении изменений в Правила в соответствии с п.2 части 2 статьи 33 Градостроительного кодекса РФ.</w:t>
      </w:r>
    </w:p>
    <w:p w14:paraId="02884D77"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составе проектов планировки проводится выделение элементов планировочной структуры, установление параметров планируемого их развития, устанавливаются:</w:t>
      </w:r>
    </w:p>
    <w:p w14:paraId="42107006"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красные линии планировочных элементов (кварталов);</w:t>
      </w:r>
    </w:p>
    <w:p w14:paraId="0BA66CF4"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границы зон планируемого размещения объектов социально-культурного и бытового назначения, иных объектов капитального строительства местного значения; </w:t>
      </w:r>
    </w:p>
    <w:p w14:paraId="0AAE7DCC"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иные элементы, определённые </w:t>
      </w:r>
      <w:hyperlink r:id="rId35" w:tooltip="Законы в России" w:history="1">
        <w:r w:rsidRPr="00D87525">
          <w:rPr>
            <w:rFonts w:ascii="Times New Roman" w:eastAsia="Times New Roman" w:hAnsi="Times New Roman" w:cs="Times New Roman"/>
            <w:sz w:val="28"/>
            <w:szCs w:val="28"/>
            <w:lang w:eastAsia="ru-RU"/>
          </w:rPr>
          <w:t>законодательством Российской Федерации</w:t>
        </w:r>
      </w:hyperlink>
      <w:r w:rsidRPr="00D87525">
        <w:rPr>
          <w:rFonts w:ascii="Times New Roman" w:eastAsia="Times New Roman" w:hAnsi="Times New Roman" w:cs="Times New Roman"/>
          <w:sz w:val="28"/>
          <w:szCs w:val="28"/>
          <w:lang w:eastAsia="ru-RU"/>
        </w:rPr>
        <w:t xml:space="preserve"> и Ставропольского края для включения в состав проектов планировки.</w:t>
      </w:r>
    </w:p>
    <w:p w14:paraId="631CB494"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Элемент планировочной структуры (квартал) – часть территории населенного пункта, ограниченная красными линиями, которые проводятся по улицам, либо естественным границам в виде природных элементов (рек, ручьёв, оврагов, балок, лесополос), полосам отвода автомагистралей и т. п. Элемент планировочной структуры (квартал) выделяется в составе проекта планировки территории путём установления красных линий.</w:t>
      </w:r>
    </w:p>
    <w:p w14:paraId="5F4877D1"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Корректировка проектов планировки допускается в следующих случаях:</w:t>
      </w:r>
    </w:p>
    <w:p w14:paraId="7A2975E6"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если возникает необходимость изменения красных линий одного из планировочных элементов (квартала), установленных в составе проекта планировки, либо выделения новых планировочных элементов, если такое изменение не противоречит  генеральному плану населенного пункта;</w:t>
      </w:r>
    </w:p>
    <w:p w14:paraId="239CE4C1"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если возникает необходимость изменения параметров объектов социально-культурного и бытового назначения, сетей инженерно-технического обеспечения, установленных в составе проекта планировки, выявившаяся в ходе градостроительного развития территории;</w:t>
      </w:r>
    </w:p>
    <w:p w14:paraId="55007EAD"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если в генеральный план населенного пункта были внесены изменения, которые влекут за собой соответствующие изменения в проекте планировки;</w:t>
      </w:r>
    </w:p>
    <w:p w14:paraId="0F08A664"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если в правила землепользования и застройки населенного пункта были внесены изменения, которые влекут за собой соответствующие изменения в проекте планировки.</w:t>
      </w:r>
    </w:p>
    <w:p w14:paraId="59E40140"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На основе проектов планировки применительно к элементам планировочной структуры (кварталам), выделенным в их составе, подготавливаются проекты межевания, в которых происходит выделение отдельных земельных участков, предназначенных для проведения дальнейших действий по их формированию, путём установления их границ с учётом красных линий планировочных элементов, участков для размещения объектов капитального строительства местного значения, ограничений, накладываемых в составе проекта планировки в соответствии с действующим законодательством.</w:t>
      </w:r>
    </w:p>
    <w:p w14:paraId="1B10D390"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На основе проекта межевания подготавливаются градостроительные планы отдельных земельных участков, выделенных в проекте межевания.</w:t>
      </w:r>
    </w:p>
    <w:p w14:paraId="6F90F095"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Подготовка документации по планировке территории  не требуется, когда правообладатели земельных участков по своей инициативе:</w:t>
      </w:r>
    </w:p>
    <w:p w14:paraId="266A89F4"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разделяют один земельный участок на несколько земельных участков;</w:t>
      </w:r>
    </w:p>
    <w:p w14:paraId="603B1900"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объединяют несколько земельных участков в один;</w:t>
      </w:r>
    </w:p>
    <w:p w14:paraId="563AFA27"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изменяют общую границу нескольких земельных участков.</w:t>
      </w:r>
    </w:p>
    <w:p w14:paraId="2F9B8C40"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вышеупомянутых случаях производится подготовка землеустроительной документации в соответствии с земельным законодательством при соблюдении требований, указанных в статье 41 Градостроительного кодекса Российской Федерации.</w:t>
      </w:r>
    </w:p>
    <w:p w14:paraId="7D60442B" w14:textId="77777777" w:rsidR="00D87525" w:rsidRPr="00D87525" w:rsidRDefault="00D87525" w:rsidP="00D87525">
      <w:pPr>
        <w:keepNext/>
        <w:tabs>
          <w:tab w:val="left" w:pos="851"/>
        </w:tabs>
        <w:spacing w:after="0" w:line="240" w:lineRule="auto"/>
        <w:jc w:val="center"/>
        <w:outlineLvl w:val="2"/>
        <w:rPr>
          <w:rFonts w:ascii="Times New Roman" w:eastAsia="Times New Roman" w:hAnsi="Times New Roman" w:cs="Times New Roman"/>
          <w:b/>
          <w:sz w:val="28"/>
          <w:szCs w:val="28"/>
          <w:lang w:eastAsia="ru-RU"/>
        </w:rPr>
      </w:pPr>
      <w:bookmarkStart w:id="33" w:name="_Toc435437205"/>
      <w:bookmarkStart w:id="34" w:name="_Toc435443322"/>
      <w:r w:rsidRPr="00D87525">
        <w:rPr>
          <w:rFonts w:ascii="Times New Roman" w:eastAsia="Times New Roman" w:hAnsi="Times New Roman" w:cs="Times New Roman"/>
          <w:b/>
          <w:sz w:val="28"/>
          <w:szCs w:val="28"/>
          <w:lang w:eastAsia="ru-RU"/>
        </w:rPr>
        <w:t>3.2. Подготовка проектов планировки территории.</w:t>
      </w:r>
      <w:bookmarkEnd w:id="33"/>
      <w:bookmarkEnd w:id="34"/>
    </w:p>
    <w:p w14:paraId="71242C6A"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Решение о подготовке проекта планировки, проекта планировки и межевания принимает Администрация. Подготовку проекта планировки, проекта планировки и межевания осуществляет за свой счёт заинтересованное лицо.</w:t>
      </w:r>
    </w:p>
    <w:p w14:paraId="13C8D605"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Подготовка и утверждение документации по планировке территории осуществляется на основании ст.45 Градостроительного кодекса РФ.</w:t>
      </w:r>
    </w:p>
    <w:p w14:paraId="1AC74CDE"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Проекты планировки без проектов межевания в их составе подготавливаются в случаях, когда посредством красных линий необходимо определить, изменить: </w:t>
      </w:r>
    </w:p>
    <w:p w14:paraId="6ADCAC53"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1) границы планировочных элементов территории (кварталов, микрорайонов);</w:t>
      </w:r>
    </w:p>
    <w:p w14:paraId="2ECBD787"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2) границы земельных участков общего пользования и линейных объектов без определения границ иных земельных участков;</w:t>
      </w:r>
    </w:p>
    <w:p w14:paraId="5D1814C2"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3)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14:paraId="7FE13196"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3. Проекты планировки с проектами межевания в их составе подготавливаются в случаях, когда необходимо определить, изменить:</w:t>
      </w:r>
    </w:p>
    <w:p w14:paraId="7D3842E5"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1) элементы планировки территории, указанные в пунктах 1-3 части 2 настоящей статьи; </w:t>
      </w:r>
    </w:p>
    <w:p w14:paraId="726B51AF"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ab/>
        <w:t>2) границы земельных участков, которые не являются земельными участками общего пользования;</w:t>
      </w:r>
    </w:p>
    <w:p w14:paraId="1A29A894"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3) границы застроенных и незастроенных земельных участков;</w:t>
      </w:r>
    </w:p>
    <w:p w14:paraId="4B34EEF0"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4) границы земельных участков, планируемых для предоставления физическим и юридическим лицам для строительства;</w:t>
      </w:r>
    </w:p>
    <w:p w14:paraId="48BF375E"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5) границы земельных участков для размещения объектов капитального строительства федерального, регионального или местного значения; а также подготовить градостроительные планы вновь образуемых, изменяемых земельных участков;</w:t>
      </w:r>
    </w:p>
    <w:p w14:paraId="6ABBE43E"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14:paraId="45300939"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На основании проектов планировки территории, утвержденных Администрацией, Совет вправе вносить изменения в Правила в части изменения установленных градостроительным регламентом и установления новых предельных (минимальных и (или) максимальных) размеров земельных участков и предельных параметров разрешённого строительства, реконструкции объектов капитального строительства.</w:t>
      </w:r>
    </w:p>
    <w:p w14:paraId="5EDE9C5B" w14:textId="77777777" w:rsidR="00D87525" w:rsidRPr="00D87525" w:rsidRDefault="00D87525" w:rsidP="00D87525">
      <w:pPr>
        <w:keepNext/>
        <w:tabs>
          <w:tab w:val="left" w:pos="851"/>
        </w:tabs>
        <w:spacing w:after="0" w:line="240" w:lineRule="auto"/>
        <w:jc w:val="center"/>
        <w:outlineLvl w:val="2"/>
        <w:rPr>
          <w:rFonts w:ascii="Times New Roman" w:eastAsia="Times New Roman" w:hAnsi="Times New Roman" w:cs="Times New Roman"/>
          <w:b/>
          <w:sz w:val="28"/>
          <w:szCs w:val="28"/>
          <w:lang w:eastAsia="ru-RU"/>
        </w:rPr>
      </w:pPr>
      <w:bookmarkStart w:id="35" w:name="_Toc435437206"/>
      <w:bookmarkStart w:id="36" w:name="_Toc435443323"/>
      <w:r w:rsidRPr="00D87525">
        <w:rPr>
          <w:rFonts w:ascii="Times New Roman" w:eastAsia="Times New Roman" w:hAnsi="Times New Roman" w:cs="Times New Roman"/>
          <w:b/>
          <w:sz w:val="28"/>
          <w:szCs w:val="28"/>
          <w:lang w:eastAsia="ru-RU"/>
        </w:rPr>
        <w:t>3.3. Подготовка проектов межевания как самостоятельных документов с включением в их состав градостроительных планов.</w:t>
      </w:r>
      <w:bookmarkEnd w:id="35"/>
      <w:bookmarkEnd w:id="36"/>
    </w:p>
    <w:p w14:paraId="1D21484C"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Решение о подготовке проекта межевания принимает Администрация. Подготовку проекта межевания осуществляет за свой счёт заинтересованное лицо.</w:t>
      </w:r>
    </w:p>
    <w:p w14:paraId="20DF3B0B"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Проекты межевания как самостоятельные документы (вне состава проектов планировки) подготавливаются в пределах красных линий планировочных элементов территории, ранее установленных проектами планировки в следующих случаях, когда необходимо определить (изменить):</w:t>
      </w:r>
    </w:p>
    <w:p w14:paraId="2EE8C7A6"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а) границы земельных участков, которые не являются земельными участками общего пользования;</w:t>
      </w:r>
    </w:p>
    <w:p w14:paraId="333FFD0D"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б) границы застроенных и незастроенных земельных участков;</w:t>
      </w:r>
    </w:p>
    <w:p w14:paraId="38DBBC15"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границы земельных участков, планируемых для предоставления физическим и юридическим лицам для строительства;</w:t>
      </w:r>
    </w:p>
    <w:p w14:paraId="60CB3BBB"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г) границы земельных участков для размещения объектов капитального строительства федерального, регионального или местного значения;</w:t>
      </w:r>
    </w:p>
    <w:p w14:paraId="6FBF676C"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 подготовить градостроительные планы вновь образуемых, изменяемых земельных участков;</w:t>
      </w:r>
    </w:p>
    <w:p w14:paraId="1CEF890E"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14:paraId="2C69AA70"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Проекты межевания территории до их утверждения подлежат обязательному рассмотрению на публичных слушаниях.</w:t>
      </w:r>
    </w:p>
    <w:p w14:paraId="6CBC680C"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p>
    <w:p w14:paraId="12F07AA4" w14:textId="77777777" w:rsidR="00D87525" w:rsidRPr="00D87525" w:rsidRDefault="00D87525" w:rsidP="00D87525">
      <w:pPr>
        <w:spacing w:after="0" w:line="240" w:lineRule="auto"/>
        <w:ind w:firstLine="709"/>
        <w:jc w:val="center"/>
        <w:outlineLvl w:val="1"/>
        <w:rPr>
          <w:rFonts w:ascii="Times New Roman" w:eastAsia="Times New Roman" w:hAnsi="Times New Roman" w:cs="Times New Roman"/>
          <w:b/>
          <w:color w:val="FF0000"/>
          <w:sz w:val="28"/>
          <w:szCs w:val="28"/>
          <w:lang w:eastAsia="ru-RU"/>
        </w:rPr>
      </w:pPr>
      <w:r w:rsidRPr="00D87525">
        <w:rPr>
          <w:rFonts w:ascii="Times New Roman" w:eastAsia="Times New Roman" w:hAnsi="Times New Roman" w:cs="Times New Roman"/>
          <w:b/>
          <w:sz w:val="28"/>
          <w:szCs w:val="28"/>
          <w:lang w:eastAsia="ru-RU"/>
        </w:rPr>
        <w:t xml:space="preserve">Статья 4 </w:t>
      </w:r>
      <w:r w:rsidRPr="00D87525">
        <w:rPr>
          <w:rFonts w:ascii="Times New Roman" w:eastAsia="Times New Roman" w:hAnsi="Times New Roman" w:cs="Times New Roman"/>
          <w:b/>
          <w:color w:val="000000"/>
          <w:sz w:val="28"/>
          <w:szCs w:val="28"/>
          <w:lang w:eastAsia="ru-RU"/>
        </w:rPr>
        <w:t>Подготовка градостроительных планов земельных участков</w:t>
      </w:r>
      <w:r w:rsidRPr="00D87525">
        <w:rPr>
          <w:rFonts w:ascii="Times New Roman" w:eastAsia="Times New Roman" w:hAnsi="Times New Roman" w:cs="Times New Roman"/>
          <w:b/>
          <w:color w:val="FF0000"/>
          <w:sz w:val="28"/>
          <w:szCs w:val="28"/>
          <w:lang w:eastAsia="ru-RU"/>
        </w:rPr>
        <w:t>.</w:t>
      </w:r>
    </w:p>
    <w:p w14:paraId="2E9D96CF"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bookmarkStart w:id="37" w:name="sub_1701"/>
      <w:r w:rsidRPr="00D87525">
        <w:rPr>
          <w:rFonts w:ascii="Times New Roman" w:eastAsia="Times New Roman" w:hAnsi="Times New Roman" w:cs="Times New Roman"/>
          <w:sz w:val="28"/>
          <w:szCs w:val="28"/>
          <w:lang w:eastAsia="ru-RU"/>
        </w:rPr>
        <w:t xml:space="preserve">Подготовка градостроительных планов земельных участков осуществляется применительно к застроенным или предназначенным для </w:t>
      </w:r>
      <w:hyperlink w:anchor="sub_321" w:history="1">
        <w:r w:rsidRPr="00D87525">
          <w:rPr>
            <w:rFonts w:ascii="Times New Roman" w:eastAsia="Times New Roman" w:hAnsi="Times New Roman" w:cs="Times New Roman"/>
            <w:b/>
            <w:bCs/>
            <w:sz w:val="28"/>
            <w:szCs w:val="28"/>
            <w:u w:val="single"/>
            <w:lang w:eastAsia="ru-RU"/>
          </w:rPr>
          <w:t>строительства,</w:t>
        </w:r>
      </w:hyperlink>
      <w:r w:rsidRPr="00D87525">
        <w:rPr>
          <w:rFonts w:ascii="Times New Roman" w:eastAsia="Times New Roman" w:hAnsi="Times New Roman" w:cs="Times New Roman"/>
          <w:sz w:val="28"/>
          <w:szCs w:val="28"/>
          <w:lang w:eastAsia="ru-RU"/>
        </w:rPr>
        <w:t xml:space="preserve"> реконструкции объектов капитального строительства земельным участкам.</w:t>
      </w:r>
    </w:p>
    <w:p w14:paraId="6EAF43A3"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Подготовка градостроительного плана земельного участка осуществляется на основании ст. 57.3 Градостроительного кодекса РФ.</w:t>
      </w:r>
    </w:p>
    <w:p w14:paraId="54C2A625"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bookmarkStart w:id="38" w:name="sub_1702"/>
      <w:bookmarkEnd w:id="37"/>
      <w:r w:rsidRPr="00D87525">
        <w:rPr>
          <w:rFonts w:ascii="Times New Roman" w:eastAsia="Times New Roman" w:hAnsi="Times New Roman" w:cs="Times New Roman"/>
          <w:sz w:val="28"/>
          <w:szCs w:val="28"/>
          <w:lang w:eastAsia="ru-RU"/>
        </w:rPr>
        <w:t>Форма градостроительного плана земельного участка определяется Правительством Российской Федерации.</w:t>
      </w:r>
    </w:p>
    <w:p w14:paraId="4A6CC2DD"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bookmarkStart w:id="39" w:name="sub_1703"/>
      <w:bookmarkEnd w:id="38"/>
      <w:r w:rsidRPr="00D87525">
        <w:rPr>
          <w:rFonts w:ascii="Times New Roman" w:eastAsia="Times New Roman" w:hAnsi="Times New Roman" w:cs="Times New Roman"/>
          <w:sz w:val="28"/>
          <w:szCs w:val="28"/>
          <w:lang w:eastAsia="ru-RU"/>
        </w:rPr>
        <w:t>Градостроительные планы земельных участков являются обязательным основанием для:</w:t>
      </w:r>
    </w:p>
    <w:p w14:paraId="497C87EE"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bookmarkStart w:id="40" w:name="sub_17031"/>
      <w:bookmarkEnd w:id="39"/>
      <w:r w:rsidRPr="00D87525">
        <w:rPr>
          <w:rFonts w:ascii="Times New Roman" w:eastAsia="Times New Roman" w:hAnsi="Times New Roman" w:cs="Times New Roman"/>
          <w:sz w:val="28"/>
          <w:szCs w:val="28"/>
          <w:lang w:eastAsia="ru-RU"/>
        </w:rPr>
        <w:t>- 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14:paraId="497781AA"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bookmarkStart w:id="41" w:name="sub_17032"/>
      <w:bookmarkEnd w:id="40"/>
      <w:r w:rsidRPr="00D87525">
        <w:rPr>
          <w:rFonts w:ascii="Times New Roman" w:eastAsia="Times New Roman" w:hAnsi="Times New Roman" w:cs="Times New Roman"/>
          <w:sz w:val="28"/>
          <w:szCs w:val="28"/>
          <w:lang w:eastAsia="ru-RU"/>
        </w:rPr>
        <w:t>-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14:paraId="08B6262F"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bookmarkStart w:id="42" w:name="sub_17033"/>
      <w:bookmarkEnd w:id="41"/>
      <w:r w:rsidRPr="00D87525">
        <w:rPr>
          <w:rFonts w:ascii="Times New Roman" w:eastAsia="Times New Roman" w:hAnsi="Times New Roman" w:cs="Times New Roman"/>
          <w:sz w:val="28"/>
          <w:szCs w:val="28"/>
          <w:lang w:eastAsia="ru-RU"/>
        </w:rPr>
        <w:t>- принятия решений об изъятии, в том числе путем выкупа, резервировании земельных участков для государственных и муниципальных нужд;</w:t>
      </w:r>
    </w:p>
    <w:p w14:paraId="4EE3A13B"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bookmarkStart w:id="43" w:name="sub_17034"/>
      <w:bookmarkEnd w:id="42"/>
      <w:r w:rsidRPr="00D87525">
        <w:rPr>
          <w:rFonts w:ascii="Times New Roman" w:eastAsia="Times New Roman" w:hAnsi="Times New Roman" w:cs="Times New Roman"/>
          <w:sz w:val="28"/>
          <w:szCs w:val="28"/>
          <w:lang w:eastAsia="ru-RU"/>
        </w:rPr>
        <w:t xml:space="preserve">- подготовки </w:t>
      </w:r>
      <w:hyperlink w:anchor="sub_318" w:history="1">
        <w:r w:rsidRPr="00D87525">
          <w:rPr>
            <w:rFonts w:ascii="Times New Roman" w:eastAsia="Times New Roman" w:hAnsi="Times New Roman" w:cs="Times New Roman"/>
            <w:bCs/>
            <w:sz w:val="28"/>
            <w:szCs w:val="28"/>
            <w:lang w:eastAsia="ru-RU"/>
          </w:rPr>
          <w:t>проектной документации</w:t>
        </w:r>
      </w:hyperlink>
      <w:r w:rsidRPr="00D87525">
        <w:rPr>
          <w:rFonts w:ascii="Times New Roman" w:eastAsia="Times New Roman" w:hAnsi="Times New Roman" w:cs="Times New Roman"/>
          <w:sz w:val="28"/>
          <w:szCs w:val="28"/>
          <w:lang w:eastAsia="ru-RU"/>
        </w:rPr>
        <w:t xml:space="preserve"> для </w:t>
      </w:r>
      <w:hyperlink w:anchor="sub_323" w:history="1">
        <w:r w:rsidRPr="00D87525">
          <w:rPr>
            <w:rFonts w:ascii="Times New Roman" w:eastAsia="Times New Roman" w:hAnsi="Times New Roman" w:cs="Times New Roman"/>
            <w:bCs/>
            <w:sz w:val="28"/>
            <w:szCs w:val="28"/>
            <w:lang w:eastAsia="ru-RU"/>
          </w:rPr>
          <w:t>строительства,</w:t>
        </w:r>
      </w:hyperlink>
      <w:r w:rsidRPr="00D87525">
        <w:rPr>
          <w:rFonts w:ascii="Times New Roman" w:eastAsia="Times New Roman" w:hAnsi="Times New Roman" w:cs="Times New Roman"/>
          <w:b/>
          <w:sz w:val="28"/>
          <w:szCs w:val="28"/>
          <w:lang w:eastAsia="ru-RU"/>
        </w:rPr>
        <w:t xml:space="preserve"> </w:t>
      </w:r>
      <w:r w:rsidRPr="00D87525">
        <w:rPr>
          <w:rFonts w:ascii="Times New Roman" w:eastAsia="Times New Roman" w:hAnsi="Times New Roman" w:cs="Times New Roman"/>
          <w:sz w:val="28"/>
          <w:szCs w:val="28"/>
          <w:lang w:eastAsia="ru-RU"/>
        </w:rPr>
        <w:t>реконструкции;</w:t>
      </w:r>
    </w:p>
    <w:p w14:paraId="0DAD2B34"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bookmarkStart w:id="44" w:name="sub_1704"/>
      <w:bookmarkEnd w:id="43"/>
      <w:r w:rsidRPr="00D87525">
        <w:rPr>
          <w:rFonts w:ascii="Times New Roman" w:eastAsia="Times New Roman" w:hAnsi="Times New Roman" w:cs="Times New Roman"/>
          <w:sz w:val="28"/>
          <w:szCs w:val="28"/>
          <w:lang w:eastAsia="ru-RU"/>
        </w:rPr>
        <w:t>Для выдачи градостроительного плана физическое или юридическое лицо обращается в администрацию муниципального района с заявлением о выдаче ему градостроительного плана. Администрация муниципального района осуществляет подготовку градостроительного плана земельного участка в соответствии с законодательством РФ.</w:t>
      </w:r>
    </w:p>
    <w:bookmarkEnd w:id="44"/>
    <w:p w14:paraId="475F2A67"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p>
    <w:p w14:paraId="28EA9A52" w14:textId="77777777" w:rsidR="00D87525" w:rsidRPr="00D87525" w:rsidRDefault="00D87525" w:rsidP="00D87525">
      <w:pPr>
        <w:spacing w:after="0" w:line="240" w:lineRule="auto"/>
        <w:ind w:firstLine="709"/>
        <w:jc w:val="center"/>
        <w:outlineLvl w:val="1"/>
        <w:rPr>
          <w:rFonts w:ascii="Times New Roman" w:eastAsia="Times New Roman" w:hAnsi="Times New Roman" w:cs="Times New Roman"/>
          <w:b/>
          <w:sz w:val="28"/>
          <w:szCs w:val="28"/>
          <w:lang w:eastAsia="ru-RU"/>
        </w:rPr>
      </w:pPr>
      <w:bookmarkStart w:id="45" w:name="_Toc435437208"/>
      <w:bookmarkStart w:id="46" w:name="_Toc435443325"/>
      <w:r w:rsidRPr="00D87525">
        <w:rPr>
          <w:rFonts w:ascii="Times New Roman" w:eastAsia="Times New Roman" w:hAnsi="Times New Roman" w:cs="Times New Roman"/>
          <w:b/>
          <w:sz w:val="28"/>
          <w:szCs w:val="28"/>
          <w:lang w:eastAsia="ru-RU"/>
        </w:rPr>
        <w:t>Статья 5. Проведение общественных обсуждений и публичных слушаний по вопросам землепользования и застройки.</w:t>
      </w:r>
      <w:bookmarkEnd w:id="45"/>
      <w:bookmarkEnd w:id="46"/>
    </w:p>
    <w:p w14:paraId="4B2EFAA7" w14:textId="77777777" w:rsidR="00D87525" w:rsidRPr="00D87525" w:rsidRDefault="00D87525" w:rsidP="00D87525">
      <w:pPr>
        <w:spacing w:before="240" w:after="240" w:line="240" w:lineRule="auto"/>
        <w:jc w:val="both"/>
        <w:outlineLvl w:val="2"/>
        <w:rPr>
          <w:rFonts w:ascii="Times New Roman" w:eastAsia="Times New Roman" w:hAnsi="Times New Roman" w:cs="Times New Roman"/>
          <w:b/>
          <w:iCs/>
          <w:sz w:val="28"/>
          <w:szCs w:val="28"/>
          <w:lang w:eastAsia="ru-RU"/>
        </w:rPr>
      </w:pPr>
      <w:bookmarkStart w:id="47" w:name="_Toc3812070"/>
      <w:r w:rsidRPr="00D87525">
        <w:rPr>
          <w:rFonts w:ascii="Times New Roman" w:eastAsia="Times New Roman" w:hAnsi="Times New Roman" w:cs="Times New Roman"/>
          <w:b/>
          <w:iCs/>
          <w:sz w:val="28"/>
          <w:szCs w:val="28"/>
          <w:lang w:eastAsia="ru-RU"/>
        </w:rPr>
        <w:t>5.1. Общие положения организации и проведения публичных слушаний по вопросам землепользования и застройки</w:t>
      </w:r>
      <w:bookmarkEnd w:id="47"/>
    </w:p>
    <w:p w14:paraId="6452C1B7" w14:textId="77777777" w:rsidR="00D87525" w:rsidRPr="00D87525" w:rsidRDefault="00D87525" w:rsidP="00D87525">
      <w:pPr>
        <w:spacing w:before="240" w:after="240" w:line="240" w:lineRule="auto"/>
        <w:jc w:val="both"/>
        <w:outlineLvl w:val="2"/>
        <w:rPr>
          <w:rFonts w:ascii="Times New Roman" w:eastAsia="Times New Roman" w:hAnsi="Times New Roman" w:cs="Times New Roman"/>
          <w:b/>
          <w:iCs/>
          <w:sz w:val="28"/>
          <w:szCs w:val="28"/>
          <w:lang w:eastAsia="ru-RU"/>
        </w:rPr>
      </w:pPr>
      <w:r w:rsidRPr="00D87525">
        <w:rPr>
          <w:rFonts w:ascii="Times New Roman" w:eastAsia="Times New Roman" w:hAnsi="Times New Roman" w:cs="Times New Roman"/>
          <w:sz w:val="28"/>
          <w:szCs w:val="28"/>
          <w:lang w:eastAsia="ar-SA"/>
        </w:rPr>
        <w:tab/>
        <w:t>Общественные обсуждения и публичные слушания проводятся в соответствии с ст. 5.1 Градостроительного кодекса Российской Федерации, законодательством Ставропольского края о градостроительной деятельности, Уставом Курского муниципального района Ставропольского края, настоящими Правилами, иными нормативными правовыми актами.</w:t>
      </w:r>
    </w:p>
    <w:p w14:paraId="55DE7CA5" w14:textId="77777777" w:rsidR="00D87525" w:rsidRPr="00D87525" w:rsidRDefault="00D87525" w:rsidP="00D8752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1. Настоящими Правилами устанавливается порядок организации и проведения общественных обсуждений или публичных слушаний:</w:t>
      </w:r>
    </w:p>
    <w:p w14:paraId="5360A6BF" w14:textId="77777777" w:rsidR="00D87525" w:rsidRPr="00D87525" w:rsidRDefault="00D87525" w:rsidP="00D87525">
      <w:pPr>
        <w:numPr>
          <w:ilvl w:val="0"/>
          <w:numId w:val="26"/>
        </w:numPr>
        <w:tabs>
          <w:tab w:val="left" w:pos="993"/>
        </w:tabs>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по проекту решения Главы муниципального образования Галюгаевского сельсовета по внесению изменений в настоящие Правила;</w:t>
      </w:r>
    </w:p>
    <w:p w14:paraId="3DE9E14D" w14:textId="77777777" w:rsidR="00D87525" w:rsidRPr="00D87525" w:rsidRDefault="00D87525" w:rsidP="00D87525">
      <w:pPr>
        <w:numPr>
          <w:ilvl w:val="0"/>
          <w:numId w:val="26"/>
        </w:numPr>
        <w:tabs>
          <w:tab w:val="left" w:pos="993"/>
        </w:tabs>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по предоставлению разрешения на изменение вида разрешенного использования земельного участка или объекта капитального строительства;</w:t>
      </w:r>
    </w:p>
    <w:p w14:paraId="507520BC" w14:textId="77777777" w:rsidR="00D87525" w:rsidRPr="00D87525" w:rsidRDefault="00D87525" w:rsidP="00D87525">
      <w:pPr>
        <w:numPr>
          <w:ilvl w:val="0"/>
          <w:numId w:val="26"/>
        </w:numPr>
        <w:tabs>
          <w:tab w:val="left" w:pos="993"/>
        </w:tabs>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14:paraId="3875BD5D" w14:textId="77777777" w:rsidR="00D87525" w:rsidRPr="00D87525" w:rsidRDefault="00D87525" w:rsidP="00D87525">
      <w:pPr>
        <w:numPr>
          <w:ilvl w:val="0"/>
          <w:numId w:val="26"/>
        </w:numPr>
        <w:tabs>
          <w:tab w:val="left" w:pos="993"/>
        </w:tabs>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по проектам планировки территории и проектам межевания территории, подготовленным в составе документации по планировке территории на основании решения администрации муниципального образования Галюгаевского сельсовета.</w:t>
      </w:r>
    </w:p>
    <w:p w14:paraId="17EE764C" w14:textId="77777777" w:rsidR="00D87525" w:rsidRPr="00D87525" w:rsidRDefault="00D87525" w:rsidP="00D8752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2. Общественные обсуждения или публичные слушания по вопросам землепользования и застройки назначаются Главой муниципального образования и проводятся Комиссией по проектам документов в области градостроительной деятельности муниципального образования Галюгаевского сельсовета.</w:t>
      </w:r>
    </w:p>
    <w:p w14:paraId="323D0F76" w14:textId="77777777" w:rsidR="00D87525" w:rsidRPr="00D87525" w:rsidRDefault="00D87525" w:rsidP="00D8752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3. Общественные обсуждения или публичные слушания проводятся в целях обсуждения муниципальных правовых актов в области землепользования и застройки, привлечения населения к участию в принятии градостроительных решений, предупреждения нарушений прав и законных интересов граждан, соблюдения прав и законных интересов правообладателей земельных участков и объектов капитального строительства, учета предложений и замечаний жителей в процессе разработки и принятия градостроительных решений.</w:t>
      </w:r>
    </w:p>
    <w:p w14:paraId="6B86F124" w14:textId="77777777" w:rsidR="00D87525" w:rsidRPr="00D87525" w:rsidRDefault="00D87525" w:rsidP="00D8752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4. Нормативно-правовую основу организации и проведения общественных обсуждений или публичных слушаний составляют Конституция Российской Федерации, Градостроительный кодекс Российской Федерации, Федеральный закон от 06.10.2003 г. № 131-ФЗ «Об общих принципах организации местного самоуправления в Российской Федерации», иные федеральные законы, законы Ставропольского края, Устав муниципального образования Галюгаевского сельсовета, иные муниципальные правовые акты, настоящие Правила.</w:t>
      </w:r>
    </w:p>
    <w:p w14:paraId="32DDD2A9" w14:textId="77777777" w:rsidR="00D87525" w:rsidRPr="00D87525" w:rsidRDefault="00D87525" w:rsidP="00D8752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5. В общественных обсуждениях или публичных слушаниях принимают участие жители муниципального образования Галюгаевского сельсовета.</w:t>
      </w:r>
    </w:p>
    <w:p w14:paraId="02E77C7C" w14:textId="77777777" w:rsidR="00D87525" w:rsidRPr="00D87525" w:rsidRDefault="00D87525" w:rsidP="00D8752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6. Результаты общественных обсуждений или публичных слушаний носят рекомендательный характер для органов местного самоуправления муниципального образования.</w:t>
      </w:r>
    </w:p>
    <w:p w14:paraId="059F416B" w14:textId="77777777" w:rsidR="00D87525" w:rsidRPr="00D87525" w:rsidRDefault="00D87525" w:rsidP="00D8752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7.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w:t>
      </w:r>
    </w:p>
    <w:p w14:paraId="499D6B55" w14:textId="77777777" w:rsidR="00D87525" w:rsidRPr="00D87525" w:rsidRDefault="00D87525" w:rsidP="00D87525">
      <w:pPr>
        <w:spacing w:before="240" w:after="240" w:line="240" w:lineRule="auto"/>
        <w:jc w:val="both"/>
        <w:outlineLvl w:val="2"/>
        <w:rPr>
          <w:rFonts w:ascii="Times New Roman" w:eastAsia="Times New Roman" w:hAnsi="Times New Roman" w:cs="Times New Roman"/>
          <w:b/>
          <w:iCs/>
          <w:sz w:val="28"/>
          <w:szCs w:val="28"/>
          <w:lang w:eastAsia="ru-RU"/>
        </w:rPr>
      </w:pPr>
      <w:bookmarkStart w:id="48" w:name="_Toc532387785"/>
      <w:bookmarkStart w:id="49" w:name="_Toc3812071"/>
      <w:r w:rsidRPr="00D87525">
        <w:rPr>
          <w:rFonts w:ascii="Times New Roman" w:eastAsia="Times New Roman" w:hAnsi="Times New Roman" w:cs="Times New Roman"/>
          <w:b/>
          <w:iCs/>
          <w:sz w:val="28"/>
          <w:szCs w:val="28"/>
          <w:lang w:eastAsia="ru-RU"/>
        </w:rPr>
        <w:t>5.2. Полномочия Комиссии по подготовке проекта Правил землепользования и застройки в области организации и проведения общественных обсуждений или публичных слушаний</w:t>
      </w:r>
      <w:bookmarkEnd w:id="48"/>
      <w:bookmarkEnd w:id="49"/>
    </w:p>
    <w:p w14:paraId="372B74F6" w14:textId="77777777" w:rsidR="00D87525" w:rsidRPr="00D87525" w:rsidRDefault="00D87525" w:rsidP="00D8752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Со дня принятия решения о проведении общественных обсуждений или публичных слушаний Комиссия по землепользованию и застройке:</w:t>
      </w:r>
    </w:p>
    <w:p w14:paraId="1932CACD" w14:textId="77777777" w:rsidR="00D87525" w:rsidRPr="00D87525" w:rsidRDefault="00D87525" w:rsidP="00D8752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1) определяет перечень конкретных вопросов, выносимых на обсуждение по теме общественных обсуждений или публичных слушаний;</w:t>
      </w:r>
    </w:p>
    <w:p w14:paraId="4C9ACE3F" w14:textId="77777777" w:rsidR="00D87525" w:rsidRPr="00D87525" w:rsidRDefault="00D87525" w:rsidP="00D8752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2) обеспечивает заблаговременную публикацию темы и перечня вопросов общественных обсуждений или публичных слушаний в муниципальных средствах массовой информации и размещает на официальном сайте муниципального образования (при наличии официального сайта) в сети «Интернет»;</w:t>
      </w:r>
    </w:p>
    <w:p w14:paraId="69E7346E" w14:textId="77777777" w:rsidR="00D87525" w:rsidRPr="00D87525" w:rsidRDefault="00D87525" w:rsidP="00D8752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3) организует выставки, экспозиции демонстрационных материалов проектов документов, выносимых на общественные обсуждения или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в печатных средствах массовой информации;</w:t>
      </w:r>
    </w:p>
    <w:p w14:paraId="65D34F3A" w14:textId="77777777" w:rsidR="00D87525" w:rsidRPr="00D87525" w:rsidRDefault="00D87525" w:rsidP="00D8752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4) определяет перечень должностных лиц, специалистов, организаций и других представителей общественности, приглашаемых к участию в общественных обсуждениях или публичных слушаниях в качестве экспертов, и направляет им официальные обращения с просьбой дать свои рекомендации и предложения по вопросам, выносимым на обсуждение;</w:t>
      </w:r>
    </w:p>
    <w:p w14:paraId="76935A27" w14:textId="77777777" w:rsidR="00D87525" w:rsidRPr="00D87525" w:rsidRDefault="00D87525" w:rsidP="00D8752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5) содействует участникам общественных обсуждений или публичных слушаний в получении информации, необходимой им для подготовки рекомендаций по вопросам общественных обсуждений или публичных слушаний и в представлении информации на общественные обсуждения или публичные слушания;</w:t>
      </w:r>
    </w:p>
    <w:p w14:paraId="0DF69490" w14:textId="77777777" w:rsidR="00D87525" w:rsidRPr="00D87525" w:rsidRDefault="00D87525" w:rsidP="00D8752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6) организует подготовку проекта заключения общественных обсуждений или публичных слушаний, состоящего из рекомендаций и предложений по каждому из вопросов, выносимых на публичные слушания;</w:t>
      </w:r>
    </w:p>
    <w:p w14:paraId="47AE1EAC" w14:textId="77777777" w:rsidR="00D87525" w:rsidRPr="00D87525" w:rsidRDefault="00D87525" w:rsidP="00D8752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7) составляет список экспертов общественных обсуждений или публичных слушаний и направляет им приглашения. В состав экспертов в обязательном порядке включаются все лица, подготовившие рекомендации и предложения для проекта заключения общественных обсуждений или публичных слушаний;</w:t>
      </w:r>
    </w:p>
    <w:p w14:paraId="7DDB7576" w14:textId="77777777" w:rsidR="00D87525" w:rsidRPr="00D87525" w:rsidRDefault="00D87525" w:rsidP="00D8752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8) назначает ведущего и секретаря публичных слушаний для ведения общественных обсуждений или публичных слушаний и составления протокола общественных обсуждений или публичных слушаний;</w:t>
      </w:r>
    </w:p>
    <w:p w14:paraId="67362CEC" w14:textId="77777777" w:rsidR="00D87525" w:rsidRPr="00D87525" w:rsidRDefault="00D87525" w:rsidP="00D8752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9) оповещает населениеи средства массовой информации об инициаторах, дате, месте проведения, теме и вопросах, выносимых на общественные обсуждения или публичные слушания, не позднее 7 дней до даты проведения, обеспечивает гражданам возможность предварительного ознакомления с материалами. В случаях, когда решаются вопросы о границах зон изъятия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общественном обсуждении или публичном слушании;</w:t>
      </w:r>
    </w:p>
    <w:p w14:paraId="246639B8" w14:textId="77777777" w:rsidR="00D87525" w:rsidRPr="00D87525" w:rsidRDefault="00D87525" w:rsidP="00D8752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10) определяет место и время проведения общественных обсуждений или публичных слушаний с учетом количества экспертов и возможности свободного доступа для жителей поселения, представителей органов местного самоуправления поселения и других заинтересованных лиц;</w:t>
      </w:r>
    </w:p>
    <w:p w14:paraId="00C11579" w14:textId="77777777" w:rsidR="00D87525" w:rsidRPr="00D87525" w:rsidRDefault="00D87525" w:rsidP="00D8752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11) организует регистрацию участников общественных обсуждений или публичных слушаний и обеспечивает их проектом заключения общественных обсуждений или публичных слушаний;</w:t>
      </w:r>
    </w:p>
    <w:p w14:paraId="0A617D54" w14:textId="77777777" w:rsidR="00D87525" w:rsidRPr="00D87525" w:rsidRDefault="00D87525" w:rsidP="00D8752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12) осуществляет иные полномочия.</w:t>
      </w:r>
    </w:p>
    <w:p w14:paraId="5911C619" w14:textId="77777777" w:rsidR="00D87525" w:rsidRPr="00D87525" w:rsidRDefault="00D87525" w:rsidP="00D87525">
      <w:pPr>
        <w:spacing w:after="0" w:line="240" w:lineRule="auto"/>
        <w:ind w:firstLine="709"/>
        <w:jc w:val="center"/>
        <w:outlineLvl w:val="1"/>
        <w:rPr>
          <w:rFonts w:ascii="Times New Roman" w:eastAsia="Times New Roman" w:hAnsi="Times New Roman" w:cs="Times New Roman"/>
          <w:b/>
          <w:sz w:val="28"/>
          <w:szCs w:val="28"/>
          <w:lang w:eastAsia="ru-RU"/>
        </w:rPr>
      </w:pPr>
    </w:p>
    <w:p w14:paraId="19E99679" w14:textId="77777777" w:rsidR="00D87525" w:rsidRPr="00D87525" w:rsidRDefault="00D87525" w:rsidP="00D87525">
      <w:pPr>
        <w:spacing w:after="0" w:line="240" w:lineRule="auto"/>
        <w:ind w:firstLine="709"/>
        <w:jc w:val="center"/>
        <w:outlineLvl w:val="1"/>
        <w:rPr>
          <w:rFonts w:ascii="Times New Roman" w:eastAsia="Times New Roman" w:hAnsi="Times New Roman" w:cs="Times New Roman"/>
          <w:b/>
          <w:sz w:val="28"/>
          <w:szCs w:val="28"/>
          <w:lang w:eastAsia="ru-RU"/>
        </w:rPr>
      </w:pPr>
    </w:p>
    <w:p w14:paraId="313E529C"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p>
    <w:p w14:paraId="3EF3FC6B"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p>
    <w:p w14:paraId="3127753B"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p>
    <w:p w14:paraId="51C92289"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p>
    <w:p w14:paraId="2C3ED443" w14:textId="77777777" w:rsidR="00D87525" w:rsidRPr="00D87525" w:rsidRDefault="00D87525" w:rsidP="00D87525">
      <w:pPr>
        <w:spacing w:after="0" w:line="240" w:lineRule="auto"/>
        <w:ind w:firstLine="709"/>
        <w:outlineLvl w:val="1"/>
        <w:rPr>
          <w:rFonts w:ascii="Times New Roman" w:eastAsia="Times New Roman" w:hAnsi="Times New Roman" w:cs="Times New Roman"/>
          <w:b/>
          <w:sz w:val="28"/>
          <w:szCs w:val="28"/>
          <w:lang w:eastAsia="ru-RU"/>
        </w:rPr>
      </w:pPr>
      <w:bookmarkStart w:id="50" w:name="_Toc435437213"/>
      <w:bookmarkStart w:id="51" w:name="_Toc435443330"/>
      <w:r w:rsidRPr="00D87525">
        <w:rPr>
          <w:rFonts w:ascii="Times New Roman" w:eastAsia="Times New Roman" w:hAnsi="Times New Roman" w:cs="Times New Roman"/>
          <w:b/>
          <w:sz w:val="28"/>
          <w:szCs w:val="28"/>
          <w:lang w:eastAsia="ru-RU"/>
        </w:rPr>
        <w:t>Статья 6. Внесение изменений в правила землепользования и застройки.</w:t>
      </w:r>
      <w:bookmarkEnd w:id="50"/>
      <w:bookmarkEnd w:id="51"/>
    </w:p>
    <w:p w14:paraId="0161D6CD" w14:textId="77777777" w:rsidR="00D87525" w:rsidRPr="00D87525" w:rsidRDefault="00D87525" w:rsidP="00D87525">
      <w:pPr>
        <w:keepNext/>
        <w:tabs>
          <w:tab w:val="left" w:pos="851"/>
        </w:tabs>
        <w:spacing w:after="0" w:line="240" w:lineRule="auto"/>
        <w:jc w:val="both"/>
        <w:outlineLvl w:val="2"/>
        <w:rPr>
          <w:rFonts w:ascii="Times New Roman" w:eastAsia="Times New Roman" w:hAnsi="Times New Roman" w:cs="Times New Roman"/>
          <w:b/>
          <w:bCs/>
          <w:sz w:val="28"/>
          <w:szCs w:val="28"/>
          <w:lang w:eastAsia="ar-SA"/>
        </w:rPr>
      </w:pPr>
      <w:bookmarkStart w:id="52" w:name="_Toc435437214"/>
      <w:bookmarkStart w:id="53" w:name="_Toc435443331"/>
      <w:r w:rsidRPr="00D87525">
        <w:rPr>
          <w:rFonts w:ascii="Times New Roman" w:eastAsia="Times New Roman" w:hAnsi="Times New Roman" w:cs="Times New Roman"/>
          <w:b/>
          <w:bCs/>
          <w:sz w:val="28"/>
          <w:szCs w:val="28"/>
          <w:lang w:eastAsia="ar-SA"/>
        </w:rPr>
        <w:t>6.1. Действие Правил по отношению к генеральному плану МО Галюгаевский сельсовет Курского района Ставропольского края, документации по планировке территории.</w:t>
      </w:r>
      <w:bookmarkEnd w:id="52"/>
      <w:bookmarkEnd w:id="53"/>
    </w:p>
    <w:p w14:paraId="217A1C63"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 xml:space="preserve">После введения в действие настоящих Правил ранее утвержденные документы территориального планирования, а также документация по планировке территории действуют в части, не противоречащей настоящим Правилам. </w:t>
      </w:r>
    </w:p>
    <w:p w14:paraId="649FD85B"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После введения в действие настоящих Правил Администрация, Совет, Комиссия могут принимать решения о:</w:t>
      </w:r>
    </w:p>
    <w:p w14:paraId="633C10F5"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1) подготовке предложений о внесении изменений в ранее утвержденные документы территориального планирования;</w:t>
      </w:r>
    </w:p>
    <w:p w14:paraId="12636CC2"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2) 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14:paraId="0B501B95"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 xml:space="preserve">3)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подзонам. </w:t>
      </w:r>
    </w:p>
    <w:p w14:paraId="1B3ED316" w14:textId="77777777" w:rsidR="00D87525" w:rsidRPr="00D87525" w:rsidRDefault="00D87525" w:rsidP="00D87525">
      <w:pPr>
        <w:keepNext/>
        <w:tabs>
          <w:tab w:val="left" w:pos="851"/>
        </w:tabs>
        <w:spacing w:after="0" w:line="240" w:lineRule="auto"/>
        <w:jc w:val="both"/>
        <w:outlineLvl w:val="2"/>
        <w:rPr>
          <w:rFonts w:ascii="Times New Roman" w:eastAsia="Times New Roman" w:hAnsi="Times New Roman" w:cs="Times New Roman"/>
          <w:b/>
          <w:bCs/>
          <w:sz w:val="28"/>
          <w:szCs w:val="28"/>
          <w:lang w:eastAsia="ar-SA"/>
        </w:rPr>
      </w:pPr>
      <w:bookmarkStart w:id="54" w:name="_Toc435437215"/>
      <w:bookmarkStart w:id="55" w:name="_Toc435443332"/>
      <w:r w:rsidRPr="00D87525">
        <w:rPr>
          <w:rFonts w:ascii="Times New Roman" w:eastAsia="Times New Roman" w:hAnsi="Times New Roman" w:cs="Times New Roman"/>
          <w:b/>
          <w:bCs/>
          <w:sz w:val="28"/>
          <w:szCs w:val="28"/>
          <w:lang w:eastAsia="ar-SA"/>
        </w:rPr>
        <w:t>6.2. Основание и инициатива по внесению изменений в Правила</w:t>
      </w:r>
      <w:bookmarkEnd w:id="54"/>
      <w:bookmarkEnd w:id="55"/>
    </w:p>
    <w:p w14:paraId="5434B00F"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Основаниями для рассмотрения вопроса о внесении изменений в правила землепользования и застройки являются:</w:t>
      </w:r>
    </w:p>
    <w:p w14:paraId="04530AB7"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00CECB1A" w14:textId="77777777" w:rsidR="00D87525" w:rsidRPr="00D87525" w:rsidRDefault="00D87525" w:rsidP="00D87525">
      <w:pPr>
        <w:autoSpaceDE w:val="0"/>
        <w:autoSpaceDN w:val="0"/>
        <w:adjustRightInd w:val="0"/>
        <w:spacing w:after="0" w:line="317" w:lineRule="exact"/>
        <w:ind w:firstLine="706"/>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2) несоответствие сведений о местоположении границ зон с особыми усло</w:t>
      </w:r>
      <w:r w:rsidRPr="00D87525">
        <w:rPr>
          <w:rFonts w:ascii="Times New Roman" w:eastAsia="Times New Roman" w:hAnsi="Times New Roman" w:cs="Times New Roman"/>
          <w:sz w:val="28"/>
          <w:szCs w:val="28"/>
          <w:lang w:eastAsia="ru-RU"/>
        </w:rPr>
        <w:softHyphen/>
        <w:t>виями использования территорий, территорий объектов культурного наследия, отображенных на карте градостроительного зонирования, содержащемуся в ЕГРН описанию местоположения границ указанных зон, территорий (введен Федеральным законом от 03.08.2018 № 342-ФЗ);</w:t>
      </w:r>
    </w:p>
    <w:p w14:paraId="185255E7" w14:textId="77777777" w:rsidR="00D87525" w:rsidRPr="00D87525" w:rsidRDefault="00D87525" w:rsidP="00D87525">
      <w:pPr>
        <w:autoSpaceDE w:val="0"/>
        <w:autoSpaceDN w:val="0"/>
        <w:adjustRightInd w:val="0"/>
        <w:spacing w:before="5" w:after="0" w:line="317" w:lineRule="exact"/>
        <w:ind w:firstLine="706"/>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3) несоответствие установленных градостроительным регламентом ограни</w:t>
      </w:r>
      <w:r w:rsidRPr="00D87525">
        <w:rPr>
          <w:rFonts w:ascii="Times New Roman" w:eastAsia="Times New Roman" w:hAnsi="Times New Roman" w:cs="Times New Roman"/>
          <w:sz w:val="28"/>
          <w:szCs w:val="28"/>
          <w:lang w:eastAsia="ru-RU"/>
        </w:rPr>
        <w:softHyphen/>
        <w:t>чений использования земельных участков и объектов капитального строитель</w:t>
      </w:r>
      <w:r w:rsidRPr="00D87525">
        <w:rPr>
          <w:rFonts w:ascii="Times New Roman" w:eastAsia="Times New Roman" w:hAnsi="Times New Roman" w:cs="Times New Roman"/>
          <w:sz w:val="28"/>
          <w:szCs w:val="28"/>
          <w:lang w:eastAsia="ru-RU"/>
        </w:rPr>
        <w:softHyphen/>
        <w:t>ства, расположенных полностью или частично в границах зон с особыми усло</w:t>
      </w:r>
      <w:r w:rsidRPr="00D87525">
        <w:rPr>
          <w:rFonts w:ascii="Times New Roman" w:eastAsia="Times New Roman" w:hAnsi="Times New Roman" w:cs="Times New Roman"/>
          <w:sz w:val="28"/>
          <w:szCs w:val="28"/>
          <w:lang w:eastAsia="ru-RU"/>
        </w:rPr>
        <w:softHyphen/>
        <w:t>виями использования территорий, территорий достопримечательных мест фе</w:t>
      </w:r>
      <w:r w:rsidRPr="00D87525">
        <w:rPr>
          <w:rFonts w:ascii="Times New Roman" w:eastAsia="Times New Roman" w:hAnsi="Times New Roman" w:cs="Times New Roman"/>
          <w:sz w:val="28"/>
          <w:szCs w:val="28"/>
          <w:lang w:eastAsia="ru-RU"/>
        </w:rPr>
        <w:softHyphen/>
        <w:t>дерального, регионального и местного значения, содержащимся в ЕГРН огра</w:t>
      </w:r>
      <w:r w:rsidRPr="00D87525">
        <w:rPr>
          <w:rFonts w:ascii="Times New Roman" w:eastAsia="Times New Roman" w:hAnsi="Times New Roman" w:cs="Times New Roman"/>
          <w:sz w:val="28"/>
          <w:szCs w:val="28"/>
          <w:lang w:eastAsia="ru-RU"/>
        </w:rPr>
        <w:softHyphen/>
        <w:t>ничениям использования объектов недвижимости в пределах таких зон, терри</w:t>
      </w:r>
      <w:r w:rsidRPr="00D87525">
        <w:rPr>
          <w:rFonts w:ascii="Times New Roman" w:eastAsia="Times New Roman" w:hAnsi="Times New Roman" w:cs="Times New Roman"/>
          <w:sz w:val="28"/>
          <w:szCs w:val="28"/>
          <w:lang w:eastAsia="ru-RU"/>
        </w:rPr>
        <w:softHyphen/>
        <w:t>торий (введен Федеральным законом от 03.08.2018 № 342-ФЗ);</w:t>
      </w:r>
    </w:p>
    <w:p w14:paraId="29B62DE7" w14:textId="77777777" w:rsidR="00D87525" w:rsidRPr="00D87525" w:rsidRDefault="00D87525" w:rsidP="00D87525">
      <w:pPr>
        <w:autoSpaceDE w:val="0"/>
        <w:autoSpaceDN w:val="0"/>
        <w:adjustRightInd w:val="0"/>
        <w:spacing w:before="10" w:after="0" w:line="317" w:lineRule="exact"/>
        <w:ind w:firstLine="706"/>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4) установление, изменение, прекращение существования зоны с особыми условиями использования территории, установление, изменение границ терри</w:t>
      </w:r>
      <w:r w:rsidRPr="00D87525">
        <w:rPr>
          <w:rFonts w:ascii="Times New Roman" w:eastAsia="Times New Roman" w:hAnsi="Times New Roman" w:cs="Times New Roman"/>
          <w:sz w:val="28"/>
          <w:szCs w:val="28"/>
          <w:lang w:eastAsia="ru-RU"/>
        </w:rPr>
        <w:softHyphen/>
        <w:t>тории объекта культурного наследия (введен Федеральным законом от 03.08.2018 № 342-ФЗ).</w:t>
      </w:r>
    </w:p>
    <w:p w14:paraId="4D0BB1A0"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5) поступление предложений об изменении границ территориальных зон, изменении градостроительных регламентов.</w:t>
      </w:r>
    </w:p>
    <w:p w14:paraId="54AA19E2"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bookmarkStart w:id="56" w:name="sub_2102"/>
      <w:r w:rsidRPr="00D87525">
        <w:rPr>
          <w:rFonts w:ascii="Times New Roman" w:eastAsia="Times New Roman" w:hAnsi="Times New Roman" w:cs="Times New Roman"/>
          <w:sz w:val="28"/>
          <w:szCs w:val="28"/>
          <w:lang w:eastAsia="ar-SA"/>
        </w:rPr>
        <w:t>Предложения о внесении изменений в правила землепользования и застройки в комиссию направляются:</w:t>
      </w:r>
    </w:p>
    <w:p w14:paraId="1CAFD1AA"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w:t>
      </w:r>
      <w:bookmarkStart w:id="57" w:name="sub_21021"/>
      <w:bookmarkEnd w:id="56"/>
      <w:r w:rsidRPr="00D87525">
        <w:rPr>
          <w:rFonts w:ascii="Times New Roman" w:eastAsia="Times New Roman" w:hAnsi="Times New Roman" w:cs="Times New Roman"/>
          <w:sz w:val="28"/>
          <w:szCs w:val="28"/>
          <w:lang w:eastAsia="ar-SA"/>
        </w:rPr>
        <w:t xml:space="preserve"> строительства федерального значения;</w:t>
      </w:r>
    </w:p>
    <w:p w14:paraId="200B2314"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w:t>
      </w:r>
      <w:bookmarkStart w:id="58" w:name="sub_21022"/>
      <w:bookmarkEnd w:id="57"/>
      <w:r w:rsidRPr="00D87525">
        <w:rPr>
          <w:rFonts w:ascii="Times New Roman" w:eastAsia="Times New Roman" w:hAnsi="Times New Roman" w:cs="Times New Roman"/>
          <w:sz w:val="28"/>
          <w:szCs w:val="28"/>
          <w:lang w:eastAsia="ar-SA"/>
        </w:rPr>
        <w:t xml:space="preserve"> капитального строительства регионального значения;</w:t>
      </w:r>
    </w:p>
    <w:p w14:paraId="664D7235"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bookmarkStart w:id="59" w:name="sub_21023"/>
      <w:bookmarkEnd w:id="58"/>
      <w:r w:rsidRPr="00D87525">
        <w:rPr>
          <w:rFonts w:ascii="Times New Roman" w:eastAsia="Times New Roman" w:hAnsi="Times New Roman" w:cs="Times New Roman"/>
          <w:sz w:val="28"/>
          <w:szCs w:val="28"/>
          <w:lang w:eastAsia="ar-SA"/>
        </w:rPr>
        <w:t>3) органами местного самоуправления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44234115"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bookmarkStart w:id="60" w:name="sub_21024"/>
      <w:bookmarkEnd w:id="59"/>
      <w:r w:rsidRPr="00D87525">
        <w:rPr>
          <w:rFonts w:ascii="Times New Roman" w:eastAsia="Times New Roman" w:hAnsi="Times New Roman" w:cs="Times New Roman"/>
          <w:sz w:val="28"/>
          <w:szCs w:val="28"/>
          <w:lang w:eastAsia="ar-SA"/>
        </w:rPr>
        <w:t>4)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178496B4" w14:textId="77777777" w:rsidR="00D87525" w:rsidRPr="00D87525" w:rsidRDefault="00D87525" w:rsidP="00D87525">
      <w:pPr>
        <w:widowControl w:val="0"/>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bookmarkStart w:id="61" w:name="_Toc435437216"/>
      <w:bookmarkStart w:id="62" w:name="_Toc435443333"/>
      <w:bookmarkStart w:id="63" w:name="sub_21"/>
      <w:bookmarkEnd w:id="60"/>
      <w:r w:rsidRPr="00D87525">
        <w:rPr>
          <w:rFonts w:ascii="Times New Roman" w:eastAsia="Times New Roman" w:hAnsi="Times New Roman" w:cs="Times New Roman"/>
          <w:b/>
          <w:sz w:val="28"/>
          <w:szCs w:val="28"/>
          <w:lang w:eastAsia="ru-RU"/>
        </w:rPr>
        <w:t>6.3. Внесение изменений в Правила</w:t>
      </w:r>
      <w:bookmarkEnd w:id="61"/>
      <w:bookmarkEnd w:id="62"/>
    </w:p>
    <w:p w14:paraId="54962339"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bookmarkStart w:id="64" w:name="sub_2103"/>
      <w:bookmarkEnd w:id="63"/>
      <w:r w:rsidRPr="00D87525">
        <w:rPr>
          <w:rFonts w:ascii="Times New Roman" w:eastAsia="Times New Roman" w:hAnsi="Times New Roman" w:cs="Times New Roman"/>
          <w:sz w:val="28"/>
          <w:szCs w:val="28"/>
          <w:lang w:eastAsia="ar-SA"/>
        </w:rPr>
        <w:t>Внесение изменений в настоящие Правила осуществляется в порядке предусмотренном статьями 31 и 32 Градостроительного кодекса Российской Федерации.</w:t>
      </w:r>
    </w:p>
    <w:p w14:paraId="1ED22584"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Курского муниципального района Ставропольского края.</w:t>
      </w:r>
    </w:p>
    <w:bookmarkEnd w:id="64"/>
    <w:p w14:paraId="7EF5EA54"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Глава Курского муниципального района Ставропольского края,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3B2B8D41"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ar-SA"/>
        </w:rPr>
      </w:pPr>
    </w:p>
    <w:p w14:paraId="10D6D075" w14:textId="77777777" w:rsidR="00D87525" w:rsidRPr="00D87525" w:rsidRDefault="00D87525" w:rsidP="00D87525">
      <w:pPr>
        <w:spacing w:after="0" w:line="240" w:lineRule="auto"/>
        <w:ind w:firstLine="709"/>
        <w:outlineLvl w:val="1"/>
        <w:rPr>
          <w:rFonts w:ascii="Times New Roman" w:eastAsia="Times New Roman" w:hAnsi="Times New Roman" w:cs="Times New Roman"/>
          <w:b/>
          <w:sz w:val="28"/>
          <w:szCs w:val="28"/>
          <w:lang w:eastAsia="ru-RU"/>
        </w:rPr>
      </w:pPr>
      <w:bookmarkStart w:id="65" w:name="_Toc435437217"/>
      <w:bookmarkStart w:id="66" w:name="_Toc435443334"/>
      <w:r w:rsidRPr="00D87525">
        <w:rPr>
          <w:rFonts w:ascii="Times New Roman" w:eastAsia="Times New Roman" w:hAnsi="Times New Roman" w:cs="Times New Roman"/>
          <w:b/>
          <w:sz w:val="28"/>
          <w:szCs w:val="28"/>
          <w:lang w:eastAsia="ru-RU"/>
        </w:rPr>
        <w:t>Статья 7. Регулирование иных вопросов землепользования и застройки.</w:t>
      </w:r>
      <w:bookmarkEnd w:id="65"/>
      <w:bookmarkEnd w:id="66"/>
    </w:p>
    <w:p w14:paraId="1C07C3D1" w14:textId="77777777" w:rsidR="00D87525" w:rsidRPr="00D87525" w:rsidRDefault="00D87525" w:rsidP="00D87525">
      <w:pPr>
        <w:keepNext/>
        <w:tabs>
          <w:tab w:val="left" w:pos="851"/>
        </w:tabs>
        <w:spacing w:after="0" w:line="240" w:lineRule="auto"/>
        <w:jc w:val="both"/>
        <w:outlineLvl w:val="2"/>
        <w:rPr>
          <w:rFonts w:ascii="Times New Roman" w:eastAsia="Times New Roman" w:hAnsi="Times New Roman" w:cs="Times New Roman"/>
          <w:b/>
          <w:bCs/>
          <w:sz w:val="28"/>
          <w:szCs w:val="28"/>
          <w:lang w:eastAsia="ar-SA"/>
        </w:rPr>
      </w:pPr>
      <w:bookmarkStart w:id="67" w:name="_Toc435437218"/>
      <w:bookmarkStart w:id="68" w:name="_Toc435443335"/>
      <w:r w:rsidRPr="00D87525">
        <w:rPr>
          <w:rFonts w:ascii="Times New Roman" w:eastAsia="Times New Roman" w:hAnsi="Times New Roman" w:cs="Times New Roman"/>
          <w:b/>
          <w:bCs/>
          <w:sz w:val="28"/>
          <w:szCs w:val="28"/>
          <w:lang w:eastAsia="ar-SA"/>
        </w:rPr>
        <w:t>7.1. Общие положения, относящиеся к ранее возникшим правам</w:t>
      </w:r>
      <w:bookmarkEnd w:id="67"/>
      <w:bookmarkEnd w:id="68"/>
    </w:p>
    <w:p w14:paraId="70EFDBF3"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Принятые до введения в действие настоящих Правил нормативные правовые акты по вопросам землепользования и застройки муниципального образования Галюгаевский сельсовет применяются в части, не противоречащей настоящим Правилам.</w:t>
      </w:r>
    </w:p>
    <w:p w14:paraId="3CD5EDDE"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14:paraId="76132966"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14:paraId="58282065"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1) имеют вид, виды использования, которые не предусмотрены как разрешенные для соответствующих территориальных зон;</w:t>
      </w:r>
    </w:p>
    <w:p w14:paraId="166FA3BA"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 в соответствии с положениями настоящих Правил;</w:t>
      </w:r>
    </w:p>
    <w:p w14:paraId="53E8D2A9"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 xml:space="preserve">3) имеют параметры меньше или больше значений, установленных в настоящих Правилах применительно к соответствующим зонам. </w:t>
      </w:r>
    </w:p>
    <w:p w14:paraId="25E69129"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b/>
          <w:kern w:val="1"/>
          <w:sz w:val="28"/>
          <w:szCs w:val="28"/>
          <w:lang w:eastAsia="ar-SA"/>
        </w:rPr>
      </w:pPr>
      <w:r w:rsidRPr="00D87525">
        <w:rPr>
          <w:rFonts w:ascii="Times New Roman" w:eastAsia="Times New Roman" w:hAnsi="Times New Roman" w:cs="Times New Roman"/>
          <w:sz w:val="28"/>
          <w:szCs w:val="28"/>
          <w:lang w:eastAsia="ar-SA"/>
        </w:rPr>
        <w:t>Не допускается увеличивать площадь и строительный объем объектов недвижимости, указанных в подпунктах 1, 2.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r w:rsidRPr="00D87525">
        <w:rPr>
          <w:rFonts w:ascii="Times New Roman" w:eastAsia="Times New Roman" w:hAnsi="Times New Roman" w:cs="Times New Roman"/>
          <w:b/>
          <w:kern w:val="1"/>
          <w:sz w:val="28"/>
          <w:szCs w:val="28"/>
          <w:lang w:eastAsia="ar-SA"/>
        </w:rPr>
        <w:t xml:space="preserve"> </w:t>
      </w:r>
    </w:p>
    <w:p w14:paraId="195B9DBA"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Указанные в подпункте 3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14:paraId="6ABE9526"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14:paraId="2C6CD5EE"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b/>
          <w:w w:val="92"/>
          <w:sz w:val="28"/>
          <w:szCs w:val="28"/>
          <w:lang w:eastAsia="ar-SA"/>
        </w:rPr>
      </w:pPr>
      <w:r w:rsidRPr="00D87525">
        <w:rPr>
          <w:rFonts w:ascii="Times New Roman" w:eastAsia="Times New Roman" w:hAnsi="Times New Roman" w:cs="Times New Roman"/>
          <w:sz w:val="28"/>
          <w:szCs w:val="28"/>
          <w:lang w:eastAsia="ar-SA"/>
        </w:rPr>
        <w:t>Правовым актом Администрации, может быть придан статус несоответствия территориальным зонам производственных и иных объектов,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r w:rsidRPr="00D87525">
        <w:rPr>
          <w:rFonts w:ascii="Times New Roman" w:eastAsia="Times New Roman" w:hAnsi="Times New Roman" w:cs="Times New Roman"/>
          <w:b/>
          <w:w w:val="92"/>
          <w:sz w:val="28"/>
          <w:szCs w:val="28"/>
          <w:lang w:eastAsia="ar-SA"/>
        </w:rPr>
        <w:t xml:space="preserve"> </w:t>
      </w:r>
    </w:p>
    <w:p w14:paraId="6657E05A" w14:textId="77777777" w:rsidR="00D87525" w:rsidRPr="00D87525" w:rsidRDefault="00D87525" w:rsidP="00D87525">
      <w:pPr>
        <w:keepNext/>
        <w:tabs>
          <w:tab w:val="left" w:pos="851"/>
        </w:tabs>
        <w:spacing w:after="0" w:line="240" w:lineRule="auto"/>
        <w:jc w:val="both"/>
        <w:outlineLvl w:val="2"/>
        <w:rPr>
          <w:rFonts w:ascii="Times New Roman" w:eastAsia="Times New Roman" w:hAnsi="Times New Roman" w:cs="Times New Roman"/>
          <w:b/>
          <w:bCs/>
          <w:sz w:val="28"/>
          <w:szCs w:val="28"/>
          <w:lang w:eastAsia="ar-SA"/>
        </w:rPr>
      </w:pPr>
      <w:bookmarkStart w:id="69" w:name="_Toc435437219"/>
      <w:bookmarkStart w:id="70" w:name="_Toc435443336"/>
      <w:r w:rsidRPr="00D87525">
        <w:rPr>
          <w:rFonts w:ascii="Times New Roman" w:eastAsia="Times New Roman" w:hAnsi="Times New Roman" w:cs="Times New Roman"/>
          <w:b/>
          <w:bCs/>
          <w:sz w:val="28"/>
          <w:szCs w:val="28"/>
          <w:lang w:eastAsia="ar-SA"/>
        </w:rPr>
        <w:t>7.2. Использование и строительные изменения объектов недвижимости, несоответствующих Правилам</w:t>
      </w:r>
      <w:bookmarkEnd w:id="69"/>
      <w:bookmarkEnd w:id="70"/>
    </w:p>
    <w:p w14:paraId="5446D52E"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 xml:space="preserve">Объекты недвижимости, предусмотренные статьей 6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14:paraId="3C6D228C"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Исключение составляют те несоответствующие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14:paraId="41D330B9" w14:textId="77777777" w:rsidR="00D87525" w:rsidRPr="00D87525" w:rsidRDefault="00D87525" w:rsidP="00D87525">
      <w:pPr>
        <w:widowControl w:val="0"/>
        <w:spacing w:after="0" w:line="240" w:lineRule="auto"/>
        <w:ind w:firstLine="708"/>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14:paraId="5E00F735"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Несоответствующий вид использования недвижимости не может быть заменен на иной несоответствующий вид использования.</w:t>
      </w:r>
    </w:p>
    <w:p w14:paraId="66188976" w14:textId="77777777" w:rsidR="00D87525" w:rsidRPr="00D87525" w:rsidRDefault="00D87525" w:rsidP="00D87525">
      <w:pPr>
        <w:keepNext/>
        <w:tabs>
          <w:tab w:val="left" w:pos="851"/>
        </w:tabs>
        <w:spacing w:after="0" w:line="240" w:lineRule="auto"/>
        <w:jc w:val="both"/>
        <w:outlineLvl w:val="2"/>
        <w:rPr>
          <w:rFonts w:ascii="Times New Roman" w:eastAsia="Times New Roman" w:hAnsi="Times New Roman" w:cs="Times New Roman"/>
          <w:b/>
          <w:bCs/>
          <w:sz w:val="28"/>
          <w:szCs w:val="28"/>
          <w:lang w:eastAsia="ar-SA"/>
        </w:rPr>
      </w:pPr>
      <w:bookmarkStart w:id="71" w:name="_Toc435437220"/>
      <w:bookmarkStart w:id="72" w:name="_Toc435443337"/>
      <w:r w:rsidRPr="00D87525">
        <w:rPr>
          <w:rFonts w:ascii="Times New Roman" w:eastAsia="Times New Roman" w:hAnsi="Times New Roman" w:cs="Times New Roman"/>
          <w:b/>
          <w:bCs/>
          <w:sz w:val="28"/>
          <w:szCs w:val="28"/>
          <w:lang w:eastAsia="ar-SA"/>
        </w:rPr>
        <w:t>7.3. Контроль за использованием объектов недвижимости</w:t>
      </w:r>
      <w:bookmarkEnd w:id="71"/>
      <w:bookmarkEnd w:id="72"/>
    </w:p>
    <w:p w14:paraId="565E7292"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Контроль за использованием объектов недвижимости осуществляют должностные лица надзорных и контролирующих органов, которым в соответствии с законодательством Российской Федерации и (или) правительством Ставропольского края предоставлены такие полномочия.</w:t>
      </w:r>
    </w:p>
    <w:p w14:paraId="005E2ACD"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14:paraId="379CB332"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sz w:val="28"/>
          <w:szCs w:val="28"/>
          <w:lang w:eastAsia="ar-SA"/>
        </w:rPr>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14:paraId="11934BE7" w14:textId="77777777" w:rsidR="00D87525" w:rsidRPr="00D87525" w:rsidRDefault="00D87525" w:rsidP="00D87525">
      <w:pPr>
        <w:keepNext/>
        <w:tabs>
          <w:tab w:val="left" w:pos="851"/>
        </w:tabs>
        <w:spacing w:after="0" w:line="240" w:lineRule="auto"/>
        <w:jc w:val="both"/>
        <w:outlineLvl w:val="2"/>
        <w:rPr>
          <w:rFonts w:ascii="Times New Roman" w:eastAsia="Times New Roman" w:hAnsi="Times New Roman" w:cs="Times New Roman"/>
          <w:b/>
          <w:bCs/>
          <w:sz w:val="28"/>
          <w:szCs w:val="28"/>
          <w:lang w:eastAsia="ar-SA"/>
        </w:rPr>
      </w:pPr>
      <w:bookmarkStart w:id="73" w:name="_Toc435437221"/>
      <w:bookmarkStart w:id="74" w:name="_Toc435443338"/>
      <w:r w:rsidRPr="00D87525">
        <w:rPr>
          <w:rFonts w:ascii="Times New Roman" w:eastAsia="Times New Roman" w:hAnsi="Times New Roman" w:cs="Times New Roman"/>
          <w:b/>
          <w:bCs/>
          <w:sz w:val="28"/>
          <w:szCs w:val="28"/>
          <w:lang w:eastAsia="ar-SA"/>
        </w:rPr>
        <w:t>7.4. Ответственность за нарушения Правил</w:t>
      </w:r>
      <w:bookmarkEnd w:id="73"/>
      <w:bookmarkEnd w:id="74"/>
    </w:p>
    <w:p w14:paraId="5AD38A66" w14:textId="77777777" w:rsidR="00D87525" w:rsidRPr="00D87525" w:rsidRDefault="00D87525" w:rsidP="00D875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Ставропольского края, иными нормативными правовыми актами. </w:t>
      </w:r>
    </w:p>
    <w:p w14:paraId="00714EB7"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15E565ED"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1C83E55B"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0B029224"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7CAD2223"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1903A3F9"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3BB63E15"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59786F10"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7C49A4EE"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304942C9"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0593EA78"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1696C215"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30A053DB"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11BDC331"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37F5DEFB"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6E781527"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0FD06E6F"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4A295624"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2EDA774D"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0E1F7EBF"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694E1A95"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745EC4FB"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72B7BEE0"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0E229495"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5FAADFAF"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39542852" w14:textId="77777777" w:rsidR="00D87525" w:rsidRPr="00D87525" w:rsidRDefault="00D87525" w:rsidP="00D87525">
      <w:pPr>
        <w:keepNext/>
        <w:spacing w:after="0" w:line="240" w:lineRule="auto"/>
        <w:jc w:val="center"/>
        <w:outlineLvl w:val="0"/>
        <w:rPr>
          <w:rFonts w:ascii="Times New Roman" w:eastAsia="Times New Roman" w:hAnsi="Times New Roman" w:cs="Times New Roman"/>
          <w:b/>
          <w:bCs/>
          <w:kern w:val="32"/>
          <w:sz w:val="32"/>
          <w:szCs w:val="32"/>
          <w:lang w:eastAsia="ru-RU"/>
        </w:rPr>
      </w:pPr>
      <w:bookmarkStart w:id="75" w:name="_Toc286228064"/>
      <w:bookmarkStart w:id="76" w:name="_Toc286228365"/>
      <w:bookmarkStart w:id="77" w:name="_Toc286228615"/>
      <w:bookmarkStart w:id="78" w:name="_Toc286229222"/>
      <w:bookmarkStart w:id="79" w:name="_Toc286302862"/>
      <w:bookmarkStart w:id="80" w:name="_Toc435437222"/>
      <w:bookmarkStart w:id="81" w:name="_Toc435443339"/>
      <w:r w:rsidRPr="00D87525">
        <w:rPr>
          <w:rFonts w:ascii="Times New Roman" w:eastAsia="Times New Roman" w:hAnsi="Times New Roman" w:cs="Times New Roman"/>
          <w:b/>
          <w:bCs/>
          <w:kern w:val="32"/>
          <w:sz w:val="32"/>
          <w:szCs w:val="32"/>
          <w:lang w:eastAsia="ru-RU"/>
        </w:rPr>
        <w:t xml:space="preserve">ЧАСТЬ </w:t>
      </w:r>
      <w:r w:rsidRPr="00D87525">
        <w:rPr>
          <w:rFonts w:ascii="Times New Roman" w:eastAsia="Times New Roman" w:hAnsi="Times New Roman" w:cs="Times New Roman"/>
          <w:b/>
          <w:bCs/>
          <w:kern w:val="32"/>
          <w:sz w:val="32"/>
          <w:szCs w:val="32"/>
          <w:lang w:val="en-US" w:eastAsia="ru-RU"/>
        </w:rPr>
        <w:t>II</w:t>
      </w:r>
      <w:r w:rsidRPr="00D87525">
        <w:rPr>
          <w:rFonts w:ascii="Times New Roman" w:eastAsia="Times New Roman" w:hAnsi="Times New Roman" w:cs="Times New Roman"/>
          <w:b/>
          <w:bCs/>
          <w:kern w:val="32"/>
          <w:sz w:val="32"/>
          <w:szCs w:val="32"/>
          <w:lang w:eastAsia="ru-RU"/>
        </w:rPr>
        <w:t>. КАРТЫ   ГРАДОСТРОИТЕЛЬНОГО ЗОНИРОВАНИЯ</w:t>
      </w:r>
      <w:bookmarkEnd w:id="75"/>
      <w:bookmarkEnd w:id="76"/>
      <w:bookmarkEnd w:id="77"/>
      <w:bookmarkEnd w:id="78"/>
      <w:bookmarkEnd w:id="79"/>
      <w:bookmarkEnd w:id="80"/>
      <w:bookmarkEnd w:id="81"/>
    </w:p>
    <w:p w14:paraId="6C9BB345" w14:textId="77777777" w:rsidR="00D87525" w:rsidRPr="00D87525" w:rsidRDefault="00D87525" w:rsidP="00D87525">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14:paraId="2C3943F8" w14:textId="77777777" w:rsidR="00D87525" w:rsidRPr="00D87525" w:rsidRDefault="00D87525" w:rsidP="00D87525">
      <w:pPr>
        <w:keepNext/>
        <w:spacing w:after="0" w:line="240" w:lineRule="auto"/>
        <w:jc w:val="center"/>
        <w:outlineLvl w:val="0"/>
        <w:rPr>
          <w:rFonts w:ascii="Times New Roman" w:eastAsia="Times New Roman" w:hAnsi="Times New Roman" w:cs="Times New Roman"/>
          <w:b/>
          <w:bCs/>
          <w:kern w:val="32"/>
          <w:sz w:val="32"/>
          <w:szCs w:val="32"/>
          <w:lang w:eastAsia="ru-RU"/>
        </w:rPr>
      </w:pPr>
    </w:p>
    <w:p w14:paraId="2BF15C22" w14:textId="77777777" w:rsidR="00D87525" w:rsidRPr="00D87525" w:rsidRDefault="00D87525" w:rsidP="00D87525">
      <w:pPr>
        <w:keepNext/>
        <w:spacing w:after="0" w:line="240" w:lineRule="auto"/>
        <w:jc w:val="center"/>
        <w:outlineLvl w:val="0"/>
        <w:rPr>
          <w:rFonts w:ascii="Times New Roman" w:eastAsia="Times New Roman" w:hAnsi="Times New Roman" w:cs="Times New Roman"/>
          <w:b/>
          <w:bCs/>
          <w:kern w:val="32"/>
          <w:sz w:val="32"/>
          <w:szCs w:val="32"/>
          <w:lang w:eastAsia="ru-RU"/>
        </w:rPr>
      </w:pPr>
    </w:p>
    <w:p w14:paraId="6568526D" w14:textId="77777777" w:rsidR="00D87525" w:rsidRPr="00D87525" w:rsidRDefault="00D87525" w:rsidP="00D87525">
      <w:pPr>
        <w:keepNext/>
        <w:spacing w:after="0" w:line="240" w:lineRule="auto"/>
        <w:jc w:val="center"/>
        <w:outlineLvl w:val="0"/>
        <w:rPr>
          <w:rFonts w:ascii="Times New Roman" w:eastAsia="Times New Roman" w:hAnsi="Times New Roman" w:cs="Times New Roman"/>
          <w:b/>
          <w:bCs/>
          <w:kern w:val="32"/>
          <w:sz w:val="32"/>
          <w:szCs w:val="32"/>
          <w:lang w:eastAsia="ru-RU"/>
        </w:rPr>
      </w:pPr>
    </w:p>
    <w:p w14:paraId="6E2F03C6" w14:textId="77777777" w:rsidR="00D87525" w:rsidRPr="00D87525" w:rsidRDefault="00D87525" w:rsidP="00D87525">
      <w:pPr>
        <w:keepNext/>
        <w:spacing w:after="0" w:line="240" w:lineRule="auto"/>
        <w:jc w:val="center"/>
        <w:outlineLvl w:val="0"/>
        <w:rPr>
          <w:rFonts w:ascii="Times New Roman" w:eastAsia="Times New Roman" w:hAnsi="Times New Roman" w:cs="Times New Roman"/>
          <w:b/>
          <w:bCs/>
          <w:kern w:val="32"/>
          <w:sz w:val="32"/>
          <w:szCs w:val="32"/>
          <w:lang w:eastAsia="ru-RU"/>
        </w:rPr>
      </w:pPr>
    </w:p>
    <w:p w14:paraId="1CB0BD84" w14:textId="77777777" w:rsidR="00D87525" w:rsidRPr="00D87525" w:rsidRDefault="00D87525" w:rsidP="00D87525">
      <w:pPr>
        <w:keepNext/>
        <w:spacing w:after="0" w:line="240" w:lineRule="auto"/>
        <w:jc w:val="center"/>
        <w:outlineLvl w:val="0"/>
        <w:rPr>
          <w:rFonts w:ascii="Times New Roman" w:eastAsia="Times New Roman" w:hAnsi="Times New Roman" w:cs="Times New Roman"/>
          <w:b/>
          <w:bCs/>
          <w:kern w:val="32"/>
          <w:sz w:val="32"/>
          <w:szCs w:val="32"/>
          <w:lang w:eastAsia="ru-RU"/>
        </w:rPr>
      </w:pPr>
    </w:p>
    <w:p w14:paraId="43632AB9" w14:textId="77777777" w:rsidR="00D87525" w:rsidRPr="00D87525" w:rsidRDefault="00D87525" w:rsidP="00D87525">
      <w:pPr>
        <w:keepNext/>
        <w:spacing w:after="0" w:line="240" w:lineRule="auto"/>
        <w:jc w:val="center"/>
        <w:outlineLvl w:val="0"/>
        <w:rPr>
          <w:rFonts w:ascii="Times New Roman" w:eastAsia="Times New Roman" w:hAnsi="Times New Roman" w:cs="Times New Roman"/>
          <w:b/>
          <w:bCs/>
          <w:kern w:val="32"/>
          <w:sz w:val="32"/>
          <w:szCs w:val="32"/>
          <w:lang w:eastAsia="ru-RU"/>
        </w:rPr>
      </w:pPr>
    </w:p>
    <w:p w14:paraId="4E6AD6C5" w14:textId="77777777" w:rsidR="00D87525" w:rsidRPr="00D87525" w:rsidRDefault="00D87525" w:rsidP="00D87525">
      <w:pPr>
        <w:keepNext/>
        <w:spacing w:after="0" w:line="240" w:lineRule="auto"/>
        <w:jc w:val="center"/>
        <w:outlineLvl w:val="0"/>
        <w:rPr>
          <w:rFonts w:ascii="Times New Roman" w:eastAsia="Times New Roman" w:hAnsi="Times New Roman" w:cs="Times New Roman"/>
          <w:b/>
          <w:bCs/>
          <w:kern w:val="32"/>
          <w:sz w:val="32"/>
          <w:szCs w:val="32"/>
          <w:lang w:eastAsia="ru-RU"/>
        </w:rPr>
      </w:pPr>
    </w:p>
    <w:p w14:paraId="73BE1C0E" w14:textId="77777777" w:rsidR="00D87525" w:rsidRPr="00D87525" w:rsidRDefault="00D87525" w:rsidP="00D87525">
      <w:pPr>
        <w:keepNext/>
        <w:spacing w:after="0" w:line="240" w:lineRule="auto"/>
        <w:jc w:val="center"/>
        <w:outlineLvl w:val="0"/>
        <w:rPr>
          <w:rFonts w:ascii="Times New Roman" w:eastAsia="Times New Roman" w:hAnsi="Times New Roman" w:cs="Times New Roman"/>
          <w:b/>
          <w:bCs/>
          <w:kern w:val="32"/>
          <w:sz w:val="32"/>
          <w:szCs w:val="32"/>
          <w:lang w:eastAsia="ru-RU"/>
        </w:rPr>
      </w:pPr>
    </w:p>
    <w:p w14:paraId="5F4732C8" w14:textId="77777777" w:rsidR="00D87525" w:rsidRPr="00D87525" w:rsidRDefault="00D87525" w:rsidP="00D87525">
      <w:pPr>
        <w:keepNext/>
        <w:spacing w:after="0" w:line="240" w:lineRule="auto"/>
        <w:jc w:val="center"/>
        <w:outlineLvl w:val="0"/>
        <w:rPr>
          <w:rFonts w:ascii="Times New Roman" w:eastAsia="Times New Roman" w:hAnsi="Times New Roman" w:cs="Times New Roman"/>
          <w:b/>
          <w:bCs/>
          <w:kern w:val="32"/>
          <w:sz w:val="32"/>
          <w:szCs w:val="32"/>
          <w:lang w:eastAsia="ru-RU"/>
        </w:rPr>
      </w:pPr>
    </w:p>
    <w:p w14:paraId="4973F97F"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01376AFC"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461003F6"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6F74D9F8"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70DAF015"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1A395289"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242023D1" w14:textId="77777777" w:rsidR="00D87525" w:rsidRPr="00D87525" w:rsidRDefault="00D87525" w:rsidP="00D87525">
      <w:pPr>
        <w:keepNext/>
        <w:spacing w:after="0" w:line="240" w:lineRule="auto"/>
        <w:outlineLvl w:val="0"/>
        <w:rPr>
          <w:rFonts w:ascii="Times New Roman" w:eastAsia="Times New Roman" w:hAnsi="Times New Roman" w:cs="Times New Roman"/>
          <w:b/>
          <w:bCs/>
          <w:kern w:val="32"/>
          <w:sz w:val="32"/>
          <w:szCs w:val="32"/>
          <w:lang w:eastAsia="ru-RU"/>
        </w:rPr>
      </w:pPr>
      <w:bookmarkStart w:id="82" w:name="_Toc286228065"/>
      <w:bookmarkStart w:id="83" w:name="_Toc286228366"/>
      <w:bookmarkStart w:id="84" w:name="_Toc286228616"/>
      <w:bookmarkStart w:id="85" w:name="_Toc286229223"/>
      <w:bookmarkStart w:id="86" w:name="_Toc286302863"/>
      <w:bookmarkStart w:id="87" w:name="_Toc435437223"/>
      <w:bookmarkStart w:id="88" w:name="_Toc435443340"/>
      <w:r w:rsidRPr="00D87525">
        <w:rPr>
          <w:rFonts w:ascii="Times New Roman" w:eastAsia="Times New Roman" w:hAnsi="Times New Roman" w:cs="Times New Roman"/>
          <w:b/>
          <w:bCs/>
          <w:kern w:val="32"/>
          <w:sz w:val="32"/>
          <w:szCs w:val="32"/>
          <w:lang w:eastAsia="ru-RU"/>
        </w:rPr>
        <w:t xml:space="preserve">ЧАСТЬ </w:t>
      </w:r>
      <w:r w:rsidRPr="00D87525">
        <w:rPr>
          <w:rFonts w:ascii="Times New Roman" w:eastAsia="Times New Roman" w:hAnsi="Times New Roman" w:cs="Times New Roman"/>
          <w:b/>
          <w:bCs/>
          <w:kern w:val="32"/>
          <w:sz w:val="32"/>
          <w:szCs w:val="32"/>
          <w:lang w:val="en-US" w:eastAsia="ru-RU"/>
        </w:rPr>
        <w:t>III</w:t>
      </w:r>
      <w:r w:rsidRPr="00D87525">
        <w:rPr>
          <w:rFonts w:ascii="Times New Roman" w:eastAsia="Times New Roman" w:hAnsi="Times New Roman" w:cs="Times New Roman"/>
          <w:b/>
          <w:bCs/>
          <w:kern w:val="32"/>
          <w:sz w:val="32"/>
          <w:szCs w:val="32"/>
          <w:lang w:eastAsia="ru-RU"/>
        </w:rPr>
        <w:t>. ГРАДОСТРОИТЕЛЬНЫЕ  РЕГЛАМЕНТЫ</w:t>
      </w:r>
      <w:bookmarkStart w:id="89" w:name="_Toc286228066"/>
      <w:bookmarkStart w:id="90" w:name="_Toc286228367"/>
      <w:bookmarkEnd w:id="82"/>
      <w:bookmarkEnd w:id="83"/>
      <w:r w:rsidRPr="00D87525">
        <w:rPr>
          <w:rFonts w:ascii="Times New Roman" w:eastAsia="Times New Roman" w:hAnsi="Times New Roman" w:cs="Times New Roman"/>
          <w:b/>
          <w:bCs/>
          <w:kern w:val="32"/>
          <w:sz w:val="32"/>
          <w:szCs w:val="32"/>
          <w:lang w:eastAsia="ru-RU"/>
        </w:rPr>
        <w:t xml:space="preserve"> ТЕРРИТОРИАЛЬНЫХ  ЗОН</w:t>
      </w:r>
      <w:bookmarkEnd w:id="84"/>
      <w:bookmarkEnd w:id="85"/>
      <w:bookmarkEnd w:id="86"/>
      <w:bookmarkEnd w:id="87"/>
      <w:bookmarkEnd w:id="88"/>
      <w:bookmarkEnd w:id="89"/>
      <w:bookmarkEnd w:id="90"/>
    </w:p>
    <w:p w14:paraId="000ADECC" w14:textId="77777777" w:rsidR="00D87525" w:rsidRPr="00D87525" w:rsidRDefault="00D87525" w:rsidP="00D87525">
      <w:pPr>
        <w:keepNext/>
        <w:spacing w:after="0" w:line="240" w:lineRule="auto"/>
        <w:outlineLvl w:val="0"/>
        <w:rPr>
          <w:rFonts w:ascii="Times New Roman" w:eastAsia="Times New Roman" w:hAnsi="Times New Roman" w:cs="Times New Roman"/>
          <w:bCs/>
          <w:kern w:val="32"/>
          <w:sz w:val="28"/>
          <w:szCs w:val="28"/>
          <w:lang w:eastAsia="ru-RU"/>
        </w:rPr>
      </w:pPr>
      <w:r w:rsidRPr="00D87525">
        <w:rPr>
          <w:rFonts w:ascii="Times New Roman" w:eastAsia="Times New Roman" w:hAnsi="Times New Roman" w:cs="Times New Roman"/>
          <w:b/>
          <w:bCs/>
          <w:color w:val="000000"/>
          <w:kern w:val="32"/>
          <w:sz w:val="32"/>
          <w:szCs w:val="32"/>
          <w:lang w:eastAsia="ru-RU"/>
        </w:rPr>
        <w:t xml:space="preserve">                                           </w:t>
      </w:r>
      <w:bookmarkStart w:id="91" w:name="_Toc133851012"/>
    </w:p>
    <w:p w14:paraId="3C11F1BB" w14:textId="77777777" w:rsidR="00D87525" w:rsidRPr="00D87525" w:rsidRDefault="00D87525" w:rsidP="00D87525">
      <w:pPr>
        <w:keepNext/>
        <w:spacing w:after="0" w:line="240" w:lineRule="auto"/>
        <w:jc w:val="center"/>
        <w:outlineLvl w:val="1"/>
        <w:rPr>
          <w:rFonts w:ascii="Times New Roman" w:eastAsia="Times New Roman" w:hAnsi="Times New Roman" w:cs="Times New Roman"/>
          <w:b/>
          <w:bCs/>
          <w:sz w:val="28"/>
          <w:szCs w:val="28"/>
          <w:u w:val="single"/>
          <w:lang w:eastAsia="ru-RU"/>
        </w:rPr>
      </w:pPr>
      <w:bookmarkStart w:id="92" w:name="_Toc286228067"/>
      <w:bookmarkStart w:id="93" w:name="_Toc286228368"/>
      <w:bookmarkStart w:id="94" w:name="_Toc286228617"/>
      <w:bookmarkStart w:id="95" w:name="_Toc286229224"/>
      <w:bookmarkStart w:id="96" w:name="_Toc286302864"/>
      <w:bookmarkStart w:id="97" w:name="_Toc435437224"/>
      <w:bookmarkStart w:id="98" w:name="_Toc435443341"/>
      <w:r w:rsidRPr="00D87525">
        <w:rPr>
          <w:rFonts w:ascii="Times New Roman" w:eastAsia="Times New Roman" w:hAnsi="Times New Roman" w:cs="Times New Roman"/>
          <w:b/>
          <w:bCs/>
          <w:sz w:val="28"/>
          <w:szCs w:val="28"/>
          <w:u w:val="single"/>
          <w:lang w:eastAsia="ru-RU"/>
        </w:rPr>
        <w:t xml:space="preserve">Глава 2. Градостроительные регламенты территориальных зон населенного пункта </w:t>
      </w:r>
      <w:bookmarkEnd w:id="92"/>
      <w:bookmarkEnd w:id="93"/>
      <w:bookmarkEnd w:id="94"/>
      <w:bookmarkEnd w:id="95"/>
      <w:bookmarkEnd w:id="96"/>
      <w:r w:rsidRPr="00D87525">
        <w:rPr>
          <w:rFonts w:ascii="Times New Roman" w:eastAsia="Times New Roman" w:hAnsi="Times New Roman" w:cs="Times New Roman"/>
          <w:b/>
          <w:bCs/>
          <w:sz w:val="28"/>
          <w:szCs w:val="28"/>
          <w:u w:val="single"/>
          <w:lang w:eastAsia="ru-RU"/>
        </w:rPr>
        <w:t xml:space="preserve">МО </w:t>
      </w:r>
      <w:bookmarkEnd w:id="97"/>
      <w:bookmarkEnd w:id="98"/>
      <w:r w:rsidRPr="00D87525">
        <w:rPr>
          <w:rFonts w:ascii="Times New Roman" w:eastAsia="Times New Roman" w:hAnsi="Times New Roman" w:cs="Times New Roman"/>
          <w:b/>
          <w:bCs/>
          <w:sz w:val="28"/>
          <w:szCs w:val="28"/>
          <w:u w:val="single"/>
          <w:lang w:eastAsia="ru-RU"/>
        </w:rPr>
        <w:t>Галюгаевский сельсовет</w:t>
      </w:r>
    </w:p>
    <w:p w14:paraId="17736090" w14:textId="77777777" w:rsidR="00D87525" w:rsidRPr="00D87525" w:rsidRDefault="00D87525" w:rsidP="00D87525">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14:paraId="404C3C52" w14:textId="77777777" w:rsidR="00D87525" w:rsidRPr="00D87525" w:rsidRDefault="00D87525" w:rsidP="00D87525">
      <w:pPr>
        <w:keepNext/>
        <w:tabs>
          <w:tab w:val="left" w:pos="851"/>
        </w:tabs>
        <w:spacing w:after="0" w:line="240" w:lineRule="auto"/>
        <w:jc w:val="both"/>
        <w:outlineLvl w:val="2"/>
        <w:rPr>
          <w:rFonts w:ascii="Times New Roman" w:eastAsia="Times New Roman" w:hAnsi="Times New Roman" w:cs="Times New Roman"/>
          <w:b/>
          <w:bCs/>
          <w:sz w:val="28"/>
          <w:szCs w:val="28"/>
          <w:lang w:eastAsia="ru-RU"/>
        </w:rPr>
      </w:pPr>
      <w:bookmarkStart w:id="99" w:name="_Toc286228068"/>
      <w:bookmarkStart w:id="100" w:name="_Toc286228369"/>
      <w:bookmarkStart w:id="101" w:name="_Toc286228618"/>
      <w:bookmarkStart w:id="102" w:name="_Toc286229225"/>
      <w:bookmarkStart w:id="103" w:name="_Toc286302865"/>
      <w:bookmarkStart w:id="104" w:name="_Toc435437225"/>
      <w:bookmarkStart w:id="105" w:name="_Toc435443342"/>
      <w:r w:rsidRPr="00D87525">
        <w:rPr>
          <w:rFonts w:ascii="Times New Roman" w:eastAsia="Times New Roman" w:hAnsi="Times New Roman" w:cs="Times New Roman"/>
          <w:b/>
          <w:bCs/>
          <w:sz w:val="28"/>
          <w:szCs w:val="28"/>
          <w:lang w:eastAsia="ru-RU"/>
        </w:rPr>
        <w:t xml:space="preserve">Статья 7. Перечень территориальных зон населенного пункта </w:t>
      </w:r>
      <w:bookmarkEnd w:id="99"/>
      <w:bookmarkEnd w:id="100"/>
      <w:bookmarkEnd w:id="101"/>
      <w:bookmarkEnd w:id="102"/>
      <w:bookmarkEnd w:id="103"/>
      <w:r w:rsidRPr="00D87525">
        <w:rPr>
          <w:rFonts w:ascii="Times New Roman" w:eastAsia="Times New Roman" w:hAnsi="Times New Roman" w:cs="Times New Roman"/>
          <w:b/>
          <w:bCs/>
          <w:sz w:val="28"/>
          <w:szCs w:val="28"/>
          <w:lang w:eastAsia="ru-RU"/>
        </w:rPr>
        <w:t>МО                 Галюгаевский сельсовет</w:t>
      </w:r>
      <w:bookmarkEnd w:id="104"/>
      <w:bookmarkEnd w:id="105"/>
    </w:p>
    <w:p w14:paraId="47B2DE9F" w14:textId="77777777" w:rsidR="00D87525" w:rsidRPr="00D87525" w:rsidRDefault="00D87525" w:rsidP="00D87525">
      <w:pPr>
        <w:keepNext/>
        <w:tabs>
          <w:tab w:val="left" w:pos="851"/>
        </w:tabs>
        <w:spacing w:after="0" w:line="240" w:lineRule="auto"/>
        <w:ind w:firstLine="709"/>
        <w:jc w:val="both"/>
        <w:outlineLvl w:val="2"/>
        <w:rPr>
          <w:rFonts w:ascii="Times New Roman" w:eastAsia="Times New Roman" w:hAnsi="Times New Roman" w:cs="Times New Roman"/>
          <w:b/>
          <w:bCs/>
          <w:sz w:val="28"/>
          <w:szCs w:val="28"/>
          <w:lang w:eastAsia="ru-RU"/>
        </w:rPr>
      </w:pPr>
      <w:bookmarkStart w:id="106" w:name="_Toc435437226"/>
      <w:bookmarkStart w:id="107" w:name="_Toc435443343"/>
      <w:bookmarkEnd w:id="91"/>
      <w:r w:rsidRPr="00D87525">
        <w:rPr>
          <w:rFonts w:ascii="Times New Roman" w:eastAsia="Times New Roman" w:hAnsi="Times New Roman" w:cs="Times New Roman"/>
          <w:b/>
          <w:bCs/>
          <w:sz w:val="28"/>
          <w:szCs w:val="28"/>
          <w:lang w:eastAsia="ru-RU"/>
        </w:rPr>
        <w:t>Перечень территориальных зон</w:t>
      </w:r>
      <w:bookmarkEnd w:id="106"/>
      <w:bookmarkEnd w:id="107"/>
      <w:r w:rsidRPr="00D87525">
        <w:rPr>
          <w:rFonts w:ascii="Times New Roman" w:eastAsia="Times New Roman" w:hAnsi="Times New Roman" w:cs="Times New Roman"/>
          <w:b/>
          <w:bCs/>
          <w:sz w:val="28"/>
          <w:szCs w:val="28"/>
          <w:lang w:eastAsia="ru-RU"/>
        </w:rPr>
        <w:t xml:space="preserve"> </w:t>
      </w:r>
    </w:p>
    <w:p w14:paraId="34134285" w14:textId="77777777" w:rsidR="00D87525" w:rsidRPr="00D87525" w:rsidRDefault="00D87525" w:rsidP="00D87525">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Зоны жилой застройки</w:t>
      </w:r>
    </w:p>
    <w:p w14:paraId="61EBAA1A" w14:textId="77777777" w:rsidR="00D87525" w:rsidRPr="00D87525" w:rsidRDefault="00D87525" w:rsidP="00D875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t xml:space="preserve">Ж - 1 </w:t>
      </w:r>
      <w:r w:rsidRPr="00D87525">
        <w:rPr>
          <w:rFonts w:ascii="Times New Roman" w:eastAsia="Times New Roman" w:hAnsi="Times New Roman" w:cs="Times New Roman"/>
          <w:sz w:val="28"/>
          <w:szCs w:val="28"/>
          <w:lang w:eastAsia="ru-RU"/>
        </w:rPr>
        <w:t>- зона застройки индивидуальными жилыми домами</w:t>
      </w:r>
    </w:p>
    <w:p w14:paraId="28E993B8" w14:textId="77777777" w:rsidR="00D87525" w:rsidRPr="00D87525" w:rsidRDefault="00D87525" w:rsidP="00D87525">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t xml:space="preserve">Ж - 2 </w:t>
      </w:r>
      <w:r w:rsidRPr="00D87525">
        <w:rPr>
          <w:rFonts w:ascii="Times New Roman" w:eastAsia="Times New Roman" w:hAnsi="Times New Roman" w:cs="Times New Roman"/>
          <w:sz w:val="28"/>
          <w:szCs w:val="28"/>
          <w:lang w:eastAsia="ru-RU"/>
        </w:rPr>
        <w:t xml:space="preserve">- зона застройки малоэтажными блокированными жилыми домами </w:t>
      </w:r>
    </w:p>
    <w:p w14:paraId="23D4BF61" w14:textId="77777777" w:rsidR="00D87525" w:rsidRPr="00D87525" w:rsidRDefault="00D87525" w:rsidP="00D87525">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t xml:space="preserve">Ж - 3 </w:t>
      </w:r>
      <w:r w:rsidRPr="00D87525">
        <w:rPr>
          <w:rFonts w:ascii="Times New Roman" w:eastAsia="Times New Roman" w:hAnsi="Times New Roman" w:cs="Times New Roman"/>
          <w:sz w:val="28"/>
          <w:szCs w:val="28"/>
          <w:lang w:eastAsia="ru-RU"/>
        </w:rPr>
        <w:t>- зона застройки индивидуальными жилыми домами  (новое строительство)</w:t>
      </w:r>
    </w:p>
    <w:p w14:paraId="33BEB54B" w14:textId="77777777" w:rsidR="00D87525" w:rsidRPr="00D87525" w:rsidRDefault="00D87525" w:rsidP="00D87525">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Общественно- деловые зоны</w:t>
      </w:r>
    </w:p>
    <w:p w14:paraId="363DDBE8" w14:textId="77777777" w:rsidR="00D87525" w:rsidRPr="00D87525" w:rsidRDefault="00D87525" w:rsidP="00D875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t xml:space="preserve">ОД - 1 </w:t>
      </w:r>
      <w:r w:rsidRPr="00D87525">
        <w:rPr>
          <w:rFonts w:ascii="Times New Roman" w:eastAsia="Times New Roman" w:hAnsi="Times New Roman" w:cs="Times New Roman"/>
          <w:sz w:val="28"/>
          <w:szCs w:val="28"/>
          <w:lang w:eastAsia="ru-RU"/>
        </w:rPr>
        <w:t>- общественно-деловая зона общественного центра</w:t>
      </w:r>
    </w:p>
    <w:p w14:paraId="7E2A2F11" w14:textId="77777777" w:rsidR="00D87525" w:rsidRPr="00D87525" w:rsidRDefault="00D87525" w:rsidP="00D875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t xml:space="preserve">ОД - 2 </w:t>
      </w:r>
      <w:r w:rsidRPr="00D87525">
        <w:rPr>
          <w:rFonts w:ascii="Times New Roman" w:eastAsia="Times New Roman" w:hAnsi="Times New Roman" w:cs="Times New Roman"/>
          <w:sz w:val="28"/>
          <w:szCs w:val="28"/>
          <w:lang w:eastAsia="ru-RU"/>
        </w:rPr>
        <w:t xml:space="preserve">– общественно-деловая зона местного центра       </w:t>
      </w:r>
    </w:p>
    <w:p w14:paraId="335C8C92" w14:textId="77777777" w:rsidR="00D87525" w:rsidRPr="00D87525" w:rsidRDefault="00D87525" w:rsidP="00D875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D87525">
        <w:rPr>
          <w:rFonts w:ascii="Times New Roman" w:eastAsia="Times New Roman" w:hAnsi="Times New Roman" w:cs="Times New Roman"/>
          <w:b/>
          <w:bCs/>
          <w:sz w:val="28"/>
          <w:szCs w:val="28"/>
          <w:lang w:eastAsia="ru-RU"/>
        </w:rPr>
        <w:t xml:space="preserve">ОД - 3 </w:t>
      </w:r>
      <w:r w:rsidRPr="00D87525">
        <w:rPr>
          <w:rFonts w:ascii="Times New Roman" w:eastAsia="Times New Roman" w:hAnsi="Times New Roman" w:cs="Times New Roman"/>
          <w:sz w:val="28"/>
          <w:szCs w:val="28"/>
          <w:lang w:eastAsia="ru-RU"/>
        </w:rPr>
        <w:t xml:space="preserve">- общественно-деловая зона общественного центра (резервные территории)        </w:t>
      </w:r>
    </w:p>
    <w:p w14:paraId="00899E60" w14:textId="77777777" w:rsidR="00D87525" w:rsidRPr="00D87525" w:rsidRDefault="00D87525" w:rsidP="00D87525">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lang w:eastAsia="ru-RU"/>
        </w:rPr>
      </w:pPr>
      <w:r w:rsidRPr="00D87525">
        <w:rPr>
          <w:rFonts w:ascii="Times New Roman" w:eastAsia="Times New Roman" w:hAnsi="Times New Roman" w:cs="Times New Roman"/>
          <w:b/>
          <w:bCs/>
          <w:sz w:val="28"/>
          <w:szCs w:val="28"/>
          <w:lang w:eastAsia="ru-RU"/>
        </w:rPr>
        <w:t>Зона размещения объектов социального назначения:</w:t>
      </w:r>
    </w:p>
    <w:p w14:paraId="3A8D7A7A"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ОСД</w:t>
      </w:r>
      <w:r w:rsidRPr="00D87525">
        <w:rPr>
          <w:rFonts w:ascii="Times New Roman" w:eastAsia="Times New Roman" w:hAnsi="Times New Roman" w:cs="Times New Roman"/>
          <w:sz w:val="28"/>
          <w:szCs w:val="28"/>
          <w:lang w:eastAsia="ru-RU"/>
        </w:rPr>
        <w:t xml:space="preserve"> Зона размещения детских учреждений</w:t>
      </w:r>
    </w:p>
    <w:p w14:paraId="60A07D9A"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ОСО</w:t>
      </w:r>
      <w:r w:rsidRPr="00D87525">
        <w:rPr>
          <w:rFonts w:ascii="Times New Roman" w:eastAsia="Times New Roman" w:hAnsi="Times New Roman" w:cs="Times New Roman"/>
          <w:sz w:val="28"/>
          <w:szCs w:val="28"/>
          <w:lang w:eastAsia="ru-RU"/>
        </w:rPr>
        <w:t xml:space="preserve">  Зона размещения средних специальных учебных заведений, общеобразовательных школ</w:t>
      </w:r>
    </w:p>
    <w:p w14:paraId="07FF55BD"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ОСЗ</w:t>
      </w:r>
      <w:r w:rsidRPr="00D87525">
        <w:rPr>
          <w:rFonts w:ascii="Times New Roman" w:eastAsia="Times New Roman" w:hAnsi="Times New Roman" w:cs="Times New Roman"/>
          <w:sz w:val="28"/>
          <w:szCs w:val="28"/>
          <w:lang w:eastAsia="ru-RU"/>
        </w:rPr>
        <w:t xml:space="preserve">  Зона размещения объектов здравоохранения</w:t>
      </w:r>
    </w:p>
    <w:p w14:paraId="6988F080"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 xml:space="preserve">ОСФ </w:t>
      </w:r>
      <w:r w:rsidRPr="00D87525">
        <w:rPr>
          <w:rFonts w:ascii="Times New Roman" w:eastAsia="Times New Roman" w:hAnsi="Times New Roman" w:cs="Times New Roman"/>
          <w:sz w:val="28"/>
          <w:szCs w:val="28"/>
          <w:lang w:eastAsia="ru-RU"/>
        </w:rPr>
        <w:t>Зона размещения спортивных и спортивно-зрелищных сооружений</w:t>
      </w:r>
    </w:p>
    <w:p w14:paraId="457F4B39"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ОСР</w:t>
      </w:r>
      <w:r w:rsidRPr="00D87525">
        <w:rPr>
          <w:rFonts w:ascii="Times New Roman" w:eastAsia="Times New Roman" w:hAnsi="Times New Roman" w:cs="Times New Roman"/>
          <w:sz w:val="28"/>
          <w:szCs w:val="28"/>
          <w:lang w:eastAsia="ru-RU"/>
        </w:rPr>
        <w:t xml:space="preserve"> Зона размещения объектов религиозного назначения</w:t>
      </w:r>
    </w:p>
    <w:p w14:paraId="3F7592B0"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lang w:eastAsia="ru-RU"/>
        </w:rPr>
      </w:pPr>
      <w:r w:rsidRPr="00D87525">
        <w:rPr>
          <w:rFonts w:ascii="Times New Roman" w:eastAsia="Times New Roman" w:hAnsi="Times New Roman" w:cs="Times New Roman"/>
          <w:b/>
          <w:sz w:val="28"/>
          <w:szCs w:val="28"/>
          <w:lang w:eastAsia="ru-RU"/>
        </w:rPr>
        <w:t>Рекреационные зоны</w:t>
      </w:r>
    </w:p>
    <w:p w14:paraId="1C8940A2"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Р – 1</w:t>
      </w:r>
      <w:r w:rsidRPr="00D87525">
        <w:rPr>
          <w:rFonts w:ascii="Times New Roman" w:eastAsia="Times New Roman" w:hAnsi="Times New Roman" w:cs="Times New Roman"/>
          <w:sz w:val="28"/>
          <w:szCs w:val="28"/>
          <w:lang w:eastAsia="ru-RU"/>
        </w:rPr>
        <w:t xml:space="preserve">  Зона скверов, парков, бульваров</w:t>
      </w:r>
    </w:p>
    <w:p w14:paraId="58814065"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Р - 2</w:t>
      </w:r>
      <w:r w:rsidRPr="00D87525">
        <w:rPr>
          <w:rFonts w:ascii="Times New Roman" w:eastAsia="Times New Roman" w:hAnsi="Times New Roman" w:cs="Times New Roman"/>
          <w:sz w:val="28"/>
          <w:szCs w:val="28"/>
          <w:lang w:eastAsia="ru-RU"/>
        </w:rPr>
        <w:t xml:space="preserve"> Зона озелененных территорий защитного назначения</w:t>
      </w:r>
    </w:p>
    <w:p w14:paraId="71904FB6"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lang w:eastAsia="ru-RU"/>
        </w:rPr>
      </w:pPr>
      <w:r w:rsidRPr="00D87525">
        <w:rPr>
          <w:rFonts w:ascii="Times New Roman" w:eastAsia="Times New Roman" w:hAnsi="Times New Roman" w:cs="Times New Roman"/>
          <w:b/>
          <w:sz w:val="28"/>
          <w:szCs w:val="28"/>
          <w:lang w:eastAsia="ru-RU"/>
        </w:rPr>
        <w:t>Производственно-коммунальные зоны</w:t>
      </w:r>
    </w:p>
    <w:p w14:paraId="484EDDF8"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ПК – 3</w:t>
      </w:r>
      <w:r w:rsidRPr="00D87525">
        <w:rPr>
          <w:rFonts w:ascii="Times New Roman" w:eastAsia="Times New Roman" w:hAnsi="Times New Roman" w:cs="Times New Roman"/>
          <w:sz w:val="28"/>
          <w:szCs w:val="28"/>
          <w:lang w:eastAsia="ru-RU"/>
        </w:rPr>
        <w:t xml:space="preserve"> Производственно-коммунальная зона с предприятиями  </w:t>
      </w:r>
      <w:r w:rsidRPr="00D87525">
        <w:rPr>
          <w:rFonts w:ascii="Times New Roman" w:eastAsia="Times New Roman" w:hAnsi="Times New Roman" w:cs="Times New Roman"/>
          <w:sz w:val="28"/>
          <w:szCs w:val="28"/>
          <w:lang w:val="en-US" w:eastAsia="ru-RU"/>
        </w:rPr>
        <w:t>III</w:t>
      </w:r>
      <w:r w:rsidRPr="00D87525">
        <w:rPr>
          <w:rFonts w:ascii="Times New Roman" w:eastAsia="Times New Roman" w:hAnsi="Times New Roman" w:cs="Times New Roman"/>
          <w:sz w:val="28"/>
          <w:szCs w:val="28"/>
          <w:lang w:eastAsia="ru-RU"/>
        </w:rPr>
        <w:t xml:space="preserve"> класса вредности по санитарной классификации</w:t>
      </w:r>
    </w:p>
    <w:p w14:paraId="14A65FD1"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ПК – 4</w:t>
      </w:r>
      <w:r w:rsidRPr="00D87525">
        <w:rPr>
          <w:rFonts w:ascii="Times New Roman" w:eastAsia="Times New Roman" w:hAnsi="Times New Roman" w:cs="Times New Roman"/>
          <w:sz w:val="28"/>
          <w:szCs w:val="28"/>
          <w:lang w:eastAsia="ru-RU"/>
        </w:rPr>
        <w:t xml:space="preserve"> Производственно-коммунальная зона с предприятиями </w:t>
      </w:r>
      <w:r w:rsidRPr="00D87525">
        <w:rPr>
          <w:rFonts w:ascii="Times New Roman" w:eastAsia="Times New Roman" w:hAnsi="Times New Roman" w:cs="Times New Roman"/>
          <w:sz w:val="28"/>
          <w:szCs w:val="28"/>
          <w:lang w:val="en-US" w:eastAsia="ru-RU"/>
        </w:rPr>
        <w:t>I</w:t>
      </w:r>
      <w:r w:rsidRPr="00D87525">
        <w:rPr>
          <w:rFonts w:ascii="Times New Roman" w:eastAsia="Times New Roman" w:hAnsi="Times New Roman" w:cs="Times New Roman"/>
          <w:sz w:val="28"/>
          <w:szCs w:val="28"/>
          <w:lang w:eastAsia="ru-RU"/>
        </w:rPr>
        <w:t>V класса вредности по санитарной классификации</w:t>
      </w:r>
    </w:p>
    <w:p w14:paraId="4DB69DE8"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 xml:space="preserve">ПК – 5 </w:t>
      </w:r>
      <w:r w:rsidRPr="00D87525">
        <w:rPr>
          <w:rFonts w:ascii="Times New Roman" w:eastAsia="Times New Roman" w:hAnsi="Times New Roman" w:cs="Times New Roman"/>
          <w:sz w:val="28"/>
          <w:szCs w:val="28"/>
          <w:lang w:eastAsia="ru-RU"/>
        </w:rPr>
        <w:t xml:space="preserve"> Производственно-коммунальная зона с предприятиями V класса вредности по санитарной классификации</w:t>
      </w:r>
    </w:p>
    <w:p w14:paraId="71D4A3F8"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lang w:eastAsia="ru-RU"/>
        </w:rPr>
      </w:pPr>
      <w:r w:rsidRPr="00D87525">
        <w:rPr>
          <w:rFonts w:ascii="Times New Roman" w:eastAsia="Times New Roman" w:hAnsi="Times New Roman" w:cs="Times New Roman"/>
          <w:b/>
          <w:sz w:val="28"/>
          <w:szCs w:val="28"/>
          <w:lang w:eastAsia="ru-RU"/>
        </w:rPr>
        <w:t>Зоны инженерной и транспортной инфраструктур</w:t>
      </w:r>
    </w:p>
    <w:p w14:paraId="05A3675E"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 xml:space="preserve">ИТ - 1 </w:t>
      </w:r>
      <w:r w:rsidRPr="00D87525">
        <w:rPr>
          <w:rFonts w:ascii="Times New Roman" w:eastAsia="Times New Roman" w:hAnsi="Times New Roman" w:cs="Times New Roman"/>
          <w:sz w:val="28"/>
          <w:szCs w:val="28"/>
          <w:lang w:eastAsia="ru-RU"/>
        </w:rPr>
        <w:t xml:space="preserve"> Зона размещения объектов инженерной и транспортной инфраструктуры</w:t>
      </w:r>
    </w:p>
    <w:p w14:paraId="68C147CE"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lang w:eastAsia="ru-RU"/>
        </w:rPr>
      </w:pPr>
      <w:r w:rsidRPr="00D87525">
        <w:rPr>
          <w:rFonts w:ascii="Times New Roman" w:eastAsia="Times New Roman" w:hAnsi="Times New Roman" w:cs="Times New Roman"/>
          <w:b/>
          <w:sz w:val="28"/>
          <w:szCs w:val="28"/>
          <w:lang w:eastAsia="ru-RU"/>
        </w:rPr>
        <w:t>Зоны специального назначения</w:t>
      </w:r>
    </w:p>
    <w:p w14:paraId="59EC8EB0"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СН – 1</w:t>
      </w:r>
      <w:r w:rsidRPr="00D87525">
        <w:rPr>
          <w:rFonts w:ascii="Times New Roman" w:eastAsia="Times New Roman" w:hAnsi="Times New Roman" w:cs="Times New Roman"/>
          <w:sz w:val="28"/>
          <w:szCs w:val="28"/>
          <w:lang w:eastAsia="ru-RU"/>
        </w:rPr>
        <w:t xml:space="preserve"> Зона кладбищ</w:t>
      </w:r>
    </w:p>
    <w:p w14:paraId="632AE282"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СН – 3</w:t>
      </w:r>
      <w:r w:rsidRPr="00D87525">
        <w:rPr>
          <w:rFonts w:ascii="Times New Roman" w:eastAsia="Times New Roman" w:hAnsi="Times New Roman" w:cs="Times New Roman"/>
          <w:sz w:val="28"/>
          <w:szCs w:val="28"/>
          <w:lang w:eastAsia="ru-RU"/>
        </w:rPr>
        <w:t xml:space="preserve"> Зона размещения водозаборных сооружений </w:t>
      </w:r>
    </w:p>
    <w:p w14:paraId="7F4076A1"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lang w:eastAsia="ru-RU"/>
        </w:rPr>
      </w:pPr>
    </w:p>
    <w:p w14:paraId="671403C9"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lang w:eastAsia="ru-RU"/>
        </w:rPr>
      </w:pPr>
      <w:r w:rsidRPr="00D87525">
        <w:rPr>
          <w:rFonts w:ascii="Times New Roman" w:eastAsia="Times New Roman" w:hAnsi="Times New Roman" w:cs="Times New Roman"/>
          <w:b/>
          <w:sz w:val="28"/>
          <w:szCs w:val="28"/>
          <w:lang w:eastAsia="ru-RU"/>
        </w:rPr>
        <w:t>Зона сельскохозяйственного использования</w:t>
      </w:r>
    </w:p>
    <w:p w14:paraId="05E21542"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СХ – 1</w:t>
      </w:r>
      <w:r w:rsidRPr="00D87525">
        <w:rPr>
          <w:rFonts w:ascii="Times New Roman" w:eastAsia="Times New Roman" w:hAnsi="Times New Roman" w:cs="Times New Roman"/>
          <w:sz w:val="28"/>
          <w:szCs w:val="28"/>
          <w:lang w:eastAsia="ru-RU"/>
        </w:rPr>
        <w:t xml:space="preserve"> Зона земель сельскохозяйственного использования</w:t>
      </w:r>
    </w:p>
    <w:p w14:paraId="4D563348"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lang w:eastAsia="ru-RU"/>
        </w:rPr>
      </w:pPr>
    </w:p>
    <w:p w14:paraId="7EFA34BC" w14:textId="77777777" w:rsidR="00D87525" w:rsidRPr="00D87525" w:rsidRDefault="00D87525" w:rsidP="00D87525">
      <w:pPr>
        <w:keepNext/>
        <w:tabs>
          <w:tab w:val="left" w:pos="851"/>
        </w:tabs>
        <w:spacing w:after="0" w:line="240" w:lineRule="auto"/>
        <w:jc w:val="both"/>
        <w:outlineLvl w:val="2"/>
        <w:rPr>
          <w:rFonts w:ascii="Times New Roman" w:eastAsia="Times New Roman" w:hAnsi="Times New Roman" w:cs="Times New Roman"/>
          <w:b/>
          <w:bCs/>
          <w:sz w:val="28"/>
          <w:szCs w:val="28"/>
          <w:lang w:eastAsia="ru-RU"/>
        </w:rPr>
      </w:pPr>
      <w:bookmarkStart w:id="108" w:name="_Toc435437227"/>
      <w:bookmarkStart w:id="109" w:name="_Toc435443344"/>
      <w:bookmarkStart w:id="110" w:name="_Toc286228069"/>
      <w:bookmarkStart w:id="111" w:name="_Toc286228370"/>
      <w:bookmarkStart w:id="112" w:name="_Toc286228619"/>
      <w:bookmarkStart w:id="113" w:name="_Toc286229226"/>
      <w:bookmarkStart w:id="114" w:name="_Toc286302866"/>
      <w:r w:rsidRPr="00D87525">
        <w:rPr>
          <w:rFonts w:ascii="Times New Roman" w:eastAsia="Times New Roman" w:hAnsi="Times New Roman" w:cs="Times New Roman"/>
          <w:b/>
          <w:bCs/>
          <w:sz w:val="28"/>
          <w:szCs w:val="28"/>
          <w:lang w:eastAsia="ru-RU"/>
        </w:rPr>
        <w:t>Статья 8. Градостроительные регламенты территориальных зон</w:t>
      </w:r>
      <w:bookmarkEnd w:id="108"/>
      <w:bookmarkEnd w:id="109"/>
      <w:r w:rsidRPr="00D87525">
        <w:rPr>
          <w:rFonts w:ascii="Times New Roman" w:eastAsia="Times New Roman" w:hAnsi="Times New Roman" w:cs="Times New Roman"/>
          <w:b/>
          <w:bCs/>
          <w:sz w:val="28"/>
          <w:szCs w:val="28"/>
          <w:lang w:eastAsia="ru-RU"/>
        </w:rPr>
        <w:t xml:space="preserve"> </w:t>
      </w:r>
      <w:bookmarkEnd w:id="110"/>
      <w:bookmarkEnd w:id="111"/>
      <w:bookmarkEnd w:id="112"/>
      <w:bookmarkEnd w:id="113"/>
      <w:bookmarkEnd w:id="114"/>
    </w:p>
    <w:p w14:paraId="5FC5F97F"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p>
    <w:p w14:paraId="490157E0" w14:textId="77777777" w:rsidR="00D87525" w:rsidRPr="00D87525" w:rsidRDefault="00D87525" w:rsidP="00D87525">
      <w:pPr>
        <w:keepNext/>
        <w:tabs>
          <w:tab w:val="left" w:pos="851"/>
        </w:tabs>
        <w:spacing w:after="0" w:line="240" w:lineRule="auto"/>
        <w:jc w:val="both"/>
        <w:outlineLvl w:val="2"/>
        <w:rPr>
          <w:rFonts w:ascii="Times New Roman" w:eastAsia="Times New Roman" w:hAnsi="Times New Roman" w:cs="Times New Roman"/>
          <w:b/>
          <w:bCs/>
          <w:noProof/>
          <w:sz w:val="28"/>
          <w:szCs w:val="28"/>
          <w:lang w:eastAsia="ru-RU"/>
        </w:rPr>
      </w:pPr>
      <w:bookmarkStart w:id="115" w:name="_Toc286228070"/>
      <w:bookmarkStart w:id="116" w:name="_Toc286228371"/>
      <w:bookmarkStart w:id="117" w:name="_Toc286228620"/>
      <w:bookmarkStart w:id="118" w:name="_Toc286229227"/>
      <w:bookmarkStart w:id="119" w:name="_Toc286302867"/>
      <w:bookmarkStart w:id="120" w:name="_Toc435437228"/>
      <w:bookmarkStart w:id="121" w:name="_Toc435443345"/>
      <w:r w:rsidRPr="00D87525">
        <w:rPr>
          <w:rFonts w:ascii="Times New Roman" w:eastAsia="Times New Roman" w:hAnsi="Times New Roman" w:cs="Times New Roman"/>
          <w:b/>
          <w:bCs/>
          <w:sz w:val="28"/>
          <w:szCs w:val="28"/>
          <w:lang w:eastAsia="ru-RU"/>
        </w:rPr>
        <w:t>Статья 8.1. Градостроительные регламенты. Жилые зоны</w:t>
      </w:r>
      <w:bookmarkEnd w:id="115"/>
      <w:bookmarkEnd w:id="116"/>
      <w:bookmarkEnd w:id="117"/>
      <w:bookmarkEnd w:id="118"/>
      <w:bookmarkEnd w:id="119"/>
      <w:r w:rsidRPr="00D87525">
        <w:rPr>
          <w:rFonts w:ascii="Times New Roman" w:eastAsia="Times New Roman" w:hAnsi="Times New Roman" w:cs="Times New Roman"/>
          <w:b/>
          <w:bCs/>
          <w:sz w:val="28"/>
          <w:szCs w:val="28"/>
          <w:lang w:eastAsia="ru-RU"/>
        </w:rPr>
        <w:t>.</w:t>
      </w:r>
      <w:bookmarkEnd w:id="120"/>
      <w:bookmarkEnd w:id="121"/>
      <w:r w:rsidRPr="00D87525">
        <w:rPr>
          <w:rFonts w:ascii="Times New Roman" w:eastAsia="Times New Roman" w:hAnsi="Times New Roman" w:cs="Times New Roman"/>
          <w:b/>
          <w:bCs/>
          <w:noProof/>
          <w:sz w:val="28"/>
          <w:szCs w:val="28"/>
          <w:lang w:eastAsia="ru-RU"/>
        </w:rPr>
        <w:t xml:space="preserve"> </w:t>
      </w:r>
    </w:p>
    <w:p w14:paraId="539504F0" w14:textId="77777777" w:rsidR="00D87525" w:rsidRPr="00D87525" w:rsidRDefault="00D87525" w:rsidP="00D87525">
      <w:pPr>
        <w:spacing w:after="0" w:line="240" w:lineRule="auto"/>
        <w:ind w:firstLine="709"/>
        <w:rPr>
          <w:rFonts w:ascii="Times New Roman" w:eastAsia="Times New Roman" w:hAnsi="Times New Roman" w:cs="Times New Roman"/>
          <w:b/>
          <w:sz w:val="28"/>
          <w:szCs w:val="28"/>
          <w:lang w:eastAsia="ru-RU"/>
        </w:rPr>
      </w:pPr>
      <w:r w:rsidRPr="00D87525">
        <w:rPr>
          <w:rFonts w:ascii="Times New Roman" w:eastAsia="Times New Roman" w:hAnsi="Times New Roman" w:cs="Times New Roman"/>
          <w:b/>
          <w:sz w:val="28"/>
          <w:szCs w:val="28"/>
          <w:lang w:eastAsia="ru-RU"/>
        </w:rPr>
        <w:t xml:space="preserve">Ж-1 </w:t>
      </w:r>
      <w:r w:rsidRPr="00D87525">
        <w:rPr>
          <w:rFonts w:ascii="Times New Roman" w:eastAsia="Times New Roman" w:hAnsi="Times New Roman" w:cs="Times New Roman"/>
          <w:b/>
          <w:sz w:val="28"/>
          <w:szCs w:val="28"/>
          <w:lang w:eastAsia="ru-RU"/>
        </w:rPr>
        <w:tab/>
        <w:t xml:space="preserve">Зона застройки индивидуальными жилыми домами </w:t>
      </w:r>
    </w:p>
    <w:p w14:paraId="16EB5FDB" w14:textId="77777777" w:rsidR="00D87525" w:rsidRPr="00D87525" w:rsidRDefault="00D87525" w:rsidP="00D87525">
      <w:pPr>
        <w:spacing w:after="0" w:line="240" w:lineRule="auto"/>
        <w:ind w:firstLine="709"/>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Зона застройки индивидуальными жилыми домами </w:t>
      </w:r>
      <w:r w:rsidRPr="00D87525">
        <w:rPr>
          <w:rFonts w:ascii="Times New Roman" w:eastAsia="Times New Roman" w:hAnsi="Times New Roman" w:cs="Times New Roman"/>
          <w:b/>
          <w:sz w:val="28"/>
          <w:szCs w:val="28"/>
          <w:lang w:eastAsia="ru-RU"/>
        </w:rPr>
        <w:t>Ж – 1</w:t>
      </w:r>
      <w:r w:rsidRPr="00D87525">
        <w:rPr>
          <w:rFonts w:ascii="Times New Roman" w:eastAsia="Times New Roman" w:hAnsi="Times New Roman" w:cs="Times New Roman"/>
          <w:sz w:val="28"/>
          <w:szCs w:val="28"/>
          <w:lang w:eastAsia="ru-RU"/>
        </w:rPr>
        <w:t xml:space="preserve"> выделена для обеспечения правовых условий сохранения кварталов существующей жилой застройки с возможным её обновлением</w:t>
      </w:r>
    </w:p>
    <w:tbl>
      <w:tblPr>
        <w:tblW w:w="1009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4679"/>
        <w:gridCol w:w="5416"/>
      </w:tblGrid>
      <w:tr w:rsidR="00D87525" w:rsidRPr="00D87525" w14:paraId="6034FF3A" w14:textId="77777777" w:rsidTr="00934664">
        <w:trPr>
          <w:tblCellSpacing w:w="0" w:type="dxa"/>
        </w:trPr>
        <w:tc>
          <w:tcPr>
            <w:tcW w:w="10095" w:type="dxa"/>
            <w:gridSpan w:val="2"/>
            <w:tcBorders>
              <w:top w:val="outset" w:sz="6" w:space="0" w:color="000000"/>
              <w:left w:val="outset" w:sz="6" w:space="0" w:color="000000"/>
              <w:bottom w:val="outset" w:sz="6" w:space="0" w:color="000000"/>
              <w:right w:val="outset" w:sz="6" w:space="0" w:color="000000"/>
            </w:tcBorders>
            <w:vAlign w:val="center"/>
          </w:tcPr>
          <w:p w14:paraId="5EC900EA"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Виды разрешенного использования земельных участков и объектов капитального строительства</w:t>
            </w:r>
          </w:p>
        </w:tc>
      </w:tr>
      <w:tr w:rsidR="00D87525" w:rsidRPr="00D87525" w14:paraId="5E3C3C57" w14:textId="77777777" w:rsidTr="00934664">
        <w:trPr>
          <w:trHeight w:val="630"/>
          <w:tblCellSpacing w:w="0" w:type="dxa"/>
        </w:trPr>
        <w:tc>
          <w:tcPr>
            <w:tcW w:w="4679" w:type="dxa"/>
            <w:tcBorders>
              <w:top w:val="outset" w:sz="6" w:space="0" w:color="000000"/>
              <w:left w:val="outset" w:sz="6" w:space="0" w:color="000000"/>
              <w:bottom w:val="outset" w:sz="6" w:space="0" w:color="000000"/>
              <w:right w:val="outset" w:sz="6" w:space="0" w:color="000000"/>
            </w:tcBorders>
            <w:vAlign w:val="center"/>
          </w:tcPr>
          <w:p w14:paraId="6C303553" w14:textId="77777777" w:rsidR="00D87525" w:rsidRPr="00D87525" w:rsidRDefault="00D87525" w:rsidP="00D87525">
            <w:pPr>
              <w:spacing w:after="0" w:line="240" w:lineRule="auto"/>
              <w:ind w:left="249" w:hanging="24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t>основные виды</w:t>
            </w:r>
          </w:p>
          <w:p w14:paraId="107AA884"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c>
          <w:tcPr>
            <w:tcW w:w="5416" w:type="dxa"/>
            <w:tcBorders>
              <w:top w:val="outset" w:sz="6" w:space="0" w:color="000000"/>
              <w:left w:val="outset" w:sz="6" w:space="0" w:color="000000"/>
              <w:bottom w:val="outset" w:sz="6" w:space="0" w:color="000000"/>
              <w:right w:val="outset" w:sz="6" w:space="0" w:color="000000"/>
            </w:tcBorders>
            <w:vAlign w:val="center"/>
          </w:tcPr>
          <w:p w14:paraId="4C9F9111"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t>условные виды</w:t>
            </w:r>
          </w:p>
          <w:p w14:paraId="208D0D19"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r>
      <w:tr w:rsidR="00D87525" w:rsidRPr="00D87525" w14:paraId="7BBB3395" w14:textId="77777777" w:rsidTr="00934664">
        <w:trPr>
          <w:tblCellSpacing w:w="0" w:type="dxa"/>
        </w:trPr>
        <w:tc>
          <w:tcPr>
            <w:tcW w:w="4679" w:type="dxa"/>
            <w:tcBorders>
              <w:top w:val="outset" w:sz="6" w:space="0" w:color="000000"/>
              <w:left w:val="outset" w:sz="6" w:space="0" w:color="000000"/>
              <w:bottom w:val="outset" w:sz="6" w:space="0" w:color="000000"/>
              <w:right w:val="outset" w:sz="6" w:space="0" w:color="000000"/>
            </w:tcBorders>
          </w:tcPr>
          <w:p w14:paraId="47E3C1A7" w14:textId="77777777" w:rsidR="00D87525" w:rsidRPr="00D87525" w:rsidRDefault="00D87525" w:rsidP="00D87525">
            <w:pPr>
              <w:numPr>
                <w:ilvl w:val="0"/>
                <w:numId w:val="17"/>
              </w:numPr>
              <w:autoSpaceDE w:val="0"/>
              <w:autoSpaceDN w:val="0"/>
              <w:adjustRightInd w:val="0"/>
              <w:spacing w:after="0" w:line="240" w:lineRule="auto"/>
              <w:ind w:left="209" w:hanging="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Для индивидуального жилищного строительства (2.1)</w:t>
            </w:r>
            <w:r w:rsidRPr="00D87525">
              <w:rPr>
                <w:rFonts w:ascii="Arial" w:eastAsia="Times New Roman" w:hAnsi="Arial" w:cs="Arial"/>
                <w:sz w:val="28"/>
                <w:szCs w:val="28"/>
                <w:lang w:eastAsia="ru-RU"/>
              </w:rPr>
              <w:t xml:space="preserve"> (</w:t>
            </w:r>
            <w:r w:rsidRPr="00D87525">
              <w:rPr>
                <w:rFonts w:ascii="Times New Roman" w:eastAsia="Times New Roman" w:hAnsi="Times New Roman" w:cs="Times New Roman"/>
                <w:sz w:val="28"/>
                <w:szCs w:val="28"/>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p w14:paraId="0788FAAA" w14:textId="77777777" w:rsidR="00D87525" w:rsidRPr="00D87525" w:rsidRDefault="00D87525" w:rsidP="00D87525">
            <w:pPr>
              <w:numPr>
                <w:ilvl w:val="0"/>
                <w:numId w:val="17"/>
              </w:numPr>
              <w:autoSpaceDE w:val="0"/>
              <w:autoSpaceDN w:val="0"/>
              <w:adjustRightInd w:val="0"/>
              <w:spacing w:after="0" w:line="240" w:lineRule="auto"/>
              <w:ind w:left="209" w:hanging="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 xml:space="preserve">Для ведения личного подсобного хозяйства (2.2) </w:t>
            </w:r>
            <w:r w:rsidRPr="00D87525">
              <w:rPr>
                <w:rFonts w:ascii="Times New Roman" w:eastAsia="Times New Roman" w:hAnsi="Times New Roman" w:cs="Times New Roman"/>
                <w:sz w:val="28"/>
                <w:szCs w:val="28"/>
                <w:lang w:eastAsia="ru-RU"/>
              </w:rPr>
              <w:t xml:space="preserve">(Размещение жилого дома, указанного в описании вида разрешенного использования с </w:t>
            </w:r>
            <w:hyperlink w:anchor="Par140" w:tooltip="2.1" w:history="1">
              <w:r w:rsidRPr="00D87525">
                <w:rPr>
                  <w:rFonts w:ascii="Times New Roman" w:eastAsia="Times New Roman" w:hAnsi="Times New Roman" w:cs="Times New Roman"/>
                  <w:sz w:val="28"/>
                  <w:szCs w:val="28"/>
                  <w:lang w:eastAsia="ru-RU"/>
                </w:rPr>
                <w:t>кодом 2.1</w:t>
              </w:r>
            </w:hyperlink>
            <w:r w:rsidRPr="00D87525">
              <w:rPr>
                <w:rFonts w:ascii="Times New Roman" w:eastAsia="Times New Roman" w:hAnsi="Times New Roman" w:cs="Times New Roman"/>
                <w:sz w:val="28"/>
                <w:szCs w:val="28"/>
                <w:lang w:eastAsia="ru-RU"/>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p w14:paraId="2D04FAD0" w14:textId="77777777" w:rsidR="00D87525" w:rsidRPr="00D87525" w:rsidRDefault="00D87525" w:rsidP="00D87525">
            <w:pPr>
              <w:spacing w:after="0" w:line="240" w:lineRule="auto"/>
              <w:ind w:firstLine="209"/>
              <w:jc w:val="both"/>
              <w:rPr>
                <w:rFonts w:ascii="Times New Roman" w:eastAsia="Times New Roman" w:hAnsi="Times New Roman" w:cs="Times New Roman"/>
                <w:sz w:val="28"/>
                <w:szCs w:val="28"/>
                <w:lang w:eastAsia="ru-RU"/>
              </w:rPr>
            </w:pPr>
          </w:p>
        </w:tc>
        <w:tc>
          <w:tcPr>
            <w:tcW w:w="5416" w:type="dxa"/>
            <w:tcBorders>
              <w:top w:val="outset" w:sz="6" w:space="0" w:color="000000"/>
              <w:left w:val="outset" w:sz="6" w:space="0" w:color="000000"/>
              <w:bottom w:val="outset" w:sz="6" w:space="0" w:color="000000"/>
              <w:right w:val="outset" w:sz="6" w:space="0" w:color="000000"/>
            </w:tcBorders>
          </w:tcPr>
          <w:p w14:paraId="3316DA1A"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bookmarkStart w:id="122" w:name="sub_1027"/>
            <w:r w:rsidRPr="00D87525">
              <w:rPr>
                <w:rFonts w:ascii="Times New Roman" w:eastAsia="Times New Roman" w:hAnsi="Times New Roman" w:cs="Times New Roman"/>
                <w:b/>
                <w:sz w:val="28"/>
                <w:szCs w:val="28"/>
                <w:lang w:eastAsia="ru-RU"/>
              </w:rPr>
              <w:t>Обслуживание жилой застройки</w:t>
            </w:r>
            <w:bookmarkEnd w:id="122"/>
            <w:r w:rsidRPr="00D87525">
              <w:rPr>
                <w:rFonts w:ascii="Times New Roman" w:eastAsia="Times New Roman" w:hAnsi="Times New Roman" w:cs="Times New Roman"/>
                <w:b/>
                <w:sz w:val="28"/>
                <w:szCs w:val="28"/>
                <w:lang w:eastAsia="ru-RU"/>
              </w:rPr>
              <w:t xml:space="preserve"> (2.7)</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размещение которых предусмотрено видами разрешенного использования с </w:t>
            </w:r>
            <w:hyperlink w:anchor="Par192" w:tooltip="Коммунальное обслуживание" w:history="1">
              <w:r w:rsidRPr="00D87525">
                <w:rPr>
                  <w:rFonts w:ascii="Times New Roman" w:eastAsia="Times New Roman" w:hAnsi="Times New Roman" w:cs="Times New Roman"/>
                  <w:sz w:val="28"/>
                  <w:szCs w:val="28"/>
                  <w:lang w:eastAsia="ru-RU"/>
                </w:rPr>
                <w:t>кодами 3.1</w:t>
              </w:r>
            </w:hyperlink>
            <w:r w:rsidRPr="00D87525">
              <w:rPr>
                <w:rFonts w:ascii="Times New Roman" w:eastAsia="Times New Roman" w:hAnsi="Times New Roman" w:cs="Times New Roman"/>
                <w:sz w:val="28"/>
                <w:szCs w:val="28"/>
                <w:lang w:eastAsia="ru-RU"/>
              </w:rPr>
              <w:t xml:space="preserve">, </w:t>
            </w:r>
            <w:hyperlink w:anchor="Par204" w:tooltip="Социальное обслуживание" w:history="1">
              <w:r w:rsidRPr="00D87525">
                <w:rPr>
                  <w:rFonts w:ascii="Times New Roman" w:eastAsia="Times New Roman" w:hAnsi="Times New Roman" w:cs="Times New Roman"/>
                  <w:sz w:val="28"/>
                  <w:szCs w:val="28"/>
                  <w:lang w:eastAsia="ru-RU"/>
                </w:rPr>
                <w:t>3.2</w:t>
              </w:r>
            </w:hyperlink>
            <w:r w:rsidRPr="00D87525">
              <w:rPr>
                <w:rFonts w:ascii="Times New Roman" w:eastAsia="Times New Roman" w:hAnsi="Times New Roman" w:cs="Times New Roman"/>
                <w:sz w:val="28"/>
                <w:szCs w:val="28"/>
                <w:lang w:eastAsia="ru-RU"/>
              </w:rPr>
              <w:t xml:space="preserve">, </w:t>
            </w:r>
            <w:hyperlink w:anchor="Par226" w:tooltip="Бытовое обслуживание" w:history="1">
              <w:r w:rsidRPr="00D87525">
                <w:rPr>
                  <w:rFonts w:ascii="Times New Roman" w:eastAsia="Times New Roman" w:hAnsi="Times New Roman" w:cs="Times New Roman"/>
                  <w:sz w:val="28"/>
                  <w:szCs w:val="28"/>
                  <w:lang w:eastAsia="ru-RU"/>
                </w:rPr>
                <w:t>3.3</w:t>
              </w:r>
            </w:hyperlink>
            <w:r w:rsidRPr="00D87525">
              <w:rPr>
                <w:rFonts w:ascii="Times New Roman" w:eastAsia="Times New Roman" w:hAnsi="Times New Roman" w:cs="Times New Roman"/>
                <w:sz w:val="28"/>
                <w:szCs w:val="28"/>
                <w:lang w:eastAsia="ru-RU"/>
              </w:rPr>
              <w:t xml:space="preserve">, </w:t>
            </w:r>
            <w:hyperlink w:anchor="Par230" w:tooltip="Здравоохранение" w:history="1">
              <w:r w:rsidRPr="00D87525">
                <w:rPr>
                  <w:rFonts w:ascii="Times New Roman" w:eastAsia="Times New Roman" w:hAnsi="Times New Roman" w:cs="Times New Roman"/>
                  <w:sz w:val="28"/>
                  <w:szCs w:val="28"/>
                  <w:lang w:eastAsia="ru-RU"/>
                </w:rPr>
                <w:t>3.4</w:t>
              </w:r>
            </w:hyperlink>
            <w:r w:rsidRPr="00D87525">
              <w:rPr>
                <w:rFonts w:ascii="Times New Roman" w:eastAsia="Times New Roman" w:hAnsi="Times New Roman" w:cs="Times New Roman"/>
                <w:sz w:val="28"/>
                <w:szCs w:val="28"/>
                <w:lang w:eastAsia="ru-RU"/>
              </w:rPr>
              <w:t xml:space="preserve">, </w:t>
            </w:r>
            <w:hyperlink w:anchor="Par234" w:tooltip="Амбулаторно-поликлиническое обслуживание" w:history="1">
              <w:r w:rsidRPr="00D87525">
                <w:rPr>
                  <w:rFonts w:ascii="Times New Roman" w:eastAsia="Times New Roman" w:hAnsi="Times New Roman" w:cs="Times New Roman"/>
                  <w:sz w:val="28"/>
                  <w:szCs w:val="28"/>
                  <w:lang w:eastAsia="ru-RU"/>
                </w:rPr>
                <w:t>3.4.1</w:t>
              </w:r>
            </w:hyperlink>
            <w:r w:rsidRPr="00D87525">
              <w:rPr>
                <w:rFonts w:ascii="Times New Roman" w:eastAsia="Times New Roman" w:hAnsi="Times New Roman" w:cs="Times New Roman"/>
                <w:sz w:val="28"/>
                <w:szCs w:val="28"/>
                <w:lang w:eastAsia="ru-RU"/>
              </w:rPr>
              <w:t xml:space="preserve">, </w:t>
            </w:r>
            <w:hyperlink w:anchor="Par252" w:tooltip="Дошкольное, начальное и среднее общее образование" w:history="1">
              <w:r w:rsidRPr="00D87525">
                <w:rPr>
                  <w:rFonts w:ascii="Times New Roman" w:eastAsia="Times New Roman" w:hAnsi="Times New Roman" w:cs="Times New Roman"/>
                  <w:sz w:val="28"/>
                  <w:szCs w:val="28"/>
                  <w:lang w:eastAsia="ru-RU"/>
                </w:rPr>
                <w:t>3.5.1</w:t>
              </w:r>
            </w:hyperlink>
            <w:r w:rsidRPr="00D87525">
              <w:rPr>
                <w:rFonts w:ascii="Times New Roman" w:eastAsia="Times New Roman" w:hAnsi="Times New Roman" w:cs="Times New Roman"/>
                <w:sz w:val="28"/>
                <w:szCs w:val="28"/>
                <w:lang w:eastAsia="ru-RU"/>
              </w:rPr>
              <w:t xml:space="preserve">, </w:t>
            </w:r>
            <w:hyperlink w:anchor="Par260" w:tooltip="Культурное развитие" w:history="1">
              <w:r w:rsidRPr="00D87525">
                <w:rPr>
                  <w:rFonts w:ascii="Times New Roman" w:eastAsia="Times New Roman" w:hAnsi="Times New Roman" w:cs="Times New Roman"/>
                  <w:sz w:val="28"/>
                  <w:szCs w:val="28"/>
                  <w:lang w:eastAsia="ru-RU"/>
                </w:rPr>
                <w:t>3.6</w:t>
              </w:r>
            </w:hyperlink>
            <w:r w:rsidRPr="00D87525">
              <w:rPr>
                <w:rFonts w:ascii="Times New Roman" w:eastAsia="Times New Roman" w:hAnsi="Times New Roman" w:cs="Times New Roman"/>
                <w:sz w:val="28"/>
                <w:szCs w:val="28"/>
                <w:lang w:eastAsia="ru-RU"/>
              </w:rPr>
              <w:t xml:space="preserve">, </w:t>
            </w:r>
            <w:hyperlink w:anchor="Par276" w:tooltip="Религиозное использование" w:history="1">
              <w:r w:rsidRPr="00D87525">
                <w:rPr>
                  <w:rFonts w:ascii="Times New Roman" w:eastAsia="Times New Roman" w:hAnsi="Times New Roman" w:cs="Times New Roman"/>
                  <w:sz w:val="28"/>
                  <w:szCs w:val="28"/>
                  <w:lang w:eastAsia="ru-RU"/>
                </w:rPr>
                <w:t>3.7</w:t>
              </w:r>
            </w:hyperlink>
            <w:r w:rsidRPr="00D87525">
              <w:rPr>
                <w:rFonts w:ascii="Times New Roman" w:eastAsia="Times New Roman" w:hAnsi="Times New Roman" w:cs="Times New Roman"/>
                <w:sz w:val="28"/>
                <w:szCs w:val="28"/>
                <w:lang w:eastAsia="ru-RU"/>
              </w:rPr>
              <w:t xml:space="preserve">, </w:t>
            </w:r>
            <w:hyperlink w:anchor="Par320" w:tooltip="Амбулаторное ветеринарное обслуживание" w:history="1">
              <w:r w:rsidRPr="00D87525">
                <w:rPr>
                  <w:rFonts w:ascii="Times New Roman" w:eastAsia="Times New Roman" w:hAnsi="Times New Roman" w:cs="Times New Roman"/>
                  <w:sz w:val="28"/>
                  <w:szCs w:val="28"/>
                  <w:lang w:eastAsia="ru-RU"/>
                </w:rPr>
                <w:t>3.10.1</w:t>
              </w:r>
            </w:hyperlink>
            <w:r w:rsidRPr="00D87525">
              <w:rPr>
                <w:rFonts w:ascii="Times New Roman" w:eastAsia="Times New Roman" w:hAnsi="Times New Roman" w:cs="Times New Roman"/>
                <w:sz w:val="28"/>
                <w:szCs w:val="28"/>
                <w:lang w:eastAsia="ru-RU"/>
              </w:rPr>
              <w:t xml:space="preserve">, </w:t>
            </w:r>
            <w:hyperlink w:anchor="Par335" w:tooltip="Деловое управление" w:history="1">
              <w:r w:rsidRPr="00D87525">
                <w:rPr>
                  <w:rFonts w:ascii="Times New Roman" w:eastAsia="Times New Roman" w:hAnsi="Times New Roman" w:cs="Times New Roman"/>
                  <w:sz w:val="28"/>
                  <w:szCs w:val="28"/>
                  <w:lang w:eastAsia="ru-RU"/>
                </w:rPr>
                <w:t>4.1</w:t>
              </w:r>
            </w:hyperlink>
            <w:r w:rsidRPr="00D87525">
              <w:rPr>
                <w:rFonts w:ascii="Times New Roman" w:eastAsia="Times New Roman" w:hAnsi="Times New Roman" w:cs="Times New Roman"/>
                <w:sz w:val="28"/>
                <w:szCs w:val="28"/>
                <w:lang w:eastAsia="ru-RU"/>
              </w:rPr>
              <w:t xml:space="preserve">, </w:t>
            </w:r>
            <w:hyperlink w:anchor="Par344" w:tooltip="Рынки" w:history="1">
              <w:r w:rsidRPr="00D87525">
                <w:rPr>
                  <w:rFonts w:ascii="Times New Roman" w:eastAsia="Times New Roman" w:hAnsi="Times New Roman" w:cs="Times New Roman"/>
                  <w:sz w:val="28"/>
                  <w:szCs w:val="28"/>
                  <w:lang w:eastAsia="ru-RU"/>
                </w:rPr>
                <w:t>4.3</w:t>
              </w:r>
            </w:hyperlink>
            <w:r w:rsidRPr="00D87525">
              <w:rPr>
                <w:rFonts w:ascii="Times New Roman" w:eastAsia="Times New Roman" w:hAnsi="Times New Roman" w:cs="Times New Roman"/>
                <w:sz w:val="28"/>
                <w:szCs w:val="28"/>
                <w:lang w:eastAsia="ru-RU"/>
              </w:rPr>
              <w:t xml:space="preserve">, </w:t>
            </w:r>
            <w:hyperlink w:anchor="Par349" w:tooltip="Магазины" w:history="1">
              <w:r w:rsidRPr="00D87525">
                <w:rPr>
                  <w:rFonts w:ascii="Times New Roman" w:eastAsia="Times New Roman" w:hAnsi="Times New Roman" w:cs="Times New Roman"/>
                  <w:sz w:val="28"/>
                  <w:szCs w:val="28"/>
                  <w:lang w:eastAsia="ru-RU"/>
                </w:rPr>
                <w:t>4.4</w:t>
              </w:r>
            </w:hyperlink>
            <w:r w:rsidRPr="00D87525">
              <w:rPr>
                <w:rFonts w:ascii="Times New Roman" w:eastAsia="Times New Roman" w:hAnsi="Times New Roman" w:cs="Times New Roman"/>
                <w:sz w:val="28"/>
                <w:szCs w:val="28"/>
                <w:lang w:eastAsia="ru-RU"/>
              </w:rPr>
              <w:t xml:space="preserve">, </w:t>
            </w:r>
            <w:hyperlink w:anchor="Par356" w:tooltip="Общественное питание" w:history="1">
              <w:r w:rsidRPr="00D87525">
                <w:rPr>
                  <w:rFonts w:ascii="Times New Roman" w:eastAsia="Times New Roman" w:hAnsi="Times New Roman" w:cs="Times New Roman"/>
                  <w:sz w:val="28"/>
                  <w:szCs w:val="28"/>
                  <w:lang w:eastAsia="ru-RU"/>
                </w:rPr>
                <w:t>4.6</w:t>
              </w:r>
            </w:hyperlink>
            <w:r w:rsidRPr="00D87525">
              <w:rPr>
                <w:rFonts w:ascii="Times New Roman" w:eastAsia="Times New Roman" w:hAnsi="Times New Roman" w:cs="Times New Roman"/>
                <w:sz w:val="28"/>
                <w:szCs w:val="28"/>
                <w:lang w:eastAsia="ru-RU"/>
              </w:rPr>
              <w:t xml:space="preserve">, </w:t>
            </w:r>
            <w:hyperlink w:anchor="Par424" w:tooltip="5.1.2" w:history="1">
              <w:r w:rsidRPr="00D87525">
                <w:rPr>
                  <w:rFonts w:ascii="Times New Roman" w:eastAsia="Times New Roman" w:hAnsi="Times New Roman" w:cs="Times New Roman"/>
                  <w:sz w:val="28"/>
                  <w:szCs w:val="28"/>
                  <w:lang w:eastAsia="ru-RU"/>
                </w:rPr>
                <w:t>5.1.2</w:t>
              </w:r>
            </w:hyperlink>
            <w:r w:rsidRPr="00D87525">
              <w:rPr>
                <w:rFonts w:ascii="Times New Roman" w:eastAsia="Times New Roman" w:hAnsi="Times New Roman" w:cs="Times New Roman"/>
                <w:sz w:val="28"/>
                <w:szCs w:val="28"/>
                <w:lang w:eastAsia="ru-RU"/>
              </w:rPr>
              <w:t xml:space="preserve">, </w:t>
            </w:r>
            <w:hyperlink w:anchor="Par428" w:tooltip="5.1.3" w:history="1">
              <w:r w:rsidRPr="00D87525">
                <w:rPr>
                  <w:rFonts w:ascii="Times New Roman" w:eastAsia="Times New Roman" w:hAnsi="Times New Roman" w:cs="Times New Roman"/>
                  <w:sz w:val="28"/>
                  <w:szCs w:val="28"/>
                  <w:lang w:eastAsia="ru-RU"/>
                </w:rPr>
                <w:t>5.1.3</w:t>
              </w:r>
            </w:hyperlink>
            <w:r w:rsidRPr="00D87525">
              <w:rPr>
                <w:rFonts w:ascii="Times New Roman" w:eastAsia="Times New Roman" w:hAnsi="Times New Roman" w:cs="Times New Roman"/>
                <w:sz w:val="28"/>
                <w:szCs w:val="28"/>
                <w:lang w:eastAsia="ru-RU"/>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p w14:paraId="0EB9D770"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bookmarkStart w:id="123" w:name="sub_1032"/>
            <w:r w:rsidRPr="00D87525">
              <w:rPr>
                <w:rFonts w:ascii="Times New Roman" w:eastAsia="Times New Roman" w:hAnsi="Times New Roman" w:cs="Times New Roman"/>
                <w:b/>
                <w:sz w:val="28"/>
                <w:szCs w:val="28"/>
                <w:lang w:eastAsia="ru-RU"/>
              </w:rPr>
              <w:t>Социальное обслуживание</w:t>
            </w:r>
            <w:bookmarkEnd w:id="123"/>
            <w:r w:rsidRPr="00D87525">
              <w:rPr>
                <w:rFonts w:ascii="Times New Roman" w:eastAsia="Times New Roman" w:hAnsi="Times New Roman" w:cs="Times New Roman"/>
                <w:b/>
                <w:sz w:val="28"/>
                <w:szCs w:val="28"/>
                <w:lang w:eastAsia="ru-RU"/>
              </w:rPr>
              <w:t xml:space="preserve"> (3.2)</w:t>
            </w:r>
            <w:r w:rsidRPr="00D87525">
              <w:rPr>
                <w:rFonts w:ascii="Times New Roman" w:eastAsia="Times New Roman" w:hAnsi="Times New Roman" w:cs="Times New Roman"/>
                <w:sz w:val="28"/>
                <w:szCs w:val="28"/>
                <w:lang w:eastAsia="ru-RU"/>
              </w:rPr>
              <w:t xml:space="preserve">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D87525">
                <w:rPr>
                  <w:rFonts w:ascii="Times New Roman" w:eastAsia="Times New Roman" w:hAnsi="Times New Roman" w:cs="Times New Roman"/>
                  <w:sz w:val="28"/>
                  <w:szCs w:val="28"/>
                  <w:lang w:eastAsia="ru-RU"/>
                </w:rPr>
                <w:t>кодами 3.2.1</w:t>
              </w:r>
            </w:hyperlink>
            <w:r w:rsidRPr="00D87525">
              <w:rPr>
                <w:rFonts w:ascii="Times New Roman" w:eastAsia="Times New Roman" w:hAnsi="Times New Roman" w:cs="Times New Roman"/>
                <w:sz w:val="28"/>
                <w:szCs w:val="28"/>
                <w:lang w:eastAsia="ru-RU"/>
              </w:rPr>
              <w:t xml:space="preserve"> - </w:t>
            </w:r>
            <w:hyperlink w:anchor="Par224" w:tooltip="3.2.4" w:history="1">
              <w:r w:rsidRPr="00D87525">
                <w:rPr>
                  <w:rFonts w:ascii="Times New Roman" w:eastAsia="Times New Roman" w:hAnsi="Times New Roman" w:cs="Times New Roman"/>
                  <w:sz w:val="28"/>
                  <w:szCs w:val="28"/>
                  <w:lang w:eastAsia="ru-RU"/>
                </w:rPr>
                <w:t>3.2.4</w:t>
              </w:r>
            </w:hyperlink>
            <w:r w:rsidRPr="00D87525">
              <w:rPr>
                <w:rFonts w:ascii="Times New Roman" w:eastAsia="Times New Roman" w:hAnsi="Times New Roman" w:cs="Times New Roman"/>
                <w:sz w:val="28"/>
                <w:szCs w:val="28"/>
                <w:lang w:eastAsia="ru-RU"/>
              </w:rPr>
              <w:t>);</w:t>
            </w:r>
          </w:p>
          <w:p w14:paraId="0A8A9BD0"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bookmarkStart w:id="124" w:name="sub_1033"/>
            <w:r w:rsidRPr="00D87525">
              <w:rPr>
                <w:rFonts w:ascii="Times New Roman" w:eastAsia="Times New Roman" w:hAnsi="Times New Roman" w:cs="Times New Roman"/>
                <w:b/>
                <w:sz w:val="28"/>
                <w:szCs w:val="28"/>
                <w:lang w:eastAsia="ru-RU"/>
              </w:rPr>
              <w:t>Бытовое обслуживание</w:t>
            </w:r>
            <w:bookmarkEnd w:id="124"/>
            <w:r w:rsidRPr="00D87525">
              <w:rPr>
                <w:rFonts w:ascii="Times New Roman" w:eastAsia="Times New Roman" w:hAnsi="Times New Roman" w:cs="Times New Roman"/>
                <w:b/>
                <w:sz w:val="28"/>
                <w:szCs w:val="28"/>
                <w:lang w:eastAsia="ru-RU"/>
              </w:rPr>
              <w:t xml:space="preserve"> (3.3) </w:t>
            </w:r>
            <w:r w:rsidRPr="00D87525">
              <w:rPr>
                <w:rFonts w:ascii="Times New Roman" w:eastAsia="Times New Roman" w:hAnsi="Times New Roman" w:cs="Times New Roman"/>
                <w:sz w:val="28"/>
                <w:szCs w:val="28"/>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14:paraId="02882FEA"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bookmarkStart w:id="125" w:name="sub_1034"/>
            <w:r w:rsidRPr="00D87525">
              <w:rPr>
                <w:rFonts w:ascii="Times New Roman" w:eastAsia="Times New Roman" w:hAnsi="Times New Roman" w:cs="Times New Roman"/>
                <w:b/>
                <w:sz w:val="28"/>
                <w:szCs w:val="28"/>
                <w:lang w:eastAsia="ru-RU"/>
              </w:rPr>
              <w:t>Здравоохранение</w:t>
            </w:r>
            <w:bookmarkEnd w:id="125"/>
            <w:r w:rsidRPr="00D87525">
              <w:rPr>
                <w:rFonts w:ascii="Times New Roman" w:eastAsia="Times New Roman" w:hAnsi="Times New Roman" w:cs="Times New Roman"/>
                <w:b/>
                <w:sz w:val="28"/>
                <w:szCs w:val="28"/>
                <w:lang w:eastAsia="ru-RU"/>
              </w:rPr>
              <w:t xml:space="preserve"> (3.4)</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34" w:tooltip="Амбулаторно-поликлиническое обслуживание" w:history="1">
              <w:r w:rsidRPr="00D87525">
                <w:rPr>
                  <w:rFonts w:ascii="Times New Roman" w:eastAsia="Times New Roman" w:hAnsi="Times New Roman" w:cs="Times New Roman"/>
                  <w:sz w:val="28"/>
                  <w:szCs w:val="28"/>
                  <w:lang w:eastAsia="ru-RU"/>
                </w:rPr>
                <w:t>кодами 3.4.1</w:t>
              </w:r>
            </w:hyperlink>
            <w:r w:rsidRPr="00D87525">
              <w:rPr>
                <w:rFonts w:ascii="Times New Roman" w:eastAsia="Times New Roman" w:hAnsi="Times New Roman" w:cs="Times New Roman"/>
                <w:sz w:val="28"/>
                <w:szCs w:val="28"/>
                <w:lang w:eastAsia="ru-RU"/>
              </w:rPr>
              <w:t xml:space="preserve"> - </w:t>
            </w:r>
            <w:hyperlink w:anchor="Par238" w:tooltip="Стационарное медицинское обслуживание" w:history="1">
              <w:r w:rsidRPr="00D87525">
                <w:rPr>
                  <w:rFonts w:ascii="Times New Roman" w:eastAsia="Times New Roman" w:hAnsi="Times New Roman" w:cs="Times New Roman"/>
                  <w:sz w:val="28"/>
                  <w:szCs w:val="28"/>
                  <w:lang w:eastAsia="ru-RU"/>
                </w:rPr>
                <w:t>3.4.2</w:t>
              </w:r>
            </w:hyperlink>
            <w:r w:rsidRPr="00D87525">
              <w:rPr>
                <w:rFonts w:ascii="Times New Roman" w:eastAsia="Times New Roman" w:hAnsi="Times New Roman" w:cs="Times New Roman"/>
                <w:sz w:val="28"/>
                <w:szCs w:val="28"/>
                <w:lang w:eastAsia="ru-RU"/>
              </w:rPr>
              <w:t>);</w:t>
            </w:r>
          </w:p>
          <w:p w14:paraId="3DA2E412"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bookmarkStart w:id="126" w:name="sub_1035"/>
            <w:r w:rsidRPr="00D87525">
              <w:rPr>
                <w:rFonts w:ascii="Times New Roman" w:eastAsia="Times New Roman" w:hAnsi="Times New Roman" w:cs="Times New Roman"/>
                <w:b/>
                <w:sz w:val="28"/>
                <w:szCs w:val="28"/>
                <w:lang w:eastAsia="ru-RU"/>
              </w:rPr>
              <w:t>Образование и просвещение</w:t>
            </w:r>
            <w:bookmarkEnd w:id="126"/>
            <w:r w:rsidRPr="00D87525">
              <w:rPr>
                <w:rFonts w:ascii="Times New Roman" w:eastAsia="Times New Roman" w:hAnsi="Times New Roman" w:cs="Times New Roman"/>
                <w:b/>
                <w:sz w:val="28"/>
                <w:szCs w:val="28"/>
                <w:lang w:eastAsia="ru-RU"/>
              </w:rPr>
              <w:t xml:space="preserve"> (3.5)</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52" w:tooltip="Дошкольное, начальное и среднее общее образование" w:history="1">
              <w:r w:rsidRPr="00D87525">
                <w:rPr>
                  <w:rFonts w:ascii="Times New Roman" w:eastAsia="Times New Roman" w:hAnsi="Times New Roman" w:cs="Times New Roman"/>
                  <w:sz w:val="28"/>
                  <w:szCs w:val="28"/>
                  <w:lang w:eastAsia="ru-RU"/>
                </w:rPr>
                <w:t>кодами 3.5.1</w:t>
              </w:r>
            </w:hyperlink>
            <w:r w:rsidRPr="00D87525">
              <w:rPr>
                <w:rFonts w:ascii="Times New Roman" w:eastAsia="Times New Roman" w:hAnsi="Times New Roman" w:cs="Times New Roman"/>
                <w:sz w:val="28"/>
                <w:szCs w:val="28"/>
                <w:lang w:eastAsia="ru-RU"/>
              </w:rPr>
              <w:t xml:space="preserve"> - </w:t>
            </w:r>
            <w:hyperlink w:anchor="Par256" w:tooltip="Среднее и высшее профессиональное образование" w:history="1">
              <w:r w:rsidRPr="00D87525">
                <w:rPr>
                  <w:rFonts w:ascii="Times New Roman" w:eastAsia="Times New Roman" w:hAnsi="Times New Roman" w:cs="Times New Roman"/>
                  <w:sz w:val="28"/>
                  <w:szCs w:val="28"/>
                  <w:lang w:eastAsia="ru-RU"/>
                </w:rPr>
                <w:t>3.5.2</w:t>
              </w:r>
            </w:hyperlink>
            <w:r w:rsidRPr="00D87525">
              <w:rPr>
                <w:rFonts w:ascii="Times New Roman" w:eastAsia="Times New Roman" w:hAnsi="Times New Roman" w:cs="Times New Roman"/>
                <w:sz w:val="28"/>
                <w:szCs w:val="28"/>
                <w:lang w:eastAsia="ru-RU"/>
              </w:rPr>
              <w:t>);</w:t>
            </w:r>
          </w:p>
          <w:p w14:paraId="2D146BFF"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bookmarkStart w:id="127" w:name="sub_1036"/>
            <w:r w:rsidRPr="00D87525">
              <w:rPr>
                <w:rFonts w:ascii="Times New Roman" w:eastAsia="Times New Roman" w:hAnsi="Times New Roman" w:cs="Times New Roman"/>
                <w:b/>
                <w:sz w:val="28"/>
                <w:szCs w:val="28"/>
                <w:lang w:eastAsia="ru-RU"/>
              </w:rPr>
              <w:t>Культурное развитие</w:t>
            </w:r>
            <w:bookmarkEnd w:id="127"/>
            <w:r w:rsidRPr="00D87525">
              <w:rPr>
                <w:rFonts w:ascii="Times New Roman" w:eastAsia="Times New Roman" w:hAnsi="Times New Roman" w:cs="Times New Roman"/>
                <w:b/>
                <w:sz w:val="28"/>
                <w:szCs w:val="28"/>
                <w:lang w:eastAsia="ru-RU"/>
              </w:rPr>
              <w:t xml:space="preserve"> (3.6)</w:t>
            </w:r>
            <w:r w:rsidRPr="00D87525">
              <w:rPr>
                <w:rFonts w:ascii="Times New Roman" w:eastAsia="Times New Roman" w:hAnsi="Times New Roman" w:cs="Times New Roman"/>
                <w:sz w:val="28"/>
                <w:szCs w:val="28"/>
                <w:lang w:eastAsia="ru-RU"/>
              </w:rPr>
              <w:t xml:space="preserve">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66" w:tooltip="3.6.1" w:history="1">
              <w:r w:rsidRPr="00D87525">
                <w:rPr>
                  <w:rFonts w:ascii="Times New Roman" w:eastAsia="Times New Roman" w:hAnsi="Times New Roman" w:cs="Times New Roman"/>
                  <w:sz w:val="28"/>
                  <w:szCs w:val="28"/>
                  <w:lang w:eastAsia="ru-RU"/>
                </w:rPr>
                <w:t>кодами 3.6.1</w:t>
              </w:r>
            </w:hyperlink>
            <w:r w:rsidRPr="00D87525">
              <w:rPr>
                <w:rFonts w:ascii="Times New Roman" w:eastAsia="Times New Roman" w:hAnsi="Times New Roman" w:cs="Times New Roman"/>
                <w:sz w:val="28"/>
                <w:szCs w:val="28"/>
                <w:lang w:eastAsia="ru-RU"/>
              </w:rPr>
              <w:t xml:space="preserve"> - </w:t>
            </w:r>
            <w:hyperlink w:anchor="Par274" w:tooltip="3.6.3" w:history="1">
              <w:r w:rsidRPr="00D87525">
                <w:rPr>
                  <w:rFonts w:ascii="Times New Roman" w:eastAsia="Times New Roman" w:hAnsi="Times New Roman" w:cs="Times New Roman"/>
                  <w:sz w:val="28"/>
                  <w:szCs w:val="28"/>
                  <w:lang w:eastAsia="ru-RU"/>
                </w:rPr>
                <w:t>3.6.3</w:t>
              </w:r>
            </w:hyperlink>
            <w:r w:rsidRPr="00D87525">
              <w:rPr>
                <w:rFonts w:ascii="Times New Roman" w:eastAsia="Times New Roman" w:hAnsi="Times New Roman" w:cs="Times New Roman"/>
                <w:sz w:val="28"/>
                <w:szCs w:val="28"/>
                <w:lang w:eastAsia="ru-RU"/>
              </w:rPr>
              <w:t>);</w:t>
            </w:r>
          </w:p>
          <w:p w14:paraId="037FDDDF"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bookmarkStart w:id="128" w:name="sub_1046"/>
            <w:r w:rsidRPr="00D87525">
              <w:rPr>
                <w:rFonts w:ascii="Times New Roman" w:eastAsia="Times New Roman" w:hAnsi="Times New Roman" w:cs="Times New Roman"/>
                <w:b/>
                <w:sz w:val="28"/>
                <w:szCs w:val="28"/>
                <w:lang w:eastAsia="ru-RU"/>
              </w:rPr>
              <w:t>Общественное питание</w:t>
            </w:r>
            <w:bookmarkEnd w:id="128"/>
            <w:r w:rsidRPr="00D87525">
              <w:rPr>
                <w:rFonts w:ascii="Times New Roman" w:eastAsia="Times New Roman" w:hAnsi="Times New Roman" w:cs="Times New Roman"/>
                <w:b/>
                <w:sz w:val="28"/>
                <w:szCs w:val="28"/>
                <w:lang w:eastAsia="ru-RU"/>
              </w:rPr>
              <w:t xml:space="preserve"> (4.6)</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в целях устройства мест общественного питания (рестораны, кафе, столовые, закусочные, бары));</w:t>
            </w:r>
          </w:p>
          <w:p w14:paraId="5B6F6B62"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bookmarkStart w:id="129" w:name="sub_1044"/>
            <w:r w:rsidRPr="00D87525">
              <w:rPr>
                <w:rFonts w:ascii="Times New Roman" w:eastAsia="Times New Roman" w:hAnsi="Times New Roman" w:cs="Times New Roman"/>
                <w:b/>
                <w:sz w:val="28"/>
                <w:szCs w:val="28"/>
                <w:lang w:eastAsia="ru-RU"/>
              </w:rPr>
              <w:t>Магазины</w:t>
            </w:r>
            <w:bookmarkEnd w:id="129"/>
            <w:r w:rsidRPr="00D87525">
              <w:rPr>
                <w:rFonts w:ascii="Times New Roman" w:eastAsia="Times New Roman" w:hAnsi="Times New Roman" w:cs="Times New Roman"/>
                <w:b/>
                <w:sz w:val="28"/>
                <w:szCs w:val="28"/>
                <w:lang w:eastAsia="ru-RU"/>
              </w:rPr>
              <w:t xml:space="preserve"> (4.4)</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продажи товаров, торговая площадь которых составляет до 5000 кв. м);</w:t>
            </w:r>
          </w:p>
          <w:p w14:paraId="5C77715B"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bookmarkStart w:id="130" w:name="sub_10310"/>
            <w:r w:rsidRPr="00D87525">
              <w:rPr>
                <w:rFonts w:ascii="Times New Roman" w:eastAsia="Times New Roman" w:hAnsi="Times New Roman" w:cs="Times New Roman"/>
                <w:b/>
                <w:sz w:val="28"/>
                <w:szCs w:val="28"/>
                <w:lang w:eastAsia="ru-RU"/>
              </w:rPr>
              <w:t>Ветеринарное обслуживание</w:t>
            </w:r>
            <w:bookmarkEnd w:id="130"/>
            <w:r w:rsidRPr="00D87525">
              <w:rPr>
                <w:rFonts w:ascii="Times New Roman" w:eastAsia="Times New Roman" w:hAnsi="Times New Roman" w:cs="Times New Roman"/>
                <w:b/>
                <w:sz w:val="28"/>
                <w:szCs w:val="28"/>
                <w:lang w:eastAsia="ru-RU"/>
              </w:rPr>
              <w:t xml:space="preserve"> (3.10)</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320" w:tooltip="Амбулаторное ветеринарное обслуживание" w:history="1">
              <w:r w:rsidRPr="00D87525">
                <w:rPr>
                  <w:rFonts w:ascii="Times New Roman" w:eastAsia="Times New Roman" w:hAnsi="Times New Roman" w:cs="Times New Roman"/>
                  <w:sz w:val="28"/>
                  <w:szCs w:val="28"/>
                  <w:lang w:eastAsia="ru-RU"/>
                </w:rPr>
                <w:t>кодами 3.10.1</w:t>
              </w:r>
            </w:hyperlink>
            <w:r w:rsidRPr="00D87525">
              <w:rPr>
                <w:rFonts w:ascii="Times New Roman" w:eastAsia="Times New Roman" w:hAnsi="Times New Roman" w:cs="Times New Roman"/>
                <w:sz w:val="28"/>
                <w:szCs w:val="28"/>
                <w:lang w:eastAsia="ru-RU"/>
              </w:rPr>
              <w:t xml:space="preserve"> - </w:t>
            </w:r>
            <w:hyperlink w:anchor="Par324" w:tooltip="Приюты для животных" w:history="1">
              <w:r w:rsidRPr="00D87525">
                <w:rPr>
                  <w:rFonts w:ascii="Times New Roman" w:eastAsia="Times New Roman" w:hAnsi="Times New Roman" w:cs="Times New Roman"/>
                  <w:sz w:val="28"/>
                  <w:szCs w:val="28"/>
                  <w:lang w:eastAsia="ru-RU"/>
                </w:rPr>
                <w:t>3.10.2</w:t>
              </w:r>
            </w:hyperlink>
            <w:r w:rsidRPr="00D87525">
              <w:rPr>
                <w:rFonts w:ascii="Times New Roman" w:eastAsia="Times New Roman" w:hAnsi="Times New Roman" w:cs="Times New Roman"/>
                <w:sz w:val="28"/>
                <w:szCs w:val="28"/>
                <w:lang w:eastAsia="ru-RU"/>
              </w:rPr>
              <w:t>);</w:t>
            </w:r>
          </w:p>
          <w:p w14:paraId="6D449955" w14:textId="77777777" w:rsidR="00D87525" w:rsidRPr="00D87525" w:rsidRDefault="00D87525" w:rsidP="00D87525">
            <w:pPr>
              <w:numPr>
                <w:ilvl w:val="0"/>
                <w:numId w:val="13"/>
              </w:numPr>
              <w:tabs>
                <w:tab w:val="num" w:pos="652"/>
                <w:tab w:val="left" w:pos="1502"/>
              </w:tabs>
              <w:autoSpaceDE w:val="0"/>
              <w:autoSpaceDN w:val="0"/>
              <w:adjustRightInd w:val="0"/>
              <w:spacing w:after="0" w:line="240" w:lineRule="auto"/>
              <w:ind w:firstLine="227"/>
              <w:jc w:val="both"/>
              <w:rPr>
                <w:rFonts w:ascii="Times New Roman" w:eastAsia="Times New Roman" w:hAnsi="Times New Roman" w:cs="Times New Roman"/>
                <w:sz w:val="28"/>
                <w:szCs w:val="28"/>
                <w:lang w:eastAsia="ru-RU"/>
              </w:rPr>
            </w:pPr>
            <w:bookmarkStart w:id="131" w:name="sub_1051"/>
            <w:r w:rsidRPr="00D87525">
              <w:rPr>
                <w:rFonts w:ascii="Times New Roman" w:eastAsia="Times New Roman" w:hAnsi="Times New Roman" w:cs="Times New Roman"/>
                <w:b/>
                <w:sz w:val="28"/>
                <w:szCs w:val="28"/>
                <w:lang w:eastAsia="ru-RU"/>
              </w:rPr>
              <w:t>Спорт</w:t>
            </w:r>
            <w:bookmarkEnd w:id="131"/>
            <w:r w:rsidRPr="00D87525">
              <w:rPr>
                <w:rFonts w:ascii="Times New Roman" w:eastAsia="Times New Roman" w:hAnsi="Times New Roman" w:cs="Times New Roman"/>
                <w:b/>
                <w:sz w:val="28"/>
                <w:szCs w:val="28"/>
                <w:lang w:eastAsia="ru-RU"/>
              </w:rPr>
              <w:t xml:space="preserve"> (5.1)</w:t>
            </w:r>
            <w:r w:rsidRPr="00D87525">
              <w:rPr>
                <w:rFonts w:ascii="Times New Roman" w:eastAsia="Times New Roman" w:hAnsi="Times New Roman" w:cs="Times New Roman"/>
                <w:sz w:val="28"/>
                <w:szCs w:val="28"/>
                <w:lang w:eastAsia="ru-RU"/>
              </w:rPr>
              <w:t xml:space="preserve">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420" w:tooltip="5.1.1" w:history="1">
              <w:r w:rsidRPr="00D87525">
                <w:rPr>
                  <w:rFonts w:ascii="Times New Roman" w:eastAsia="Times New Roman" w:hAnsi="Times New Roman" w:cs="Times New Roman"/>
                  <w:sz w:val="28"/>
                  <w:szCs w:val="28"/>
                  <w:lang w:eastAsia="ru-RU"/>
                </w:rPr>
                <w:t>кодами 5.1.1</w:t>
              </w:r>
            </w:hyperlink>
            <w:r w:rsidRPr="00D87525">
              <w:rPr>
                <w:rFonts w:ascii="Times New Roman" w:eastAsia="Times New Roman" w:hAnsi="Times New Roman" w:cs="Times New Roman"/>
                <w:sz w:val="28"/>
                <w:szCs w:val="28"/>
                <w:lang w:eastAsia="ru-RU"/>
              </w:rPr>
              <w:t xml:space="preserve"> - </w:t>
            </w:r>
            <w:hyperlink w:anchor="Par444" w:tooltip="5.1.7" w:history="1">
              <w:r w:rsidRPr="00D87525">
                <w:rPr>
                  <w:rFonts w:ascii="Times New Roman" w:eastAsia="Times New Roman" w:hAnsi="Times New Roman" w:cs="Times New Roman"/>
                  <w:sz w:val="28"/>
                  <w:szCs w:val="28"/>
                  <w:lang w:eastAsia="ru-RU"/>
                </w:rPr>
                <w:t>5.1.7</w:t>
              </w:r>
            </w:hyperlink>
            <w:r w:rsidRPr="00D87525">
              <w:rPr>
                <w:rFonts w:ascii="Times New Roman" w:eastAsia="Times New Roman" w:hAnsi="Times New Roman" w:cs="Times New Roman"/>
                <w:sz w:val="28"/>
                <w:szCs w:val="28"/>
                <w:lang w:eastAsia="ru-RU"/>
              </w:rPr>
              <w:t>);</w:t>
            </w:r>
          </w:p>
        </w:tc>
      </w:tr>
      <w:tr w:rsidR="00D87525" w:rsidRPr="00D87525" w14:paraId="1C3A26F1" w14:textId="77777777" w:rsidTr="00934664">
        <w:trPr>
          <w:trHeight w:val="330"/>
          <w:tblCellSpacing w:w="0" w:type="dxa"/>
        </w:trPr>
        <w:tc>
          <w:tcPr>
            <w:tcW w:w="10095" w:type="dxa"/>
            <w:gridSpan w:val="2"/>
            <w:tcBorders>
              <w:top w:val="outset" w:sz="6" w:space="0" w:color="000000"/>
              <w:left w:val="outset" w:sz="6" w:space="0" w:color="000000"/>
              <w:bottom w:val="outset" w:sz="6" w:space="0" w:color="000000"/>
              <w:right w:val="outset" w:sz="6" w:space="0" w:color="000000"/>
            </w:tcBorders>
            <w:vAlign w:val="center"/>
          </w:tcPr>
          <w:p w14:paraId="57B6D5EF"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t>Вспомогательные</w:t>
            </w:r>
            <w:r w:rsidRPr="00D87525">
              <w:rPr>
                <w:rFonts w:ascii="Tahoma" w:eastAsia="Times New Roman" w:hAnsi="Tahoma" w:cs="Tahoma"/>
                <w:sz w:val="28"/>
                <w:szCs w:val="28"/>
                <w:lang w:eastAsia="ru-RU"/>
              </w:rPr>
              <w:t xml:space="preserve">, </w:t>
            </w:r>
            <w:r w:rsidRPr="00D87525">
              <w:rPr>
                <w:rFonts w:ascii="Times New Roman" w:eastAsia="Times New Roman" w:hAnsi="Times New Roman" w:cs="Times New Roman"/>
                <w:sz w:val="28"/>
                <w:szCs w:val="2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87525">
              <w:rPr>
                <w:rFonts w:ascii="Times New Roman" w:eastAsia="Times New Roman" w:hAnsi="Times New Roman" w:cs="Times New Roman"/>
                <w:b/>
                <w:bCs/>
                <w:sz w:val="28"/>
                <w:szCs w:val="28"/>
                <w:lang w:eastAsia="ru-RU"/>
              </w:rPr>
              <w:t>:</w:t>
            </w:r>
          </w:p>
        </w:tc>
      </w:tr>
      <w:tr w:rsidR="00D87525" w:rsidRPr="00D87525" w14:paraId="020C4FCE" w14:textId="77777777" w:rsidTr="00934664">
        <w:trPr>
          <w:tblCellSpacing w:w="0" w:type="dxa"/>
        </w:trPr>
        <w:tc>
          <w:tcPr>
            <w:tcW w:w="10095" w:type="dxa"/>
            <w:gridSpan w:val="2"/>
            <w:tcBorders>
              <w:top w:val="outset" w:sz="6" w:space="0" w:color="000000"/>
              <w:left w:val="outset" w:sz="6" w:space="0" w:color="000000"/>
              <w:bottom w:val="outset" w:sz="6" w:space="0" w:color="000000"/>
              <w:right w:val="outset" w:sz="6" w:space="0" w:color="000000"/>
            </w:tcBorders>
          </w:tcPr>
          <w:p w14:paraId="7DF49B5A" w14:textId="77777777" w:rsidR="00D87525" w:rsidRPr="00D87525" w:rsidRDefault="00D87525" w:rsidP="00D87525">
            <w:pPr>
              <w:numPr>
                <w:ilvl w:val="0"/>
                <w:numId w:val="16"/>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Коммунальное обслуживание (3.1)</w:t>
            </w:r>
            <w:r w:rsidRPr="00D87525">
              <w:rPr>
                <w:rFonts w:ascii="Times New Roman" w:eastAsia="Times New Roman" w:hAnsi="Times New Roman" w:cs="Times New Roman"/>
                <w:sz w:val="28"/>
                <w:szCs w:val="28"/>
                <w:lang w:eastAsia="ru-RU"/>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87525">
                <w:rPr>
                  <w:rFonts w:ascii="Times New Roman" w:eastAsia="Times New Roman" w:hAnsi="Times New Roman" w:cs="Times New Roman"/>
                  <w:sz w:val="28"/>
                  <w:szCs w:val="28"/>
                  <w:lang w:eastAsia="ru-RU"/>
                </w:rPr>
                <w:t>кодами 3.1.1</w:t>
              </w:r>
            </w:hyperlink>
            <w:r w:rsidRPr="00D87525">
              <w:rPr>
                <w:rFonts w:ascii="Times New Roman" w:eastAsia="Times New Roman" w:hAnsi="Times New Roman" w:cs="Times New Roman"/>
                <w:sz w:val="28"/>
                <w:szCs w:val="28"/>
                <w:lang w:eastAsia="ru-RU"/>
              </w:rPr>
              <w:t xml:space="preserve"> - </w:t>
            </w:r>
            <w:hyperlink w:anchor="Par202" w:tooltip="3.1.2" w:history="1">
              <w:r w:rsidRPr="00D87525">
                <w:rPr>
                  <w:rFonts w:ascii="Times New Roman" w:eastAsia="Times New Roman" w:hAnsi="Times New Roman" w:cs="Times New Roman"/>
                  <w:sz w:val="28"/>
                  <w:szCs w:val="28"/>
                  <w:lang w:eastAsia="ru-RU"/>
                </w:rPr>
                <w:t>3.1.2</w:t>
              </w:r>
            </w:hyperlink>
            <w:r w:rsidRPr="00D87525">
              <w:rPr>
                <w:rFonts w:ascii="Times New Roman" w:eastAsia="Times New Roman" w:hAnsi="Times New Roman" w:cs="Times New Roman"/>
                <w:sz w:val="28"/>
                <w:szCs w:val="28"/>
                <w:lang w:eastAsia="ru-RU"/>
              </w:rPr>
              <w:t xml:space="preserve">); </w:t>
            </w:r>
          </w:p>
          <w:p w14:paraId="2BF8C78E" w14:textId="77777777" w:rsidR="00D87525" w:rsidRPr="00D87525" w:rsidRDefault="00D87525" w:rsidP="00D87525">
            <w:pPr>
              <w:numPr>
                <w:ilvl w:val="0"/>
                <w:numId w:val="16"/>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Земельные участки (территории) общего пользования (12.0)</w:t>
            </w:r>
            <w:r w:rsidRPr="00D87525">
              <w:rPr>
                <w:rFonts w:ascii="Times New Roman" w:eastAsia="Times New Roman" w:hAnsi="Times New Roman" w:cs="Times New Roman"/>
                <w:sz w:val="28"/>
                <w:szCs w:val="28"/>
                <w:lang w:eastAsia="ru-RU"/>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87525">
                <w:rPr>
                  <w:rFonts w:ascii="Times New Roman" w:eastAsia="Times New Roman" w:hAnsi="Times New Roman" w:cs="Times New Roman"/>
                  <w:sz w:val="28"/>
                  <w:szCs w:val="28"/>
                  <w:lang w:eastAsia="ru-RU"/>
                </w:rPr>
                <w:t>кодами 12.0.1</w:t>
              </w:r>
            </w:hyperlink>
            <w:r w:rsidRPr="00D87525">
              <w:rPr>
                <w:rFonts w:ascii="Times New Roman" w:eastAsia="Times New Roman" w:hAnsi="Times New Roman" w:cs="Times New Roman"/>
                <w:sz w:val="28"/>
                <w:szCs w:val="28"/>
                <w:lang w:eastAsia="ru-RU"/>
              </w:rPr>
              <w:t xml:space="preserve"> - </w:t>
            </w:r>
            <w:hyperlink w:anchor="Par668" w:tooltip="12.0.2" w:history="1">
              <w:r w:rsidRPr="00D87525">
                <w:rPr>
                  <w:rFonts w:ascii="Times New Roman" w:eastAsia="Times New Roman" w:hAnsi="Times New Roman" w:cs="Times New Roman"/>
                  <w:sz w:val="28"/>
                  <w:szCs w:val="28"/>
                  <w:lang w:eastAsia="ru-RU"/>
                </w:rPr>
                <w:t>12.0.2</w:t>
              </w:r>
            </w:hyperlink>
            <w:r w:rsidRPr="00D87525">
              <w:rPr>
                <w:rFonts w:ascii="Times New Roman" w:eastAsia="Times New Roman" w:hAnsi="Times New Roman" w:cs="Times New Roman"/>
                <w:sz w:val="28"/>
                <w:szCs w:val="28"/>
                <w:lang w:eastAsia="ru-RU"/>
              </w:rPr>
              <w:t>);</w:t>
            </w:r>
          </w:p>
        </w:tc>
      </w:tr>
    </w:tbl>
    <w:p w14:paraId="2D5E54AC" w14:textId="77777777" w:rsidR="00D87525" w:rsidRPr="00D87525" w:rsidRDefault="00D87525" w:rsidP="00D87525">
      <w:pPr>
        <w:spacing w:after="0" w:line="240" w:lineRule="auto"/>
        <w:ind w:firstLine="7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Часть территории, входящей в состав зоны Ж-1, находится в пределах зон с особыми условиями использования (см. карту зон с особыми условиями использования территории  Галюгаевский сельсовет)</w:t>
      </w:r>
    </w:p>
    <w:p w14:paraId="16E3253A"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пределах зоны Ж-1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687"/>
        <w:gridCol w:w="6378"/>
      </w:tblGrid>
      <w:tr w:rsidR="00D87525" w:rsidRPr="00D87525" w14:paraId="67A9C806"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2317EB47" w14:textId="77777777" w:rsidR="00D87525" w:rsidRPr="00D87525" w:rsidRDefault="00D87525" w:rsidP="00D87525">
            <w:pPr>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87525" w:rsidRPr="00D87525" w14:paraId="0CE1CE96"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776B8816"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в том числе их площадь</w:t>
            </w:r>
          </w:p>
        </w:tc>
        <w:tc>
          <w:tcPr>
            <w:tcW w:w="6378" w:type="dxa"/>
            <w:tcBorders>
              <w:top w:val="outset" w:sz="6" w:space="0" w:color="000000"/>
              <w:left w:val="outset" w:sz="6" w:space="0" w:color="000000"/>
              <w:bottom w:val="outset" w:sz="6" w:space="0" w:color="000000"/>
              <w:right w:val="outset" w:sz="6" w:space="0" w:color="000000"/>
            </w:tcBorders>
          </w:tcPr>
          <w:p w14:paraId="7350A222" w14:textId="77777777" w:rsidR="00D87525" w:rsidRPr="00D87525" w:rsidRDefault="00D87525" w:rsidP="00D87525">
            <w:pPr>
              <w:numPr>
                <w:ilvl w:val="0"/>
                <w:numId w:val="13"/>
              </w:numPr>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индивидуального жилищного строительства (2.1) – минимальная площадь земельного участка 0,05 га; максимальная площадь земельного участка 0,3га;</w:t>
            </w:r>
          </w:p>
          <w:p w14:paraId="7768F326" w14:textId="77777777" w:rsidR="00D87525" w:rsidRPr="00D87525" w:rsidRDefault="00D87525" w:rsidP="00D87525">
            <w:pPr>
              <w:numPr>
                <w:ilvl w:val="0"/>
                <w:numId w:val="13"/>
              </w:numPr>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ведения личного подсобного хозяйства (2.2) - минимальная площадь земельного участка 0,05 га; максимальная площадь земельного участка 0,3га;</w:t>
            </w:r>
          </w:p>
          <w:p w14:paraId="1045024D" w14:textId="77777777" w:rsidR="00D87525" w:rsidRPr="00D87525" w:rsidRDefault="00D87525" w:rsidP="00D87525">
            <w:pPr>
              <w:numPr>
                <w:ilvl w:val="0"/>
                <w:numId w:val="13"/>
              </w:numPr>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земельных участков с разрешенным использованием "для ведения личного подсобного хозяйства (2.2)"  образованных в результате раздела ранее учтенного земельного участка  - минимальная площадь земельного участка 0,005 га; максимальная площадь земельного участка 0,3га;</w:t>
            </w:r>
          </w:p>
          <w:p w14:paraId="42760370" w14:textId="77777777" w:rsidR="00D87525" w:rsidRPr="00D87525" w:rsidRDefault="00D87525" w:rsidP="00D87525">
            <w:pPr>
              <w:numPr>
                <w:ilvl w:val="0"/>
                <w:numId w:val="13"/>
              </w:numPr>
              <w:spacing w:after="0" w:line="240" w:lineRule="auto"/>
              <w:ind w:firstLine="21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земельных участков</w:t>
            </w:r>
            <w:r w:rsidRPr="00D87525">
              <w:rPr>
                <w:rFonts w:ascii="Tahoma" w:eastAsia="Times New Roman" w:hAnsi="Tahoma" w:cs="Tahoma"/>
                <w:sz w:val="28"/>
                <w:szCs w:val="28"/>
                <w:lang w:eastAsia="ru-RU"/>
              </w:rPr>
              <w:t xml:space="preserve"> </w:t>
            </w:r>
            <w:r w:rsidRPr="00D87525">
              <w:rPr>
                <w:rFonts w:ascii="Times New Roman" w:eastAsia="Times New Roman" w:hAnsi="Times New Roman" w:cs="Times New Roman"/>
                <w:sz w:val="28"/>
                <w:szCs w:val="28"/>
                <w:lang w:eastAsia="ru-RU"/>
              </w:rPr>
              <w:t>с разрешенным использованием "для ведения личного подсобного хозяйства (2.2)"</w:t>
            </w:r>
            <w:r w:rsidRPr="00D87525">
              <w:rPr>
                <w:rFonts w:ascii="Tahoma" w:eastAsia="Times New Roman" w:hAnsi="Tahoma" w:cs="Tahoma"/>
                <w:sz w:val="28"/>
                <w:szCs w:val="28"/>
                <w:lang w:eastAsia="ru-RU"/>
              </w:rPr>
              <w:t xml:space="preserve">, </w:t>
            </w:r>
            <w:r w:rsidRPr="00D87525">
              <w:rPr>
                <w:rFonts w:ascii="Times New Roman" w:eastAsia="Times New Roman" w:hAnsi="Times New Roman" w:cs="Times New Roman"/>
                <w:sz w:val="28"/>
                <w:szCs w:val="28"/>
                <w:lang w:eastAsia="ru-RU"/>
              </w:rPr>
              <w:t>образованных в результате</w:t>
            </w:r>
            <w:r w:rsidRPr="00D87525">
              <w:rPr>
                <w:rFonts w:ascii="Tahoma" w:eastAsia="Times New Roman" w:hAnsi="Tahoma" w:cs="Tahoma"/>
                <w:sz w:val="28"/>
                <w:szCs w:val="28"/>
                <w:lang w:eastAsia="ru-RU"/>
              </w:rPr>
              <w:t xml:space="preserve"> </w:t>
            </w:r>
            <w:r w:rsidRPr="00D87525">
              <w:rPr>
                <w:rFonts w:ascii="Times New Roman" w:eastAsia="Times New Roman" w:hAnsi="Times New Roman" w:cs="Times New Roman"/>
                <w:sz w:val="28"/>
                <w:szCs w:val="28"/>
                <w:lang w:eastAsia="ru-RU"/>
              </w:rPr>
              <w:t>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sidRPr="00D87525">
              <w:rPr>
                <w:rFonts w:ascii="Tahoma" w:eastAsia="Times New Roman" w:hAnsi="Tahoma" w:cs="Tahoma"/>
                <w:sz w:val="28"/>
                <w:szCs w:val="28"/>
                <w:lang w:eastAsia="ru-RU"/>
              </w:rPr>
              <w:t xml:space="preserve">  </w:t>
            </w:r>
            <w:r w:rsidRPr="00D87525">
              <w:rPr>
                <w:rFonts w:ascii="Times New Roman" w:eastAsia="Times New Roman" w:hAnsi="Times New Roman" w:cs="Times New Roman"/>
                <w:sz w:val="28"/>
                <w:szCs w:val="28"/>
                <w:lang w:eastAsia="ru-RU"/>
              </w:rPr>
              <w:t>минимальный размер земельного участка 0,005 га; максимальный размер земельного участка 0,3га;</w:t>
            </w:r>
          </w:p>
          <w:p w14:paraId="446EB3C2" w14:textId="77777777" w:rsidR="00D87525" w:rsidRPr="00D87525" w:rsidRDefault="00D87525" w:rsidP="00D87525">
            <w:pPr>
              <w:numPr>
                <w:ilvl w:val="0"/>
                <w:numId w:val="13"/>
              </w:numPr>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обслуживания жилой застройки (2.7) - минимальная площадь земельного участка 0,003 га; максимальная площадь земельного участка 0,01га.</w:t>
            </w:r>
          </w:p>
          <w:p w14:paraId="65F2EBAC" w14:textId="77777777" w:rsidR="00D87525" w:rsidRPr="00D87525" w:rsidRDefault="00D87525" w:rsidP="00D87525">
            <w:pPr>
              <w:numPr>
                <w:ilvl w:val="0"/>
                <w:numId w:val="13"/>
              </w:numPr>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социального обслуживания (3.2) - минимальная площадь земельного участка 0,05 га; максимальная площадь земельного участка 0,15га;</w:t>
            </w:r>
          </w:p>
          <w:p w14:paraId="3348094A" w14:textId="77777777" w:rsidR="00D87525" w:rsidRPr="00D87525" w:rsidRDefault="00D87525" w:rsidP="00D87525">
            <w:pPr>
              <w:numPr>
                <w:ilvl w:val="0"/>
                <w:numId w:val="13"/>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бытового обслуживания (3.3) - минимальная площадь земельного участка 0,01 га; максимальная площадь земельного участка 0,05га;</w:t>
            </w:r>
          </w:p>
          <w:p w14:paraId="6D99339F" w14:textId="77777777" w:rsidR="00D87525" w:rsidRPr="00D87525" w:rsidRDefault="00D87525" w:rsidP="00D87525">
            <w:pPr>
              <w:numPr>
                <w:ilvl w:val="0"/>
                <w:numId w:val="13"/>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здравоохранения (3.4) - минимальная площадь земельного участка 0,01 га; максимальная площадь земельного участка 2,0га;</w:t>
            </w:r>
          </w:p>
          <w:p w14:paraId="295E4F80" w14:textId="77777777" w:rsidR="00D87525" w:rsidRPr="00D87525" w:rsidRDefault="00D87525" w:rsidP="00D87525">
            <w:pPr>
              <w:numPr>
                <w:ilvl w:val="0"/>
                <w:numId w:val="13"/>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образования и просвещения (3.5) - минимальная площадь земельного участка 0,05 га; максимальная площадь земельного участка 0,15га;</w:t>
            </w:r>
          </w:p>
          <w:p w14:paraId="221CBB57" w14:textId="77777777" w:rsidR="00D87525" w:rsidRPr="00D87525" w:rsidRDefault="00D87525" w:rsidP="00D87525">
            <w:pPr>
              <w:numPr>
                <w:ilvl w:val="0"/>
                <w:numId w:val="13"/>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культурного развития (3.6) - минимальная площадь земельного участка 0,05 га; максимальная площадь земельного участка 1,0га;</w:t>
            </w:r>
          </w:p>
          <w:p w14:paraId="434BCA47" w14:textId="77777777" w:rsidR="00D87525" w:rsidRPr="00D87525" w:rsidRDefault="00D87525" w:rsidP="00D87525">
            <w:pPr>
              <w:numPr>
                <w:ilvl w:val="0"/>
                <w:numId w:val="13"/>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общественного питания (4.6) - минимальная площадь земельного участка 0,006 га; максимальная площадь земельного участка 0,1га;</w:t>
            </w:r>
          </w:p>
          <w:p w14:paraId="4D9BDF2F" w14:textId="77777777" w:rsidR="00D87525" w:rsidRPr="00D87525" w:rsidRDefault="00D87525" w:rsidP="00D87525">
            <w:pPr>
              <w:numPr>
                <w:ilvl w:val="0"/>
                <w:numId w:val="13"/>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 xml:space="preserve">для магазинов (4.4) - минимальная площадь земельного участка 0,005 га; максимальная площадь земельного участка 0,1га; </w:t>
            </w:r>
          </w:p>
          <w:p w14:paraId="6FCDDC4C" w14:textId="77777777" w:rsidR="00D87525" w:rsidRPr="00D87525" w:rsidRDefault="00D87525" w:rsidP="00D87525">
            <w:pPr>
              <w:numPr>
                <w:ilvl w:val="0"/>
                <w:numId w:val="13"/>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спорта (5.1) - минимальная площадь земельного участка 0,01 га; максимальная площадь земельного участка 0,5га;</w:t>
            </w:r>
          </w:p>
          <w:p w14:paraId="478941BA"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ветеринарного обслуживания (3.10) - минимальная площадь земельного участка 0,05 га; максимальная площадь земельного участка 0, 5га;</w:t>
            </w:r>
          </w:p>
          <w:p w14:paraId="77AB489F" w14:textId="77777777" w:rsidR="00D87525" w:rsidRPr="00D87525" w:rsidRDefault="00D87525" w:rsidP="00D87525">
            <w:pPr>
              <w:widowControl w:val="0"/>
              <w:numPr>
                <w:ilvl w:val="0"/>
                <w:numId w:val="13"/>
              </w:numPr>
              <w:tabs>
                <w:tab w:val="left" w:pos="492"/>
                <w:tab w:val="left" w:pos="633"/>
              </w:tabs>
              <w:autoSpaceDE w:val="0"/>
              <w:autoSpaceDN w:val="0"/>
              <w:adjustRightInd w:val="0"/>
              <w:spacing w:after="0" w:line="240" w:lineRule="auto"/>
              <w:ind w:firstLine="208"/>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минимальная ширина вновь отводимых земельных участков вдоль фронта улицы (проезда) - 12 метров, иные (минимальные и (или) максимальные) размеры земельных участков в данной территориальной зоне не подлежат установлению;</w:t>
            </w:r>
          </w:p>
          <w:p w14:paraId="010DE39E" w14:textId="77777777" w:rsidR="00D87525" w:rsidRPr="00D87525" w:rsidRDefault="00D87525" w:rsidP="00D87525">
            <w:pPr>
              <w:widowControl w:val="0"/>
              <w:tabs>
                <w:tab w:val="left" w:pos="492"/>
                <w:tab w:val="left" w:pos="633"/>
              </w:tabs>
              <w:autoSpaceDE w:val="0"/>
              <w:autoSpaceDN w:val="0"/>
              <w:adjustRightInd w:val="0"/>
              <w:spacing w:after="0" w:line="240" w:lineRule="auto"/>
              <w:ind w:left="208"/>
              <w:jc w:val="both"/>
              <w:rPr>
                <w:rFonts w:ascii="Times New Roman" w:eastAsia="Times New Roman" w:hAnsi="Times New Roman" w:cs="Times New Roman"/>
                <w:noProof/>
                <w:color w:val="FF0000"/>
                <w:sz w:val="28"/>
                <w:szCs w:val="28"/>
                <w:lang w:eastAsia="ru-RU"/>
              </w:rPr>
            </w:pPr>
          </w:p>
        </w:tc>
      </w:tr>
      <w:tr w:rsidR="00D87525" w:rsidRPr="00D87525" w14:paraId="1F16330E"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4DBF0E15" w14:textId="77777777" w:rsidR="00D87525" w:rsidRPr="00D87525" w:rsidRDefault="00D87525" w:rsidP="00D8752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58C2CCF"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p>
        </w:tc>
        <w:tc>
          <w:tcPr>
            <w:tcW w:w="6378" w:type="dxa"/>
            <w:tcBorders>
              <w:top w:val="outset" w:sz="6" w:space="0" w:color="000000"/>
              <w:left w:val="outset" w:sz="6" w:space="0" w:color="000000"/>
              <w:bottom w:val="outset" w:sz="6" w:space="0" w:color="000000"/>
              <w:right w:val="outset" w:sz="6" w:space="0" w:color="000000"/>
            </w:tcBorders>
          </w:tcPr>
          <w:p w14:paraId="5D9FD604"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14:paraId="57E248F8"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w:t>
            </w:r>
          </w:p>
        </w:tc>
      </w:tr>
      <w:tr w:rsidR="00D87525" w:rsidRPr="00D87525" w14:paraId="568DD93F"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31B15536" w14:textId="77777777" w:rsidR="00D87525" w:rsidRPr="00D87525" w:rsidRDefault="00D87525" w:rsidP="00D875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этажей или предельная высота зданий, строений, сооружений:</w:t>
            </w:r>
          </w:p>
          <w:p w14:paraId="7B1ECA23"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p>
        </w:tc>
        <w:tc>
          <w:tcPr>
            <w:tcW w:w="6378" w:type="dxa"/>
            <w:tcBorders>
              <w:top w:val="outset" w:sz="6" w:space="0" w:color="000000"/>
              <w:left w:val="outset" w:sz="6" w:space="0" w:color="000000"/>
              <w:bottom w:val="outset" w:sz="6" w:space="0" w:color="000000"/>
              <w:right w:val="outset" w:sz="6" w:space="0" w:color="000000"/>
            </w:tcBorders>
          </w:tcPr>
          <w:p w14:paraId="673D9287" w14:textId="77777777" w:rsidR="00D87525" w:rsidRPr="00D87525" w:rsidRDefault="00D87525" w:rsidP="00D875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предельное количество надземных этажей основных строений – 3, с условием соблюдения норм инсоляции, противопожарных, санитарных норм и иных норм; </w:t>
            </w:r>
          </w:p>
          <w:p w14:paraId="402B41F3" w14:textId="77777777" w:rsidR="00D87525" w:rsidRPr="00D87525" w:rsidRDefault="00D87525" w:rsidP="00D875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предельная высота для основных строений до верха плоской кровли – не более 9,6м, до конька скатной крыши – не более 13,6; для подсобных, вспомогательных зданий от уровня земли до верха плоской кровли - не более 3,5 метра, до конька скатной кровли - не более 6 метров.</w:t>
            </w:r>
          </w:p>
        </w:tc>
      </w:tr>
      <w:tr w:rsidR="00D87525" w:rsidRPr="00D87525" w14:paraId="0A4A6F14"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1AD43B27" w14:textId="77777777" w:rsidR="00D87525" w:rsidRPr="00D87525" w:rsidRDefault="00D87525" w:rsidP="00D875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AEE04E8"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p>
        </w:tc>
        <w:tc>
          <w:tcPr>
            <w:tcW w:w="6378" w:type="dxa"/>
            <w:tcBorders>
              <w:top w:val="outset" w:sz="6" w:space="0" w:color="000000"/>
              <w:left w:val="outset" w:sz="6" w:space="0" w:color="000000"/>
              <w:bottom w:val="outset" w:sz="6" w:space="0" w:color="000000"/>
              <w:right w:val="outset" w:sz="6" w:space="0" w:color="000000"/>
            </w:tcBorders>
          </w:tcPr>
          <w:p w14:paraId="783F2BE4" w14:textId="77777777" w:rsidR="00D87525" w:rsidRPr="00D87525" w:rsidRDefault="00D87525" w:rsidP="00D87525">
            <w:pPr>
              <w:numPr>
                <w:ilvl w:val="0"/>
                <w:numId w:val="13"/>
              </w:numPr>
              <w:spacing w:after="0" w:line="240" w:lineRule="auto"/>
              <w:ind w:firstLine="209"/>
              <w:jc w:val="both"/>
              <w:rPr>
                <w:rFonts w:ascii="Times New Roman" w:eastAsia="Times New Roman" w:hAnsi="Times New Roman" w:cs="Times New Roman"/>
                <w:sz w:val="28"/>
                <w:szCs w:val="28"/>
                <w:lang w:eastAsia="ru-RU"/>
              </w:rPr>
            </w:pPr>
            <w:bookmarkStart w:id="132" w:name="Par485"/>
            <w:bookmarkEnd w:id="132"/>
            <w:r w:rsidRPr="00D87525">
              <w:rPr>
                <w:rFonts w:ascii="Times New Roman" w:eastAsia="Times New Roman" w:hAnsi="Times New Roman" w:cs="Times New Roman"/>
                <w:sz w:val="28"/>
                <w:szCs w:val="28"/>
                <w:lang w:eastAsia="ru-RU"/>
              </w:rPr>
              <w:t>для индивидуального жилищного строительства (2.1) – 50%;</w:t>
            </w:r>
          </w:p>
          <w:p w14:paraId="2A83D472" w14:textId="77777777" w:rsidR="00D87525" w:rsidRPr="00D87525" w:rsidRDefault="00D87525" w:rsidP="00D87525">
            <w:pPr>
              <w:numPr>
                <w:ilvl w:val="0"/>
                <w:numId w:val="13"/>
              </w:numPr>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ведения личного подсобного хозяйства (2.2) - 50%;</w:t>
            </w:r>
          </w:p>
          <w:p w14:paraId="1E79F4C1" w14:textId="77777777" w:rsidR="00D87525" w:rsidRPr="00D87525" w:rsidRDefault="00D87525" w:rsidP="00D87525">
            <w:pPr>
              <w:numPr>
                <w:ilvl w:val="0"/>
                <w:numId w:val="13"/>
              </w:numPr>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обслуживания жилой застройки (2.7) - 80%;</w:t>
            </w:r>
          </w:p>
          <w:p w14:paraId="47AF53B3" w14:textId="77777777" w:rsidR="00D87525" w:rsidRPr="00D87525" w:rsidRDefault="00D87525" w:rsidP="00D87525">
            <w:pPr>
              <w:numPr>
                <w:ilvl w:val="0"/>
                <w:numId w:val="13"/>
              </w:numPr>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социального обслуживания (3.2) - 80%;</w:t>
            </w:r>
          </w:p>
          <w:p w14:paraId="2C2ACDB9" w14:textId="77777777" w:rsidR="00D87525" w:rsidRPr="00D87525" w:rsidRDefault="00D87525" w:rsidP="00D87525">
            <w:pPr>
              <w:numPr>
                <w:ilvl w:val="0"/>
                <w:numId w:val="13"/>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бытового обслуживания (3.3) - 80%;</w:t>
            </w:r>
          </w:p>
          <w:p w14:paraId="012307EE" w14:textId="77777777" w:rsidR="00D87525" w:rsidRPr="00D87525" w:rsidRDefault="00D87525" w:rsidP="00D87525">
            <w:pPr>
              <w:numPr>
                <w:ilvl w:val="0"/>
                <w:numId w:val="13"/>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здравоохранения (3.4) - 50%;</w:t>
            </w:r>
          </w:p>
          <w:p w14:paraId="37F3E125" w14:textId="77777777" w:rsidR="00D87525" w:rsidRPr="00D87525" w:rsidRDefault="00D87525" w:rsidP="00D87525">
            <w:pPr>
              <w:numPr>
                <w:ilvl w:val="0"/>
                <w:numId w:val="13"/>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образования и просвещения (3.5) - 50%;</w:t>
            </w:r>
          </w:p>
          <w:p w14:paraId="22111E50" w14:textId="77777777" w:rsidR="00D87525" w:rsidRPr="00D87525" w:rsidRDefault="00D87525" w:rsidP="00D87525">
            <w:pPr>
              <w:numPr>
                <w:ilvl w:val="0"/>
                <w:numId w:val="13"/>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культурного развития (3.6) - 50%;;</w:t>
            </w:r>
          </w:p>
          <w:p w14:paraId="05C4A826" w14:textId="77777777" w:rsidR="00D87525" w:rsidRPr="00D87525" w:rsidRDefault="00D87525" w:rsidP="00D87525">
            <w:pPr>
              <w:numPr>
                <w:ilvl w:val="0"/>
                <w:numId w:val="13"/>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общественного питания (4.6) - 80%;</w:t>
            </w:r>
          </w:p>
          <w:p w14:paraId="64737F69" w14:textId="77777777" w:rsidR="00D87525" w:rsidRPr="00D87525" w:rsidRDefault="00D87525" w:rsidP="00D87525">
            <w:pPr>
              <w:numPr>
                <w:ilvl w:val="0"/>
                <w:numId w:val="13"/>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 xml:space="preserve">для магазинов (4.4) - 80%; </w:t>
            </w:r>
          </w:p>
          <w:p w14:paraId="3DEBD588" w14:textId="77777777" w:rsidR="00D87525" w:rsidRPr="00D87525" w:rsidRDefault="00D87525" w:rsidP="00D87525">
            <w:pPr>
              <w:numPr>
                <w:ilvl w:val="0"/>
                <w:numId w:val="13"/>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спорта (5.1) - 80%;</w:t>
            </w:r>
          </w:p>
          <w:p w14:paraId="1B6B9BF3" w14:textId="77777777" w:rsidR="00D87525" w:rsidRPr="00D87525" w:rsidRDefault="00D87525" w:rsidP="00D8752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ветеринарного обслуживания (3.10) - 80%;</w:t>
            </w:r>
          </w:p>
        </w:tc>
      </w:tr>
      <w:tr w:rsidR="00D87525" w:rsidRPr="00D87525" w14:paraId="3F3A4ED1"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649415C6" w14:textId="77777777" w:rsidR="00D87525" w:rsidRPr="00D87525" w:rsidRDefault="00D87525" w:rsidP="00D875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Иные предельные параметры разрешенного строительства, реконструкции объектов капитального строительства</w:t>
            </w:r>
          </w:p>
        </w:tc>
        <w:tc>
          <w:tcPr>
            <w:tcW w:w="6378" w:type="dxa"/>
            <w:tcBorders>
              <w:top w:val="outset" w:sz="6" w:space="0" w:color="000000"/>
              <w:left w:val="outset" w:sz="6" w:space="0" w:color="000000"/>
              <w:bottom w:val="outset" w:sz="6" w:space="0" w:color="000000"/>
              <w:right w:val="outset" w:sz="6" w:space="0" w:color="000000"/>
            </w:tcBorders>
          </w:tcPr>
          <w:p w14:paraId="20144006"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Минимальные расстояния до границы соседнего приквартирного участка:</w:t>
            </w:r>
          </w:p>
          <w:p w14:paraId="43E8D9A8"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от усадебного одно-, двухквартирного дома - в соответствии с </w:t>
            </w:r>
            <w:hyperlink r:id="rId36"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D87525">
                <w:rPr>
                  <w:rFonts w:ascii="Times New Roman" w:eastAsia="Times New Roman" w:hAnsi="Times New Roman" w:cs="Times New Roman"/>
                  <w:sz w:val="28"/>
                  <w:szCs w:val="28"/>
                  <w:lang w:eastAsia="ru-RU"/>
                </w:rPr>
                <w:t>СанПиН</w:t>
              </w:r>
            </w:hyperlink>
            <w:r w:rsidRPr="00D87525">
              <w:rPr>
                <w:rFonts w:ascii="Times New Roman" w:eastAsia="Times New Roman" w:hAnsi="Times New Roman" w:cs="Times New Roman"/>
                <w:sz w:val="28"/>
                <w:szCs w:val="28"/>
                <w:lang w:eastAsia="ru-RU"/>
              </w:rPr>
              <w:t xml:space="preserve"> 2.1.2.2645-10,</w:t>
            </w:r>
          </w:p>
          <w:p w14:paraId="56F2D3B4"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от постройки для содержания мелких домашних животных - в соответствии с </w:t>
            </w:r>
            <w:hyperlink r:id="rId37"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D87525">
                <w:rPr>
                  <w:rFonts w:ascii="Times New Roman" w:eastAsia="Times New Roman" w:hAnsi="Times New Roman" w:cs="Times New Roman"/>
                  <w:sz w:val="28"/>
                  <w:szCs w:val="28"/>
                  <w:lang w:eastAsia="ru-RU"/>
                </w:rPr>
                <w:t>СанПиН</w:t>
              </w:r>
            </w:hyperlink>
            <w:r w:rsidRPr="00D87525">
              <w:rPr>
                <w:rFonts w:ascii="Times New Roman" w:eastAsia="Times New Roman" w:hAnsi="Times New Roman" w:cs="Times New Roman"/>
                <w:sz w:val="28"/>
                <w:szCs w:val="28"/>
                <w:lang w:eastAsia="ru-RU"/>
              </w:rPr>
              <w:t xml:space="preserve"> 2.1.2.2645-10,</w:t>
            </w:r>
          </w:p>
          <w:p w14:paraId="3CB079C8"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от других построек (бани, гаражи и др.) - в соответствии с </w:t>
            </w:r>
            <w:hyperlink r:id="rId38"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D87525">
                <w:rPr>
                  <w:rFonts w:ascii="Times New Roman" w:eastAsia="Times New Roman" w:hAnsi="Times New Roman" w:cs="Times New Roman"/>
                  <w:sz w:val="28"/>
                  <w:szCs w:val="28"/>
                  <w:lang w:eastAsia="ru-RU"/>
                </w:rPr>
                <w:t>СанПиН</w:t>
              </w:r>
            </w:hyperlink>
            <w:r w:rsidRPr="00D87525">
              <w:rPr>
                <w:rFonts w:ascii="Times New Roman" w:eastAsia="Times New Roman" w:hAnsi="Times New Roman" w:cs="Times New Roman"/>
                <w:sz w:val="28"/>
                <w:szCs w:val="28"/>
                <w:lang w:eastAsia="ru-RU"/>
              </w:rPr>
              <w:t xml:space="preserve"> 2.1.2.2645-10,</w:t>
            </w:r>
          </w:p>
          <w:p w14:paraId="593CBBE1"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от стволов высокорослых деревьев - в соответствии с </w:t>
            </w:r>
            <w:hyperlink r:id="rId39"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D87525">
                <w:rPr>
                  <w:rFonts w:ascii="Times New Roman" w:eastAsia="Times New Roman" w:hAnsi="Times New Roman" w:cs="Times New Roman"/>
                  <w:sz w:val="28"/>
                  <w:szCs w:val="28"/>
                  <w:lang w:eastAsia="ru-RU"/>
                </w:rPr>
                <w:t>СанПиН</w:t>
              </w:r>
            </w:hyperlink>
            <w:r w:rsidRPr="00D87525">
              <w:rPr>
                <w:rFonts w:ascii="Times New Roman" w:eastAsia="Times New Roman" w:hAnsi="Times New Roman" w:cs="Times New Roman"/>
                <w:sz w:val="28"/>
                <w:szCs w:val="28"/>
                <w:lang w:eastAsia="ru-RU"/>
              </w:rPr>
              <w:t xml:space="preserve"> 2.1.2.2645-10,</w:t>
            </w:r>
          </w:p>
          <w:p w14:paraId="0A0098DC"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от кустарников - в соответствии с </w:t>
            </w:r>
            <w:hyperlink r:id="rId40"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D87525">
                <w:rPr>
                  <w:rFonts w:ascii="Times New Roman" w:eastAsia="Times New Roman" w:hAnsi="Times New Roman" w:cs="Times New Roman"/>
                  <w:sz w:val="28"/>
                  <w:szCs w:val="28"/>
                  <w:lang w:eastAsia="ru-RU"/>
                </w:rPr>
                <w:t>СанПиН</w:t>
              </w:r>
            </w:hyperlink>
            <w:r w:rsidRPr="00D87525">
              <w:rPr>
                <w:rFonts w:ascii="Times New Roman" w:eastAsia="Times New Roman" w:hAnsi="Times New Roman" w:cs="Times New Roman"/>
                <w:sz w:val="28"/>
                <w:szCs w:val="28"/>
                <w:lang w:eastAsia="ru-RU"/>
              </w:rPr>
              <w:t xml:space="preserve"> 2.1.2.2645-10;</w:t>
            </w:r>
          </w:p>
          <w:p w14:paraId="53F4D589"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от изолированного входа в строение для содержания мелких домашних животных до входа в дом - 7 метров;</w:t>
            </w:r>
          </w:p>
          <w:p w14:paraId="72B0C9A6"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Минимальное расстояние от хозяйственных построек до окон жилого дома, расположенного на соседнем земельном участке - 6 метров;</w:t>
            </w:r>
          </w:p>
          <w:p w14:paraId="0334E031"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Размещение одиночных или двойных построек для скота и птиц на расстоянии от окон жилых помещений дома - не менее 15 метров,</w:t>
            </w:r>
          </w:p>
          <w:p w14:paraId="1E896715"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хозяйственных построек к основному строению.</w:t>
            </w:r>
          </w:p>
          <w:p w14:paraId="18445BB6" w14:textId="77777777" w:rsidR="00D87525" w:rsidRPr="00D87525" w:rsidRDefault="00D87525" w:rsidP="00D87525">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Расстояние между строениями измеряется до наружных поверхностей стен строений.</w:t>
            </w:r>
          </w:p>
          <w:p w14:paraId="117F1FC0" w14:textId="77777777" w:rsidR="00D87525" w:rsidRPr="00D87525" w:rsidRDefault="00D87525" w:rsidP="00D87525">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Участки усадебной, коттеджной, коттеджно-блокированной застройки должны иметь ограждение. С уличной стороны ограждение участка может быть произвольной конструкции, высотой не более 2,5 метра. Конструкция и внешний вид ограждения должны соответствовать решениям фасадов и применяемым отделочным материалам домовладения, расположенного на ограждаемом участке.</w:t>
            </w:r>
          </w:p>
          <w:p w14:paraId="54F1B8EE" w14:textId="77777777" w:rsidR="00D87525" w:rsidRPr="00D87525" w:rsidRDefault="00D87525" w:rsidP="00D87525">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Конструкция и высота ограждения должны быть выполнены единообразно на протяжении одного квартала с обеих сторон улицы.</w:t>
            </w:r>
          </w:p>
          <w:p w14:paraId="5850546E" w14:textId="77777777" w:rsidR="00D87525" w:rsidRPr="00D87525" w:rsidRDefault="00D87525" w:rsidP="00D87525">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По меже с соседним домовладением ограждение должно быть высотой не более 2 метров и выполняться из светоаэропрозрачного материала. Высота ограждения по меже с соседним домовладением может быть увеличена, а конструкция ограждения может быть заменена на глухую, при условии соблюдения норм инсоляции и освещенности жилых помещений и согласования конструкции и высоты ограждения с владельцами соседних домовладений.</w:t>
            </w:r>
          </w:p>
          <w:p w14:paraId="1CC3F53A" w14:textId="77777777" w:rsidR="00D87525" w:rsidRPr="00D87525" w:rsidRDefault="00D87525" w:rsidP="00D87525">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Не допускается ремонт автомобилей, другой техники, складирование строительных материалов, хозяйственного инвентаря, оборудования на землях общего пользования.</w:t>
            </w:r>
          </w:p>
          <w:p w14:paraId="24A36FD0" w14:textId="77777777" w:rsidR="00D87525" w:rsidRPr="00D87525" w:rsidRDefault="00D87525" w:rsidP="00D87525">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Не допускается размещать вспомогательные строения со стороны улиц, за исключением гаражей.</w:t>
            </w:r>
          </w:p>
          <w:p w14:paraId="2D054BD1" w14:textId="77777777" w:rsidR="00D87525" w:rsidRPr="00D87525" w:rsidRDefault="00D87525" w:rsidP="00D87525">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При уклоне ската крыши в сторону соседнего участка необходимо обеспечить водоотведение дождевых и талых вод на территорию собственного участка.</w:t>
            </w:r>
          </w:p>
        </w:tc>
      </w:tr>
      <w:tr w:rsidR="00D87525" w:rsidRPr="00D87525" w14:paraId="171595CD"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3AEE831D" w14:textId="77777777" w:rsidR="00D87525" w:rsidRPr="00D87525" w:rsidRDefault="00D87525" w:rsidP="00D875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6378" w:type="dxa"/>
            <w:tcBorders>
              <w:top w:val="outset" w:sz="6" w:space="0" w:color="000000"/>
              <w:left w:val="outset" w:sz="6" w:space="0" w:color="000000"/>
              <w:bottom w:val="outset" w:sz="6" w:space="0" w:color="000000"/>
              <w:right w:val="outset" w:sz="6" w:space="0" w:color="000000"/>
            </w:tcBorders>
          </w:tcPr>
          <w:p w14:paraId="6B28CB8B" w14:textId="77777777" w:rsidR="00D87525" w:rsidRPr="00D87525" w:rsidRDefault="00D87525" w:rsidP="00D87525">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54.13330.2011. Свод правил. Здания жилые многоквартирные. Актуализированная редакция СНиП 31-01-2003»</w:t>
            </w:r>
          </w:p>
        </w:tc>
      </w:tr>
    </w:tbl>
    <w:p w14:paraId="32208827"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p>
    <w:p w14:paraId="2514203A" w14:textId="77777777" w:rsidR="00D87525" w:rsidRPr="00D87525" w:rsidRDefault="00D87525" w:rsidP="00D87525">
      <w:pPr>
        <w:spacing w:after="0" w:line="240" w:lineRule="auto"/>
        <w:ind w:firstLine="709"/>
        <w:rPr>
          <w:rFonts w:ascii="Times New Roman" w:eastAsia="Times New Roman" w:hAnsi="Times New Roman" w:cs="Times New Roman"/>
          <w:b/>
          <w:sz w:val="28"/>
          <w:szCs w:val="28"/>
          <w:lang w:eastAsia="ru-RU"/>
        </w:rPr>
      </w:pPr>
      <w:r w:rsidRPr="00D87525">
        <w:rPr>
          <w:rFonts w:ascii="Times New Roman" w:eastAsia="Times New Roman" w:hAnsi="Times New Roman" w:cs="Times New Roman"/>
          <w:b/>
          <w:sz w:val="28"/>
          <w:szCs w:val="28"/>
          <w:lang w:eastAsia="ru-RU"/>
        </w:rPr>
        <w:t xml:space="preserve">Ж-2 </w:t>
      </w:r>
      <w:r w:rsidRPr="00D87525">
        <w:rPr>
          <w:rFonts w:ascii="Times New Roman" w:eastAsia="Times New Roman" w:hAnsi="Times New Roman" w:cs="Times New Roman"/>
          <w:b/>
          <w:sz w:val="28"/>
          <w:szCs w:val="28"/>
          <w:lang w:eastAsia="ru-RU"/>
        </w:rPr>
        <w:tab/>
        <w:t xml:space="preserve">Зона застройки малоэтажными блокированными жилыми домами </w:t>
      </w:r>
    </w:p>
    <w:p w14:paraId="102525AB" w14:textId="77777777" w:rsidR="00D87525" w:rsidRPr="00D87525" w:rsidRDefault="00D87525" w:rsidP="00D87525">
      <w:pPr>
        <w:spacing w:after="0" w:line="240" w:lineRule="auto"/>
        <w:ind w:firstLine="709"/>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Ж-2</w:t>
      </w:r>
      <w:r w:rsidRPr="00D87525">
        <w:rPr>
          <w:rFonts w:ascii="Times New Roman" w:eastAsia="Times New Roman" w:hAnsi="Times New Roman" w:cs="Times New Roman"/>
          <w:sz w:val="28"/>
          <w:szCs w:val="28"/>
          <w:lang w:eastAsia="ru-RU"/>
        </w:rPr>
        <w:t xml:space="preserve"> -Зона застройки малоэтажными блокированными жилыми домами выделена для обеспечения правовых условий использования земельных участков и объектов капитального строительства в существующих кварталах жилой застройки </w:t>
      </w:r>
    </w:p>
    <w:tbl>
      <w:tblPr>
        <w:tblW w:w="10070"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4962"/>
        <w:gridCol w:w="5108"/>
      </w:tblGrid>
      <w:tr w:rsidR="00D87525" w:rsidRPr="00D87525" w14:paraId="5D474E78" w14:textId="77777777" w:rsidTr="00934664">
        <w:trPr>
          <w:tblCellSpacing w:w="0" w:type="dxa"/>
        </w:trPr>
        <w:tc>
          <w:tcPr>
            <w:tcW w:w="10070" w:type="dxa"/>
            <w:gridSpan w:val="2"/>
            <w:tcBorders>
              <w:top w:val="outset" w:sz="6" w:space="0" w:color="000000"/>
              <w:left w:val="outset" w:sz="6" w:space="0" w:color="000000"/>
              <w:bottom w:val="outset" w:sz="6" w:space="0" w:color="000000"/>
              <w:right w:val="outset" w:sz="6" w:space="0" w:color="000000"/>
            </w:tcBorders>
            <w:vAlign w:val="center"/>
          </w:tcPr>
          <w:p w14:paraId="7C22C75E"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sz w:val="28"/>
                <w:szCs w:val="28"/>
                <w:lang w:eastAsia="ru-RU"/>
              </w:rPr>
              <w:t>Виды разрешенного использования земельных участков и объектов капитального строительства</w:t>
            </w:r>
          </w:p>
        </w:tc>
      </w:tr>
      <w:tr w:rsidR="00D87525" w:rsidRPr="00D87525" w14:paraId="6B122845" w14:textId="77777777" w:rsidTr="00934664">
        <w:trPr>
          <w:trHeight w:val="630"/>
          <w:tblCellSpacing w:w="0" w:type="dxa"/>
        </w:trPr>
        <w:tc>
          <w:tcPr>
            <w:tcW w:w="4962" w:type="dxa"/>
            <w:tcBorders>
              <w:top w:val="outset" w:sz="6" w:space="0" w:color="000000"/>
              <w:left w:val="outset" w:sz="6" w:space="0" w:color="000000"/>
              <w:bottom w:val="outset" w:sz="6" w:space="0" w:color="000000"/>
              <w:right w:val="outset" w:sz="6" w:space="0" w:color="000000"/>
            </w:tcBorders>
            <w:vAlign w:val="center"/>
          </w:tcPr>
          <w:p w14:paraId="139A2C09"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основные виды</w:t>
            </w:r>
          </w:p>
          <w:p w14:paraId="1C9811F7"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c>
          <w:tcPr>
            <w:tcW w:w="5108" w:type="dxa"/>
            <w:tcBorders>
              <w:top w:val="outset" w:sz="6" w:space="0" w:color="000000"/>
              <w:left w:val="outset" w:sz="6" w:space="0" w:color="000000"/>
              <w:bottom w:val="outset" w:sz="6" w:space="0" w:color="000000"/>
              <w:right w:val="outset" w:sz="6" w:space="0" w:color="000000"/>
            </w:tcBorders>
            <w:vAlign w:val="center"/>
          </w:tcPr>
          <w:p w14:paraId="10F5E928"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условные виды</w:t>
            </w:r>
          </w:p>
          <w:p w14:paraId="44FE4E64"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r>
      <w:tr w:rsidR="00D87525" w:rsidRPr="00D87525" w14:paraId="223CA323" w14:textId="77777777" w:rsidTr="00934664">
        <w:trPr>
          <w:tblCellSpacing w:w="0" w:type="dxa"/>
        </w:trPr>
        <w:tc>
          <w:tcPr>
            <w:tcW w:w="4962" w:type="dxa"/>
            <w:tcBorders>
              <w:top w:val="outset" w:sz="6" w:space="0" w:color="000000"/>
              <w:left w:val="outset" w:sz="6" w:space="0" w:color="000000"/>
              <w:bottom w:val="outset" w:sz="6" w:space="0" w:color="000000"/>
              <w:right w:val="outset" w:sz="6" w:space="0" w:color="000000"/>
            </w:tcBorders>
          </w:tcPr>
          <w:p w14:paraId="329FC605" w14:textId="77777777" w:rsidR="00D87525" w:rsidRPr="00D87525" w:rsidRDefault="00D87525" w:rsidP="00D87525">
            <w:pPr>
              <w:numPr>
                <w:ilvl w:val="0"/>
                <w:numId w:val="17"/>
              </w:numPr>
              <w:autoSpaceDE w:val="0"/>
              <w:autoSpaceDN w:val="0"/>
              <w:adjustRightInd w:val="0"/>
              <w:spacing w:after="0" w:line="240" w:lineRule="auto"/>
              <w:ind w:left="209" w:hanging="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Для индивидуального жилищного строительства (2.1)</w:t>
            </w:r>
            <w:r w:rsidRPr="00D87525">
              <w:rPr>
                <w:rFonts w:ascii="Arial" w:eastAsia="Times New Roman" w:hAnsi="Arial" w:cs="Arial"/>
                <w:sz w:val="28"/>
                <w:szCs w:val="28"/>
                <w:lang w:eastAsia="ru-RU"/>
              </w:rPr>
              <w:t xml:space="preserve"> (</w:t>
            </w:r>
            <w:r w:rsidRPr="00D87525">
              <w:rPr>
                <w:rFonts w:ascii="Times New Roman" w:eastAsia="Times New Roman" w:hAnsi="Times New Roman" w:cs="Times New Roman"/>
                <w:sz w:val="28"/>
                <w:szCs w:val="28"/>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p w14:paraId="367C7779" w14:textId="77777777" w:rsidR="00D87525" w:rsidRPr="00D87525" w:rsidRDefault="00D87525" w:rsidP="00D87525">
            <w:pPr>
              <w:numPr>
                <w:ilvl w:val="0"/>
                <w:numId w:val="17"/>
              </w:numPr>
              <w:autoSpaceDE w:val="0"/>
              <w:autoSpaceDN w:val="0"/>
              <w:adjustRightInd w:val="0"/>
              <w:spacing w:after="0" w:line="240" w:lineRule="auto"/>
              <w:ind w:left="209" w:hanging="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 xml:space="preserve">Для ведения личного подсобного хозяйства (2.2) </w:t>
            </w:r>
            <w:r w:rsidRPr="00D87525">
              <w:rPr>
                <w:rFonts w:ascii="Times New Roman" w:eastAsia="Times New Roman" w:hAnsi="Times New Roman" w:cs="Times New Roman"/>
                <w:sz w:val="28"/>
                <w:szCs w:val="28"/>
                <w:lang w:eastAsia="ru-RU"/>
              </w:rPr>
              <w:t xml:space="preserve">(Размещение жилого дома, указанного в описании вида разрешенного использования с </w:t>
            </w:r>
            <w:hyperlink w:anchor="Par140" w:tooltip="2.1" w:history="1">
              <w:r w:rsidRPr="00D87525">
                <w:rPr>
                  <w:rFonts w:ascii="Times New Roman" w:eastAsia="Times New Roman" w:hAnsi="Times New Roman" w:cs="Times New Roman"/>
                  <w:sz w:val="28"/>
                  <w:szCs w:val="28"/>
                  <w:lang w:eastAsia="ru-RU"/>
                </w:rPr>
                <w:t>кодом 2.1</w:t>
              </w:r>
            </w:hyperlink>
            <w:r w:rsidRPr="00D87525">
              <w:rPr>
                <w:rFonts w:ascii="Times New Roman" w:eastAsia="Times New Roman" w:hAnsi="Times New Roman" w:cs="Times New Roman"/>
                <w:sz w:val="28"/>
                <w:szCs w:val="28"/>
                <w:lang w:eastAsia="ru-RU"/>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p w14:paraId="600025A3" w14:textId="77777777" w:rsidR="00D87525" w:rsidRPr="00D87525" w:rsidRDefault="00D87525" w:rsidP="00D87525">
            <w:pPr>
              <w:numPr>
                <w:ilvl w:val="0"/>
                <w:numId w:val="17"/>
              </w:numPr>
              <w:autoSpaceDE w:val="0"/>
              <w:autoSpaceDN w:val="0"/>
              <w:adjustRightInd w:val="0"/>
              <w:spacing w:after="0" w:line="240" w:lineRule="auto"/>
              <w:ind w:left="209" w:hanging="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Блокированная жилая застройка (2.3)</w:t>
            </w:r>
            <w:r w:rsidRPr="00D87525">
              <w:rPr>
                <w:rFonts w:ascii="Times New Roman" w:eastAsia="Times New Roman" w:hAnsi="Times New Roman" w:cs="Times New Roman"/>
                <w:sz w:val="28"/>
                <w:szCs w:val="28"/>
                <w:lang w:eastAsia="ru-RU"/>
              </w:rPr>
              <w:t xml:space="preserve"> (Размещение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p w14:paraId="00B0BF67" w14:textId="77777777" w:rsidR="00D87525" w:rsidRPr="00D87525" w:rsidRDefault="00D87525" w:rsidP="00D875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Среднеэтажная жилая застройка (2.5)</w:t>
            </w:r>
            <w:r w:rsidRPr="00D87525">
              <w:rPr>
                <w:rFonts w:ascii="Times New Roman" w:eastAsia="Times New Roman" w:hAnsi="Times New Roman" w:cs="Times New Roman"/>
                <w:sz w:val="28"/>
                <w:szCs w:val="28"/>
                <w:lang w:eastAsia="ru-RU"/>
              </w:rPr>
              <w:t xml:space="preserve"> (Размещение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14:paraId="17AB7616" w14:textId="77777777" w:rsidR="00D87525" w:rsidRPr="00D87525" w:rsidRDefault="00D87525" w:rsidP="00D87525">
            <w:pPr>
              <w:spacing w:after="0" w:line="240" w:lineRule="auto"/>
              <w:ind w:firstLine="209"/>
              <w:jc w:val="both"/>
              <w:rPr>
                <w:rFonts w:ascii="Times New Roman" w:eastAsia="Times New Roman" w:hAnsi="Times New Roman" w:cs="Times New Roman"/>
                <w:sz w:val="28"/>
                <w:szCs w:val="28"/>
                <w:lang w:eastAsia="ru-RU"/>
              </w:rPr>
            </w:pPr>
          </w:p>
        </w:tc>
        <w:tc>
          <w:tcPr>
            <w:tcW w:w="5108" w:type="dxa"/>
            <w:tcBorders>
              <w:top w:val="outset" w:sz="6" w:space="0" w:color="000000"/>
              <w:left w:val="outset" w:sz="6" w:space="0" w:color="000000"/>
              <w:bottom w:val="outset" w:sz="6" w:space="0" w:color="000000"/>
              <w:right w:val="outset" w:sz="6" w:space="0" w:color="000000"/>
            </w:tcBorders>
          </w:tcPr>
          <w:p w14:paraId="27DDEF27"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Обслуживание жилой застройки (2.7)</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размещение которых предусмотрено видами разрешенного использования с </w:t>
            </w:r>
            <w:hyperlink w:anchor="Par192" w:tooltip="Коммунальное обслуживание" w:history="1">
              <w:r w:rsidRPr="00D87525">
                <w:rPr>
                  <w:rFonts w:ascii="Times New Roman" w:eastAsia="Times New Roman" w:hAnsi="Times New Roman" w:cs="Times New Roman"/>
                  <w:sz w:val="28"/>
                  <w:szCs w:val="28"/>
                  <w:lang w:eastAsia="ru-RU"/>
                </w:rPr>
                <w:t>кодами 3.1</w:t>
              </w:r>
            </w:hyperlink>
            <w:r w:rsidRPr="00D87525">
              <w:rPr>
                <w:rFonts w:ascii="Times New Roman" w:eastAsia="Times New Roman" w:hAnsi="Times New Roman" w:cs="Times New Roman"/>
                <w:sz w:val="28"/>
                <w:szCs w:val="28"/>
                <w:lang w:eastAsia="ru-RU"/>
              </w:rPr>
              <w:t xml:space="preserve">, </w:t>
            </w:r>
            <w:hyperlink w:anchor="Par204" w:tooltip="Социальное обслуживание" w:history="1">
              <w:r w:rsidRPr="00D87525">
                <w:rPr>
                  <w:rFonts w:ascii="Times New Roman" w:eastAsia="Times New Roman" w:hAnsi="Times New Roman" w:cs="Times New Roman"/>
                  <w:sz w:val="28"/>
                  <w:szCs w:val="28"/>
                  <w:lang w:eastAsia="ru-RU"/>
                </w:rPr>
                <w:t>3.2</w:t>
              </w:r>
            </w:hyperlink>
            <w:r w:rsidRPr="00D87525">
              <w:rPr>
                <w:rFonts w:ascii="Times New Roman" w:eastAsia="Times New Roman" w:hAnsi="Times New Roman" w:cs="Times New Roman"/>
                <w:sz w:val="28"/>
                <w:szCs w:val="28"/>
                <w:lang w:eastAsia="ru-RU"/>
              </w:rPr>
              <w:t xml:space="preserve">, </w:t>
            </w:r>
            <w:hyperlink w:anchor="Par226" w:tooltip="Бытовое обслуживание" w:history="1">
              <w:r w:rsidRPr="00D87525">
                <w:rPr>
                  <w:rFonts w:ascii="Times New Roman" w:eastAsia="Times New Roman" w:hAnsi="Times New Roman" w:cs="Times New Roman"/>
                  <w:sz w:val="28"/>
                  <w:szCs w:val="28"/>
                  <w:lang w:eastAsia="ru-RU"/>
                </w:rPr>
                <w:t>3.3</w:t>
              </w:r>
            </w:hyperlink>
            <w:r w:rsidRPr="00D87525">
              <w:rPr>
                <w:rFonts w:ascii="Times New Roman" w:eastAsia="Times New Roman" w:hAnsi="Times New Roman" w:cs="Times New Roman"/>
                <w:sz w:val="28"/>
                <w:szCs w:val="28"/>
                <w:lang w:eastAsia="ru-RU"/>
              </w:rPr>
              <w:t xml:space="preserve">, </w:t>
            </w:r>
            <w:hyperlink w:anchor="Par230" w:tooltip="Здравоохранение" w:history="1">
              <w:r w:rsidRPr="00D87525">
                <w:rPr>
                  <w:rFonts w:ascii="Times New Roman" w:eastAsia="Times New Roman" w:hAnsi="Times New Roman" w:cs="Times New Roman"/>
                  <w:sz w:val="28"/>
                  <w:szCs w:val="28"/>
                  <w:lang w:eastAsia="ru-RU"/>
                </w:rPr>
                <w:t>3.4</w:t>
              </w:r>
            </w:hyperlink>
            <w:r w:rsidRPr="00D87525">
              <w:rPr>
                <w:rFonts w:ascii="Times New Roman" w:eastAsia="Times New Roman" w:hAnsi="Times New Roman" w:cs="Times New Roman"/>
                <w:sz w:val="28"/>
                <w:szCs w:val="28"/>
                <w:lang w:eastAsia="ru-RU"/>
              </w:rPr>
              <w:t xml:space="preserve">, </w:t>
            </w:r>
            <w:hyperlink w:anchor="Par234" w:tooltip="Амбулаторно-поликлиническое обслуживание" w:history="1">
              <w:r w:rsidRPr="00D87525">
                <w:rPr>
                  <w:rFonts w:ascii="Times New Roman" w:eastAsia="Times New Roman" w:hAnsi="Times New Roman" w:cs="Times New Roman"/>
                  <w:sz w:val="28"/>
                  <w:szCs w:val="28"/>
                  <w:lang w:eastAsia="ru-RU"/>
                </w:rPr>
                <w:t>3.4.1</w:t>
              </w:r>
            </w:hyperlink>
            <w:r w:rsidRPr="00D87525">
              <w:rPr>
                <w:rFonts w:ascii="Times New Roman" w:eastAsia="Times New Roman" w:hAnsi="Times New Roman" w:cs="Times New Roman"/>
                <w:sz w:val="28"/>
                <w:szCs w:val="28"/>
                <w:lang w:eastAsia="ru-RU"/>
              </w:rPr>
              <w:t xml:space="preserve">, </w:t>
            </w:r>
            <w:hyperlink w:anchor="Par252" w:tooltip="Дошкольное, начальное и среднее общее образование" w:history="1">
              <w:r w:rsidRPr="00D87525">
                <w:rPr>
                  <w:rFonts w:ascii="Times New Roman" w:eastAsia="Times New Roman" w:hAnsi="Times New Roman" w:cs="Times New Roman"/>
                  <w:sz w:val="28"/>
                  <w:szCs w:val="28"/>
                  <w:lang w:eastAsia="ru-RU"/>
                </w:rPr>
                <w:t>3.5.1</w:t>
              </w:r>
            </w:hyperlink>
            <w:r w:rsidRPr="00D87525">
              <w:rPr>
                <w:rFonts w:ascii="Times New Roman" w:eastAsia="Times New Roman" w:hAnsi="Times New Roman" w:cs="Times New Roman"/>
                <w:sz w:val="28"/>
                <w:szCs w:val="28"/>
                <w:lang w:eastAsia="ru-RU"/>
              </w:rPr>
              <w:t xml:space="preserve">, </w:t>
            </w:r>
            <w:hyperlink w:anchor="Par260" w:tooltip="Культурное развитие" w:history="1">
              <w:r w:rsidRPr="00D87525">
                <w:rPr>
                  <w:rFonts w:ascii="Times New Roman" w:eastAsia="Times New Roman" w:hAnsi="Times New Roman" w:cs="Times New Roman"/>
                  <w:sz w:val="28"/>
                  <w:szCs w:val="28"/>
                  <w:lang w:eastAsia="ru-RU"/>
                </w:rPr>
                <w:t>3.6</w:t>
              </w:r>
            </w:hyperlink>
            <w:r w:rsidRPr="00D87525">
              <w:rPr>
                <w:rFonts w:ascii="Times New Roman" w:eastAsia="Times New Roman" w:hAnsi="Times New Roman" w:cs="Times New Roman"/>
                <w:sz w:val="28"/>
                <w:szCs w:val="28"/>
                <w:lang w:eastAsia="ru-RU"/>
              </w:rPr>
              <w:t xml:space="preserve">, </w:t>
            </w:r>
            <w:hyperlink w:anchor="Par276" w:tooltip="Религиозное использование" w:history="1">
              <w:r w:rsidRPr="00D87525">
                <w:rPr>
                  <w:rFonts w:ascii="Times New Roman" w:eastAsia="Times New Roman" w:hAnsi="Times New Roman" w:cs="Times New Roman"/>
                  <w:sz w:val="28"/>
                  <w:szCs w:val="28"/>
                  <w:lang w:eastAsia="ru-RU"/>
                </w:rPr>
                <w:t>3.7</w:t>
              </w:r>
            </w:hyperlink>
            <w:r w:rsidRPr="00D87525">
              <w:rPr>
                <w:rFonts w:ascii="Times New Roman" w:eastAsia="Times New Roman" w:hAnsi="Times New Roman" w:cs="Times New Roman"/>
                <w:sz w:val="28"/>
                <w:szCs w:val="28"/>
                <w:lang w:eastAsia="ru-RU"/>
              </w:rPr>
              <w:t xml:space="preserve">, </w:t>
            </w:r>
            <w:hyperlink w:anchor="Par320" w:tooltip="Амбулаторное ветеринарное обслуживание" w:history="1">
              <w:r w:rsidRPr="00D87525">
                <w:rPr>
                  <w:rFonts w:ascii="Times New Roman" w:eastAsia="Times New Roman" w:hAnsi="Times New Roman" w:cs="Times New Roman"/>
                  <w:sz w:val="28"/>
                  <w:szCs w:val="28"/>
                  <w:lang w:eastAsia="ru-RU"/>
                </w:rPr>
                <w:t>3.10.1</w:t>
              </w:r>
            </w:hyperlink>
            <w:r w:rsidRPr="00D87525">
              <w:rPr>
                <w:rFonts w:ascii="Times New Roman" w:eastAsia="Times New Roman" w:hAnsi="Times New Roman" w:cs="Times New Roman"/>
                <w:sz w:val="28"/>
                <w:szCs w:val="28"/>
                <w:lang w:eastAsia="ru-RU"/>
              </w:rPr>
              <w:t xml:space="preserve">, </w:t>
            </w:r>
            <w:hyperlink w:anchor="Par335" w:tooltip="Деловое управление" w:history="1">
              <w:r w:rsidRPr="00D87525">
                <w:rPr>
                  <w:rFonts w:ascii="Times New Roman" w:eastAsia="Times New Roman" w:hAnsi="Times New Roman" w:cs="Times New Roman"/>
                  <w:sz w:val="28"/>
                  <w:szCs w:val="28"/>
                  <w:lang w:eastAsia="ru-RU"/>
                </w:rPr>
                <w:t>4.1</w:t>
              </w:r>
            </w:hyperlink>
            <w:r w:rsidRPr="00D87525">
              <w:rPr>
                <w:rFonts w:ascii="Times New Roman" w:eastAsia="Times New Roman" w:hAnsi="Times New Roman" w:cs="Times New Roman"/>
                <w:sz w:val="28"/>
                <w:szCs w:val="28"/>
                <w:lang w:eastAsia="ru-RU"/>
              </w:rPr>
              <w:t xml:space="preserve">, </w:t>
            </w:r>
            <w:hyperlink w:anchor="Par344" w:tooltip="Рынки" w:history="1">
              <w:r w:rsidRPr="00D87525">
                <w:rPr>
                  <w:rFonts w:ascii="Times New Roman" w:eastAsia="Times New Roman" w:hAnsi="Times New Roman" w:cs="Times New Roman"/>
                  <w:sz w:val="28"/>
                  <w:szCs w:val="28"/>
                  <w:lang w:eastAsia="ru-RU"/>
                </w:rPr>
                <w:t>4.3</w:t>
              </w:r>
            </w:hyperlink>
            <w:r w:rsidRPr="00D87525">
              <w:rPr>
                <w:rFonts w:ascii="Times New Roman" w:eastAsia="Times New Roman" w:hAnsi="Times New Roman" w:cs="Times New Roman"/>
                <w:sz w:val="28"/>
                <w:szCs w:val="28"/>
                <w:lang w:eastAsia="ru-RU"/>
              </w:rPr>
              <w:t xml:space="preserve">, </w:t>
            </w:r>
            <w:hyperlink w:anchor="Par349" w:tooltip="Магазины" w:history="1">
              <w:r w:rsidRPr="00D87525">
                <w:rPr>
                  <w:rFonts w:ascii="Times New Roman" w:eastAsia="Times New Roman" w:hAnsi="Times New Roman" w:cs="Times New Roman"/>
                  <w:sz w:val="28"/>
                  <w:szCs w:val="28"/>
                  <w:lang w:eastAsia="ru-RU"/>
                </w:rPr>
                <w:t>4.4</w:t>
              </w:r>
            </w:hyperlink>
            <w:r w:rsidRPr="00D87525">
              <w:rPr>
                <w:rFonts w:ascii="Times New Roman" w:eastAsia="Times New Roman" w:hAnsi="Times New Roman" w:cs="Times New Roman"/>
                <w:sz w:val="28"/>
                <w:szCs w:val="28"/>
                <w:lang w:eastAsia="ru-RU"/>
              </w:rPr>
              <w:t xml:space="preserve">, </w:t>
            </w:r>
            <w:hyperlink w:anchor="Par356" w:tooltip="Общественное питание" w:history="1">
              <w:r w:rsidRPr="00D87525">
                <w:rPr>
                  <w:rFonts w:ascii="Times New Roman" w:eastAsia="Times New Roman" w:hAnsi="Times New Roman" w:cs="Times New Roman"/>
                  <w:sz w:val="28"/>
                  <w:szCs w:val="28"/>
                  <w:lang w:eastAsia="ru-RU"/>
                </w:rPr>
                <w:t>4.6</w:t>
              </w:r>
            </w:hyperlink>
            <w:r w:rsidRPr="00D87525">
              <w:rPr>
                <w:rFonts w:ascii="Times New Roman" w:eastAsia="Times New Roman" w:hAnsi="Times New Roman" w:cs="Times New Roman"/>
                <w:sz w:val="28"/>
                <w:szCs w:val="28"/>
                <w:lang w:eastAsia="ru-RU"/>
              </w:rPr>
              <w:t xml:space="preserve">, </w:t>
            </w:r>
            <w:hyperlink w:anchor="Par424" w:tooltip="5.1.2" w:history="1">
              <w:r w:rsidRPr="00D87525">
                <w:rPr>
                  <w:rFonts w:ascii="Times New Roman" w:eastAsia="Times New Roman" w:hAnsi="Times New Roman" w:cs="Times New Roman"/>
                  <w:sz w:val="28"/>
                  <w:szCs w:val="28"/>
                  <w:lang w:eastAsia="ru-RU"/>
                </w:rPr>
                <w:t>5.1.2</w:t>
              </w:r>
            </w:hyperlink>
            <w:r w:rsidRPr="00D87525">
              <w:rPr>
                <w:rFonts w:ascii="Times New Roman" w:eastAsia="Times New Roman" w:hAnsi="Times New Roman" w:cs="Times New Roman"/>
                <w:sz w:val="28"/>
                <w:szCs w:val="28"/>
                <w:lang w:eastAsia="ru-RU"/>
              </w:rPr>
              <w:t xml:space="preserve">, </w:t>
            </w:r>
            <w:hyperlink w:anchor="Par428" w:tooltip="5.1.3" w:history="1">
              <w:r w:rsidRPr="00D87525">
                <w:rPr>
                  <w:rFonts w:ascii="Times New Roman" w:eastAsia="Times New Roman" w:hAnsi="Times New Roman" w:cs="Times New Roman"/>
                  <w:sz w:val="28"/>
                  <w:szCs w:val="28"/>
                  <w:lang w:eastAsia="ru-RU"/>
                </w:rPr>
                <w:t>5.1.3</w:t>
              </w:r>
            </w:hyperlink>
            <w:r w:rsidRPr="00D87525">
              <w:rPr>
                <w:rFonts w:ascii="Times New Roman" w:eastAsia="Times New Roman" w:hAnsi="Times New Roman" w:cs="Times New Roman"/>
                <w:sz w:val="28"/>
                <w:szCs w:val="28"/>
                <w:lang w:eastAsia="ru-RU"/>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p w14:paraId="082C8340"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Социальное обслуживание (3.2)</w:t>
            </w:r>
            <w:r w:rsidRPr="00D87525">
              <w:rPr>
                <w:rFonts w:ascii="Times New Roman" w:eastAsia="Times New Roman" w:hAnsi="Times New Roman" w:cs="Times New Roman"/>
                <w:sz w:val="28"/>
                <w:szCs w:val="28"/>
                <w:lang w:eastAsia="ru-RU"/>
              </w:rPr>
              <w:t xml:space="preserve">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D87525">
                <w:rPr>
                  <w:rFonts w:ascii="Times New Roman" w:eastAsia="Times New Roman" w:hAnsi="Times New Roman" w:cs="Times New Roman"/>
                  <w:sz w:val="28"/>
                  <w:szCs w:val="28"/>
                  <w:lang w:eastAsia="ru-RU"/>
                </w:rPr>
                <w:t>кодами 3.2.1</w:t>
              </w:r>
            </w:hyperlink>
            <w:r w:rsidRPr="00D87525">
              <w:rPr>
                <w:rFonts w:ascii="Times New Roman" w:eastAsia="Times New Roman" w:hAnsi="Times New Roman" w:cs="Times New Roman"/>
                <w:sz w:val="28"/>
                <w:szCs w:val="28"/>
                <w:lang w:eastAsia="ru-RU"/>
              </w:rPr>
              <w:t xml:space="preserve"> - </w:t>
            </w:r>
            <w:hyperlink w:anchor="Par224" w:tooltip="3.2.4" w:history="1">
              <w:r w:rsidRPr="00D87525">
                <w:rPr>
                  <w:rFonts w:ascii="Times New Roman" w:eastAsia="Times New Roman" w:hAnsi="Times New Roman" w:cs="Times New Roman"/>
                  <w:sz w:val="28"/>
                  <w:szCs w:val="28"/>
                  <w:lang w:eastAsia="ru-RU"/>
                </w:rPr>
                <w:t>3.2.4</w:t>
              </w:r>
            </w:hyperlink>
            <w:r w:rsidRPr="00D87525">
              <w:rPr>
                <w:rFonts w:ascii="Times New Roman" w:eastAsia="Times New Roman" w:hAnsi="Times New Roman" w:cs="Times New Roman"/>
                <w:sz w:val="28"/>
                <w:szCs w:val="28"/>
                <w:lang w:eastAsia="ru-RU"/>
              </w:rPr>
              <w:t>);</w:t>
            </w:r>
          </w:p>
          <w:p w14:paraId="2EB3E270"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 xml:space="preserve">Бытовое обслуживание (3.3) </w:t>
            </w:r>
            <w:r w:rsidRPr="00D87525">
              <w:rPr>
                <w:rFonts w:ascii="Times New Roman" w:eastAsia="Times New Roman" w:hAnsi="Times New Roman" w:cs="Times New Roman"/>
                <w:sz w:val="28"/>
                <w:szCs w:val="28"/>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14:paraId="4602BD03"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Здравоохранение (3.4)</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34" w:tooltip="Амбулаторно-поликлиническое обслуживание" w:history="1">
              <w:r w:rsidRPr="00D87525">
                <w:rPr>
                  <w:rFonts w:ascii="Times New Roman" w:eastAsia="Times New Roman" w:hAnsi="Times New Roman" w:cs="Times New Roman"/>
                  <w:sz w:val="28"/>
                  <w:szCs w:val="28"/>
                  <w:lang w:eastAsia="ru-RU"/>
                </w:rPr>
                <w:t>кодами 3.4.1</w:t>
              </w:r>
            </w:hyperlink>
            <w:r w:rsidRPr="00D87525">
              <w:rPr>
                <w:rFonts w:ascii="Times New Roman" w:eastAsia="Times New Roman" w:hAnsi="Times New Roman" w:cs="Times New Roman"/>
                <w:sz w:val="28"/>
                <w:szCs w:val="28"/>
                <w:lang w:eastAsia="ru-RU"/>
              </w:rPr>
              <w:t xml:space="preserve"> - </w:t>
            </w:r>
            <w:hyperlink w:anchor="Par238" w:tooltip="Стационарное медицинское обслуживание" w:history="1">
              <w:r w:rsidRPr="00D87525">
                <w:rPr>
                  <w:rFonts w:ascii="Times New Roman" w:eastAsia="Times New Roman" w:hAnsi="Times New Roman" w:cs="Times New Roman"/>
                  <w:sz w:val="28"/>
                  <w:szCs w:val="28"/>
                  <w:lang w:eastAsia="ru-RU"/>
                </w:rPr>
                <w:t>3.4.2</w:t>
              </w:r>
            </w:hyperlink>
            <w:r w:rsidRPr="00D87525">
              <w:rPr>
                <w:rFonts w:ascii="Times New Roman" w:eastAsia="Times New Roman" w:hAnsi="Times New Roman" w:cs="Times New Roman"/>
                <w:sz w:val="28"/>
                <w:szCs w:val="28"/>
                <w:lang w:eastAsia="ru-RU"/>
              </w:rPr>
              <w:t>);</w:t>
            </w:r>
          </w:p>
          <w:p w14:paraId="721A07DF"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Образование и просвещение (3.5)</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52" w:tooltip="Дошкольное, начальное и среднее общее образование" w:history="1">
              <w:r w:rsidRPr="00D87525">
                <w:rPr>
                  <w:rFonts w:ascii="Times New Roman" w:eastAsia="Times New Roman" w:hAnsi="Times New Roman" w:cs="Times New Roman"/>
                  <w:sz w:val="28"/>
                  <w:szCs w:val="28"/>
                  <w:lang w:eastAsia="ru-RU"/>
                </w:rPr>
                <w:t>кодами 3.5.1</w:t>
              </w:r>
            </w:hyperlink>
            <w:r w:rsidRPr="00D87525">
              <w:rPr>
                <w:rFonts w:ascii="Times New Roman" w:eastAsia="Times New Roman" w:hAnsi="Times New Roman" w:cs="Times New Roman"/>
                <w:sz w:val="28"/>
                <w:szCs w:val="28"/>
                <w:lang w:eastAsia="ru-RU"/>
              </w:rPr>
              <w:t xml:space="preserve"> - </w:t>
            </w:r>
            <w:hyperlink w:anchor="Par256" w:tooltip="Среднее и высшее профессиональное образование" w:history="1">
              <w:r w:rsidRPr="00D87525">
                <w:rPr>
                  <w:rFonts w:ascii="Times New Roman" w:eastAsia="Times New Roman" w:hAnsi="Times New Roman" w:cs="Times New Roman"/>
                  <w:sz w:val="28"/>
                  <w:szCs w:val="28"/>
                  <w:lang w:eastAsia="ru-RU"/>
                </w:rPr>
                <w:t>3.5.2</w:t>
              </w:r>
            </w:hyperlink>
            <w:r w:rsidRPr="00D87525">
              <w:rPr>
                <w:rFonts w:ascii="Times New Roman" w:eastAsia="Times New Roman" w:hAnsi="Times New Roman" w:cs="Times New Roman"/>
                <w:sz w:val="28"/>
                <w:szCs w:val="28"/>
                <w:lang w:eastAsia="ru-RU"/>
              </w:rPr>
              <w:t>);</w:t>
            </w:r>
          </w:p>
          <w:p w14:paraId="6BACEE32"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Культурное развитие (3.6)</w:t>
            </w:r>
            <w:r w:rsidRPr="00D87525">
              <w:rPr>
                <w:rFonts w:ascii="Times New Roman" w:eastAsia="Times New Roman" w:hAnsi="Times New Roman" w:cs="Times New Roman"/>
                <w:sz w:val="28"/>
                <w:szCs w:val="28"/>
                <w:lang w:eastAsia="ru-RU"/>
              </w:rPr>
              <w:t xml:space="preserve">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66" w:tooltip="3.6.1" w:history="1">
              <w:r w:rsidRPr="00D87525">
                <w:rPr>
                  <w:rFonts w:ascii="Times New Roman" w:eastAsia="Times New Roman" w:hAnsi="Times New Roman" w:cs="Times New Roman"/>
                  <w:sz w:val="28"/>
                  <w:szCs w:val="28"/>
                  <w:lang w:eastAsia="ru-RU"/>
                </w:rPr>
                <w:t>кодами 3.6.1</w:t>
              </w:r>
            </w:hyperlink>
            <w:r w:rsidRPr="00D87525">
              <w:rPr>
                <w:rFonts w:ascii="Times New Roman" w:eastAsia="Times New Roman" w:hAnsi="Times New Roman" w:cs="Times New Roman"/>
                <w:sz w:val="28"/>
                <w:szCs w:val="28"/>
                <w:lang w:eastAsia="ru-RU"/>
              </w:rPr>
              <w:t xml:space="preserve"> - </w:t>
            </w:r>
            <w:hyperlink w:anchor="Par274" w:tooltip="3.6.3" w:history="1">
              <w:r w:rsidRPr="00D87525">
                <w:rPr>
                  <w:rFonts w:ascii="Times New Roman" w:eastAsia="Times New Roman" w:hAnsi="Times New Roman" w:cs="Times New Roman"/>
                  <w:sz w:val="28"/>
                  <w:szCs w:val="28"/>
                  <w:lang w:eastAsia="ru-RU"/>
                </w:rPr>
                <w:t>3.6.3</w:t>
              </w:r>
            </w:hyperlink>
            <w:r w:rsidRPr="00D87525">
              <w:rPr>
                <w:rFonts w:ascii="Times New Roman" w:eastAsia="Times New Roman" w:hAnsi="Times New Roman" w:cs="Times New Roman"/>
                <w:sz w:val="28"/>
                <w:szCs w:val="28"/>
                <w:lang w:eastAsia="ru-RU"/>
              </w:rPr>
              <w:t>);</w:t>
            </w:r>
          </w:p>
          <w:p w14:paraId="643ADB7D"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Общественное питание (4.6)</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в целях устройства мест общественного питания (рестораны, кафе, столовые, закусочные, бары));</w:t>
            </w:r>
          </w:p>
          <w:p w14:paraId="410336D5"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Магазины (4.4)</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продажи товаров, торговая площадь которых составляет до 5000 кв. м);</w:t>
            </w:r>
          </w:p>
          <w:p w14:paraId="335B5CDA"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Ветеринарное обслуживание (3.10)</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320" w:tooltip="Амбулаторное ветеринарное обслуживание" w:history="1">
              <w:r w:rsidRPr="00D87525">
                <w:rPr>
                  <w:rFonts w:ascii="Times New Roman" w:eastAsia="Times New Roman" w:hAnsi="Times New Roman" w:cs="Times New Roman"/>
                  <w:sz w:val="28"/>
                  <w:szCs w:val="28"/>
                  <w:lang w:eastAsia="ru-RU"/>
                </w:rPr>
                <w:t>кодами 3.10.1</w:t>
              </w:r>
            </w:hyperlink>
            <w:r w:rsidRPr="00D87525">
              <w:rPr>
                <w:rFonts w:ascii="Times New Roman" w:eastAsia="Times New Roman" w:hAnsi="Times New Roman" w:cs="Times New Roman"/>
                <w:sz w:val="28"/>
                <w:szCs w:val="28"/>
                <w:lang w:eastAsia="ru-RU"/>
              </w:rPr>
              <w:t xml:space="preserve"> - </w:t>
            </w:r>
            <w:hyperlink w:anchor="Par324" w:tooltip="Приюты для животных" w:history="1">
              <w:r w:rsidRPr="00D87525">
                <w:rPr>
                  <w:rFonts w:ascii="Times New Roman" w:eastAsia="Times New Roman" w:hAnsi="Times New Roman" w:cs="Times New Roman"/>
                  <w:sz w:val="28"/>
                  <w:szCs w:val="28"/>
                  <w:lang w:eastAsia="ru-RU"/>
                </w:rPr>
                <w:t>3.10.2</w:t>
              </w:r>
            </w:hyperlink>
            <w:r w:rsidRPr="00D87525">
              <w:rPr>
                <w:rFonts w:ascii="Times New Roman" w:eastAsia="Times New Roman" w:hAnsi="Times New Roman" w:cs="Times New Roman"/>
                <w:sz w:val="28"/>
                <w:szCs w:val="28"/>
                <w:lang w:eastAsia="ru-RU"/>
              </w:rPr>
              <w:t>);</w:t>
            </w:r>
          </w:p>
          <w:p w14:paraId="5305D802" w14:textId="77777777" w:rsidR="00D87525" w:rsidRPr="00D87525" w:rsidRDefault="00D87525" w:rsidP="00D87525">
            <w:pPr>
              <w:numPr>
                <w:ilvl w:val="0"/>
                <w:numId w:val="13"/>
              </w:numPr>
              <w:tabs>
                <w:tab w:val="num" w:pos="652"/>
                <w:tab w:val="left" w:pos="1502"/>
              </w:tabs>
              <w:autoSpaceDE w:val="0"/>
              <w:autoSpaceDN w:val="0"/>
              <w:adjustRightInd w:val="0"/>
              <w:spacing w:after="0" w:line="240" w:lineRule="auto"/>
              <w:ind w:firstLine="227"/>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Спорт (5.1)</w:t>
            </w:r>
            <w:r w:rsidRPr="00D87525">
              <w:rPr>
                <w:rFonts w:ascii="Times New Roman" w:eastAsia="Times New Roman" w:hAnsi="Times New Roman" w:cs="Times New Roman"/>
                <w:sz w:val="28"/>
                <w:szCs w:val="28"/>
                <w:lang w:eastAsia="ru-RU"/>
              </w:rPr>
              <w:t xml:space="preserve">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420" w:tooltip="5.1.1" w:history="1">
              <w:r w:rsidRPr="00D87525">
                <w:rPr>
                  <w:rFonts w:ascii="Times New Roman" w:eastAsia="Times New Roman" w:hAnsi="Times New Roman" w:cs="Times New Roman"/>
                  <w:sz w:val="28"/>
                  <w:szCs w:val="28"/>
                  <w:lang w:eastAsia="ru-RU"/>
                </w:rPr>
                <w:t>кодами 5.1.1</w:t>
              </w:r>
            </w:hyperlink>
            <w:r w:rsidRPr="00D87525">
              <w:rPr>
                <w:rFonts w:ascii="Times New Roman" w:eastAsia="Times New Roman" w:hAnsi="Times New Roman" w:cs="Times New Roman"/>
                <w:sz w:val="28"/>
                <w:szCs w:val="28"/>
                <w:lang w:eastAsia="ru-RU"/>
              </w:rPr>
              <w:t xml:space="preserve"> - </w:t>
            </w:r>
            <w:hyperlink w:anchor="Par444" w:tooltip="5.1.7" w:history="1">
              <w:r w:rsidRPr="00D87525">
                <w:rPr>
                  <w:rFonts w:ascii="Times New Roman" w:eastAsia="Times New Roman" w:hAnsi="Times New Roman" w:cs="Times New Roman"/>
                  <w:sz w:val="28"/>
                  <w:szCs w:val="28"/>
                  <w:lang w:eastAsia="ru-RU"/>
                </w:rPr>
                <w:t>5.1.7</w:t>
              </w:r>
            </w:hyperlink>
            <w:r w:rsidRPr="00D87525">
              <w:rPr>
                <w:rFonts w:ascii="Times New Roman" w:eastAsia="Times New Roman" w:hAnsi="Times New Roman" w:cs="Times New Roman"/>
                <w:sz w:val="28"/>
                <w:szCs w:val="28"/>
                <w:lang w:eastAsia="ru-RU"/>
              </w:rPr>
              <w:t>);</w:t>
            </w:r>
          </w:p>
        </w:tc>
      </w:tr>
      <w:tr w:rsidR="00D87525" w:rsidRPr="00D87525" w14:paraId="6274550D" w14:textId="77777777" w:rsidTr="00934664">
        <w:trPr>
          <w:trHeight w:val="330"/>
          <w:tblCellSpacing w:w="0" w:type="dxa"/>
        </w:trPr>
        <w:tc>
          <w:tcPr>
            <w:tcW w:w="10070" w:type="dxa"/>
            <w:gridSpan w:val="2"/>
            <w:tcBorders>
              <w:top w:val="outset" w:sz="6" w:space="0" w:color="000000"/>
              <w:left w:val="outset" w:sz="6" w:space="0" w:color="000000"/>
              <w:bottom w:val="outset" w:sz="6" w:space="0" w:color="000000"/>
              <w:right w:val="outset" w:sz="6" w:space="0" w:color="000000"/>
            </w:tcBorders>
            <w:vAlign w:val="center"/>
          </w:tcPr>
          <w:p w14:paraId="0B4B4A76"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t>Вспомогательные</w:t>
            </w:r>
            <w:r w:rsidRPr="00D87525">
              <w:rPr>
                <w:rFonts w:ascii="Tahoma" w:eastAsia="Times New Roman" w:hAnsi="Tahoma" w:cs="Tahoma"/>
                <w:sz w:val="28"/>
                <w:szCs w:val="28"/>
                <w:lang w:eastAsia="ru-RU"/>
              </w:rPr>
              <w:t xml:space="preserve">, </w:t>
            </w:r>
            <w:r w:rsidRPr="00D87525">
              <w:rPr>
                <w:rFonts w:ascii="Times New Roman" w:eastAsia="Times New Roman" w:hAnsi="Times New Roman" w:cs="Times New Roman"/>
                <w:sz w:val="28"/>
                <w:szCs w:val="2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87525">
              <w:rPr>
                <w:rFonts w:ascii="Times New Roman" w:eastAsia="Times New Roman" w:hAnsi="Times New Roman" w:cs="Times New Roman"/>
                <w:b/>
                <w:bCs/>
                <w:sz w:val="28"/>
                <w:szCs w:val="28"/>
                <w:lang w:eastAsia="ru-RU"/>
              </w:rPr>
              <w:t>:</w:t>
            </w:r>
          </w:p>
        </w:tc>
      </w:tr>
      <w:tr w:rsidR="00D87525" w:rsidRPr="00D87525" w14:paraId="6BD92E89" w14:textId="77777777" w:rsidTr="00934664">
        <w:trPr>
          <w:tblCellSpacing w:w="0" w:type="dxa"/>
        </w:trPr>
        <w:tc>
          <w:tcPr>
            <w:tcW w:w="10070" w:type="dxa"/>
            <w:gridSpan w:val="2"/>
            <w:tcBorders>
              <w:top w:val="outset" w:sz="6" w:space="0" w:color="000000"/>
              <w:left w:val="outset" w:sz="6" w:space="0" w:color="000000"/>
              <w:bottom w:val="outset" w:sz="6" w:space="0" w:color="000000"/>
              <w:right w:val="outset" w:sz="6" w:space="0" w:color="000000"/>
            </w:tcBorders>
          </w:tcPr>
          <w:p w14:paraId="23EFB8CE" w14:textId="77777777" w:rsidR="00D87525" w:rsidRPr="00D87525" w:rsidRDefault="00D87525" w:rsidP="00D87525">
            <w:pPr>
              <w:numPr>
                <w:ilvl w:val="0"/>
                <w:numId w:val="16"/>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Коммунальное обслуживание (3.1)</w:t>
            </w:r>
            <w:r w:rsidRPr="00D87525">
              <w:rPr>
                <w:rFonts w:ascii="Times New Roman" w:eastAsia="Times New Roman" w:hAnsi="Times New Roman" w:cs="Times New Roman"/>
                <w:sz w:val="28"/>
                <w:szCs w:val="28"/>
                <w:lang w:eastAsia="ru-RU"/>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87525">
                <w:rPr>
                  <w:rFonts w:ascii="Times New Roman" w:eastAsia="Times New Roman" w:hAnsi="Times New Roman" w:cs="Times New Roman"/>
                  <w:sz w:val="28"/>
                  <w:szCs w:val="28"/>
                  <w:lang w:eastAsia="ru-RU"/>
                </w:rPr>
                <w:t>кодами 3.1.1</w:t>
              </w:r>
            </w:hyperlink>
            <w:r w:rsidRPr="00D87525">
              <w:rPr>
                <w:rFonts w:ascii="Times New Roman" w:eastAsia="Times New Roman" w:hAnsi="Times New Roman" w:cs="Times New Roman"/>
                <w:sz w:val="28"/>
                <w:szCs w:val="28"/>
                <w:lang w:eastAsia="ru-RU"/>
              </w:rPr>
              <w:t xml:space="preserve"> - </w:t>
            </w:r>
            <w:hyperlink w:anchor="Par202" w:tooltip="3.1.2" w:history="1">
              <w:r w:rsidRPr="00D87525">
                <w:rPr>
                  <w:rFonts w:ascii="Times New Roman" w:eastAsia="Times New Roman" w:hAnsi="Times New Roman" w:cs="Times New Roman"/>
                  <w:sz w:val="28"/>
                  <w:szCs w:val="28"/>
                  <w:lang w:eastAsia="ru-RU"/>
                </w:rPr>
                <w:t>3.1.2</w:t>
              </w:r>
            </w:hyperlink>
            <w:r w:rsidRPr="00D87525">
              <w:rPr>
                <w:rFonts w:ascii="Times New Roman" w:eastAsia="Times New Roman" w:hAnsi="Times New Roman" w:cs="Times New Roman"/>
                <w:sz w:val="28"/>
                <w:szCs w:val="28"/>
                <w:lang w:eastAsia="ru-RU"/>
              </w:rPr>
              <w:t xml:space="preserve">); </w:t>
            </w:r>
          </w:p>
          <w:p w14:paraId="3E916B96" w14:textId="77777777" w:rsidR="00D87525" w:rsidRPr="00D87525" w:rsidRDefault="00D87525" w:rsidP="00D87525">
            <w:pPr>
              <w:numPr>
                <w:ilvl w:val="0"/>
                <w:numId w:val="16"/>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Земельные участки (территории) общего пользования (12.0)</w:t>
            </w:r>
            <w:r w:rsidRPr="00D87525">
              <w:rPr>
                <w:rFonts w:ascii="Times New Roman" w:eastAsia="Times New Roman" w:hAnsi="Times New Roman" w:cs="Times New Roman"/>
                <w:sz w:val="28"/>
                <w:szCs w:val="28"/>
                <w:lang w:eastAsia="ru-RU"/>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87525">
                <w:rPr>
                  <w:rFonts w:ascii="Times New Roman" w:eastAsia="Times New Roman" w:hAnsi="Times New Roman" w:cs="Times New Roman"/>
                  <w:sz w:val="28"/>
                  <w:szCs w:val="28"/>
                  <w:lang w:eastAsia="ru-RU"/>
                </w:rPr>
                <w:t>кодами 12.0.1</w:t>
              </w:r>
            </w:hyperlink>
            <w:r w:rsidRPr="00D87525">
              <w:rPr>
                <w:rFonts w:ascii="Times New Roman" w:eastAsia="Times New Roman" w:hAnsi="Times New Roman" w:cs="Times New Roman"/>
                <w:sz w:val="28"/>
                <w:szCs w:val="28"/>
                <w:lang w:eastAsia="ru-RU"/>
              </w:rPr>
              <w:t xml:space="preserve"> - </w:t>
            </w:r>
            <w:hyperlink w:anchor="Par668" w:tooltip="12.0.2" w:history="1">
              <w:r w:rsidRPr="00D87525">
                <w:rPr>
                  <w:rFonts w:ascii="Times New Roman" w:eastAsia="Times New Roman" w:hAnsi="Times New Roman" w:cs="Times New Roman"/>
                  <w:sz w:val="28"/>
                  <w:szCs w:val="28"/>
                  <w:lang w:eastAsia="ru-RU"/>
                </w:rPr>
                <w:t>12.0.2</w:t>
              </w:r>
            </w:hyperlink>
            <w:r w:rsidRPr="00D87525">
              <w:rPr>
                <w:rFonts w:ascii="Times New Roman" w:eastAsia="Times New Roman" w:hAnsi="Times New Roman" w:cs="Times New Roman"/>
                <w:sz w:val="28"/>
                <w:szCs w:val="28"/>
                <w:lang w:eastAsia="ru-RU"/>
              </w:rPr>
              <w:t>);</w:t>
            </w:r>
          </w:p>
        </w:tc>
      </w:tr>
    </w:tbl>
    <w:p w14:paraId="05DB1DD5"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пределах зоны Ж-2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687"/>
        <w:gridCol w:w="6378"/>
      </w:tblGrid>
      <w:tr w:rsidR="00D87525" w:rsidRPr="00D87525" w14:paraId="19865707"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421422C2" w14:textId="77777777" w:rsidR="00D87525" w:rsidRPr="00D87525" w:rsidRDefault="00D87525" w:rsidP="00D87525">
            <w:pPr>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87525" w:rsidRPr="00D87525" w14:paraId="13F11874"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51C56642"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в том числе их площадь</w:t>
            </w:r>
          </w:p>
        </w:tc>
        <w:tc>
          <w:tcPr>
            <w:tcW w:w="6378" w:type="dxa"/>
            <w:tcBorders>
              <w:top w:val="outset" w:sz="6" w:space="0" w:color="000000"/>
              <w:left w:val="outset" w:sz="6" w:space="0" w:color="000000"/>
              <w:bottom w:val="outset" w:sz="6" w:space="0" w:color="000000"/>
              <w:right w:val="outset" w:sz="6" w:space="0" w:color="000000"/>
            </w:tcBorders>
          </w:tcPr>
          <w:p w14:paraId="1CF0CD18" w14:textId="77777777" w:rsidR="00D87525" w:rsidRPr="00D87525" w:rsidRDefault="00D87525" w:rsidP="00D87525">
            <w:pPr>
              <w:numPr>
                <w:ilvl w:val="0"/>
                <w:numId w:val="13"/>
              </w:numPr>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индивидуального жилищного строительства (2.1) – минимальная площадь земельного участка 0,05 га; максимальная площадь земельного участка 0,3га;</w:t>
            </w:r>
          </w:p>
          <w:p w14:paraId="5CF8C066" w14:textId="77777777" w:rsidR="00D87525" w:rsidRPr="00D87525" w:rsidRDefault="00D87525" w:rsidP="00D87525">
            <w:pPr>
              <w:numPr>
                <w:ilvl w:val="0"/>
                <w:numId w:val="13"/>
              </w:numPr>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ведения личного подсобного хозяйства (2.2) - минимальная площадь земельного участка 0,05 га; максимальная площадь земельного участка 0,3га;</w:t>
            </w:r>
          </w:p>
          <w:p w14:paraId="4DF9E91D" w14:textId="77777777" w:rsidR="00D87525" w:rsidRPr="00D87525" w:rsidRDefault="00D87525" w:rsidP="00D87525">
            <w:pPr>
              <w:numPr>
                <w:ilvl w:val="0"/>
                <w:numId w:val="13"/>
              </w:numPr>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земельных участков с разрешенным использованием "для ведения личного подсобного хозяйства (2.2)"  образованных в результате раздела ранее учтенного земельного участка  - минимальная площадь земельного участка 0,005 га; максимальная площадь земельного участка 0,3га;</w:t>
            </w:r>
          </w:p>
          <w:p w14:paraId="0770D222" w14:textId="77777777" w:rsidR="00D87525" w:rsidRPr="00D87525" w:rsidRDefault="00D87525" w:rsidP="00D87525">
            <w:pPr>
              <w:numPr>
                <w:ilvl w:val="0"/>
                <w:numId w:val="13"/>
              </w:numPr>
              <w:spacing w:after="0" w:line="240" w:lineRule="auto"/>
              <w:ind w:firstLine="21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земельных участков с разрешенным использованием "для ведения личного подсобного хозяйства (2.2)", образованных в результате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  минимальный размер земельного участка 0,005 га; максимальный размер земельного участка 0,3га;</w:t>
            </w:r>
          </w:p>
          <w:p w14:paraId="0E3A189A" w14:textId="77777777" w:rsidR="00D87525" w:rsidRPr="00D87525" w:rsidRDefault="00D87525" w:rsidP="00D87525">
            <w:pPr>
              <w:numPr>
                <w:ilvl w:val="0"/>
                <w:numId w:val="13"/>
              </w:numPr>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обслуживания жилой застройки (2.7) - минимальная площадь земельного участка 0,003 га; максимальная площадь земельного участка 0,01га.</w:t>
            </w:r>
          </w:p>
          <w:p w14:paraId="65CE92E7" w14:textId="77777777" w:rsidR="00D87525" w:rsidRPr="00D87525" w:rsidRDefault="00D87525" w:rsidP="00D87525">
            <w:pPr>
              <w:numPr>
                <w:ilvl w:val="0"/>
                <w:numId w:val="13"/>
              </w:numPr>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социального обслуживания (3.2) - минимальная площадь земельного участка 0,05 га; максимальная площадь земельного участка 0,15га;</w:t>
            </w:r>
          </w:p>
          <w:p w14:paraId="40E68248" w14:textId="77777777" w:rsidR="00D87525" w:rsidRPr="00D87525" w:rsidRDefault="00D87525" w:rsidP="00D87525">
            <w:pPr>
              <w:numPr>
                <w:ilvl w:val="0"/>
                <w:numId w:val="13"/>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бытового обслуживания (3.3) - минимальная площадь земельного участка 0,01 га; максимальная площадь земельного участка 0,05га;</w:t>
            </w:r>
          </w:p>
          <w:p w14:paraId="6620E03E" w14:textId="77777777" w:rsidR="00D87525" w:rsidRPr="00D87525" w:rsidRDefault="00D87525" w:rsidP="00D87525">
            <w:pPr>
              <w:numPr>
                <w:ilvl w:val="0"/>
                <w:numId w:val="13"/>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здравоохранения (3.4) - минимальная площадь земельного участка 0,01 га; максимальная площадь земельного участка 2,0га;</w:t>
            </w:r>
          </w:p>
          <w:p w14:paraId="16478D6F" w14:textId="77777777" w:rsidR="00D87525" w:rsidRPr="00D87525" w:rsidRDefault="00D87525" w:rsidP="00D87525">
            <w:pPr>
              <w:numPr>
                <w:ilvl w:val="0"/>
                <w:numId w:val="13"/>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образования и просвещения (3.5) - минимальная площадь земельного участка 0,05 га; максимальная площадь земельного участка 0,15га;</w:t>
            </w:r>
          </w:p>
          <w:p w14:paraId="520985CF" w14:textId="77777777" w:rsidR="00D87525" w:rsidRPr="00D87525" w:rsidRDefault="00D87525" w:rsidP="00D87525">
            <w:pPr>
              <w:numPr>
                <w:ilvl w:val="0"/>
                <w:numId w:val="13"/>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культурного развития (3.6) - минимальная площадь земельного участка 0,05 га; максимальная площадь земельного участка 1,0га;</w:t>
            </w:r>
          </w:p>
          <w:p w14:paraId="525F2FAA" w14:textId="77777777" w:rsidR="00D87525" w:rsidRPr="00D87525" w:rsidRDefault="00D87525" w:rsidP="00D87525">
            <w:pPr>
              <w:numPr>
                <w:ilvl w:val="0"/>
                <w:numId w:val="13"/>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общественного питания (4.6) - минимальная площадь земельного участка 0,006 га; максимальная площадь земельного участка 0,1га;</w:t>
            </w:r>
          </w:p>
          <w:p w14:paraId="28B461F4" w14:textId="77777777" w:rsidR="00D87525" w:rsidRPr="00D87525" w:rsidRDefault="00D87525" w:rsidP="00D87525">
            <w:pPr>
              <w:numPr>
                <w:ilvl w:val="0"/>
                <w:numId w:val="13"/>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 xml:space="preserve">для магазинов (4.4) - минимальная площадь земельного участка 0,005 га; максимальная площадь земельного участка 0,1га; </w:t>
            </w:r>
          </w:p>
          <w:p w14:paraId="2B1E9546" w14:textId="77777777" w:rsidR="00D87525" w:rsidRPr="00D87525" w:rsidRDefault="00D87525" w:rsidP="00D87525">
            <w:pPr>
              <w:numPr>
                <w:ilvl w:val="0"/>
                <w:numId w:val="13"/>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спорта (5.1) - минимальная площадь земельного участка 0,01 га; максимальная площадь земельного участка 0,5га;</w:t>
            </w:r>
          </w:p>
          <w:p w14:paraId="4F516AC8"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ветеринарного обслуживания (3.10) - минимальная площадь земельного участка 0,05 га; максимальная площадь земельного участка 0, 5га;</w:t>
            </w:r>
          </w:p>
          <w:p w14:paraId="017A5805" w14:textId="77777777" w:rsidR="00D87525" w:rsidRPr="00D87525" w:rsidRDefault="00D87525" w:rsidP="00D87525">
            <w:pPr>
              <w:widowControl w:val="0"/>
              <w:numPr>
                <w:ilvl w:val="0"/>
                <w:numId w:val="13"/>
              </w:numPr>
              <w:tabs>
                <w:tab w:val="left" w:pos="492"/>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минимальная ширина вновь отводимых земельных участков вдоль фронта улицы (проезда) - 12 метров, иные (минимальные и (или) максимальные) размеры земельных участков в данной территориальной зоне не подлежат установлению;</w:t>
            </w:r>
          </w:p>
          <w:p w14:paraId="4D8F77BB" w14:textId="77777777" w:rsidR="00D87525" w:rsidRPr="00D87525" w:rsidRDefault="00D87525" w:rsidP="00D87525">
            <w:pPr>
              <w:widowControl w:val="0"/>
              <w:numPr>
                <w:ilvl w:val="0"/>
                <w:numId w:val="13"/>
              </w:numPr>
              <w:tabs>
                <w:tab w:val="left" w:pos="492"/>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в отношении иных видов разрешенного 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D87525" w:rsidRPr="00D87525" w14:paraId="0D93837C"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2343DF14" w14:textId="77777777" w:rsidR="00D87525" w:rsidRPr="00D87525" w:rsidRDefault="00D87525" w:rsidP="00D8752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DD1B9EF"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p>
        </w:tc>
        <w:tc>
          <w:tcPr>
            <w:tcW w:w="6378" w:type="dxa"/>
            <w:tcBorders>
              <w:top w:val="outset" w:sz="6" w:space="0" w:color="000000"/>
              <w:left w:val="outset" w:sz="6" w:space="0" w:color="000000"/>
              <w:bottom w:val="outset" w:sz="6" w:space="0" w:color="000000"/>
              <w:right w:val="outset" w:sz="6" w:space="0" w:color="000000"/>
            </w:tcBorders>
          </w:tcPr>
          <w:p w14:paraId="71D70473"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14:paraId="60D2AF14"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p>
        </w:tc>
      </w:tr>
      <w:tr w:rsidR="00D87525" w:rsidRPr="00D87525" w14:paraId="327CD2B4"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6F27F121" w14:textId="77777777" w:rsidR="00D87525" w:rsidRPr="00D87525" w:rsidRDefault="00D87525" w:rsidP="00D875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этажей или предельная высота зданий, строений, сооружений:</w:t>
            </w:r>
          </w:p>
          <w:p w14:paraId="6A5A6AF5"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p>
        </w:tc>
        <w:tc>
          <w:tcPr>
            <w:tcW w:w="6378" w:type="dxa"/>
            <w:tcBorders>
              <w:top w:val="outset" w:sz="6" w:space="0" w:color="000000"/>
              <w:left w:val="outset" w:sz="6" w:space="0" w:color="000000"/>
              <w:bottom w:val="outset" w:sz="6" w:space="0" w:color="000000"/>
              <w:right w:val="outset" w:sz="6" w:space="0" w:color="000000"/>
            </w:tcBorders>
          </w:tcPr>
          <w:p w14:paraId="29C62F78" w14:textId="77777777" w:rsidR="00D87525" w:rsidRPr="00D87525" w:rsidRDefault="00D87525" w:rsidP="00D875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предельное количество надземных этажей основных строений – 3, с условием соблюдения норм инсоляции, противопожарных, санитарных норм и иных норм; </w:t>
            </w:r>
          </w:p>
          <w:p w14:paraId="3317C8BD" w14:textId="77777777" w:rsidR="00D87525" w:rsidRPr="00D87525" w:rsidRDefault="00D87525" w:rsidP="00D875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предельная высота для основных строений до верха плоской кровли – не более 9,6м, до конька скатной крыши – не более 13,6; для подсобных, вспомогательных зданий от уровня земли до верха плоской кровли - не более 3,5 метра, до конька скатной кровли - не более 6 метров</w:t>
            </w:r>
          </w:p>
        </w:tc>
      </w:tr>
      <w:tr w:rsidR="00D87525" w:rsidRPr="00D87525" w14:paraId="3504464E"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79AC0746" w14:textId="77777777" w:rsidR="00D87525" w:rsidRPr="00D87525" w:rsidRDefault="00D87525" w:rsidP="00D875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79FF7FF"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p>
        </w:tc>
        <w:tc>
          <w:tcPr>
            <w:tcW w:w="6378" w:type="dxa"/>
            <w:tcBorders>
              <w:top w:val="outset" w:sz="6" w:space="0" w:color="000000"/>
              <w:left w:val="outset" w:sz="6" w:space="0" w:color="000000"/>
              <w:bottom w:val="outset" w:sz="6" w:space="0" w:color="000000"/>
              <w:right w:val="outset" w:sz="6" w:space="0" w:color="000000"/>
            </w:tcBorders>
          </w:tcPr>
          <w:p w14:paraId="2EF9DD4F" w14:textId="77777777" w:rsidR="00D87525" w:rsidRPr="00D87525" w:rsidRDefault="00D87525" w:rsidP="00D87525">
            <w:pPr>
              <w:numPr>
                <w:ilvl w:val="0"/>
                <w:numId w:val="13"/>
              </w:numPr>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индивидуального жилищного строительства (2.1) – 50%;</w:t>
            </w:r>
          </w:p>
          <w:p w14:paraId="42ABFA36" w14:textId="77777777" w:rsidR="00D87525" w:rsidRPr="00D87525" w:rsidRDefault="00D87525" w:rsidP="00D87525">
            <w:pPr>
              <w:numPr>
                <w:ilvl w:val="0"/>
                <w:numId w:val="13"/>
              </w:numPr>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ведения личного подсобного хозяйства (2.2) - 50%;</w:t>
            </w:r>
          </w:p>
          <w:p w14:paraId="5AAAD3A4" w14:textId="77777777" w:rsidR="00D87525" w:rsidRPr="00D87525" w:rsidRDefault="00D87525" w:rsidP="00D87525">
            <w:pPr>
              <w:numPr>
                <w:ilvl w:val="0"/>
                <w:numId w:val="13"/>
              </w:numPr>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блокированной жилой застройки (2.3) - 70%;</w:t>
            </w:r>
          </w:p>
          <w:p w14:paraId="6686153D" w14:textId="77777777" w:rsidR="00D87525" w:rsidRPr="00D87525" w:rsidRDefault="00D87525" w:rsidP="00D87525">
            <w:pPr>
              <w:numPr>
                <w:ilvl w:val="0"/>
                <w:numId w:val="13"/>
              </w:numPr>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среднеэтажной застройки (2.5) - 70%;</w:t>
            </w:r>
          </w:p>
          <w:p w14:paraId="40E9BD1F" w14:textId="77777777" w:rsidR="00D87525" w:rsidRPr="00D87525" w:rsidRDefault="00D87525" w:rsidP="00D87525">
            <w:pPr>
              <w:numPr>
                <w:ilvl w:val="0"/>
                <w:numId w:val="13"/>
              </w:numPr>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обслуживания жилой застройки (2.7) - 80%;</w:t>
            </w:r>
          </w:p>
          <w:p w14:paraId="620920AE" w14:textId="77777777" w:rsidR="00D87525" w:rsidRPr="00D87525" w:rsidRDefault="00D87525" w:rsidP="00D87525">
            <w:pPr>
              <w:numPr>
                <w:ilvl w:val="0"/>
                <w:numId w:val="13"/>
              </w:numPr>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социального обслуживания (3.2) - 80%;</w:t>
            </w:r>
          </w:p>
          <w:p w14:paraId="1337ABEC" w14:textId="77777777" w:rsidR="00D87525" w:rsidRPr="00D87525" w:rsidRDefault="00D87525" w:rsidP="00D87525">
            <w:pPr>
              <w:numPr>
                <w:ilvl w:val="0"/>
                <w:numId w:val="13"/>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бытового обслуживания (3.3) - 80%;</w:t>
            </w:r>
          </w:p>
          <w:p w14:paraId="59CB481C" w14:textId="77777777" w:rsidR="00D87525" w:rsidRPr="00D87525" w:rsidRDefault="00D87525" w:rsidP="00D87525">
            <w:pPr>
              <w:numPr>
                <w:ilvl w:val="0"/>
                <w:numId w:val="13"/>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здравоохранения (3.4) - 50%;</w:t>
            </w:r>
          </w:p>
          <w:p w14:paraId="669A5008" w14:textId="77777777" w:rsidR="00D87525" w:rsidRPr="00D87525" w:rsidRDefault="00D87525" w:rsidP="00D87525">
            <w:pPr>
              <w:numPr>
                <w:ilvl w:val="0"/>
                <w:numId w:val="13"/>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образования и просвещения (3.5) - 50%;</w:t>
            </w:r>
          </w:p>
          <w:p w14:paraId="48FD3865" w14:textId="77777777" w:rsidR="00D87525" w:rsidRPr="00D87525" w:rsidRDefault="00D87525" w:rsidP="00D87525">
            <w:pPr>
              <w:numPr>
                <w:ilvl w:val="0"/>
                <w:numId w:val="13"/>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культурного развития (3.6) - 50%;;</w:t>
            </w:r>
          </w:p>
          <w:p w14:paraId="35694D57" w14:textId="77777777" w:rsidR="00D87525" w:rsidRPr="00D87525" w:rsidRDefault="00D87525" w:rsidP="00D87525">
            <w:pPr>
              <w:numPr>
                <w:ilvl w:val="0"/>
                <w:numId w:val="13"/>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общественного питания (4.6) - 80%;</w:t>
            </w:r>
          </w:p>
          <w:p w14:paraId="23C8C37F" w14:textId="77777777" w:rsidR="00D87525" w:rsidRPr="00D87525" w:rsidRDefault="00D87525" w:rsidP="00D87525">
            <w:pPr>
              <w:numPr>
                <w:ilvl w:val="0"/>
                <w:numId w:val="13"/>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 xml:space="preserve">для магазинов (4.4) - 80%; </w:t>
            </w:r>
          </w:p>
          <w:p w14:paraId="68009E26" w14:textId="77777777" w:rsidR="00D87525" w:rsidRPr="00D87525" w:rsidRDefault="00D87525" w:rsidP="00D87525">
            <w:pPr>
              <w:numPr>
                <w:ilvl w:val="0"/>
                <w:numId w:val="13"/>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спорта (5.1) - 80%;</w:t>
            </w:r>
          </w:p>
          <w:p w14:paraId="7AC00ECA" w14:textId="77777777" w:rsidR="00D87525" w:rsidRPr="00D87525" w:rsidRDefault="00D87525" w:rsidP="00D87525">
            <w:pPr>
              <w:numPr>
                <w:ilvl w:val="0"/>
                <w:numId w:val="13"/>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ветеринарного обслуживания (3.10) - 80%;</w:t>
            </w:r>
          </w:p>
        </w:tc>
      </w:tr>
      <w:tr w:rsidR="00D87525" w:rsidRPr="00D87525" w14:paraId="5A35CD92"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0009FFF9" w14:textId="77777777" w:rsidR="00D87525" w:rsidRPr="00D87525" w:rsidRDefault="00D87525" w:rsidP="00D875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Иные предельные параметры разрешенного строительства, реконструкции объектов капитального строительства</w:t>
            </w:r>
          </w:p>
        </w:tc>
        <w:tc>
          <w:tcPr>
            <w:tcW w:w="6378" w:type="dxa"/>
            <w:tcBorders>
              <w:top w:val="outset" w:sz="6" w:space="0" w:color="000000"/>
              <w:left w:val="outset" w:sz="6" w:space="0" w:color="000000"/>
              <w:bottom w:val="outset" w:sz="6" w:space="0" w:color="000000"/>
              <w:right w:val="outset" w:sz="6" w:space="0" w:color="000000"/>
            </w:tcBorders>
          </w:tcPr>
          <w:p w14:paraId="1AAD9A92"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Минимальные расстояния до границы соседнего приквартирного участка:</w:t>
            </w:r>
          </w:p>
          <w:p w14:paraId="110FA5D7"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от усадебного одно-, двухквартирного дома - в соответствии с </w:t>
            </w:r>
            <w:hyperlink r:id="rId41"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D87525">
                <w:rPr>
                  <w:rFonts w:ascii="Times New Roman" w:eastAsia="Times New Roman" w:hAnsi="Times New Roman" w:cs="Times New Roman"/>
                  <w:sz w:val="28"/>
                  <w:szCs w:val="28"/>
                  <w:lang w:eastAsia="ru-RU"/>
                </w:rPr>
                <w:t>СанПиН</w:t>
              </w:r>
            </w:hyperlink>
            <w:r w:rsidRPr="00D87525">
              <w:rPr>
                <w:rFonts w:ascii="Times New Roman" w:eastAsia="Times New Roman" w:hAnsi="Times New Roman" w:cs="Times New Roman"/>
                <w:sz w:val="28"/>
                <w:szCs w:val="28"/>
                <w:lang w:eastAsia="ru-RU"/>
              </w:rPr>
              <w:t xml:space="preserve"> 2.1.2.2645-10,</w:t>
            </w:r>
          </w:p>
          <w:p w14:paraId="2059DF3A"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от постройки для содержания мелких домашних животных - в соответствии с </w:t>
            </w:r>
            <w:hyperlink r:id="rId42"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D87525">
                <w:rPr>
                  <w:rFonts w:ascii="Times New Roman" w:eastAsia="Times New Roman" w:hAnsi="Times New Roman" w:cs="Times New Roman"/>
                  <w:sz w:val="28"/>
                  <w:szCs w:val="28"/>
                  <w:lang w:eastAsia="ru-RU"/>
                </w:rPr>
                <w:t>СанПиН</w:t>
              </w:r>
            </w:hyperlink>
            <w:r w:rsidRPr="00D87525">
              <w:rPr>
                <w:rFonts w:ascii="Times New Roman" w:eastAsia="Times New Roman" w:hAnsi="Times New Roman" w:cs="Times New Roman"/>
                <w:sz w:val="28"/>
                <w:szCs w:val="28"/>
                <w:lang w:eastAsia="ru-RU"/>
              </w:rPr>
              <w:t xml:space="preserve"> 2.1.2.2645-10,</w:t>
            </w:r>
          </w:p>
          <w:p w14:paraId="32D5653E"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от других построек (бани, гаражи и др.) - в соответствии с </w:t>
            </w:r>
            <w:hyperlink r:id="rId43"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D87525">
                <w:rPr>
                  <w:rFonts w:ascii="Times New Roman" w:eastAsia="Times New Roman" w:hAnsi="Times New Roman" w:cs="Times New Roman"/>
                  <w:sz w:val="28"/>
                  <w:szCs w:val="28"/>
                  <w:lang w:eastAsia="ru-RU"/>
                </w:rPr>
                <w:t>СанПиН</w:t>
              </w:r>
            </w:hyperlink>
            <w:r w:rsidRPr="00D87525">
              <w:rPr>
                <w:rFonts w:ascii="Times New Roman" w:eastAsia="Times New Roman" w:hAnsi="Times New Roman" w:cs="Times New Roman"/>
                <w:sz w:val="28"/>
                <w:szCs w:val="28"/>
                <w:lang w:eastAsia="ru-RU"/>
              </w:rPr>
              <w:t xml:space="preserve"> 2.1.2.2645-10,</w:t>
            </w:r>
          </w:p>
          <w:p w14:paraId="3F99D37D"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от стволов высокорослых деревьев - в соответствии с </w:t>
            </w:r>
            <w:hyperlink r:id="rId44"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D87525">
                <w:rPr>
                  <w:rFonts w:ascii="Times New Roman" w:eastAsia="Times New Roman" w:hAnsi="Times New Roman" w:cs="Times New Roman"/>
                  <w:sz w:val="28"/>
                  <w:szCs w:val="28"/>
                  <w:lang w:eastAsia="ru-RU"/>
                </w:rPr>
                <w:t>СанПиН</w:t>
              </w:r>
            </w:hyperlink>
            <w:r w:rsidRPr="00D87525">
              <w:rPr>
                <w:rFonts w:ascii="Times New Roman" w:eastAsia="Times New Roman" w:hAnsi="Times New Roman" w:cs="Times New Roman"/>
                <w:sz w:val="28"/>
                <w:szCs w:val="28"/>
                <w:lang w:eastAsia="ru-RU"/>
              </w:rPr>
              <w:t xml:space="preserve"> 2.1.2.2645-10,</w:t>
            </w:r>
          </w:p>
          <w:p w14:paraId="0B5345B2"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от кустарников - в соответствии с </w:t>
            </w:r>
            <w:hyperlink r:id="rId45"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D87525">
                <w:rPr>
                  <w:rFonts w:ascii="Times New Roman" w:eastAsia="Times New Roman" w:hAnsi="Times New Roman" w:cs="Times New Roman"/>
                  <w:sz w:val="28"/>
                  <w:szCs w:val="28"/>
                  <w:lang w:eastAsia="ru-RU"/>
                </w:rPr>
                <w:t>СанПиН</w:t>
              </w:r>
            </w:hyperlink>
            <w:r w:rsidRPr="00D87525">
              <w:rPr>
                <w:rFonts w:ascii="Times New Roman" w:eastAsia="Times New Roman" w:hAnsi="Times New Roman" w:cs="Times New Roman"/>
                <w:sz w:val="28"/>
                <w:szCs w:val="28"/>
                <w:lang w:eastAsia="ru-RU"/>
              </w:rPr>
              <w:t xml:space="preserve"> 2.1.2.2645-10;</w:t>
            </w:r>
          </w:p>
          <w:p w14:paraId="14A564A1"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от изолированного входа в строение для содержания мелких домашних животных до входа в дом - 7 метров;</w:t>
            </w:r>
          </w:p>
          <w:p w14:paraId="28123959"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Минимальное расстояние от хозяйственных построек до окон жилого дома, расположенного на соседнем земельном участке - 6 метров;</w:t>
            </w:r>
          </w:p>
          <w:p w14:paraId="5E2EE266"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Размещение одиночных или двойных построек для скота и птиц на расстоянии от окон жилых помещений дома - не менее 15 метров,</w:t>
            </w:r>
          </w:p>
          <w:p w14:paraId="47B03F71"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хозяйственных построек к основному строению.</w:t>
            </w:r>
          </w:p>
          <w:p w14:paraId="4F7EAA77" w14:textId="77777777" w:rsidR="00D87525" w:rsidRPr="00D87525" w:rsidRDefault="00D87525" w:rsidP="00D87525">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Расстояние между строениями измеряется до наружных поверхностей стен строений.</w:t>
            </w:r>
          </w:p>
          <w:p w14:paraId="495E7DF5" w14:textId="77777777" w:rsidR="00D87525" w:rsidRPr="00D87525" w:rsidRDefault="00D87525" w:rsidP="00D87525">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Участки усадебной, коттеджной, коттеджно-блокированной застройки должны иметь ограждение. С уличной стороны ограждение участка может быть произвольной конструкции, высотой не более 2,5 метра. Конструкция и внешний вид ограждения должны соответствовать решениям фасадов и применяемым отделочным материалам домовладения, расположенного на ограждаемом участке.</w:t>
            </w:r>
          </w:p>
          <w:p w14:paraId="4912FAF7" w14:textId="77777777" w:rsidR="00D87525" w:rsidRPr="00D87525" w:rsidRDefault="00D87525" w:rsidP="00D87525">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Конструкция и высота ограждения должны быть выполнены единообразно на протяжении одного квартала с обеих сторон улицы.</w:t>
            </w:r>
          </w:p>
          <w:p w14:paraId="7832C333" w14:textId="77777777" w:rsidR="00D87525" w:rsidRPr="00D87525" w:rsidRDefault="00D87525" w:rsidP="00D87525">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По меже с соседним домовладением ограждение должно быть высотой не более 2 метров и выполняться из светоаэропрозрачного материала. Высота ограждения по меже с соседним домовладением может быть увеличена, а конструкция ограждения может быть заменена на глухую, при условии соблюдения норм инсоляции и освещенности жилых помещений и согласования конструкции и высоты ограждения с владельцами соседних домовладений.</w:t>
            </w:r>
          </w:p>
          <w:p w14:paraId="4E7763D4" w14:textId="77777777" w:rsidR="00D87525" w:rsidRPr="00D87525" w:rsidRDefault="00D87525" w:rsidP="00D87525">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Не допускается ремонт автомобилей, другой техники, складирование строительных материалов, хозяйственного инвентаря, оборудования на землях общего пользования.</w:t>
            </w:r>
          </w:p>
          <w:p w14:paraId="553D8FDC" w14:textId="77777777" w:rsidR="00D87525" w:rsidRPr="00D87525" w:rsidRDefault="00D87525" w:rsidP="00D87525">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Не допускается размещать вспомогательные строения со стороны улиц, за исключением гаражей.</w:t>
            </w:r>
          </w:p>
          <w:p w14:paraId="35C4CE94" w14:textId="77777777" w:rsidR="00D87525" w:rsidRPr="00D87525" w:rsidRDefault="00D87525" w:rsidP="00D87525">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При уклоне ската крыши в сторону соседнего участка необходимо обеспечить водоотведение дождевых и талых вод на территорию собственного участка.</w:t>
            </w:r>
          </w:p>
        </w:tc>
      </w:tr>
      <w:tr w:rsidR="00D87525" w:rsidRPr="00D87525" w14:paraId="57519C3C"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5D1C30A8" w14:textId="77777777" w:rsidR="00D87525" w:rsidRPr="00D87525" w:rsidRDefault="00D87525" w:rsidP="00D875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6378" w:type="dxa"/>
            <w:tcBorders>
              <w:top w:val="outset" w:sz="6" w:space="0" w:color="000000"/>
              <w:left w:val="outset" w:sz="6" w:space="0" w:color="000000"/>
              <w:bottom w:val="outset" w:sz="6" w:space="0" w:color="000000"/>
              <w:right w:val="outset" w:sz="6" w:space="0" w:color="000000"/>
            </w:tcBorders>
          </w:tcPr>
          <w:p w14:paraId="1D8375F9" w14:textId="77777777" w:rsidR="00D87525" w:rsidRPr="00D87525" w:rsidRDefault="00D87525" w:rsidP="00D87525">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54.13330.2011. Свод правил. Здания жилые многоквартирные. Актуализированная редакция СНиП 31-01-2003»</w:t>
            </w:r>
          </w:p>
        </w:tc>
      </w:tr>
    </w:tbl>
    <w:p w14:paraId="70E38E46"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lang w:eastAsia="ru-RU"/>
        </w:rPr>
      </w:pPr>
    </w:p>
    <w:p w14:paraId="64D60385"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Ж- 3 Зона застройки индивидуальными жилыми домами (новое строительство)</w:t>
      </w:r>
    </w:p>
    <w:p w14:paraId="0151FB55" w14:textId="77777777" w:rsidR="00D87525" w:rsidRPr="00D87525" w:rsidRDefault="00D87525" w:rsidP="00D8752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Зона застройки индивидуальными жилыми домами Ж -3 выделена для обеспечения правовых условий  использования  земельных участков  и объектов капитального строительства в формируемых кварталах новой жилой застройки. </w:t>
      </w:r>
      <w:r w:rsidRPr="00D87525">
        <w:rPr>
          <w:rFonts w:ascii="Times New Roman" w:eastAsia="Times New Roman" w:hAnsi="Times New Roman" w:cs="Times New Roman"/>
          <w:spacing w:val="3"/>
          <w:sz w:val="28"/>
          <w:szCs w:val="28"/>
          <w:lang w:eastAsia="ru-RU"/>
        </w:rPr>
        <w:t xml:space="preserve">Зона  жилой застройки предназначена для  развития территорий для жилья </w:t>
      </w:r>
      <w:r w:rsidRPr="00D87525">
        <w:rPr>
          <w:rFonts w:ascii="Times New Roman" w:eastAsia="Times New Roman" w:hAnsi="Times New Roman" w:cs="Times New Roman"/>
          <w:spacing w:val="4"/>
          <w:sz w:val="28"/>
          <w:szCs w:val="28"/>
          <w:lang w:eastAsia="ru-RU"/>
        </w:rPr>
        <w:t xml:space="preserve">любого типа. Определение типа застройки, видов разрешенного использования земельных </w:t>
      </w:r>
      <w:r w:rsidRPr="00D87525">
        <w:rPr>
          <w:rFonts w:ascii="Times New Roman" w:eastAsia="Times New Roman" w:hAnsi="Times New Roman" w:cs="Times New Roman"/>
          <w:spacing w:val="3"/>
          <w:sz w:val="28"/>
          <w:szCs w:val="28"/>
          <w:lang w:eastAsia="ru-RU"/>
        </w:rPr>
        <w:t xml:space="preserve">участков возможно после разработки и </w:t>
      </w:r>
      <w:r w:rsidRPr="00D87525">
        <w:rPr>
          <w:rFonts w:ascii="Times New Roman" w:eastAsia="Times New Roman" w:hAnsi="Times New Roman" w:cs="Times New Roman"/>
          <w:spacing w:val="4"/>
          <w:sz w:val="28"/>
          <w:szCs w:val="28"/>
          <w:lang w:eastAsia="ru-RU"/>
        </w:rPr>
        <w:t>утверждения градостроительной документации о застройке территории (проекты планировки, проекты межевания, проекты застройки).</w:t>
      </w:r>
    </w:p>
    <w:tbl>
      <w:tblPr>
        <w:tblW w:w="10070"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4962"/>
        <w:gridCol w:w="5108"/>
      </w:tblGrid>
      <w:tr w:rsidR="00D87525" w:rsidRPr="00D87525" w14:paraId="0F20D22D" w14:textId="77777777" w:rsidTr="00934664">
        <w:trPr>
          <w:tblCellSpacing w:w="0" w:type="dxa"/>
        </w:trPr>
        <w:tc>
          <w:tcPr>
            <w:tcW w:w="10070" w:type="dxa"/>
            <w:gridSpan w:val="2"/>
            <w:tcBorders>
              <w:top w:val="outset" w:sz="6" w:space="0" w:color="000000"/>
              <w:left w:val="outset" w:sz="6" w:space="0" w:color="000000"/>
              <w:bottom w:val="outset" w:sz="6" w:space="0" w:color="000000"/>
              <w:right w:val="outset" w:sz="6" w:space="0" w:color="000000"/>
            </w:tcBorders>
            <w:vAlign w:val="center"/>
          </w:tcPr>
          <w:p w14:paraId="4123A294"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sz w:val="28"/>
                <w:szCs w:val="28"/>
                <w:lang w:eastAsia="ru-RU"/>
              </w:rPr>
              <w:t>Виды разрешенного использования земельных участков и объектов капитального строительства</w:t>
            </w:r>
          </w:p>
        </w:tc>
      </w:tr>
      <w:tr w:rsidR="00D87525" w:rsidRPr="00D87525" w14:paraId="6AAB863A" w14:textId="77777777" w:rsidTr="00934664">
        <w:trPr>
          <w:trHeight w:val="630"/>
          <w:tblCellSpacing w:w="0" w:type="dxa"/>
        </w:trPr>
        <w:tc>
          <w:tcPr>
            <w:tcW w:w="4962" w:type="dxa"/>
            <w:tcBorders>
              <w:top w:val="outset" w:sz="6" w:space="0" w:color="000000"/>
              <w:left w:val="outset" w:sz="6" w:space="0" w:color="000000"/>
              <w:bottom w:val="outset" w:sz="6" w:space="0" w:color="000000"/>
              <w:right w:val="outset" w:sz="6" w:space="0" w:color="000000"/>
            </w:tcBorders>
            <w:vAlign w:val="center"/>
          </w:tcPr>
          <w:p w14:paraId="792BAF15"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основные виды</w:t>
            </w:r>
          </w:p>
          <w:p w14:paraId="1BE8B550"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c>
          <w:tcPr>
            <w:tcW w:w="5108" w:type="dxa"/>
            <w:tcBorders>
              <w:top w:val="outset" w:sz="6" w:space="0" w:color="000000"/>
              <w:left w:val="outset" w:sz="6" w:space="0" w:color="000000"/>
              <w:bottom w:val="outset" w:sz="6" w:space="0" w:color="000000"/>
              <w:right w:val="outset" w:sz="6" w:space="0" w:color="000000"/>
            </w:tcBorders>
            <w:vAlign w:val="center"/>
          </w:tcPr>
          <w:p w14:paraId="49807B21"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условные виды</w:t>
            </w:r>
          </w:p>
          <w:p w14:paraId="61007C40"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r>
      <w:tr w:rsidR="00D87525" w:rsidRPr="00D87525" w14:paraId="565721AD" w14:textId="77777777" w:rsidTr="00934664">
        <w:trPr>
          <w:tblCellSpacing w:w="0" w:type="dxa"/>
        </w:trPr>
        <w:tc>
          <w:tcPr>
            <w:tcW w:w="4962" w:type="dxa"/>
            <w:tcBorders>
              <w:top w:val="outset" w:sz="6" w:space="0" w:color="000000"/>
              <w:left w:val="outset" w:sz="6" w:space="0" w:color="000000"/>
              <w:bottom w:val="outset" w:sz="6" w:space="0" w:color="000000"/>
              <w:right w:val="outset" w:sz="6" w:space="0" w:color="000000"/>
            </w:tcBorders>
          </w:tcPr>
          <w:p w14:paraId="51495D40" w14:textId="77777777" w:rsidR="00D87525" w:rsidRPr="00D87525" w:rsidRDefault="00D87525" w:rsidP="00D87525">
            <w:pPr>
              <w:numPr>
                <w:ilvl w:val="0"/>
                <w:numId w:val="17"/>
              </w:numPr>
              <w:autoSpaceDE w:val="0"/>
              <w:autoSpaceDN w:val="0"/>
              <w:adjustRightInd w:val="0"/>
              <w:spacing w:after="0" w:line="240" w:lineRule="auto"/>
              <w:ind w:left="209" w:hanging="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Для индивидуального жилищного строительства (2.1)</w:t>
            </w:r>
            <w:r w:rsidRPr="00D87525">
              <w:rPr>
                <w:rFonts w:ascii="Arial" w:eastAsia="Times New Roman" w:hAnsi="Arial" w:cs="Arial"/>
                <w:sz w:val="28"/>
                <w:szCs w:val="28"/>
                <w:lang w:eastAsia="ru-RU"/>
              </w:rPr>
              <w:t xml:space="preserve"> (</w:t>
            </w:r>
            <w:r w:rsidRPr="00D87525">
              <w:rPr>
                <w:rFonts w:ascii="Times New Roman" w:eastAsia="Times New Roman" w:hAnsi="Times New Roman" w:cs="Times New Roman"/>
                <w:sz w:val="28"/>
                <w:szCs w:val="28"/>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p w14:paraId="068B3599" w14:textId="77777777" w:rsidR="00D87525" w:rsidRPr="00D87525" w:rsidRDefault="00D87525" w:rsidP="00D87525">
            <w:pPr>
              <w:numPr>
                <w:ilvl w:val="0"/>
                <w:numId w:val="17"/>
              </w:numPr>
              <w:autoSpaceDE w:val="0"/>
              <w:autoSpaceDN w:val="0"/>
              <w:adjustRightInd w:val="0"/>
              <w:spacing w:after="0" w:line="240" w:lineRule="auto"/>
              <w:ind w:left="209" w:hanging="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 xml:space="preserve">Для ведения личного подсобного хозяйства (2.2) </w:t>
            </w:r>
            <w:r w:rsidRPr="00D87525">
              <w:rPr>
                <w:rFonts w:ascii="Times New Roman" w:eastAsia="Times New Roman" w:hAnsi="Times New Roman" w:cs="Times New Roman"/>
                <w:sz w:val="28"/>
                <w:szCs w:val="28"/>
                <w:lang w:eastAsia="ru-RU"/>
              </w:rPr>
              <w:t xml:space="preserve">(Размещение жилого дома, указанного в описании вида разрешенного использования с </w:t>
            </w:r>
            <w:hyperlink w:anchor="Par140" w:tooltip="2.1" w:history="1">
              <w:r w:rsidRPr="00D87525">
                <w:rPr>
                  <w:rFonts w:ascii="Times New Roman" w:eastAsia="Times New Roman" w:hAnsi="Times New Roman" w:cs="Times New Roman"/>
                  <w:sz w:val="28"/>
                  <w:szCs w:val="28"/>
                  <w:lang w:eastAsia="ru-RU"/>
                </w:rPr>
                <w:t>кодом 2.1</w:t>
              </w:r>
            </w:hyperlink>
            <w:r w:rsidRPr="00D87525">
              <w:rPr>
                <w:rFonts w:ascii="Times New Roman" w:eastAsia="Times New Roman" w:hAnsi="Times New Roman" w:cs="Times New Roman"/>
                <w:sz w:val="28"/>
                <w:szCs w:val="28"/>
                <w:lang w:eastAsia="ru-RU"/>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p w14:paraId="2593DDCA" w14:textId="77777777" w:rsidR="00D87525" w:rsidRPr="00D87525" w:rsidRDefault="00D87525" w:rsidP="00D87525">
            <w:pPr>
              <w:numPr>
                <w:ilvl w:val="0"/>
                <w:numId w:val="17"/>
              </w:numPr>
              <w:autoSpaceDE w:val="0"/>
              <w:autoSpaceDN w:val="0"/>
              <w:adjustRightInd w:val="0"/>
              <w:spacing w:after="0" w:line="240" w:lineRule="auto"/>
              <w:ind w:left="209" w:hanging="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Блокированная жилая застройка (2.3)</w:t>
            </w:r>
            <w:r w:rsidRPr="00D87525">
              <w:rPr>
                <w:rFonts w:ascii="Times New Roman" w:eastAsia="Times New Roman" w:hAnsi="Times New Roman" w:cs="Times New Roman"/>
                <w:sz w:val="28"/>
                <w:szCs w:val="28"/>
                <w:lang w:eastAsia="ru-RU"/>
              </w:rPr>
              <w:t xml:space="preserve"> (Размещение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p w14:paraId="34B0527E" w14:textId="77777777" w:rsidR="00D87525" w:rsidRPr="00D87525" w:rsidRDefault="00D87525" w:rsidP="00D875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Среднеэтажная жилая застройка (2.5)</w:t>
            </w:r>
            <w:r w:rsidRPr="00D87525">
              <w:rPr>
                <w:rFonts w:ascii="Times New Roman" w:eastAsia="Times New Roman" w:hAnsi="Times New Roman" w:cs="Times New Roman"/>
                <w:sz w:val="28"/>
                <w:szCs w:val="28"/>
                <w:lang w:eastAsia="ru-RU"/>
              </w:rPr>
              <w:t xml:space="preserve"> (Размещение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14:paraId="6B5989E2" w14:textId="77777777" w:rsidR="00D87525" w:rsidRPr="00D87525" w:rsidRDefault="00D87525" w:rsidP="00D87525">
            <w:pPr>
              <w:spacing w:after="0" w:line="240" w:lineRule="auto"/>
              <w:ind w:firstLine="209"/>
              <w:jc w:val="both"/>
              <w:rPr>
                <w:rFonts w:ascii="Times New Roman" w:eastAsia="Times New Roman" w:hAnsi="Times New Roman" w:cs="Times New Roman"/>
                <w:sz w:val="28"/>
                <w:szCs w:val="28"/>
                <w:lang w:eastAsia="ru-RU"/>
              </w:rPr>
            </w:pPr>
          </w:p>
        </w:tc>
        <w:tc>
          <w:tcPr>
            <w:tcW w:w="5108" w:type="dxa"/>
            <w:tcBorders>
              <w:top w:val="outset" w:sz="6" w:space="0" w:color="000000"/>
              <w:left w:val="outset" w:sz="6" w:space="0" w:color="000000"/>
              <w:bottom w:val="outset" w:sz="6" w:space="0" w:color="000000"/>
              <w:right w:val="outset" w:sz="6" w:space="0" w:color="000000"/>
            </w:tcBorders>
          </w:tcPr>
          <w:p w14:paraId="650B8255"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Обслуживание жилой застройки (2.7)</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размещение которых предусмотрено видами разрешенного использования с </w:t>
            </w:r>
            <w:hyperlink w:anchor="Par192" w:tooltip="Коммунальное обслуживание" w:history="1">
              <w:r w:rsidRPr="00D87525">
                <w:rPr>
                  <w:rFonts w:ascii="Times New Roman" w:eastAsia="Times New Roman" w:hAnsi="Times New Roman" w:cs="Times New Roman"/>
                  <w:sz w:val="28"/>
                  <w:szCs w:val="28"/>
                  <w:lang w:eastAsia="ru-RU"/>
                </w:rPr>
                <w:t>кодами 3.1</w:t>
              </w:r>
            </w:hyperlink>
            <w:r w:rsidRPr="00D87525">
              <w:rPr>
                <w:rFonts w:ascii="Times New Roman" w:eastAsia="Times New Roman" w:hAnsi="Times New Roman" w:cs="Times New Roman"/>
                <w:sz w:val="28"/>
                <w:szCs w:val="28"/>
                <w:lang w:eastAsia="ru-RU"/>
              </w:rPr>
              <w:t xml:space="preserve">, </w:t>
            </w:r>
            <w:hyperlink w:anchor="Par204" w:tooltip="Социальное обслуживание" w:history="1">
              <w:r w:rsidRPr="00D87525">
                <w:rPr>
                  <w:rFonts w:ascii="Times New Roman" w:eastAsia="Times New Roman" w:hAnsi="Times New Roman" w:cs="Times New Roman"/>
                  <w:sz w:val="28"/>
                  <w:szCs w:val="28"/>
                  <w:lang w:eastAsia="ru-RU"/>
                </w:rPr>
                <w:t>3.2</w:t>
              </w:r>
            </w:hyperlink>
            <w:r w:rsidRPr="00D87525">
              <w:rPr>
                <w:rFonts w:ascii="Times New Roman" w:eastAsia="Times New Roman" w:hAnsi="Times New Roman" w:cs="Times New Roman"/>
                <w:sz w:val="28"/>
                <w:szCs w:val="28"/>
                <w:lang w:eastAsia="ru-RU"/>
              </w:rPr>
              <w:t xml:space="preserve">, </w:t>
            </w:r>
            <w:hyperlink w:anchor="Par226" w:tooltip="Бытовое обслуживание" w:history="1">
              <w:r w:rsidRPr="00D87525">
                <w:rPr>
                  <w:rFonts w:ascii="Times New Roman" w:eastAsia="Times New Roman" w:hAnsi="Times New Roman" w:cs="Times New Roman"/>
                  <w:sz w:val="28"/>
                  <w:szCs w:val="28"/>
                  <w:lang w:eastAsia="ru-RU"/>
                </w:rPr>
                <w:t>3.3</w:t>
              </w:r>
            </w:hyperlink>
            <w:r w:rsidRPr="00D87525">
              <w:rPr>
                <w:rFonts w:ascii="Times New Roman" w:eastAsia="Times New Roman" w:hAnsi="Times New Roman" w:cs="Times New Roman"/>
                <w:sz w:val="28"/>
                <w:szCs w:val="28"/>
                <w:lang w:eastAsia="ru-RU"/>
              </w:rPr>
              <w:t xml:space="preserve">, </w:t>
            </w:r>
            <w:hyperlink w:anchor="Par230" w:tooltip="Здравоохранение" w:history="1">
              <w:r w:rsidRPr="00D87525">
                <w:rPr>
                  <w:rFonts w:ascii="Times New Roman" w:eastAsia="Times New Roman" w:hAnsi="Times New Roman" w:cs="Times New Roman"/>
                  <w:sz w:val="28"/>
                  <w:szCs w:val="28"/>
                  <w:lang w:eastAsia="ru-RU"/>
                </w:rPr>
                <w:t>3.4</w:t>
              </w:r>
            </w:hyperlink>
            <w:r w:rsidRPr="00D87525">
              <w:rPr>
                <w:rFonts w:ascii="Times New Roman" w:eastAsia="Times New Roman" w:hAnsi="Times New Roman" w:cs="Times New Roman"/>
                <w:sz w:val="28"/>
                <w:szCs w:val="28"/>
                <w:lang w:eastAsia="ru-RU"/>
              </w:rPr>
              <w:t xml:space="preserve">, </w:t>
            </w:r>
            <w:hyperlink w:anchor="Par234" w:tooltip="Амбулаторно-поликлиническое обслуживание" w:history="1">
              <w:r w:rsidRPr="00D87525">
                <w:rPr>
                  <w:rFonts w:ascii="Times New Roman" w:eastAsia="Times New Roman" w:hAnsi="Times New Roman" w:cs="Times New Roman"/>
                  <w:sz w:val="28"/>
                  <w:szCs w:val="28"/>
                  <w:lang w:eastAsia="ru-RU"/>
                </w:rPr>
                <w:t>3.4.1</w:t>
              </w:r>
            </w:hyperlink>
            <w:r w:rsidRPr="00D87525">
              <w:rPr>
                <w:rFonts w:ascii="Times New Roman" w:eastAsia="Times New Roman" w:hAnsi="Times New Roman" w:cs="Times New Roman"/>
                <w:sz w:val="28"/>
                <w:szCs w:val="28"/>
                <w:lang w:eastAsia="ru-RU"/>
              </w:rPr>
              <w:t xml:space="preserve">, </w:t>
            </w:r>
            <w:hyperlink w:anchor="Par252" w:tooltip="Дошкольное, начальное и среднее общее образование" w:history="1">
              <w:r w:rsidRPr="00D87525">
                <w:rPr>
                  <w:rFonts w:ascii="Times New Roman" w:eastAsia="Times New Roman" w:hAnsi="Times New Roman" w:cs="Times New Roman"/>
                  <w:sz w:val="28"/>
                  <w:szCs w:val="28"/>
                  <w:lang w:eastAsia="ru-RU"/>
                </w:rPr>
                <w:t>3.5.1</w:t>
              </w:r>
            </w:hyperlink>
            <w:r w:rsidRPr="00D87525">
              <w:rPr>
                <w:rFonts w:ascii="Times New Roman" w:eastAsia="Times New Roman" w:hAnsi="Times New Roman" w:cs="Times New Roman"/>
                <w:sz w:val="28"/>
                <w:szCs w:val="28"/>
                <w:lang w:eastAsia="ru-RU"/>
              </w:rPr>
              <w:t xml:space="preserve">, </w:t>
            </w:r>
            <w:hyperlink w:anchor="Par260" w:tooltip="Культурное развитие" w:history="1">
              <w:r w:rsidRPr="00D87525">
                <w:rPr>
                  <w:rFonts w:ascii="Times New Roman" w:eastAsia="Times New Roman" w:hAnsi="Times New Roman" w:cs="Times New Roman"/>
                  <w:sz w:val="28"/>
                  <w:szCs w:val="28"/>
                  <w:lang w:eastAsia="ru-RU"/>
                </w:rPr>
                <w:t>3.6</w:t>
              </w:r>
            </w:hyperlink>
            <w:r w:rsidRPr="00D87525">
              <w:rPr>
                <w:rFonts w:ascii="Times New Roman" w:eastAsia="Times New Roman" w:hAnsi="Times New Roman" w:cs="Times New Roman"/>
                <w:sz w:val="28"/>
                <w:szCs w:val="28"/>
                <w:lang w:eastAsia="ru-RU"/>
              </w:rPr>
              <w:t xml:space="preserve">, </w:t>
            </w:r>
            <w:hyperlink w:anchor="Par276" w:tooltip="Религиозное использование" w:history="1">
              <w:r w:rsidRPr="00D87525">
                <w:rPr>
                  <w:rFonts w:ascii="Times New Roman" w:eastAsia="Times New Roman" w:hAnsi="Times New Roman" w:cs="Times New Roman"/>
                  <w:sz w:val="28"/>
                  <w:szCs w:val="28"/>
                  <w:lang w:eastAsia="ru-RU"/>
                </w:rPr>
                <w:t>3.7</w:t>
              </w:r>
            </w:hyperlink>
            <w:r w:rsidRPr="00D87525">
              <w:rPr>
                <w:rFonts w:ascii="Times New Roman" w:eastAsia="Times New Roman" w:hAnsi="Times New Roman" w:cs="Times New Roman"/>
                <w:sz w:val="28"/>
                <w:szCs w:val="28"/>
                <w:lang w:eastAsia="ru-RU"/>
              </w:rPr>
              <w:t xml:space="preserve">, </w:t>
            </w:r>
            <w:hyperlink w:anchor="Par320" w:tooltip="Амбулаторное ветеринарное обслуживание" w:history="1">
              <w:r w:rsidRPr="00D87525">
                <w:rPr>
                  <w:rFonts w:ascii="Times New Roman" w:eastAsia="Times New Roman" w:hAnsi="Times New Roman" w:cs="Times New Roman"/>
                  <w:sz w:val="28"/>
                  <w:szCs w:val="28"/>
                  <w:lang w:eastAsia="ru-RU"/>
                </w:rPr>
                <w:t>3.10.1</w:t>
              </w:r>
            </w:hyperlink>
            <w:r w:rsidRPr="00D87525">
              <w:rPr>
                <w:rFonts w:ascii="Times New Roman" w:eastAsia="Times New Roman" w:hAnsi="Times New Roman" w:cs="Times New Roman"/>
                <w:sz w:val="28"/>
                <w:szCs w:val="28"/>
                <w:lang w:eastAsia="ru-RU"/>
              </w:rPr>
              <w:t xml:space="preserve">, </w:t>
            </w:r>
            <w:hyperlink w:anchor="Par335" w:tooltip="Деловое управление" w:history="1">
              <w:r w:rsidRPr="00D87525">
                <w:rPr>
                  <w:rFonts w:ascii="Times New Roman" w:eastAsia="Times New Roman" w:hAnsi="Times New Roman" w:cs="Times New Roman"/>
                  <w:sz w:val="28"/>
                  <w:szCs w:val="28"/>
                  <w:lang w:eastAsia="ru-RU"/>
                </w:rPr>
                <w:t>4.1</w:t>
              </w:r>
            </w:hyperlink>
            <w:r w:rsidRPr="00D87525">
              <w:rPr>
                <w:rFonts w:ascii="Times New Roman" w:eastAsia="Times New Roman" w:hAnsi="Times New Roman" w:cs="Times New Roman"/>
                <w:sz w:val="28"/>
                <w:szCs w:val="28"/>
                <w:lang w:eastAsia="ru-RU"/>
              </w:rPr>
              <w:t xml:space="preserve">, </w:t>
            </w:r>
            <w:hyperlink w:anchor="Par344" w:tooltip="Рынки" w:history="1">
              <w:r w:rsidRPr="00D87525">
                <w:rPr>
                  <w:rFonts w:ascii="Times New Roman" w:eastAsia="Times New Roman" w:hAnsi="Times New Roman" w:cs="Times New Roman"/>
                  <w:sz w:val="28"/>
                  <w:szCs w:val="28"/>
                  <w:lang w:eastAsia="ru-RU"/>
                </w:rPr>
                <w:t>4.3</w:t>
              </w:r>
            </w:hyperlink>
            <w:r w:rsidRPr="00D87525">
              <w:rPr>
                <w:rFonts w:ascii="Times New Roman" w:eastAsia="Times New Roman" w:hAnsi="Times New Roman" w:cs="Times New Roman"/>
                <w:sz w:val="28"/>
                <w:szCs w:val="28"/>
                <w:lang w:eastAsia="ru-RU"/>
              </w:rPr>
              <w:t xml:space="preserve">, </w:t>
            </w:r>
            <w:hyperlink w:anchor="Par349" w:tooltip="Магазины" w:history="1">
              <w:r w:rsidRPr="00D87525">
                <w:rPr>
                  <w:rFonts w:ascii="Times New Roman" w:eastAsia="Times New Roman" w:hAnsi="Times New Roman" w:cs="Times New Roman"/>
                  <w:sz w:val="28"/>
                  <w:szCs w:val="28"/>
                  <w:lang w:eastAsia="ru-RU"/>
                </w:rPr>
                <w:t>4.4</w:t>
              </w:r>
            </w:hyperlink>
            <w:r w:rsidRPr="00D87525">
              <w:rPr>
                <w:rFonts w:ascii="Times New Roman" w:eastAsia="Times New Roman" w:hAnsi="Times New Roman" w:cs="Times New Roman"/>
                <w:sz w:val="28"/>
                <w:szCs w:val="28"/>
                <w:lang w:eastAsia="ru-RU"/>
              </w:rPr>
              <w:t xml:space="preserve">, </w:t>
            </w:r>
            <w:hyperlink w:anchor="Par356" w:tooltip="Общественное питание" w:history="1">
              <w:r w:rsidRPr="00D87525">
                <w:rPr>
                  <w:rFonts w:ascii="Times New Roman" w:eastAsia="Times New Roman" w:hAnsi="Times New Roman" w:cs="Times New Roman"/>
                  <w:sz w:val="28"/>
                  <w:szCs w:val="28"/>
                  <w:lang w:eastAsia="ru-RU"/>
                </w:rPr>
                <w:t>4.6</w:t>
              </w:r>
            </w:hyperlink>
            <w:r w:rsidRPr="00D87525">
              <w:rPr>
                <w:rFonts w:ascii="Times New Roman" w:eastAsia="Times New Roman" w:hAnsi="Times New Roman" w:cs="Times New Roman"/>
                <w:sz w:val="28"/>
                <w:szCs w:val="28"/>
                <w:lang w:eastAsia="ru-RU"/>
              </w:rPr>
              <w:t xml:space="preserve">, </w:t>
            </w:r>
            <w:hyperlink w:anchor="Par424" w:tooltip="5.1.2" w:history="1">
              <w:r w:rsidRPr="00D87525">
                <w:rPr>
                  <w:rFonts w:ascii="Times New Roman" w:eastAsia="Times New Roman" w:hAnsi="Times New Roman" w:cs="Times New Roman"/>
                  <w:sz w:val="28"/>
                  <w:szCs w:val="28"/>
                  <w:lang w:eastAsia="ru-RU"/>
                </w:rPr>
                <w:t>5.1.2</w:t>
              </w:r>
            </w:hyperlink>
            <w:r w:rsidRPr="00D87525">
              <w:rPr>
                <w:rFonts w:ascii="Times New Roman" w:eastAsia="Times New Roman" w:hAnsi="Times New Roman" w:cs="Times New Roman"/>
                <w:sz w:val="28"/>
                <w:szCs w:val="28"/>
                <w:lang w:eastAsia="ru-RU"/>
              </w:rPr>
              <w:t xml:space="preserve">, </w:t>
            </w:r>
            <w:hyperlink w:anchor="Par428" w:tooltip="5.1.3" w:history="1">
              <w:r w:rsidRPr="00D87525">
                <w:rPr>
                  <w:rFonts w:ascii="Times New Roman" w:eastAsia="Times New Roman" w:hAnsi="Times New Roman" w:cs="Times New Roman"/>
                  <w:sz w:val="28"/>
                  <w:szCs w:val="28"/>
                  <w:lang w:eastAsia="ru-RU"/>
                </w:rPr>
                <w:t>5.1.3</w:t>
              </w:r>
            </w:hyperlink>
            <w:r w:rsidRPr="00D87525">
              <w:rPr>
                <w:rFonts w:ascii="Times New Roman" w:eastAsia="Times New Roman" w:hAnsi="Times New Roman" w:cs="Times New Roman"/>
                <w:sz w:val="28"/>
                <w:szCs w:val="28"/>
                <w:lang w:eastAsia="ru-RU"/>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p w14:paraId="0593F1FD"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Социальное обслуживание (3.2)</w:t>
            </w:r>
            <w:r w:rsidRPr="00D87525">
              <w:rPr>
                <w:rFonts w:ascii="Times New Roman" w:eastAsia="Times New Roman" w:hAnsi="Times New Roman" w:cs="Times New Roman"/>
                <w:sz w:val="28"/>
                <w:szCs w:val="28"/>
                <w:lang w:eastAsia="ru-RU"/>
              </w:rPr>
              <w:t xml:space="preserve">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D87525">
                <w:rPr>
                  <w:rFonts w:ascii="Times New Roman" w:eastAsia="Times New Roman" w:hAnsi="Times New Roman" w:cs="Times New Roman"/>
                  <w:sz w:val="28"/>
                  <w:szCs w:val="28"/>
                  <w:lang w:eastAsia="ru-RU"/>
                </w:rPr>
                <w:t>кодами 3.2.1</w:t>
              </w:r>
            </w:hyperlink>
            <w:r w:rsidRPr="00D87525">
              <w:rPr>
                <w:rFonts w:ascii="Times New Roman" w:eastAsia="Times New Roman" w:hAnsi="Times New Roman" w:cs="Times New Roman"/>
                <w:sz w:val="28"/>
                <w:szCs w:val="28"/>
                <w:lang w:eastAsia="ru-RU"/>
              </w:rPr>
              <w:t xml:space="preserve"> - </w:t>
            </w:r>
            <w:hyperlink w:anchor="Par224" w:tooltip="3.2.4" w:history="1">
              <w:r w:rsidRPr="00D87525">
                <w:rPr>
                  <w:rFonts w:ascii="Times New Roman" w:eastAsia="Times New Roman" w:hAnsi="Times New Roman" w:cs="Times New Roman"/>
                  <w:sz w:val="28"/>
                  <w:szCs w:val="28"/>
                  <w:lang w:eastAsia="ru-RU"/>
                </w:rPr>
                <w:t>3.2.4</w:t>
              </w:r>
            </w:hyperlink>
            <w:r w:rsidRPr="00D87525">
              <w:rPr>
                <w:rFonts w:ascii="Times New Roman" w:eastAsia="Times New Roman" w:hAnsi="Times New Roman" w:cs="Times New Roman"/>
                <w:sz w:val="28"/>
                <w:szCs w:val="28"/>
                <w:lang w:eastAsia="ru-RU"/>
              </w:rPr>
              <w:t>);</w:t>
            </w:r>
          </w:p>
          <w:p w14:paraId="17B73B19"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 xml:space="preserve">Бытовое обслуживание (3.3) </w:t>
            </w:r>
            <w:r w:rsidRPr="00D87525">
              <w:rPr>
                <w:rFonts w:ascii="Times New Roman" w:eastAsia="Times New Roman" w:hAnsi="Times New Roman" w:cs="Times New Roman"/>
                <w:sz w:val="28"/>
                <w:szCs w:val="28"/>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14:paraId="6B62ECCB"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Здравоохранение (3.4)</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34" w:tooltip="Амбулаторно-поликлиническое обслуживание" w:history="1">
              <w:r w:rsidRPr="00D87525">
                <w:rPr>
                  <w:rFonts w:ascii="Times New Roman" w:eastAsia="Times New Roman" w:hAnsi="Times New Roman" w:cs="Times New Roman"/>
                  <w:sz w:val="28"/>
                  <w:szCs w:val="28"/>
                  <w:lang w:eastAsia="ru-RU"/>
                </w:rPr>
                <w:t>кодами 3.4.1</w:t>
              </w:r>
            </w:hyperlink>
            <w:r w:rsidRPr="00D87525">
              <w:rPr>
                <w:rFonts w:ascii="Times New Roman" w:eastAsia="Times New Roman" w:hAnsi="Times New Roman" w:cs="Times New Roman"/>
                <w:sz w:val="28"/>
                <w:szCs w:val="28"/>
                <w:lang w:eastAsia="ru-RU"/>
              </w:rPr>
              <w:t xml:space="preserve"> - </w:t>
            </w:r>
            <w:hyperlink w:anchor="Par238" w:tooltip="Стационарное медицинское обслуживание" w:history="1">
              <w:r w:rsidRPr="00D87525">
                <w:rPr>
                  <w:rFonts w:ascii="Times New Roman" w:eastAsia="Times New Roman" w:hAnsi="Times New Roman" w:cs="Times New Roman"/>
                  <w:sz w:val="28"/>
                  <w:szCs w:val="28"/>
                  <w:lang w:eastAsia="ru-RU"/>
                </w:rPr>
                <w:t>3.4.2</w:t>
              </w:r>
            </w:hyperlink>
            <w:r w:rsidRPr="00D87525">
              <w:rPr>
                <w:rFonts w:ascii="Times New Roman" w:eastAsia="Times New Roman" w:hAnsi="Times New Roman" w:cs="Times New Roman"/>
                <w:sz w:val="28"/>
                <w:szCs w:val="28"/>
                <w:lang w:eastAsia="ru-RU"/>
              </w:rPr>
              <w:t>);</w:t>
            </w:r>
          </w:p>
          <w:p w14:paraId="4D232939"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Образование и просвещение (3.5)</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52" w:tooltip="Дошкольное, начальное и среднее общее образование" w:history="1">
              <w:r w:rsidRPr="00D87525">
                <w:rPr>
                  <w:rFonts w:ascii="Times New Roman" w:eastAsia="Times New Roman" w:hAnsi="Times New Roman" w:cs="Times New Roman"/>
                  <w:sz w:val="28"/>
                  <w:szCs w:val="28"/>
                  <w:lang w:eastAsia="ru-RU"/>
                </w:rPr>
                <w:t>кодами 3.5.1</w:t>
              </w:r>
            </w:hyperlink>
            <w:r w:rsidRPr="00D87525">
              <w:rPr>
                <w:rFonts w:ascii="Times New Roman" w:eastAsia="Times New Roman" w:hAnsi="Times New Roman" w:cs="Times New Roman"/>
                <w:sz w:val="28"/>
                <w:szCs w:val="28"/>
                <w:lang w:eastAsia="ru-RU"/>
              </w:rPr>
              <w:t xml:space="preserve"> - </w:t>
            </w:r>
            <w:hyperlink w:anchor="Par256" w:tooltip="Среднее и высшее профессиональное образование" w:history="1">
              <w:r w:rsidRPr="00D87525">
                <w:rPr>
                  <w:rFonts w:ascii="Times New Roman" w:eastAsia="Times New Roman" w:hAnsi="Times New Roman" w:cs="Times New Roman"/>
                  <w:sz w:val="28"/>
                  <w:szCs w:val="28"/>
                  <w:lang w:eastAsia="ru-RU"/>
                </w:rPr>
                <w:t>3.5.2</w:t>
              </w:r>
            </w:hyperlink>
            <w:r w:rsidRPr="00D87525">
              <w:rPr>
                <w:rFonts w:ascii="Times New Roman" w:eastAsia="Times New Roman" w:hAnsi="Times New Roman" w:cs="Times New Roman"/>
                <w:sz w:val="28"/>
                <w:szCs w:val="28"/>
                <w:lang w:eastAsia="ru-RU"/>
              </w:rPr>
              <w:t>);</w:t>
            </w:r>
          </w:p>
          <w:p w14:paraId="58F144C0"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Культурное развитие (3.6)</w:t>
            </w:r>
            <w:r w:rsidRPr="00D87525">
              <w:rPr>
                <w:rFonts w:ascii="Times New Roman" w:eastAsia="Times New Roman" w:hAnsi="Times New Roman" w:cs="Times New Roman"/>
                <w:sz w:val="28"/>
                <w:szCs w:val="28"/>
                <w:lang w:eastAsia="ru-RU"/>
              </w:rPr>
              <w:t xml:space="preserve">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66" w:tooltip="3.6.1" w:history="1">
              <w:r w:rsidRPr="00D87525">
                <w:rPr>
                  <w:rFonts w:ascii="Times New Roman" w:eastAsia="Times New Roman" w:hAnsi="Times New Roman" w:cs="Times New Roman"/>
                  <w:sz w:val="28"/>
                  <w:szCs w:val="28"/>
                  <w:lang w:eastAsia="ru-RU"/>
                </w:rPr>
                <w:t>кодами 3.6.1</w:t>
              </w:r>
            </w:hyperlink>
            <w:r w:rsidRPr="00D87525">
              <w:rPr>
                <w:rFonts w:ascii="Times New Roman" w:eastAsia="Times New Roman" w:hAnsi="Times New Roman" w:cs="Times New Roman"/>
                <w:sz w:val="28"/>
                <w:szCs w:val="28"/>
                <w:lang w:eastAsia="ru-RU"/>
              </w:rPr>
              <w:t xml:space="preserve"> - </w:t>
            </w:r>
            <w:hyperlink w:anchor="Par274" w:tooltip="3.6.3" w:history="1">
              <w:r w:rsidRPr="00D87525">
                <w:rPr>
                  <w:rFonts w:ascii="Times New Roman" w:eastAsia="Times New Roman" w:hAnsi="Times New Roman" w:cs="Times New Roman"/>
                  <w:sz w:val="28"/>
                  <w:szCs w:val="28"/>
                  <w:lang w:eastAsia="ru-RU"/>
                </w:rPr>
                <w:t>3.6.3</w:t>
              </w:r>
            </w:hyperlink>
            <w:r w:rsidRPr="00D87525">
              <w:rPr>
                <w:rFonts w:ascii="Times New Roman" w:eastAsia="Times New Roman" w:hAnsi="Times New Roman" w:cs="Times New Roman"/>
                <w:sz w:val="28"/>
                <w:szCs w:val="28"/>
                <w:lang w:eastAsia="ru-RU"/>
              </w:rPr>
              <w:t>);</w:t>
            </w:r>
          </w:p>
          <w:p w14:paraId="3AE759CF"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Общественное питание (4.6)</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в целях устройства мест общественного питания (рестораны, кафе, столовые, закусочные, бары));</w:t>
            </w:r>
          </w:p>
          <w:p w14:paraId="586D2ECB"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Магазины (4.4)</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продажи товаров, торговая площадь которых составляет до 5000 кв. м);</w:t>
            </w:r>
          </w:p>
          <w:p w14:paraId="6FA8FE5B"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Ветеринарное обслуживание (3.10)</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320" w:tooltip="Амбулаторное ветеринарное обслуживание" w:history="1">
              <w:r w:rsidRPr="00D87525">
                <w:rPr>
                  <w:rFonts w:ascii="Times New Roman" w:eastAsia="Times New Roman" w:hAnsi="Times New Roman" w:cs="Times New Roman"/>
                  <w:sz w:val="28"/>
                  <w:szCs w:val="28"/>
                  <w:lang w:eastAsia="ru-RU"/>
                </w:rPr>
                <w:t>кодами 3.10.1</w:t>
              </w:r>
            </w:hyperlink>
            <w:r w:rsidRPr="00D87525">
              <w:rPr>
                <w:rFonts w:ascii="Times New Roman" w:eastAsia="Times New Roman" w:hAnsi="Times New Roman" w:cs="Times New Roman"/>
                <w:sz w:val="28"/>
                <w:szCs w:val="28"/>
                <w:lang w:eastAsia="ru-RU"/>
              </w:rPr>
              <w:t xml:space="preserve"> - </w:t>
            </w:r>
            <w:hyperlink w:anchor="Par324" w:tooltip="Приюты для животных" w:history="1">
              <w:r w:rsidRPr="00D87525">
                <w:rPr>
                  <w:rFonts w:ascii="Times New Roman" w:eastAsia="Times New Roman" w:hAnsi="Times New Roman" w:cs="Times New Roman"/>
                  <w:sz w:val="28"/>
                  <w:szCs w:val="28"/>
                  <w:lang w:eastAsia="ru-RU"/>
                </w:rPr>
                <w:t>3.10.2</w:t>
              </w:r>
            </w:hyperlink>
            <w:r w:rsidRPr="00D87525">
              <w:rPr>
                <w:rFonts w:ascii="Times New Roman" w:eastAsia="Times New Roman" w:hAnsi="Times New Roman" w:cs="Times New Roman"/>
                <w:sz w:val="28"/>
                <w:szCs w:val="28"/>
                <w:lang w:eastAsia="ru-RU"/>
              </w:rPr>
              <w:t>);</w:t>
            </w:r>
          </w:p>
          <w:p w14:paraId="4132D661" w14:textId="77777777" w:rsidR="00D87525" w:rsidRPr="00D87525" w:rsidRDefault="00D87525" w:rsidP="00D87525">
            <w:pPr>
              <w:numPr>
                <w:ilvl w:val="0"/>
                <w:numId w:val="13"/>
              </w:numPr>
              <w:tabs>
                <w:tab w:val="num" w:pos="652"/>
                <w:tab w:val="left" w:pos="1502"/>
              </w:tabs>
              <w:autoSpaceDE w:val="0"/>
              <w:autoSpaceDN w:val="0"/>
              <w:adjustRightInd w:val="0"/>
              <w:spacing w:after="0" w:line="240" w:lineRule="auto"/>
              <w:ind w:firstLine="227"/>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Спорт (5.1)</w:t>
            </w:r>
            <w:r w:rsidRPr="00D87525">
              <w:rPr>
                <w:rFonts w:ascii="Times New Roman" w:eastAsia="Times New Roman" w:hAnsi="Times New Roman" w:cs="Times New Roman"/>
                <w:sz w:val="28"/>
                <w:szCs w:val="28"/>
                <w:lang w:eastAsia="ru-RU"/>
              </w:rPr>
              <w:t xml:space="preserve">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420" w:tooltip="5.1.1" w:history="1">
              <w:r w:rsidRPr="00D87525">
                <w:rPr>
                  <w:rFonts w:ascii="Times New Roman" w:eastAsia="Times New Roman" w:hAnsi="Times New Roman" w:cs="Times New Roman"/>
                  <w:sz w:val="28"/>
                  <w:szCs w:val="28"/>
                  <w:lang w:eastAsia="ru-RU"/>
                </w:rPr>
                <w:t>кодами 5.1.1</w:t>
              </w:r>
            </w:hyperlink>
            <w:r w:rsidRPr="00D87525">
              <w:rPr>
                <w:rFonts w:ascii="Times New Roman" w:eastAsia="Times New Roman" w:hAnsi="Times New Roman" w:cs="Times New Roman"/>
                <w:sz w:val="28"/>
                <w:szCs w:val="28"/>
                <w:lang w:eastAsia="ru-RU"/>
              </w:rPr>
              <w:t xml:space="preserve"> - </w:t>
            </w:r>
            <w:hyperlink w:anchor="Par444" w:tooltip="5.1.7" w:history="1">
              <w:r w:rsidRPr="00D87525">
                <w:rPr>
                  <w:rFonts w:ascii="Times New Roman" w:eastAsia="Times New Roman" w:hAnsi="Times New Roman" w:cs="Times New Roman"/>
                  <w:sz w:val="28"/>
                  <w:szCs w:val="28"/>
                  <w:lang w:eastAsia="ru-RU"/>
                </w:rPr>
                <w:t>5.1.7</w:t>
              </w:r>
            </w:hyperlink>
            <w:r w:rsidRPr="00D87525">
              <w:rPr>
                <w:rFonts w:ascii="Times New Roman" w:eastAsia="Times New Roman" w:hAnsi="Times New Roman" w:cs="Times New Roman"/>
                <w:sz w:val="28"/>
                <w:szCs w:val="28"/>
                <w:lang w:eastAsia="ru-RU"/>
              </w:rPr>
              <w:t>)</w:t>
            </w:r>
          </w:p>
        </w:tc>
      </w:tr>
      <w:tr w:rsidR="00D87525" w:rsidRPr="00D87525" w14:paraId="77C898B3" w14:textId="77777777" w:rsidTr="00934664">
        <w:trPr>
          <w:trHeight w:val="330"/>
          <w:tblCellSpacing w:w="0" w:type="dxa"/>
        </w:trPr>
        <w:tc>
          <w:tcPr>
            <w:tcW w:w="10070" w:type="dxa"/>
            <w:gridSpan w:val="2"/>
            <w:tcBorders>
              <w:top w:val="outset" w:sz="6" w:space="0" w:color="000000"/>
              <w:left w:val="outset" w:sz="6" w:space="0" w:color="000000"/>
              <w:bottom w:val="outset" w:sz="6" w:space="0" w:color="000000"/>
              <w:right w:val="outset" w:sz="6" w:space="0" w:color="000000"/>
            </w:tcBorders>
            <w:vAlign w:val="center"/>
          </w:tcPr>
          <w:p w14:paraId="67B3CCE7"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t>Вспомогательные</w:t>
            </w:r>
            <w:r w:rsidRPr="00D87525">
              <w:rPr>
                <w:rFonts w:ascii="Tahoma" w:eastAsia="Times New Roman" w:hAnsi="Tahoma" w:cs="Tahoma"/>
                <w:sz w:val="28"/>
                <w:szCs w:val="28"/>
                <w:lang w:eastAsia="ru-RU"/>
              </w:rPr>
              <w:t xml:space="preserve">, </w:t>
            </w:r>
            <w:r w:rsidRPr="00D87525">
              <w:rPr>
                <w:rFonts w:ascii="Times New Roman" w:eastAsia="Times New Roman" w:hAnsi="Times New Roman" w:cs="Times New Roman"/>
                <w:sz w:val="28"/>
                <w:szCs w:val="2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87525">
              <w:rPr>
                <w:rFonts w:ascii="Times New Roman" w:eastAsia="Times New Roman" w:hAnsi="Times New Roman" w:cs="Times New Roman"/>
                <w:b/>
                <w:bCs/>
                <w:sz w:val="28"/>
                <w:szCs w:val="28"/>
                <w:lang w:eastAsia="ru-RU"/>
              </w:rPr>
              <w:t>:</w:t>
            </w:r>
          </w:p>
        </w:tc>
      </w:tr>
      <w:tr w:rsidR="00D87525" w:rsidRPr="00D87525" w14:paraId="1B1A5BC6" w14:textId="77777777" w:rsidTr="00934664">
        <w:trPr>
          <w:tblCellSpacing w:w="0" w:type="dxa"/>
        </w:trPr>
        <w:tc>
          <w:tcPr>
            <w:tcW w:w="10070" w:type="dxa"/>
            <w:gridSpan w:val="2"/>
            <w:tcBorders>
              <w:top w:val="outset" w:sz="6" w:space="0" w:color="000000"/>
              <w:left w:val="outset" w:sz="6" w:space="0" w:color="000000"/>
              <w:bottom w:val="outset" w:sz="6" w:space="0" w:color="000000"/>
              <w:right w:val="outset" w:sz="6" w:space="0" w:color="000000"/>
            </w:tcBorders>
          </w:tcPr>
          <w:p w14:paraId="6597029C" w14:textId="77777777" w:rsidR="00D87525" w:rsidRPr="00D87525" w:rsidRDefault="00D87525" w:rsidP="00D87525">
            <w:pPr>
              <w:numPr>
                <w:ilvl w:val="0"/>
                <w:numId w:val="16"/>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Коммунальное обслуживание (3.1)</w:t>
            </w:r>
            <w:r w:rsidRPr="00D87525">
              <w:rPr>
                <w:rFonts w:ascii="Times New Roman" w:eastAsia="Times New Roman" w:hAnsi="Times New Roman" w:cs="Times New Roman"/>
                <w:sz w:val="28"/>
                <w:szCs w:val="28"/>
                <w:lang w:eastAsia="ru-RU"/>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87525">
                <w:rPr>
                  <w:rFonts w:ascii="Times New Roman" w:eastAsia="Times New Roman" w:hAnsi="Times New Roman" w:cs="Times New Roman"/>
                  <w:sz w:val="28"/>
                  <w:szCs w:val="28"/>
                  <w:lang w:eastAsia="ru-RU"/>
                </w:rPr>
                <w:t>кодами 3.1.1</w:t>
              </w:r>
            </w:hyperlink>
            <w:r w:rsidRPr="00D87525">
              <w:rPr>
                <w:rFonts w:ascii="Times New Roman" w:eastAsia="Times New Roman" w:hAnsi="Times New Roman" w:cs="Times New Roman"/>
                <w:sz w:val="28"/>
                <w:szCs w:val="28"/>
                <w:lang w:eastAsia="ru-RU"/>
              </w:rPr>
              <w:t xml:space="preserve"> - </w:t>
            </w:r>
            <w:hyperlink w:anchor="Par202" w:tooltip="3.1.2" w:history="1">
              <w:r w:rsidRPr="00D87525">
                <w:rPr>
                  <w:rFonts w:ascii="Times New Roman" w:eastAsia="Times New Roman" w:hAnsi="Times New Roman" w:cs="Times New Roman"/>
                  <w:sz w:val="28"/>
                  <w:szCs w:val="28"/>
                  <w:lang w:eastAsia="ru-RU"/>
                </w:rPr>
                <w:t>3.1.2</w:t>
              </w:r>
            </w:hyperlink>
            <w:r w:rsidRPr="00D87525">
              <w:rPr>
                <w:rFonts w:ascii="Times New Roman" w:eastAsia="Times New Roman" w:hAnsi="Times New Roman" w:cs="Times New Roman"/>
                <w:sz w:val="28"/>
                <w:szCs w:val="28"/>
                <w:lang w:eastAsia="ru-RU"/>
              </w:rPr>
              <w:t xml:space="preserve">); </w:t>
            </w:r>
          </w:p>
          <w:p w14:paraId="6D4C16FA" w14:textId="77777777" w:rsidR="00D87525" w:rsidRPr="00D87525" w:rsidRDefault="00D87525" w:rsidP="00D87525">
            <w:pPr>
              <w:numPr>
                <w:ilvl w:val="0"/>
                <w:numId w:val="16"/>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Земельные участки (территории) общего пользования (12.0)</w:t>
            </w:r>
            <w:r w:rsidRPr="00D87525">
              <w:rPr>
                <w:rFonts w:ascii="Times New Roman" w:eastAsia="Times New Roman" w:hAnsi="Times New Roman" w:cs="Times New Roman"/>
                <w:sz w:val="28"/>
                <w:szCs w:val="28"/>
                <w:lang w:eastAsia="ru-RU"/>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87525">
                <w:rPr>
                  <w:rFonts w:ascii="Times New Roman" w:eastAsia="Times New Roman" w:hAnsi="Times New Roman" w:cs="Times New Roman"/>
                  <w:sz w:val="28"/>
                  <w:szCs w:val="28"/>
                  <w:lang w:eastAsia="ru-RU"/>
                </w:rPr>
                <w:t>кодами 12.0.1</w:t>
              </w:r>
            </w:hyperlink>
            <w:r w:rsidRPr="00D87525">
              <w:rPr>
                <w:rFonts w:ascii="Times New Roman" w:eastAsia="Times New Roman" w:hAnsi="Times New Roman" w:cs="Times New Roman"/>
                <w:sz w:val="28"/>
                <w:szCs w:val="28"/>
                <w:lang w:eastAsia="ru-RU"/>
              </w:rPr>
              <w:t xml:space="preserve"> - </w:t>
            </w:r>
            <w:hyperlink w:anchor="Par668" w:tooltip="12.0.2" w:history="1">
              <w:r w:rsidRPr="00D87525">
                <w:rPr>
                  <w:rFonts w:ascii="Times New Roman" w:eastAsia="Times New Roman" w:hAnsi="Times New Roman" w:cs="Times New Roman"/>
                  <w:sz w:val="28"/>
                  <w:szCs w:val="28"/>
                  <w:lang w:eastAsia="ru-RU"/>
                </w:rPr>
                <w:t>12.0.2</w:t>
              </w:r>
            </w:hyperlink>
            <w:r w:rsidRPr="00D87525">
              <w:rPr>
                <w:rFonts w:ascii="Times New Roman" w:eastAsia="Times New Roman" w:hAnsi="Times New Roman" w:cs="Times New Roman"/>
                <w:sz w:val="28"/>
                <w:szCs w:val="28"/>
                <w:lang w:eastAsia="ru-RU"/>
              </w:rPr>
              <w:t>);</w:t>
            </w:r>
          </w:p>
        </w:tc>
      </w:tr>
    </w:tbl>
    <w:p w14:paraId="5D3F8495"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пределах зоны Ж-3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687"/>
        <w:gridCol w:w="6378"/>
      </w:tblGrid>
      <w:tr w:rsidR="00D87525" w:rsidRPr="00D87525" w14:paraId="4A27742B"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68CE372C" w14:textId="77777777" w:rsidR="00D87525" w:rsidRPr="00D87525" w:rsidRDefault="00D87525" w:rsidP="00D87525">
            <w:pPr>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87525" w:rsidRPr="00D87525" w14:paraId="10C4B7E4"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66A05FA6"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в том числе их площадь</w:t>
            </w:r>
          </w:p>
        </w:tc>
        <w:tc>
          <w:tcPr>
            <w:tcW w:w="6378" w:type="dxa"/>
            <w:tcBorders>
              <w:top w:val="outset" w:sz="6" w:space="0" w:color="000000"/>
              <w:left w:val="outset" w:sz="6" w:space="0" w:color="000000"/>
              <w:bottom w:val="outset" w:sz="6" w:space="0" w:color="000000"/>
              <w:right w:val="outset" w:sz="6" w:space="0" w:color="000000"/>
            </w:tcBorders>
          </w:tcPr>
          <w:p w14:paraId="31824ED4" w14:textId="77777777" w:rsidR="00D87525" w:rsidRPr="00D87525" w:rsidRDefault="00D87525" w:rsidP="00D87525">
            <w:pPr>
              <w:numPr>
                <w:ilvl w:val="0"/>
                <w:numId w:val="13"/>
              </w:numPr>
              <w:tabs>
                <w:tab w:val="left" w:pos="492"/>
              </w:tabs>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индивидуального жилищного строительства (2.1) – минимальная площадь земельного участка 0,05 га; максимальная площадь земельного участка 0,3га;</w:t>
            </w:r>
          </w:p>
          <w:p w14:paraId="6F16E797" w14:textId="77777777" w:rsidR="00D87525" w:rsidRPr="00D87525" w:rsidRDefault="00D87525" w:rsidP="00D87525">
            <w:pPr>
              <w:numPr>
                <w:ilvl w:val="0"/>
                <w:numId w:val="13"/>
              </w:numPr>
              <w:tabs>
                <w:tab w:val="left" w:pos="492"/>
              </w:tabs>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ведения личного подсобного хозяйства (2.2) - минимальная площадь земельного участка 0,05 га; максимальная площадь земельного участка 0,3га;</w:t>
            </w:r>
          </w:p>
          <w:p w14:paraId="5CBF7E1F" w14:textId="77777777" w:rsidR="00D87525" w:rsidRPr="00D87525" w:rsidRDefault="00D87525" w:rsidP="00D87525">
            <w:pPr>
              <w:numPr>
                <w:ilvl w:val="0"/>
                <w:numId w:val="13"/>
              </w:numPr>
              <w:spacing w:after="0" w:line="240" w:lineRule="auto"/>
              <w:ind w:firstLine="21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земельных участков с разрешенным использованием "для ведения личного подсобного хозяйства (2.2)"  образованных в результате раздела ранее учтенного земельного участка  - минимальная площадь земельного участка 0,005 га; максимальная площадь земельного участка 0,3га; для земельных участков с разрешенным использованием "для ведения личного подсобного хозяйства (2.2)", образованных в результате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  минимальный размер земельного участка 0,005 га; максимальный размер земельного участка 0,3га;</w:t>
            </w:r>
          </w:p>
          <w:p w14:paraId="39564540" w14:textId="77777777" w:rsidR="00D87525" w:rsidRPr="00D87525" w:rsidRDefault="00D87525" w:rsidP="00D87525">
            <w:pPr>
              <w:numPr>
                <w:ilvl w:val="0"/>
                <w:numId w:val="13"/>
              </w:numPr>
              <w:tabs>
                <w:tab w:val="left" w:pos="492"/>
              </w:tabs>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обслуживания жилой застройки (2.7) - минимальная площадь земельного участка 0,003 га; максимальная площадь земельного участка 0,01га.</w:t>
            </w:r>
          </w:p>
          <w:p w14:paraId="3DAB87DC" w14:textId="77777777" w:rsidR="00D87525" w:rsidRPr="00D87525" w:rsidRDefault="00D87525" w:rsidP="00D87525">
            <w:pPr>
              <w:numPr>
                <w:ilvl w:val="0"/>
                <w:numId w:val="13"/>
              </w:numPr>
              <w:tabs>
                <w:tab w:val="left" w:pos="492"/>
              </w:tabs>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социального обслуживания (3.2) - минимальная площадь земельного участка 0,05 га; максимальная площадь земельного участка 0,15га;</w:t>
            </w:r>
          </w:p>
          <w:p w14:paraId="7887D411"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бытового обслуживания (3.3) - минимальная площадь земельного участка 0,01 га; максимальная площадь земельного участка 0,05га;</w:t>
            </w:r>
          </w:p>
          <w:p w14:paraId="0DDF8584"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здравоохранения (3.4) - минимальная площадь земельного участка 0,01 га; максимальная площадь земельного участка 2,0га;</w:t>
            </w:r>
          </w:p>
          <w:p w14:paraId="5311DDD0"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образования и просвещения (3.5) - минимальная площадь земельного участка 0,05 га; максимальная площадь земельного участка 0,15га;</w:t>
            </w:r>
          </w:p>
          <w:p w14:paraId="6F774BA0"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культурного развития (3.6) - минимальная площадь земельного участка 0,05 га; максимальная площадь земельного участка 1,0га;</w:t>
            </w:r>
          </w:p>
          <w:p w14:paraId="4E9D3BE0"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общественного питания (4.6) - минимальная площадь земельного участка 0,006 га; максимальная площадь земельного участка 0,1га;</w:t>
            </w:r>
          </w:p>
          <w:p w14:paraId="010ED8DF"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 xml:space="preserve">для магазинов (4.4) - минимальная площадь земельного участка 0,005 га; максимальная площадь земельного участка 0,1га; </w:t>
            </w:r>
          </w:p>
          <w:p w14:paraId="31A283FB"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спорта (5.1) - минимальная площадь земельного участка 0,01 га; максимальная площадь земельного участка 0,5га;</w:t>
            </w:r>
          </w:p>
          <w:p w14:paraId="42AE0B07"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ветеринарного обслуживания (3.10) - минимальная площадь земельного участка 0,05 га; максимальная площадь земельного участка 0, 5га;</w:t>
            </w:r>
          </w:p>
          <w:p w14:paraId="29E9DE87" w14:textId="77777777" w:rsidR="00D87525" w:rsidRPr="00D87525" w:rsidRDefault="00D87525" w:rsidP="00D87525">
            <w:pPr>
              <w:widowControl w:val="0"/>
              <w:numPr>
                <w:ilvl w:val="0"/>
                <w:numId w:val="13"/>
              </w:numPr>
              <w:tabs>
                <w:tab w:val="left" w:pos="492"/>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минимальная ширина вновь отводимых земельных участков вдоль фронта улицы (проезда) - 12 метров, иные (минимальные и (или) максимальные) размеры земельных участков в данной территориальной зоне не подлежат установлению;</w:t>
            </w:r>
          </w:p>
          <w:p w14:paraId="0C0AAE13" w14:textId="77777777" w:rsidR="00D87525" w:rsidRPr="00D87525" w:rsidRDefault="00D87525" w:rsidP="00D87525">
            <w:pPr>
              <w:widowControl w:val="0"/>
              <w:numPr>
                <w:ilvl w:val="0"/>
                <w:numId w:val="13"/>
              </w:numPr>
              <w:tabs>
                <w:tab w:val="left" w:pos="492"/>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в отношении иных видов разрешенного 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D87525" w:rsidRPr="00D87525" w14:paraId="09448DE8"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65CF6704" w14:textId="77777777" w:rsidR="00D87525" w:rsidRPr="00D87525" w:rsidRDefault="00D87525" w:rsidP="00D8752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0AFDF57"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p>
        </w:tc>
        <w:tc>
          <w:tcPr>
            <w:tcW w:w="6378" w:type="dxa"/>
            <w:tcBorders>
              <w:top w:val="outset" w:sz="6" w:space="0" w:color="000000"/>
              <w:left w:val="outset" w:sz="6" w:space="0" w:color="000000"/>
              <w:bottom w:val="outset" w:sz="6" w:space="0" w:color="000000"/>
              <w:right w:val="outset" w:sz="6" w:space="0" w:color="000000"/>
            </w:tcBorders>
          </w:tcPr>
          <w:p w14:paraId="5617F31B"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14:paraId="6FD63F3A"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p>
        </w:tc>
      </w:tr>
      <w:tr w:rsidR="00D87525" w:rsidRPr="00D87525" w14:paraId="5F9E1980"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2604BE3F" w14:textId="77777777" w:rsidR="00D87525" w:rsidRPr="00D87525" w:rsidRDefault="00D87525" w:rsidP="00D875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этажей или предельная высота зданий, строений, сооружений:</w:t>
            </w:r>
          </w:p>
          <w:p w14:paraId="1F033CDF"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p>
        </w:tc>
        <w:tc>
          <w:tcPr>
            <w:tcW w:w="6378" w:type="dxa"/>
            <w:tcBorders>
              <w:top w:val="outset" w:sz="6" w:space="0" w:color="000000"/>
              <w:left w:val="outset" w:sz="6" w:space="0" w:color="000000"/>
              <w:bottom w:val="outset" w:sz="6" w:space="0" w:color="000000"/>
              <w:right w:val="outset" w:sz="6" w:space="0" w:color="000000"/>
            </w:tcBorders>
          </w:tcPr>
          <w:p w14:paraId="5A430383"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предельное количество надземных этажей основных строений – 3, с условием соблюдения норм инсоляции, противопожарных, санитарных норм и иных норм; </w:t>
            </w:r>
          </w:p>
          <w:p w14:paraId="57EAA3E3"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предельная высота для основных строений до верха плоской кровли – не более 9,6м, до конька скатной крыши – не более 13,6; для подсобных, вспомогательных зданий от уровня земли до верха плоской кровли - не более 3,5 метра, до конька скатной кровли - не более 6 метров.</w:t>
            </w:r>
          </w:p>
        </w:tc>
      </w:tr>
      <w:tr w:rsidR="00D87525" w:rsidRPr="00D87525" w14:paraId="3ABAB774"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4F451BC4" w14:textId="77777777" w:rsidR="00D87525" w:rsidRPr="00D87525" w:rsidRDefault="00D87525" w:rsidP="00D875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294706FF"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p>
        </w:tc>
        <w:tc>
          <w:tcPr>
            <w:tcW w:w="6378" w:type="dxa"/>
            <w:tcBorders>
              <w:top w:val="outset" w:sz="6" w:space="0" w:color="000000"/>
              <w:left w:val="outset" w:sz="6" w:space="0" w:color="000000"/>
              <w:bottom w:val="outset" w:sz="6" w:space="0" w:color="000000"/>
              <w:right w:val="outset" w:sz="6" w:space="0" w:color="000000"/>
            </w:tcBorders>
          </w:tcPr>
          <w:p w14:paraId="24E4217B" w14:textId="77777777" w:rsidR="00D87525" w:rsidRPr="00D87525" w:rsidRDefault="00D87525" w:rsidP="00D87525">
            <w:pPr>
              <w:numPr>
                <w:ilvl w:val="0"/>
                <w:numId w:val="13"/>
              </w:numPr>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индивидуального жилищного строительства (2.1) – 50%;</w:t>
            </w:r>
          </w:p>
          <w:p w14:paraId="5EE5320A" w14:textId="77777777" w:rsidR="00D87525" w:rsidRPr="00D87525" w:rsidRDefault="00D87525" w:rsidP="00D87525">
            <w:pPr>
              <w:numPr>
                <w:ilvl w:val="0"/>
                <w:numId w:val="13"/>
              </w:numPr>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ведения личного подсобного хозяйства (2.2) - 50%;</w:t>
            </w:r>
          </w:p>
          <w:p w14:paraId="19BD98FB" w14:textId="77777777" w:rsidR="00D87525" w:rsidRPr="00D87525" w:rsidRDefault="00D87525" w:rsidP="00D87525">
            <w:pPr>
              <w:numPr>
                <w:ilvl w:val="0"/>
                <w:numId w:val="13"/>
              </w:numPr>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блокированной жилой застройки (2.3) - 70%;</w:t>
            </w:r>
          </w:p>
          <w:p w14:paraId="19A28584" w14:textId="77777777" w:rsidR="00D87525" w:rsidRPr="00D87525" w:rsidRDefault="00D87525" w:rsidP="00D87525">
            <w:pPr>
              <w:numPr>
                <w:ilvl w:val="0"/>
                <w:numId w:val="13"/>
              </w:numPr>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среднеэтажной застройки (2.5) - 70%;</w:t>
            </w:r>
          </w:p>
          <w:p w14:paraId="0AE8D280" w14:textId="77777777" w:rsidR="00D87525" w:rsidRPr="00D87525" w:rsidRDefault="00D87525" w:rsidP="00D87525">
            <w:pPr>
              <w:numPr>
                <w:ilvl w:val="0"/>
                <w:numId w:val="13"/>
              </w:numPr>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обслуживания жилой застройки (2.7) - 80%;</w:t>
            </w:r>
          </w:p>
          <w:p w14:paraId="20E03F29" w14:textId="77777777" w:rsidR="00D87525" w:rsidRPr="00D87525" w:rsidRDefault="00D87525" w:rsidP="00D87525">
            <w:pPr>
              <w:numPr>
                <w:ilvl w:val="0"/>
                <w:numId w:val="13"/>
              </w:numPr>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социального обслуживания (3.2) - 80%;</w:t>
            </w:r>
          </w:p>
          <w:p w14:paraId="55E3C662" w14:textId="77777777" w:rsidR="00D87525" w:rsidRPr="00D87525" w:rsidRDefault="00D87525" w:rsidP="00D87525">
            <w:pPr>
              <w:numPr>
                <w:ilvl w:val="0"/>
                <w:numId w:val="13"/>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бытового обслуживания (3.3) - 80%;</w:t>
            </w:r>
          </w:p>
          <w:p w14:paraId="1E3E8A2D" w14:textId="77777777" w:rsidR="00D87525" w:rsidRPr="00D87525" w:rsidRDefault="00D87525" w:rsidP="00D87525">
            <w:pPr>
              <w:numPr>
                <w:ilvl w:val="0"/>
                <w:numId w:val="13"/>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здравоохранения (3.4) - 50%;</w:t>
            </w:r>
          </w:p>
          <w:p w14:paraId="60479B64" w14:textId="77777777" w:rsidR="00D87525" w:rsidRPr="00D87525" w:rsidRDefault="00D87525" w:rsidP="00D87525">
            <w:pPr>
              <w:numPr>
                <w:ilvl w:val="0"/>
                <w:numId w:val="13"/>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образования и просвещения (3.5) - 50%;</w:t>
            </w:r>
          </w:p>
          <w:p w14:paraId="36212A43" w14:textId="77777777" w:rsidR="00D87525" w:rsidRPr="00D87525" w:rsidRDefault="00D87525" w:rsidP="00D87525">
            <w:pPr>
              <w:numPr>
                <w:ilvl w:val="0"/>
                <w:numId w:val="13"/>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культурного развития (3.6) - 50%;;</w:t>
            </w:r>
          </w:p>
          <w:p w14:paraId="315F2B80" w14:textId="77777777" w:rsidR="00D87525" w:rsidRPr="00D87525" w:rsidRDefault="00D87525" w:rsidP="00D87525">
            <w:pPr>
              <w:numPr>
                <w:ilvl w:val="0"/>
                <w:numId w:val="13"/>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общественного питания (4.6) - 80%;</w:t>
            </w:r>
          </w:p>
          <w:p w14:paraId="2B149B34" w14:textId="77777777" w:rsidR="00D87525" w:rsidRPr="00D87525" w:rsidRDefault="00D87525" w:rsidP="00D87525">
            <w:pPr>
              <w:numPr>
                <w:ilvl w:val="0"/>
                <w:numId w:val="13"/>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 xml:space="preserve">для магазинов (4.4) - 80%; </w:t>
            </w:r>
          </w:p>
          <w:p w14:paraId="5092DB3A" w14:textId="77777777" w:rsidR="00D87525" w:rsidRPr="00D87525" w:rsidRDefault="00D87525" w:rsidP="00D87525">
            <w:pPr>
              <w:numPr>
                <w:ilvl w:val="0"/>
                <w:numId w:val="13"/>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спорта (5.1) - 80%;</w:t>
            </w:r>
          </w:p>
          <w:p w14:paraId="2CF128E5" w14:textId="77777777" w:rsidR="00D87525" w:rsidRPr="00D87525" w:rsidRDefault="00D87525" w:rsidP="00D8752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ветеринарного обслуживания (3.10) - 80%;</w:t>
            </w:r>
          </w:p>
        </w:tc>
      </w:tr>
      <w:tr w:rsidR="00D87525" w:rsidRPr="00D87525" w14:paraId="66C2BD04"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281CA3F3" w14:textId="77777777" w:rsidR="00D87525" w:rsidRPr="00D87525" w:rsidRDefault="00D87525" w:rsidP="00D875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Иные предельные параметры разрешенного строительства, реконструкции объектов капитального строительства</w:t>
            </w:r>
          </w:p>
        </w:tc>
        <w:tc>
          <w:tcPr>
            <w:tcW w:w="6378" w:type="dxa"/>
            <w:tcBorders>
              <w:top w:val="outset" w:sz="6" w:space="0" w:color="000000"/>
              <w:left w:val="outset" w:sz="6" w:space="0" w:color="000000"/>
              <w:bottom w:val="outset" w:sz="6" w:space="0" w:color="000000"/>
              <w:right w:val="outset" w:sz="6" w:space="0" w:color="000000"/>
            </w:tcBorders>
          </w:tcPr>
          <w:p w14:paraId="6DCA6DB4"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Минимальные расстояния до границы соседнего приквартирного участка:</w:t>
            </w:r>
          </w:p>
          <w:p w14:paraId="09DF76B9"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от усадебного одно-, двухквартирного дома - в соответствии с </w:t>
            </w:r>
            <w:hyperlink r:id="rId46"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D87525">
                <w:rPr>
                  <w:rFonts w:ascii="Times New Roman" w:eastAsia="Times New Roman" w:hAnsi="Times New Roman" w:cs="Times New Roman"/>
                  <w:sz w:val="28"/>
                  <w:szCs w:val="28"/>
                  <w:lang w:eastAsia="ru-RU"/>
                </w:rPr>
                <w:t>СанПиН</w:t>
              </w:r>
            </w:hyperlink>
            <w:r w:rsidRPr="00D87525">
              <w:rPr>
                <w:rFonts w:ascii="Times New Roman" w:eastAsia="Times New Roman" w:hAnsi="Times New Roman" w:cs="Times New Roman"/>
                <w:sz w:val="28"/>
                <w:szCs w:val="28"/>
                <w:lang w:eastAsia="ru-RU"/>
              </w:rPr>
              <w:t xml:space="preserve"> 2.1.2.2645-10,</w:t>
            </w:r>
          </w:p>
          <w:p w14:paraId="5CDA5313"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от постройки для содержания мелких домашних животных - в соответствии с </w:t>
            </w:r>
            <w:hyperlink r:id="rId47"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D87525">
                <w:rPr>
                  <w:rFonts w:ascii="Times New Roman" w:eastAsia="Times New Roman" w:hAnsi="Times New Roman" w:cs="Times New Roman"/>
                  <w:sz w:val="28"/>
                  <w:szCs w:val="28"/>
                  <w:lang w:eastAsia="ru-RU"/>
                </w:rPr>
                <w:t>СанПиН</w:t>
              </w:r>
            </w:hyperlink>
            <w:r w:rsidRPr="00D87525">
              <w:rPr>
                <w:rFonts w:ascii="Times New Roman" w:eastAsia="Times New Roman" w:hAnsi="Times New Roman" w:cs="Times New Roman"/>
                <w:sz w:val="28"/>
                <w:szCs w:val="28"/>
                <w:lang w:eastAsia="ru-RU"/>
              </w:rPr>
              <w:t xml:space="preserve"> 2.1.2.2645-10,</w:t>
            </w:r>
          </w:p>
          <w:p w14:paraId="3EB1DEC3"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от других построек (бани, гаражи и др.) - в соответствии с </w:t>
            </w:r>
            <w:hyperlink r:id="rId48"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D87525">
                <w:rPr>
                  <w:rFonts w:ascii="Times New Roman" w:eastAsia="Times New Roman" w:hAnsi="Times New Roman" w:cs="Times New Roman"/>
                  <w:sz w:val="28"/>
                  <w:szCs w:val="28"/>
                  <w:lang w:eastAsia="ru-RU"/>
                </w:rPr>
                <w:t>СанПиН</w:t>
              </w:r>
            </w:hyperlink>
            <w:r w:rsidRPr="00D87525">
              <w:rPr>
                <w:rFonts w:ascii="Times New Roman" w:eastAsia="Times New Roman" w:hAnsi="Times New Roman" w:cs="Times New Roman"/>
                <w:sz w:val="28"/>
                <w:szCs w:val="28"/>
                <w:lang w:eastAsia="ru-RU"/>
              </w:rPr>
              <w:t xml:space="preserve"> 2.1.2.2645-10,</w:t>
            </w:r>
          </w:p>
          <w:p w14:paraId="48BBB708"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от стволов высокорослых деревьев - в соответствии с </w:t>
            </w:r>
            <w:hyperlink r:id="rId49"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D87525">
                <w:rPr>
                  <w:rFonts w:ascii="Times New Roman" w:eastAsia="Times New Roman" w:hAnsi="Times New Roman" w:cs="Times New Roman"/>
                  <w:sz w:val="28"/>
                  <w:szCs w:val="28"/>
                  <w:lang w:eastAsia="ru-RU"/>
                </w:rPr>
                <w:t>СанПиН</w:t>
              </w:r>
            </w:hyperlink>
            <w:r w:rsidRPr="00D87525">
              <w:rPr>
                <w:rFonts w:ascii="Times New Roman" w:eastAsia="Times New Roman" w:hAnsi="Times New Roman" w:cs="Times New Roman"/>
                <w:sz w:val="28"/>
                <w:szCs w:val="28"/>
                <w:lang w:eastAsia="ru-RU"/>
              </w:rPr>
              <w:t xml:space="preserve"> 2.1.2.2645-10,</w:t>
            </w:r>
          </w:p>
          <w:p w14:paraId="64697FBA"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от кустарников - в соответствии с </w:t>
            </w:r>
            <w:hyperlink r:id="rId50"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D87525">
                <w:rPr>
                  <w:rFonts w:ascii="Times New Roman" w:eastAsia="Times New Roman" w:hAnsi="Times New Roman" w:cs="Times New Roman"/>
                  <w:sz w:val="28"/>
                  <w:szCs w:val="28"/>
                  <w:lang w:eastAsia="ru-RU"/>
                </w:rPr>
                <w:t>СанПиН</w:t>
              </w:r>
            </w:hyperlink>
            <w:r w:rsidRPr="00D87525">
              <w:rPr>
                <w:rFonts w:ascii="Times New Roman" w:eastAsia="Times New Roman" w:hAnsi="Times New Roman" w:cs="Times New Roman"/>
                <w:sz w:val="28"/>
                <w:szCs w:val="28"/>
                <w:lang w:eastAsia="ru-RU"/>
              </w:rPr>
              <w:t xml:space="preserve"> 2.1.2.2645-10;</w:t>
            </w:r>
          </w:p>
          <w:p w14:paraId="3E55E9E6"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от изолированного входа в строение для содержания мелких домашних животных до входа в дом - 7 метров;</w:t>
            </w:r>
          </w:p>
          <w:p w14:paraId="00FAE28B"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Минимальное расстояние от хозяйственных построек до окон жилого дома, расположенного на соседнем земельном участке - 6 метров;</w:t>
            </w:r>
          </w:p>
          <w:p w14:paraId="33D194A3"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Размещение одиночных или двойных построек для скота и птиц на расстоянии от окон жилых помещений дома - не менее 15 метров,</w:t>
            </w:r>
          </w:p>
          <w:p w14:paraId="0A3FF627"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хозяйственных построек к основному строению.</w:t>
            </w:r>
          </w:p>
          <w:p w14:paraId="52D2F957" w14:textId="77777777" w:rsidR="00D87525" w:rsidRPr="00D87525" w:rsidRDefault="00D87525" w:rsidP="00D87525">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Расстояние между строениями измеряется до наружных поверхностей стен строений.</w:t>
            </w:r>
          </w:p>
          <w:p w14:paraId="02B46586" w14:textId="77777777" w:rsidR="00D87525" w:rsidRPr="00D87525" w:rsidRDefault="00D87525" w:rsidP="00D87525">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Участки усадебной, коттеджной, коттеджно-блокированной застройки должны иметь ограждение. С уличной стороны ограждение участка может быть произвольной конструкции, высотой не более 2,5 метра. Конструкция и внешний вид ограждения должны соответствовать решениям фасадов и применяемым отделочным материалам домовладения, расположенного на ограждаемом участке.</w:t>
            </w:r>
          </w:p>
          <w:p w14:paraId="5DA7787B" w14:textId="77777777" w:rsidR="00D87525" w:rsidRPr="00D87525" w:rsidRDefault="00D87525" w:rsidP="00D87525">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Конструкция и высота ограждения должны быть выполнены единообразно на протяжении одного квартала с обеих сторон улицы.</w:t>
            </w:r>
          </w:p>
          <w:p w14:paraId="7CC5E65E" w14:textId="77777777" w:rsidR="00D87525" w:rsidRPr="00D87525" w:rsidRDefault="00D87525" w:rsidP="00D87525">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По меже с соседним домовладением ограждение должно быть высотой не более 2 метров и выполняться из светоаэропрозрачного материала. Высота ограждения по меже с соседним домовладением может быть увеличена, а конструкция ограждения может быть заменена на глухую, при условии соблюдения норм инсоляции и освещенности жилых помещений и согласования конструкции и высоты ограждения с владельцами соседних домовладений.</w:t>
            </w:r>
          </w:p>
          <w:p w14:paraId="4F239344" w14:textId="77777777" w:rsidR="00D87525" w:rsidRPr="00D87525" w:rsidRDefault="00D87525" w:rsidP="00D87525">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Не допускается ремонт автомобилей, другой техники, складирование строительных материалов, хозяйственного инвентаря, оборудования на землях общего пользования.</w:t>
            </w:r>
          </w:p>
          <w:p w14:paraId="22D57FEE" w14:textId="77777777" w:rsidR="00D87525" w:rsidRPr="00D87525" w:rsidRDefault="00D87525" w:rsidP="00D87525">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Не допускается размещать вспомогательные строения со стороны улиц, за исключением гаражей.</w:t>
            </w:r>
          </w:p>
          <w:p w14:paraId="73999A56" w14:textId="77777777" w:rsidR="00D87525" w:rsidRPr="00D87525" w:rsidRDefault="00D87525" w:rsidP="00D87525">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При уклоне ската крыши в сторону соседнего участка необходимо обеспечить водоотведение дождевых и талых вод на территорию собственного участка.</w:t>
            </w:r>
          </w:p>
        </w:tc>
      </w:tr>
      <w:tr w:rsidR="00D87525" w:rsidRPr="00D87525" w14:paraId="0ECABE9E"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57DA3252" w14:textId="77777777" w:rsidR="00D87525" w:rsidRPr="00D87525" w:rsidRDefault="00D87525" w:rsidP="00D875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6378" w:type="dxa"/>
            <w:tcBorders>
              <w:top w:val="outset" w:sz="6" w:space="0" w:color="000000"/>
              <w:left w:val="outset" w:sz="6" w:space="0" w:color="000000"/>
              <w:bottom w:val="outset" w:sz="6" w:space="0" w:color="000000"/>
              <w:right w:val="outset" w:sz="6" w:space="0" w:color="000000"/>
            </w:tcBorders>
          </w:tcPr>
          <w:p w14:paraId="68C954E5" w14:textId="77777777" w:rsidR="00D87525" w:rsidRPr="00D87525" w:rsidRDefault="00D87525" w:rsidP="00D87525">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54.13330.2011. Свод правил. Здания жилые многоквартирные. Актуализированная редакция СНиП 31-01-2003»</w:t>
            </w:r>
          </w:p>
        </w:tc>
      </w:tr>
    </w:tbl>
    <w:p w14:paraId="12FF7CAE" w14:textId="77777777" w:rsidR="00D87525" w:rsidRPr="00D87525" w:rsidRDefault="00D87525" w:rsidP="00D87525">
      <w:pPr>
        <w:spacing w:after="0" w:line="240" w:lineRule="auto"/>
        <w:ind w:left="249" w:hanging="249"/>
        <w:jc w:val="both"/>
        <w:rPr>
          <w:rFonts w:ascii="Times New Roman" w:eastAsia="Times New Roman" w:hAnsi="Times New Roman" w:cs="Times New Roman"/>
          <w:sz w:val="28"/>
          <w:szCs w:val="28"/>
          <w:lang w:eastAsia="ru-RU"/>
        </w:rPr>
      </w:pPr>
    </w:p>
    <w:p w14:paraId="6E5EEB69" w14:textId="77777777" w:rsidR="00D87525" w:rsidRPr="00D87525" w:rsidRDefault="00D87525" w:rsidP="00D87525">
      <w:pPr>
        <w:spacing w:after="0" w:line="240" w:lineRule="auto"/>
        <w:ind w:left="249" w:hanging="249"/>
        <w:jc w:val="both"/>
        <w:rPr>
          <w:rFonts w:ascii="Times New Roman" w:eastAsia="Times New Roman" w:hAnsi="Times New Roman" w:cs="Times New Roman"/>
          <w:sz w:val="28"/>
          <w:szCs w:val="28"/>
          <w:lang w:eastAsia="ru-RU"/>
        </w:rPr>
      </w:pPr>
    </w:p>
    <w:p w14:paraId="4A7A10EE" w14:textId="77777777" w:rsidR="00D87525" w:rsidRPr="00D87525" w:rsidRDefault="00D87525" w:rsidP="00D87525">
      <w:pPr>
        <w:keepNext/>
        <w:tabs>
          <w:tab w:val="left" w:pos="851"/>
        </w:tabs>
        <w:spacing w:after="0" w:line="240" w:lineRule="auto"/>
        <w:jc w:val="both"/>
        <w:outlineLvl w:val="2"/>
        <w:rPr>
          <w:rFonts w:ascii="Times New Roman" w:eastAsia="Times New Roman" w:hAnsi="Times New Roman" w:cs="Times New Roman"/>
          <w:b/>
          <w:bCs/>
          <w:sz w:val="28"/>
          <w:szCs w:val="28"/>
          <w:lang w:eastAsia="ru-RU"/>
        </w:rPr>
      </w:pPr>
      <w:bookmarkStart w:id="133" w:name="_Toc286228071"/>
      <w:bookmarkStart w:id="134" w:name="_Toc286228372"/>
      <w:bookmarkStart w:id="135" w:name="_Toc286228621"/>
      <w:bookmarkStart w:id="136" w:name="_Toc286229228"/>
      <w:bookmarkStart w:id="137" w:name="_Toc286302868"/>
      <w:bookmarkStart w:id="138" w:name="_Toc435437229"/>
      <w:bookmarkStart w:id="139" w:name="_Toc435443346"/>
      <w:r w:rsidRPr="00D87525">
        <w:rPr>
          <w:rFonts w:ascii="Times New Roman" w:eastAsia="Times New Roman" w:hAnsi="Times New Roman" w:cs="Times New Roman"/>
          <w:b/>
          <w:bCs/>
          <w:sz w:val="28"/>
          <w:szCs w:val="28"/>
          <w:lang w:eastAsia="ru-RU"/>
        </w:rPr>
        <w:t>Статья 8.2. Градостроительные регламенты. Общественно – деловые зоны</w:t>
      </w:r>
      <w:bookmarkEnd w:id="133"/>
      <w:bookmarkEnd w:id="134"/>
      <w:bookmarkEnd w:id="135"/>
      <w:bookmarkEnd w:id="136"/>
      <w:bookmarkEnd w:id="137"/>
      <w:bookmarkEnd w:id="138"/>
      <w:bookmarkEnd w:id="139"/>
    </w:p>
    <w:p w14:paraId="47E868FB" w14:textId="77777777" w:rsidR="00D87525" w:rsidRPr="00D87525" w:rsidRDefault="00D87525" w:rsidP="00D87525">
      <w:pPr>
        <w:spacing w:after="0" w:line="240" w:lineRule="auto"/>
        <w:ind w:firstLine="709"/>
        <w:rPr>
          <w:rFonts w:ascii="Times New Roman" w:eastAsia="Times New Roman" w:hAnsi="Times New Roman" w:cs="Times New Roman"/>
          <w:b/>
          <w:sz w:val="28"/>
          <w:szCs w:val="28"/>
          <w:u w:val="single"/>
          <w:lang w:eastAsia="ru-RU"/>
        </w:rPr>
      </w:pPr>
      <w:r w:rsidRPr="00D87525">
        <w:rPr>
          <w:rFonts w:ascii="Times New Roman" w:eastAsia="Times New Roman" w:hAnsi="Times New Roman" w:cs="Times New Roman"/>
          <w:b/>
          <w:sz w:val="28"/>
          <w:szCs w:val="28"/>
          <w:u w:val="single"/>
          <w:lang w:eastAsia="ru-RU"/>
        </w:rPr>
        <w:t>ОД – 1 Общественно-деловая зона общественного центра</w:t>
      </w:r>
    </w:p>
    <w:p w14:paraId="3A103BF4"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Общественно-деловая зона общественного центра ОД - 1 выделена для обеспечения правовых условий использования  земельных участков  и объектов капитального строительства в кварталах  центральной части станицы, где сочетаются административные, управленческие и иные учреждения районного  уровня, коммерческие  учреждения, офисы и жилая застройка в зданиях смешанного назначения.</w:t>
      </w:r>
    </w:p>
    <w:p w14:paraId="1BD8C028"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813"/>
        <w:gridCol w:w="4252"/>
      </w:tblGrid>
      <w:tr w:rsidR="00D87525" w:rsidRPr="00D87525" w14:paraId="5C744E67"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65508111" w14:textId="77777777" w:rsidR="00D87525" w:rsidRPr="00D87525" w:rsidRDefault="00D87525" w:rsidP="00D87525">
            <w:pPr>
              <w:spacing w:after="0" w:line="240" w:lineRule="auto"/>
              <w:ind w:firstLine="709"/>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sz w:val="28"/>
                <w:szCs w:val="28"/>
                <w:lang w:eastAsia="ru-RU"/>
              </w:rPr>
              <w:t>Виды разрешенного использования земельных участков и объектов капитального строительства</w:t>
            </w:r>
          </w:p>
        </w:tc>
      </w:tr>
      <w:tr w:rsidR="00D87525" w:rsidRPr="00D87525" w14:paraId="143860ED" w14:textId="77777777" w:rsidTr="00934664">
        <w:trPr>
          <w:trHeight w:val="630"/>
          <w:tblCellSpacing w:w="0" w:type="dxa"/>
        </w:trPr>
        <w:tc>
          <w:tcPr>
            <w:tcW w:w="5813" w:type="dxa"/>
            <w:tcBorders>
              <w:top w:val="outset" w:sz="6" w:space="0" w:color="000000"/>
              <w:left w:val="outset" w:sz="6" w:space="0" w:color="000000"/>
              <w:bottom w:val="outset" w:sz="6" w:space="0" w:color="000000"/>
              <w:right w:val="outset" w:sz="6" w:space="0" w:color="000000"/>
            </w:tcBorders>
          </w:tcPr>
          <w:p w14:paraId="74F0AE77" w14:textId="77777777" w:rsidR="00D87525" w:rsidRPr="00D87525" w:rsidRDefault="00D87525" w:rsidP="00D87525">
            <w:pPr>
              <w:spacing w:after="0" w:line="240" w:lineRule="auto"/>
              <w:ind w:firstLine="709"/>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основные виды</w:t>
            </w:r>
          </w:p>
          <w:p w14:paraId="5061FE65" w14:textId="77777777" w:rsidR="00D87525" w:rsidRPr="00D87525" w:rsidRDefault="00D87525" w:rsidP="00D87525">
            <w:pPr>
              <w:spacing w:after="0" w:line="240" w:lineRule="auto"/>
              <w:ind w:firstLine="709"/>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c>
          <w:tcPr>
            <w:tcW w:w="4252" w:type="dxa"/>
            <w:tcBorders>
              <w:top w:val="outset" w:sz="6" w:space="0" w:color="000000"/>
              <w:left w:val="outset" w:sz="6" w:space="0" w:color="000000"/>
              <w:bottom w:val="outset" w:sz="6" w:space="0" w:color="000000"/>
              <w:right w:val="outset" w:sz="6" w:space="0" w:color="000000"/>
            </w:tcBorders>
          </w:tcPr>
          <w:p w14:paraId="5A694993" w14:textId="77777777" w:rsidR="00D87525" w:rsidRPr="00D87525" w:rsidRDefault="00D87525" w:rsidP="00D87525">
            <w:pPr>
              <w:spacing w:after="0" w:line="240" w:lineRule="auto"/>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условные виды разрешённого использования:</w:t>
            </w:r>
          </w:p>
        </w:tc>
      </w:tr>
      <w:tr w:rsidR="00D87525" w:rsidRPr="00D87525" w14:paraId="57E16D58" w14:textId="77777777" w:rsidTr="00934664">
        <w:trPr>
          <w:tblCellSpacing w:w="0" w:type="dxa"/>
        </w:trPr>
        <w:tc>
          <w:tcPr>
            <w:tcW w:w="5813" w:type="dxa"/>
            <w:tcBorders>
              <w:top w:val="outset" w:sz="6" w:space="0" w:color="000000"/>
              <w:left w:val="outset" w:sz="6" w:space="0" w:color="000000"/>
              <w:bottom w:val="outset" w:sz="6" w:space="0" w:color="000000"/>
              <w:right w:val="outset" w:sz="6" w:space="0" w:color="000000"/>
            </w:tcBorders>
          </w:tcPr>
          <w:p w14:paraId="51EB1360"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Социальное обслуживание (3.2)</w:t>
            </w:r>
            <w:r w:rsidRPr="00D87525">
              <w:rPr>
                <w:rFonts w:ascii="Times New Roman" w:eastAsia="Times New Roman" w:hAnsi="Times New Roman" w:cs="Times New Roman"/>
                <w:sz w:val="28"/>
                <w:szCs w:val="28"/>
                <w:lang w:eastAsia="ru-RU"/>
              </w:rPr>
              <w:t xml:space="preserve">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D87525">
                <w:rPr>
                  <w:rFonts w:ascii="Times New Roman" w:eastAsia="Times New Roman" w:hAnsi="Times New Roman" w:cs="Times New Roman"/>
                  <w:sz w:val="28"/>
                  <w:szCs w:val="28"/>
                  <w:lang w:eastAsia="ru-RU"/>
                </w:rPr>
                <w:t>кодами 3.2.1</w:t>
              </w:r>
            </w:hyperlink>
            <w:r w:rsidRPr="00D87525">
              <w:rPr>
                <w:rFonts w:ascii="Times New Roman" w:eastAsia="Times New Roman" w:hAnsi="Times New Roman" w:cs="Times New Roman"/>
                <w:sz w:val="28"/>
                <w:szCs w:val="28"/>
                <w:lang w:eastAsia="ru-RU"/>
              </w:rPr>
              <w:t xml:space="preserve"> - </w:t>
            </w:r>
            <w:hyperlink w:anchor="Par224" w:tooltip="3.2.4" w:history="1">
              <w:r w:rsidRPr="00D87525">
                <w:rPr>
                  <w:rFonts w:ascii="Times New Roman" w:eastAsia="Times New Roman" w:hAnsi="Times New Roman" w:cs="Times New Roman"/>
                  <w:sz w:val="28"/>
                  <w:szCs w:val="28"/>
                  <w:lang w:eastAsia="ru-RU"/>
                </w:rPr>
                <w:t>3.2.4</w:t>
              </w:r>
            </w:hyperlink>
            <w:r w:rsidRPr="00D87525">
              <w:rPr>
                <w:rFonts w:ascii="Times New Roman" w:eastAsia="Times New Roman" w:hAnsi="Times New Roman" w:cs="Times New Roman"/>
                <w:sz w:val="28"/>
                <w:szCs w:val="28"/>
                <w:lang w:eastAsia="ru-RU"/>
              </w:rPr>
              <w:t>);</w:t>
            </w:r>
          </w:p>
          <w:p w14:paraId="42533B51"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 xml:space="preserve">Бытовое обслуживание (3.3) </w:t>
            </w:r>
            <w:r w:rsidRPr="00D87525">
              <w:rPr>
                <w:rFonts w:ascii="Times New Roman" w:eastAsia="Times New Roman" w:hAnsi="Times New Roman" w:cs="Times New Roman"/>
                <w:sz w:val="28"/>
                <w:szCs w:val="28"/>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14:paraId="0E176C6B"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Культурное развитие (3.6)</w:t>
            </w:r>
            <w:r w:rsidRPr="00D87525">
              <w:rPr>
                <w:rFonts w:ascii="Times New Roman" w:eastAsia="Times New Roman" w:hAnsi="Times New Roman" w:cs="Times New Roman"/>
                <w:sz w:val="28"/>
                <w:szCs w:val="28"/>
                <w:lang w:eastAsia="ru-RU"/>
              </w:rPr>
              <w:t xml:space="preserve">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66" w:tooltip="3.6.1" w:history="1">
              <w:r w:rsidRPr="00D87525">
                <w:rPr>
                  <w:rFonts w:ascii="Times New Roman" w:eastAsia="Times New Roman" w:hAnsi="Times New Roman" w:cs="Times New Roman"/>
                  <w:sz w:val="28"/>
                  <w:szCs w:val="28"/>
                  <w:lang w:eastAsia="ru-RU"/>
                </w:rPr>
                <w:t>кодами 3.6.1</w:t>
              </w:r>
            </w:hyperlink>
            <w:r w:rsidRPr="00D87525">
              <w:rPr>
                <w:rFonts w:ascii="Times New Roman" w:eastAsia="Times New Roman" w:hAnsi="Times New Roman" w:cs="Times New Roman"/>
                <w:sz w:val="28"/>
                <w:szCs w:val="28"/>
                <w:lang w:eastAsia="ru-RU"/>
              </w:rPr>
              <w:t xml:space="preserve"> - </w:t>
            </w:r>
            <w:hyperlink w:anchor="Par274" w:tooltip="3.6.3" w:history="1">
              <w:r w:rsidRPr="00D87525">
                <w:rPr>
                  <w:rFonts w:ascii="Times New Roman" w:eastAsia="Times New Roman" w:hAnsi="Times New Roman" w:cs="Times New Roman"/>
                  <w:sz w:val="28"/>
                  <w:szCs w:val="28"/>
                  <w:lang w:eastAsia="ru-RU"/>
                </w:rPr>
                <w:t>3.6.3</w:t>
              </w:r>
            </w:hyperlink>
            <w:r w:rsidRPr="00D87525">
              <w:rPr>
                <w:rFonts w:ascii="Times New Roman" w:eastAsia="Times New Roman" w:hAnsi="Times New Roman" w:cs="Times New Roman"/>
                <w:sz w:val="28"/>
                <w:szCs w:val="28"/>
                <w:lang w:eastAsia="ru-RU"/>
              </w:rPr>
              <w:t>);</w:t>
            </w:r>
          </w:p>
          <w:p w14:paraId="33A6FE1E" w14:textId="77777777" w:rsidR="00D87525" w:rsidRPr="00D87525" w:rsidRDefault="00D87525" w:rsidP="00D87525">
            <w:pPr>
              <w:numPr>
                <w:ilvl w:val="0"/>
                <w:numId w:val="14"/>
              </w:numPr>
              <w:tabs>
                <w:tab w:val="left" w:pos="493"/>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Общественное управление (3.8)</w:t>
            </w:r>
            <w:r w:rsidRPr="00D87525">
              <w:rPr>
                <w:rFonts w:ascii="Times New Roman" w:eastAsia="Times New Roman" w:hAnsi="Times New Roman" w:cs="Times New Roman"/>
                <w:sz w:val="28"/>
                <w:szCs w:val="28"/>
                <w:lang w:eastAsia="ru-RU"/>
              </w:rPr>
              <w:t xml:space="preserve"> (Размещение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94" w:tooltip="3.8.1" w:history="1">
              <w:r w:rsidRPr="00D87525">
                <w:rPr>
                  <w:rFonts w:ascii="Times New Roman" w:eastAsia="Times New Roman" w:hAnsi="Times New Roman" w:cs="Times New Roman"/>
                  <w:sz w:val="28"/>
                  <w:szCs w:val="28"/>
                  <w:lang w:eastAsia="ru-RU"/>
                </w:rPr>
                <w:t>кодами 3.8.1</w:t>
              </w:r>
            </w:hyperlink>
            <w:r w:rsidRPr="00D87525">
              <w:rPr>
                <w:rFonts w:ascii="Times New Roman" w:eastAsia="Times New Roman" w:hAnsi="Times New Roman" w:cs="Times New Roman"/>
                <w:sz w:val="28"/>
                <w:szCs w:val="28"/>
                <w:lang w:eastAsia="ru-RU"/>
              </w:rPr>
              <w:t xml:space="preserve"> - </w:t>
            </w:r>
            <w:hyperlink w:anchor="Par298" w:tooltip="3.8.2" w:history="1">
              <w:r w:rsidRPr="00D87525">
                <w:rPr>
                  <w:rFonts w:ascii="Times New Roman" w:eastAsia="Times New Roman" w:hAnsi="Times New Roman" w:cs="Times New Roman"/>
                  <w:sz w:val="28"/>
                  <w:szCs w:val="28"/>
                  <w:lang w:eastAsia="ru-RU"/>
                </w:rPr>
                <w:t>3.8.2</w:t>
              </w:r>
            </w:hyperlink>
            <w:r w:rsidRPr="00D87525">
              <w:rPr>
                <w:rFonts w:ascii="Times New Roman" w:eastAsia="Times New Roman" w:hAnsi="Times New Roman" w:cs="Times New Roman"/>
                <w:sz w:val="28"/>
                <w:szCs w:val="28"/>
                <w:lang w:eastAsia="ru-RU"/>
              </w:rPr>
              <w:t>);</w:t>
            </w:r>
          </w:p>
          <w:p w14:paraId="286F960C"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Обеспечение научной деятельности (3.9)</w:t>
            </w:r>
            <w:r w:rsidRPr="00D87525">
              <w:rPr>
                <w:rFonts w:ascii="Times New Roman" w:eastAsia="Times New Roman" w:hAnsi="Times New Roman" w:cs="Times New Roman"/>
                <w:sz w:val="28"/>
                <w:szCs w:val="28"/>
                <w:lang w:eastAsia="ru-RU"/>
              </w:rPr>
              <w:t xml:space="preserve"> (Размещение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306" w:tooltip="3.9.1" w:history="1">
              <w:r w:rsidRPr="00D87525">
                <w:rPr>
                  <w:rFonts w:ascii="Times New Roman" w:eastAsia="Times New Roman" w:hAnsi="Times New Roman" w:cs="Times New Roman"/>
                  <w:sz w:val="28"/>
                  <w:szCs w:val="28"/>
                  <w:lang w:eastAsia="ru-RU"/>
                </w:rPr>
                <w:t>кодами 3.9.1</w:t>
              </w:r>
            </w:hyperlink>
            <w:r w:rsidRPr="00D87525">
              <w:rPr>
                <w:rFonts w:ascii="Times New Roman" w:eastAsia="Times New Roman" w:hAnsi="Times New Roman" w:cs="Times New Roman"/>
                <w:sz w:val="28"/>
                <w:szCs w:val="28"/>
                <w:lang w:eastAsia="ru-RU"/>
              </w:rPr>
              <w:t xml:space="preserve"> - </w:t>
            </w:r>
            <w:hyperlink w:anchor="Par314" w:tooltip="3.9.3" w:history="1">
              <w:r w:rsidRPr="00D87525">
                <w:rPr>
                  <w:rFonts w:ascii="Times New Roman" w:eastAsia="Times New Roman" w:hAnsi="Times New Roman" w:cs="Times New Roman"/>
                  <w:sz w:val="28"/>
                  <w:szCs w:val="28"/>
                  <w:lang w:eastAsia="ru-RU"/>
                </w:rPr>
                <w:t>3.9.3</w:t>
              </w:r>
            </w:hyperlink>
            <w:r w:rsidRPr="00D87525">
              <w:rPr>
                <w:rFonts w:ascii="Times New Roman" w:eastAsia="Times New Roman" w:hAnsi="Times New Roman" w:cs="Times New Roman"/>
                <w:sz w:val="28"/>
                <w:szCs w:val="28"/>
                <w:lang w:eastAsia="ru-RU"/>
              </w:rPr>
              <w:t>);</w:t>
            </w:r>
          </w:p>
          <w:p w14:paraId="5BDC1955"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Ветеринарное обслуживание (3.10)</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320" w:tooltip="Амбулаторное ветеринарное обслуживание" w:history="1">
              <w:r w:rsidRPr="00D87525">
                <w:rPr>
                  <w:rFonts w:ascii="Times New Roman" w:eastAsia="Times New Roman" w:hAnsi="Times New Roman" w:cs="Times New Roman"/>
                  <w:sz w:val="28"/>
                  <w:szCs w:val="28"/>
                  <w:lang w:eastAsia="ru-RU"/>
                </w:rPr>
                <w:t>кодами 3.10.1</w:t>
              </w:r>
            </w:hyperlink>
            <w:r w:rsidRPr="00D87525">
              <w:rPr>
                <w:rFonts w:ascii="Times New Roman" w:eastAsia="Times New Roman" w:hAnsi="Times New Roman" w:cs="Times New Roman"/>
                <w:sz w:val="28"/>
                <w:szCs w:val="28"/>
                <w:lang w:eastAsia="ru-RU"/>
              </w:rPr>
              <w:t xml:space="preserve"> - </w:t>
            </w:r>
            <w:hyperlink w:anchor="Par324" w:tooltip="Приюты для животных" w:history="1">
              <w:r w:rsidRPr="00D87525">
                <w:rPr>
                  <w:rFonts w:ascii="Times New Roman" w:eastAsia="Times New Roman" w:hAnsi="Times New Roman" w:cs="Times New Roman"/>
                  <w:sz w:val="28"/>
                  <w:szCs w:val="28"/>
                  <w:lang w:eastAsia="ru-RU"/>
                </w:rPr>
                <w:t>3.10.2</w:t>
              </w:r>
            </w:hyperlink>
            <w:r w:rsidRPr="00D87525">
              <w:rPr>
                <w:rFonts w:ascii="Times New Roman" w:eastAsia="Times New Roman" w:hAnsi="Times New Roman" w:cs="Times New Roman"/>
                <w:sz w:val="28"/>
                <w:szCs w:val="28"/>
                <w:lang w:eastAsia="ru-RU"/>
              </w:rPr>
              <w:t>);</w:t>
            </w:r>
          </w:p>
          <w:p w14:paraId="25C4BCF4" w14:textId="77777777" w:rsidR="00D87525" w:rsidRPr="00D87525" w:rsidRDefault="00D87525" w:rsidP="00D87525">
            <w:pPr>
              <w:numPr>
                <w:ilvl w:val="0"/>
                <w:numId w:val="14"/>
              </w:numPr>
              <w:tabs>
                <w:tab w:val="left" w:pos="493"/>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Деловое управление (4.1)</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14:paraId="0791A5C6" w14:textId="77777777" w:rsidR="00D87525" w:rsidRPr="00D87525" w:rsidRDefault="00D87525" w:rsidP="00D87525">
            <w:pPr>
              <w:numPr>
                <w:ilvl w:val="0"/>
                <w:numId w:val="14"/>
              </w:numPr>
              <w:tabs>
                <w:tab w:val="left" w:pos="493"/>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Объекты торговли (торговые центры, торгово-развлекательные центры (комплексы)) (4.2)</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54" w:tooltip="4.5" w:history="1">
              <w:r w:rsidRPr="00D87525">
                <w:rPr>
                  <w:rFonts w:ascii="Times New Roman" w:eastAsia="Times New Roman" w:hAnsi="Times New Roman" w:cs="Times New Roman"/>
                  <w:sz w:val="28"/>
                  <w:szCs w:val="28"/>
                  <w:lang w:eastAsia="ru-RU"/>
                </w:rPr>
                <w:t>кодами 4.5</w:t>
              </w:r>
            </w:hyperlink>
            <w:r w:rsidRPr="00D87525">
              <w:rPr>
                <w:rFonts w:ascii="Times New Roman" w:eastAsia="Times New Roman" w:hAnsi="Times New Roman" w:cs="Times New Roman"/>
                <w:sz w:val="28"/>
                <w:szCs w:val="28"/>
                <w:lang w:eastAsia="ru-RU"/>
              </w:rPr>
              <w:t xml:space="preserve"> - </w:t>
            </w:r>
            <w:hyperlink w:anchor="Par374" w:tooltip="4.8.2" w:history="1">
              <w:r w:rsidRPr="00D87525">
                <w:rPr>
                  <w:rFonts w:ascii="Times New Roman" w:eastAsia="Times New Roman" w:hAnsi="Times New Roman" w:cs="Times New Roman"/>
                  <w:sz w:val="28"/>
                  <w:szCs w:val="28"/>
                  <w:lang w:eastAsia="ru-RU"/>
                </w:rPr>
                <w:t>4.8.2</w:t>
              </w:r>
            </w:hyperlink>
            <w:r w:rsidRPr="00D87525">
              <w:rPr>
                <w:rFonts w:ascii="Times New Roman" w:eastAsia="Times New Roman" w:hAnsi="Times New Roman" w:cs="Times New Roman"/>
                <w:sz w:val="28"/>
                <w:szCs w:val="28"/>
                <w:lang w:eastAsia="ru-RU"/>
              </w:rPr>
              <w:t>; размещение гаражей и (или) стоянок для автомобилей сотрудников и посетителей торгового центра);</w:t>
            </w:r>
          </w:p>
          <w:p w14:paraId="79915B31" w14:textId="77777777" w:rsidR="00D87525" w:rsidRPr="00D87525" w:rsidRDefault="00D87525" w:rsidP="00D87525">
            <w:pPr>
              <w:numPr>
                <w:ilvl w:val="0"/>
                <w:numId w:val="14"/>
              </w:numPr>
              <w:tabs>
                <w:tab w:val="left" w:pos="493"/>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Рынки (4.3)</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p w14:paraId="586464D4"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Магазины (4.4)</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продажи товаров, торговая площадь которых составляет до 5000 кв. м);</w:t>
            </w:r>
          </w:p>
          <w:p w14:paraId="1E7D06F0" w14:textId="77777777" w:rsidR="00D87525" w:rsidRPr="00D87525" w:rsidRDefault="00D87525" w:rsidP="00D87525">
            <w:pPr>
              <w:numPr>
                <w:ilvl w:val="0"/>
                <w:numId w:val="14"/>
              </w:numPr>
              <w:tabs>
                <w:tab w:val="left" w:pos="493"/>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Банковская и страховая деятельность (4.5)</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размещения организаций, оказывающих банковские и страховые услуги);</w:t>
            </w:r>
          </w:p>
          <w:p w14:paraId="3D7FEA92"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Общественное питание (4.6)</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в целях устройства мест общественного питания (рестораны, кафе, столовые, закусочные, бары));</w:t>
            </w:r>
          </w:p>
          <w:p w14:paraId="6F56C485" w14:textId="77777777" w:rsidR="00D87525" w:rsidRPr="00D87525" w:rsidRDefault="00D87525" w:rsidP="00D87525">
            <w:pPr>
              <w:numPr>
                <w:ilvl w:val="0"/>
                <w:numId w:val="14"/>
              </w:numPr>
              <w:tabs>
                <w:tab w:val="left" w:pos="493"/>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Гостиничное обслуживание (4.7)</w:t>
            </w:r>
            <w:r w:rsidRPr="00D87525">
              <w:rPr>
                <w:rFonts w:ascii="Times New Roman" w:eastAsia="Times New Roman" w:hAnsi="Times New Roman" w:cs="Times New Roman"/>
                <w:sz w:val="28"/>
                <w:szCs w:val="28"/>
                <w:lang w:eastAsia="ru-RU"/>
              </w:rPr>
              <w:t xml:space="preserve">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14:paraId="6EBE0837" w14:textId="77777777" w:rsidR="00D87525" w:rsidRPr="00D87525" w:rsidRDefault="00D87525" w:rsidP="00D87525">
            <w:pPr>
              <w:numPr>
                <w:ilvl w:val="0"/>
                <w:numId w:val="14"/>
              </w:numPr>
              <w:tabs>
                <w:tab w:val="left" w:pos="493"/>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Развлечения (4.8)</w:t>
            </w:r>
            <w:r w:rsidRPr="00D87525">
              <w:rPr>
                <w:rFonts w:ascii="Times New Roman" w:eastAsia="Times New Roman" w:hAnsi="Times New Roman" w:cs="Times New Roman"/>
                <w:sz w:val="28"/>
                <w:szCs w:val="28"/>
                <w:lang w:eastAsia="ru-RU"/>
              </w:rPr>
              <w:t xml:space="preserve"> (Размещение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ar370" w:tooltip="4.8.1" w:history="1">
              <w:r w:rsidRPr="00D87525">
                <w:rPr>
                  <w:rFonts w:ascii="Times New Roman" w:eastAsia="Times New Roman" w:hAnsi="Times New Roman" w:cs="Times New Roman"/>
                  <w:sz w:val="28"/>
                  <w:szCs w:val="28"/>
                  <w:lang w:eastAsia="ru-RU"/>
                </w:rPr>
                <w:t>кодами 4.8.1</w:t>
              </w:r>
            </w:hyperlink>
            <w:r w:rsidRPr="00D87525">
              <w:rPr>
                <w:rFonts w:ascii="Times New Roman" w:eastAsia="Times New Roman" w:hAnsi="Times New Roman" w:cs="Times New Roman"/>
                <w:sz w:val="28"/>
                <w:szCs w:val="28"/>
                <w:lang w:eastAsia="ru-RU"/>
              </w:rPr>
              <w:t xml:space="preserve"> - </w:t>
            </w:r>
            <w:hyperlink w:anchor="Par378" w:tooltip="4.8.3" w:history="1">
              <w:r w:rsidRPr="00D87525">
                <w:rPr>
                  <w:rFonts w:ascii="Times New Roman" w:eastAsia="Times New Roman" w:hAnsi="Times New Roman" w:cs="Times New Roman"/>
                  <w:sz w:val="28"/>
                  <w:szCs w:val="28"/>
                  <w:lang w:eastAsia="ru-RU"/>
                </w:rPr>
                <w:t>4.8.3</w:t>
              </w:r>
            </w:hyperlink>
            <w:r w:rsidRPr="00D87525">
              <w:rPr>
                <w:rFonts w:ascii="Times New Roman" w:eastAsia="Times New Roman" w:hAnsi="Times New Roman" w:cs="Times New Roman"/>
                <w:sz w:val="28"/>
                <w:szCs w:val="28"/>
                <w:lang w:eastAsia="ru-RU"/>
              </w:rPr>
              <w:t>);</w:t>
            </w:r>
          </w:p>
          <w:p w14:paraId="0B4E2763" w14:textId="77777777" w:rsidR="00D87525" w:rsidRPr="00D87525" w:rsidRDefault="00D87525" w:rsidP="00D87525">
            <w:pPr>
              <w:numPr>
                <w:ilvl w:val="0"/>
                <w:numId w:val="14"/>
              </w:numPr>
              <w:tabs>
                <w:tab w:val="left" w:pos="493"/>
              </w:tabs>
              <w:autoSpaceDE w:val="0"/>
              <w:autoSpaceDN w:val="0"/>
              <w:adjustRightInd w:val="0"/>
              <w:spacing w:after="0" w:line="240" w:lineRule="auto"/>
              <w:ind w:firstLine="2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b/>
                <w:sz w:val="28"/>
                <w:szCs w:val="28"/>
                <w:lang w:eastAsia="ru-RU"/>
              </w:rPr>
              <w:t>Служебные гаражи (4.9)</w:t>
            </w:r>
            <w:r w:rsidRPr="00D87525">
              <w:rPr>
                <w:rFonts w:ascii="Times New Roman" w:eastAsia="Times New Roman" w:hAnsi="Times New Roman" w:cs="Times New Roman"/>
                <w:sz w:val="28"/>
                <w:szCs w:val="28"/>
                <w:lang w:eastAsia="ru-RU"/>
              </w:rPr>
              <w:t xml:space="preserve">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D87525">
                <w:rPr>
                  <w:rFonts w:ascii="Times New Roman" w:eastAsia="Times New Roman" w:hAnsi="Times New Roman" w:cs="Times New Roman"/>
                  <w:sz w:val="28"/>
                  <w:szCs w:val="28"/>
                  <w:lang w:eastAsia="ru-RU"/>
                </w:rPr>
                <w:t>кодами 3.0</w:t>
              </w:r>
            </w:hyperlink>
            <w:r w:rsidRPr="00D87525">
              <w:rPr>
                <w:rFonts w:ascii="Times New Roman" w:eastAsia="Times New Roman" w:hAnsi="Times New Roman" w:cs="Times New Roman"/>
                <w:sz w:val="28"/>
                <w:szCs w:val="28"/>
                <w:lang w:eastAsia="ru-RU"/>
              </w:rPr>
              <w:t xml:space="preserve">, </w:t>
            </w:r>
            <w:hyperlink w:anchor="Par333" w:tooltip="4.0" w:history="1">
              <w:r w:rsidRPr="00D87525">
                <w:rPr>
                  <w:rFonts w:ascii="Times New Roman" w:eastAsia="Times New Roman" w:hAnsi="Times New Roman" w:cs="Times New Roman"/>
                  <w:sz w:val="28"/>
                  <w:szCs w:val="28"/>
                  <w:lang w:eastAsia="ru-RU"/>
                </w:rPr>
                <w:t>4.0</w:t>
              </w:r>
            </w:hyperlink>
            <w:r w:rsidRPr="00D87525">
              <w:rPr>
                <w:rFonts w:ascii="Times New Roman" w:eastAsia="Times New Roman" w:hAnsi="Times New Roman" w:cs="Times New Roman"/>
                <w:sz w:val="28"/>
                <w:szCs w:val="28"/>
                <w:lang w:eastAsia="ru-RU"/>
              </w:rPr>
              <w:t>, а также для стоянки и хранения транспортных средств общего пользования, в том числе в депо);</w:t>
            </w:r>
          </w:p>
          <w:p w14:paraId="5049A8C0"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b/>
                <w:noProof/>
                <w:sz w:val="28"/>
                <w:szCs w:val="28"/>
                <w:lang w:eastAsia="ru-RU"/>
              </w:rPr>
            </w:pPr>
            <w:r w:rsidRPr="00D87525">
              <w:rPr>
                <w:rFonts w:ascii="Times New Roman" w:eastAsia="Times New Roman" w:hAnsi="Times New Roman" w:cs="Times New Roman"/>
                <w:b/>
                <w:sz w:val="28"/>
                <w:szCs w:val="28"/>
                <w:lang w:eastAsia="ru-RU"/>
              </w:rPr>
              <w:t xml:space="preserve">Объекты дорожного сервиса (4.9.1) </w:t>
            </w:r>
            <w:r w:rsidRPr="00D87525">
              <w:rPr>
                <w:rFonts w:ascii="Times New Roman" w:eastAsia="Times New Roman" w:hAnsi="Times New Roman" w:cs="Times New Roman"/>
                <w:sz w:val="28"/>
                <w:szCs w:val="28"/>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90" w:tooltip="4.9.1.1" w:history="1">
              <w:r w:rsidRPr="00D87525">
                <w:rPr>
                  <w:rFonts w:ascii="Times New Roman" w:eastAsia="Times New Roman" w:hAnsi="Times New Roman" w:cs="Times New Roman"/>
                  <w:sz w:val="28"/>
                  <w:szCs w:val="28"/>
                  <w:lang w:eastAsia="ru-RU"/>
                </w:rPr>
                <w:t>кодами 4.9.1.1</w:t>
              </w:r>
            </w:hyperlink>
            <w:r w:rsidRPr="00D87525">
              <w:rPr>
                <w:rFonts w:ascii="Times New Roman" w:eastAsia="Times New Roman" w:hAnsi="Times New Roman" w:cs="Times New Roman"/>
                <w:sz w:val="28"/>
                <w:szCs w:val="28"/>
                <w:lang w:eastAsia="ru-RU"/>
              </w:rPr>
              <w:t xml:space="preserve"> - </w:t>
            </w:r>
            <w:hyperlink w:anchor="Par402" w:tooltip="4.9.1.4" w:history="1">
              <w:r w:rsidRPr="00D87525">
                <w:rPr>
                  <w:rFonts w:ascii="Times New Roman" w:eastAsia="Times New Roman" w:hAnsi="Times New Roman" w:cs="Times New Roman"/>
                  <w:sz w:val="28"/>
                  <w:szCs w:val="28"/>
                  <w:lang w:eastAsia="ru-RU"/>
                </w:rPr>
                <w:t>4.9.1.4</w:t>
              </w:r>
            </w:hyperlink>
            <w:r w:rsidRPr="00D87525">
              <w:rPr>
                <w:rFonts w:ascii="Times New Roman" w:eastAsia="Times New Roman" w:hAnsi="Times New Roman" w:cs="Times New Roman"/>
                <w:sz w:val="28"/>
                <w:szCs w:val="28"/>
                <w:lang w:eastAsia="ru-RU"/>
              </w:rPr>
              <w:t>);</w:t>
            </w:r>
          </w:p>
        </w:tc>
        <w:tc>
          <w:tcPr>
            <w:tcW w:w="4252" w:type="dxa"/>
            <w:tcBorders>
              <w:top w:val="outset" w:sz="6" w:space="0" w:color="000000"/>
              <w:left w:val="outset" w:sz="6" w:space="0" w:color="000000"/>
              <w:bottom w:val="outset" w:sz="6" w:space="0" w:color="000000"/>
              <w:right w:val="outset" w:sz="6" w:space="0" w:color="000000"/>
            </w:tcBorders>
          </w:tcPr>
          <w:p w14:paraId="34DBB8E6" w14:textId="77777777" w:rsidR="00D87525" w:rsidRPr="00D87525" w:rsidRDefault="00D87525" w:rsidP="00D87525">
            <w:pPr>
              <w:numPr>
                <w:ilvl w:val="0"/>
                <w:numId w:val="17"/>
              </w:numPr>
              <w:autoSpaceDE w:val="0"/>
              <w:autoSpaceDN w:val="0"/>
              <w:adjustRightInd w:val="0"/>
              <w:spacing w:after="0" w:line="240" w:lineRule="auto"/>
              <w:ind w:left="67" w:firstLine="283"/>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Для индивидуального жилищного строительства (2.1)</w:t>
            </w:r>
            <w:r w:rsidRPr="00D87525">
              <w:rPr>
                <w:rFonts w:ascii="Arial" w:eastAsia="Times New Roman" w:hAnsi="Arial" w:cs="Arial"/>
                <w:sz w:val="28"/>
                <w:szCs w:val="28"/>
                <w:lang w:eastAsia="ru-RU"/>
              </w:rPr>
              <w:t xml:space="preserve"> (</w:t>
            </w:r>
            <w:r w:rsidRPr="00D87525">
              <w:rPr>
                <w:rFonts w:ascii="Times New Roman" w:eastAsia="Times New Roman" w:hAnsi="Times New Roman" w:cs="Times New Roman"/>
                <w:sz w:val="28"/>
                <w:szCs w:val="28"/>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p w14:paraId="6C511FA7" w14:textId="77777777" w:rsidR="00D87525" w:rsidRPr="00D87525" w:rsidRDefault="00D87525" w:rsidP="00D87525">
            <w:pPr>
              <w:numPr>
                <w:ilvl w:val="0"/>
                <w:numId w:val="17"/>
              </w:numPr>
              <w:autoSpaceDE w:val="0"/>
              <w:autoSpaceDN w:val="0"/>
              <w:adjustRightInd w:val="0"/>
              <w:spacing w:after="0" w:line="240" w:lineRule="auto"/>
              <w:ind w:left="67" w:firstLine="283"/>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 xml:space="preserve">Для ведения личного подсобного хозяйства (2.2) </w:t>
            </w:r>
            <w:r w:rsidRPr="00D87525">
              <w:rPr>
                <w:rFonts w:ascii="Times New Roman" w:eastAsia="Times New Roman" w:hAnsi="Times New Roman" w:cs="Times New Roman"/>
                <w:sz w:val="28"/>
                <w:szCs w:val="28"/>
                <w:lang w:eastAsia="ru-RU"/>
              </w:rPr>
              <w:t xml:space="preserve">(Размещение жилого дома, указанного в описании вида разрешенного использования с </w:t>
            </w:r>
            <w:hyperlink w:anchor="Par140" w:tooltip="2.1" w:history="1">
              <w:r w:rsidRPr="00D87525">
                <w:rPr>
                  <w:rFonts w:ascii="Times New Roman" w:eastAsia="Times New Roman" w:hAnsi="Times New Roman" w:cs="Times New Roman"/>
                  <w:sz w:val="28"/>
                  <w:szCs w:val="28"/>
                  <w:lang w:eastAsia="ru-RU"/>
                </w:rPr>
                <w:t>кодом 2.1</w:t>
              </w:r>
            </w:hyperlink>
            <w:r w:rsidRPr="00D87525">
              <w:rPr>
                <w:rFonts w:ascii="Times New Roman" w:eastAsia="Times New Roman" w:hAnsi="Times New Roman" w:cs="Times New Roman"/>
                <w:sz w:val="28"/>
                <w:szCs w:val="28"/>
                <w:lang w:eastAsia="ru-RU"/>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p w14:paraId="7F382A2C" w14:textId="77777777" w:rsidR="00D87525" w:rsidRPr="00D87525" w:rsidRDefault="00D87525" w:rsidP="00D87525">
            <w:pPr>
              <w:numPr>
                <w:ilvl w:val="0"/>
                <w:numId w:val="17"/>
              </w:numPr>
              <w:autoSpaceDE w:val="0"/>
              <w:autoSpaceDN w:val="0"/>
              <w:adjustRightInd w:val="0"/>
              <w:spacing w:after="0" w:line="240" w:lineRule="auto"/>
              <w:ind w:left="67" w:firstLine="283"/>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Блокированная жилая застройка (2.3)</w:t>
            </w:r>
            <w:r w:rsidRPr="00D87525">
              <w:rPr>
                <w:rFonts w:ascii="Times New Roman" w:eastAsia="Times New Roman" w:hAnsi="Times New Roman" w:cs="Times New Roman"/>
                <w:sz w:val="28"/>
                <w:szCs w:val="28"/>
                <w:lang w:eastAsia="ru-RU"/>
              </w:rPr>
              <w:t xml:space="preserve"> (Размещение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p w14:paraId="28B6D864" w14:textId="77777777" w:rsidR="00D87525" w:rsidRPr="00D87525" w:rsidRDefault="00D87525" w:rsidP="00D87525">
            <w:pPr>
              <w:numPr>
                <w:ilvl w:val="0"/>
                <w:numId w:val="17"/>
              </w:numPr>
              <w:autoSpaceDE w:val="0"/>
              <w:autoSpaceDN w:val="0"/>
              <w:adjustRightInd w:val="0"/>
              <w:spacing w:after="0" w:line="240" w:lineRule="auto"/>
              <w:ind w:left="67" w:firstLine="283"/>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Среднеэтажная жилая застройка (2.5)</w:t>
            </w:r>
            <w:r w:rsidRPr="00D87525">
              <w:rPr>
                <w:rFonts w:ascii="Times New Roman" w:eastAsia="Times New Roman" w:hAnsi="Times New Roman" w:cs="Times New Roman"/>
                <w:sz w:val="28"/>
                <w:szCs w:val="28"/>
                <w:lang w:eastAsia="ru-RU"/>
              </w:rPr>
              <w:t xml:space="preserve"> (Размещение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14:paraId="0998384B" w14:textId="77777777" w:rsidR="00D87525" w:rsidRPr="00D87525" w:rsidRDefault="00D87525" w:rsidP="00D87525">
            <w:pPr>
              <w:numPr>
                <w:ilvl w:val="0"/>
                <w:numId w:val="17"/>
              </w:numPr>
              <w:autoSpaceDE w:val="0"/>
              <w:autoSpaceDN w:val="0"/>
              <w:adjustRightInd w:val="0"/>
              <w:spacing w:after="0" w:line="240" w:lineRule="auto"/>
              <w:ind w:left="67" w:firstLine="283"/>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Обслуживание жилой застройки (2.7)</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размещение которых предусмотрено видами разрешенного использования с </w:t>
            </w:r>
            <w:hyperlink w:anchor="Par192" w:tooltip="Коммунальное обслуживание" w:history="1">
              <w:r w:rsidRPr="00D87525">
                <w:rPr>
                  <w:rFonts w:ascii="Times New Roman" w:eastAsia="Times New Roman" w:hAnsi="Times New Roman" w:cs="Times New Roman"/>
                  <w:sz w:val="28"/>
                  <w:szCs w:val="28"/>
                  <w:lang w:eastAsia="ru-RU"/>
                </w:rPr>
                <w:t>кодами 3.1</w:t>
              </w:r>
            </w:hyperlink>
            <w:r w:rsidRPr="00D87525">
              <w:rPr>
                <w:rFonts w:ascii="Times New Roman" w:eastAsia="Times New Roman" w:hAnsi="Times New Roman" w:cs="Times New Roman"/>
                <w:sz w:val="28"/>
                <w:szCs w:val="28"/>
                <w:lang w:eastAsia="ru-RU"/>
              </w:rPr>
              <w:t xml:space="preserve">, </w:t>
            </w:r>
            <w:hyperlink w:anchor="Par204" w:tooltip="Социальное обслуживание" w:history="1">
              <w:r w:rsidRPr="00D87525">
                <w:rPr>
                  <w:rFonts w:ascii="Times New Roman" w:eastAsia="Times New Roman" w:hAnsi="Times New Roman" w:cs="Times New Roman"/>
                  <w:sz w:val="28"/>
                  <w:szCs w:val="28"/>
                  <w:lang w:eastAsia="ru-RU"/>
                </w:rPr>
                <w:t>3.2</w:t>
              </w:r>
            </w:hyperlink>
            <w:r w:rsidRPr="00D87525">
              <w:rPr>
                <w:rFonts w:ascii="Times New Roman" w:eastAsia="Times New Roman" w:hAnsi="Times New Roman" w:cs="Times New Roman"/>
                <w:sz w:val="28"/>
                <w:szCs w:val="28"/>
                <w:lang w:eastAsia="ru-RU"/>
              </w:rPr>
              <w:t xml:space="preserve">, </w:t>
            </w:r>
            <w:hyperlink w:anchor="Par226" w:tooltip="Бытовое обслуживание" w:history="1">
              <w:r w:rsidRPr="00D87525">
                <w:rPr>
                  <w:rFonts w:ascii="Times New Roman" w:eastAsia="Times New Roman" w:hAnsi="Times New Roman" w:cs="Times New Roman"/>
                  <w:sz w:val="28"/>
                  <w:szCs w:val="28"/>
                  <w:lang w:eastAsia="ru-RU"/>
                </w:rPr>
                <w:t>3.3</w:t>
              </w:r>
            </w:hyperlink>
            <w:r w:rsidRPr="00D87525">
              <w:rPr>
                <w:rFonts w:ascii="Times New Roman" w:eastAsia="Times New Roman" w:hAnsi="Times New Roman" w:cs="Times New Roman"/>
                <w:sz w:val="28"/>
                <w:szCs w:val="28"/>
                <w:lang w:eastAsia="ru-RU"/>
              </w:rPr>
              <w:t xml:space="preserve">, </w:t>
            </w:r>
            <w:hyperlink w:anchor="Par230" w:tooltip="Здравоохранение" w:history="1">
              <w:r w:rsidRPr="00D87525">
                <w:rPr>
                  <w:rFonts w:ascii="Times New Roman" w:eastAsia="Times New Roman" w:hAnsi="Times New Roman" w:cs="Times New Roman"/>
                  <w:sz w:val="28"/>
                  <w:szCs w:val="28"/>
                  <w:lang w:eastAsia="ru-RU"/>
                </w:rPr>
                <w:t>3.4</w:t>
              </w:r>
            </w:hyperlink>
            <w:r w:rsidRPr="00D87525">
              <w:rPr>
                <w:rFonts w:ascii="Times New Roman" w:eastAsia="Times New Roman" w:hAnsi="Times New Roman" w:cs="Times New Roman"/>
                <w:sz w:val="28"/>
                <w:szCs w:val="28"/>
                <w:lang w:eastAsia="ru-RU"/>
              </w:rPr>
              <w:t xml:space="preserve">, </w:t>
            </w:r>
            <w:hyperlink w:anchor="Par234" w:tooltip="Амбулаторно-поликлиническое обслуживание" w:history="1">
              <w:r w:rsidRPr="00D87525">
                <w:rPr>
                  <w:rFonts w:ascii="Times New Roman" w:eastAsia="Times New Roman" w:hAnsi="Times New Roman" w:cs="Times New Roman"/>
                  <w:sz w:val="28"/>
                  <w:szCs w:val="28"/>
                  <w:lang w:eastAsia="ru-RU"/>
                </w:rPr>
                <w:t>3.4.1</w:t>
              </w:r>
            </w:hyperlink>
            <w:r w:rsidRPr="00D87525">
              <w:rPr>
                <w:rFonts w:ascii="Times New Roman" w:eastAsia="Times New Roman" w:hAnsi="Times New Roman" w:cs="Times New Roman"/>
                <w:sz w:val="28"/>
                <w:szCs w:val="28"/>
                <w:lang w:eastAsia="ru-RU"/>
              </w:rPr>
              <w:t xml:space="preserve">, </w:t>
            </w:r>
            <w:hyperlink w:anchor="Par252" w:tooltip="Дошкольное, начальное и среднее общее образование" w:history="1">
              <w:r w:rsidRPr="00D87525">
                <w:rPr>
                  <w:rFonts w:ascii="Times New Roman" w:eastAsia="Times New Roman" w:hAnsi="Times New Roman" w:cs="Times New Roman"/>
                  <w:sz w:val="28"/>
                  <w:szCs w:val="28"/>
                  <w:lang w:eastAsia="ru-RU"/>
                </w:rPr>
                <w:t>3.5.1</w:t>
              </w:r>
            </w:hyperlink>
            <w:r w:rsidRPr="00D87525">
              <w:rPr>
                <w:rFonts w:ascii="Times New Roman" w:eastAsia="Times New Roman" w:hAnsi="Times New Roman" w:cs="Times New Roman"/>
                <w:sz w:val="28"/>
                <w:szCs w:val="28"/>
                <w:lang w:eastAsia="ru-RU"/>
              </w:rPr>
              <w:t xml:space="preserve">, </w:t>
            </w:r>
            <w:hyperlink w:anchor="Par260" w:tooltip="Культурное развитие" w:history="1">
              <w:r w:rsidRPr="00D87525">
                <w:rPr>
                  <w:rFonts w:ascii="Times New Roman" w:eastAsia="Times New Roman" w:hAnsi="Times New Roman" w:cs="Times New Roman"/>
                  <w:sz w:val="28"/>
                  <w:szCs w:val="28"/>
                  <w:lang w:eastAsia="ru-RU"/>
                </w:rPr>
                <w:t>3.6</w:t>
              </w:r>
            </w:hyperlink>
            <w:r w:rsidRPr="00D87525">
              <w:rPr>
                <w:rFonts w:ascii="Times New Roman" w:eastAsia="Times New Roman" w:hAnsi="Times New Roman" w:cs="Times New Roman"/>
                <w:sz w:val="28"/>
                <w:szCs w:val="28"/>
                <w:lang w:eastAsia="ru-RU"/>
              </w:rPr>
              <w:t xml:space="preserve">, </w:t>
            </w:r>
            <w:hyperlink w:anchor="Par276" w:tooltip="Религиозное использование" w:history="1">
              <w:r w:rsidRPr="00D87525">
                <w:rPr>
                  <w:rFonts w:ascii="Times New Roman" w:eastAsia="Times New Roman" w:hAnsi="Times New Roman" w:cs="Times New Roman"/>
                  <w:sz w:val="28"/>
                  <w:szCs w:val="28"/>
                  <w:lang w:eastAsia="ru-RU"/>
                </w:rPr>
                <w:t>3.7</w:t>
              </w:r>
            </w:hyperlink>
            <w:r w:rsidRPr="00D87525">
              <w:rPr>
                <w:rFonts w:ascii="Times New Roman" w:eastAsia="Times New Roman" w:hAnsi="Times New Roman" w:cs="Times New Roman"/>
                <w:sz w:val="28"/>
                <w:szCs w:val="28"/>
                <w:lang w:eastAsia="ru-RU"/>
              </w:rPr>
              <w:t xml:space="preserve">, </w:t>
            </w:r>
            <w:hyperlink w:anchor="Par320" w:tooltip="Амбулаторное ветеринарное обслуживание" w:history="1">
              <w:r w:rsidRPr="00D87525">
                <w:rPr>
                  <w:rFonts w:ascii="Times New Roman" w:eastAsia="Times New Roman" w:hAnsi="Times New Roman" w:cs="Times New Roman"/>
                  <w:sz w:val="28"/>
                  <w:szCs w:val="28"/>
                  <w:lang w:eastAsia="ru-RU"/>
                </w:rPr>
                <w:t>3.10.1</w:t>
              </w:r>
            </w:hyperlink>
            <w:r w:rsidRPr="00D87525">
              <w:rPr>
                <w:rFonts w:ascii="Times New Roman" w:eastAsia="Times New Roman" w:hAnsi="Times New Roman" w:cs="Times New Roman"/>
                <w:sz w:val="28"/>
                <w:szCs w:val="28"/>
                <w:lang w:eastAsia="ru-RU"/>
              </w:rPr>
              <w:t xml:space="preserve">, </w:t>
            </w:r>
            <w:hyperlink w:anchor="Par335" w:tooltip="Деловое управление" w:history="1">
              <w:r w:rsidRPr="00D87525">
                <w:rPr>
                  <w:rFonts w:ascii="Times New Roman" w:eastAsia="Times New Roman" w:hAnsi="Times New Roman" w:cs="Times New Roman"/>
                  <w:sz w:val="28"/>
                  <w:szCs w:val="28"/>
                  <w:lang w:eastAsia="ru-RU"/>
                </w:rPr>
                <w:t>4.1</w:t>
              </w:r>
            </w:hyperlink>
            <w:r w:rsidRPr="00D87525">
              <w:rPr>
                <w:rFonts w:ascii="Times New Roman" w:eastAsia="Times New Roman" w:hAnsi="Times New Roman" w:cs="Times New Roman"/>
                <w:sz w:val="28"/>
                <w:szCs w:val="28"/>
                <w:lang w:eastAsia="ru-RU"/>
              </w:rPr>
              <w:t xml:space="preserve">, </w:t>
            </w:r>
            <w:hyperlink w:anchor="Par344" w:tooltip="Рынки" w:history="1">
              <w:r w:rsidRPr="00D87525">
                <w:rPr>
                  <w:rFonts w:ascii="Times New Roman" w:eastAsia="Times New Roman" w:hAnsi="Times New Roman" w:cs="Times New Roman"/>
                  <w:sz w:val="28"/>
                  <w:szCs w:val="28"/>
                  <w:lang w:eastAsia="ru-RU"/>
                </w:rPr>
                <w:t>4.3</w:t>
              </w:r>
            </w:hyperlink>
            <w:r w:rsidRPr="00D87525">
              <w:rPr>
                <w:rFonts w:ascii="Times New Roman" w:eastAsia="Times New Roman" w:hAnsi="Times New Roman" w:cs="Times New Roman"/>
                <w:sz w:val="28"/>
                <w:szCs w:val="28"/>
                <w:lang w:eastAsia="ru-RU"/>
              </w:rPr>
              <w:t xml:space="preserve">, </w:t>
            </w:r>
            <w:hyperlink w:anchor="Par349" w:tooltip="Магазины" w:history="1">
              <w:r w:rsidRPr="00D87525">
                <w:rPr>
                  <w:rFonts w:ascii="Times New Roman" w:eastAsia="Times New Roman" w:hAnsi="Times New Roman" w:cs="Times New Roman"/>
                  <w:sz w:val="28"/>
                  <w:szCs w:val="28"/>
                  <w:lang w:eastAsia="ru-RU"/>
                </w:rPr>
                <w:t>4.4</w:t>
              </w:r>
            </w:hyperlink>
            <w:r w:rsidRPr="00D87525">
              <w:rPr>
                <w:rFonts w:ascii="Times New Roman" w:eastAsia="Times New Roman" w:hAnsi="Times New Roman" w:cs="Times New Roman"/>
                <w:sz w:val="28"/>
                <w:szCs w:val="28"/>
                <w:lang w:eastAsia="ru-RU"/>
              </w:rPr>
              <w:t xml:space="preserve">, </w:t>
            </w:r>
            <w:hyperlink w:anchor="Par356" w:tooltip="Общественное питание" w:history="1">
              <w:r w:rsidRPr="00D87525">
                <w:rPr>
                  <w:rFonts w:ascii="Times New Roman" w:eastAsia="Times New Roman" w:hAnsi="Times New Roman" w:cs="Times New Roman"/>
                  <w:sz w:val="28"/>
                  <w:szCs w:val="28"/>
                  <w:lang w:eastAsia="ru-RU"/>
                </w:rPr>
                <w:t>4.6</w:t>
              </w:r>
            </w:hyperlink>
            <w:r w:rsidRPr="00D87525">
              <w:rPr>
                <w:rFonts w:ascii="Times New Roman" w:eastAsia="Times New Roman" w:hAnsi="Times New Roman" w:cs="Times New Roman"/>
                <w:sz w:val="28"/>
                <w:szCs w:val="28"/>
                <w:lang w:eastAsia="ru-RU"/>
              </w:rPr>
              <w:t xml:space="preserve">, </w:t>
            </w:r>
            <w:hyperlink w:anchor="Par424" w:tooltip="5.1.2" w:history="1">
              <w:r w:rsidRPr="00D87525">
                <w:rPr>
                  <w:rFonts w:ascii="Times New Roman" w:eastAsia="Times New Roman" w:hAnsi="Times New Roman" w:cs="Times New Roman"/>
                  <w:sz w:val="28"/>
                  <w:szCs w:val="28"/>
                  <w:lang w:eastAsia="ru-RU"/>
                </w:rPr>
                <w:t>5.1.2</w:t>
              </w:r>
            </w:hyperlink>
            <w:r w:rsidRPr="00D87525">
              <w:rPr>
                <w:rFonts w:ascii="Times New Roman" w:eastAsia="Times New Roman" w:hAnsi="Times New Roman" w:cs="Times New Roman"/>
                <w:sz w:val="28"/>
                <w:szCs w:val="28"/>
                <w:lang w:eastAsia="ru-RU"/>
              </w:rPr>
              <w:t xml:space="preserve">, </w:t>
            </w:r>
            <w:hyperlink w:anchor="Par428" w:tooltip="5.1.3" w:history="1">
              <w:r w:rsidRPr="00D87525">
                <w:rPr>
                  <w:rFonts w:ascii="Times New Roman" w:eastAsia="Times New Roman" w:hAnsi="Times New Roman" w:cs="Times New Roman"/>
                  <w:sz w:val="28"/>
                  <w:szCs w:val="28"/>
                  <w:lang w:eastAsia="ru-RU"/>
                </w:rPr>
                <w:t>5.1.3</w:t>
              </w:r>
            </w:hyperlink>
            <w:r w:rsidRPr="00D87525">
              <w:rPr>
                <w:rFonts w:ascii="Times New Roman" w:eastAsia="Times New Roman" w:hAnsi="Times New Roman" w:cs="Times New Roman"/>
                <w:sz w:val="28"/>
                <w:szCs w:val="28"/>
                <w:lang w:eastAsia="ru-RU"/>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p w14:paraId="2FB43F0F" w14:textId="77777777" w:rsidR="00D87525" w:rsidRPr="00D87525" w:rsidRDefault="00D87525" w:rsidP="00D87525">
            <w:pPr>
              <w:numPr>
                <w:ilvl w:val="0"/>
                <w:numId w:val="17"/>
              </w:numPr>
              <w:autoSpaceDE w:val="0"/>
              <w:autoSpaceDN w:val="0"/>
              <w:adjustRightInd w:val="0"/>
              <w:spacing w:after="0" w:line="240" w:lineRule="auto"/>
              <w:ind w:left="67" w:firstLine="283"/>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Связь (6.8)</w:t>
            </w:r>
            <w:r w:rsidRPr="00D87525">
              <w:rPr>
                <w:rFonts w:ascii="Times New Roman" w:eastAsia="Times New Roman" w:hAnsi="Times New Roman" w:cs="Times New Roman"/>
                <w:sz w:val="28"/>
                <w:szCs w:val="28"/>
                <w:lang w:eastAsia="ru-RU"/>
              </w:rPr>
              <w:t xml:space="preserve">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D87525">
                <w:rPr>
                  <w:rFonts w:ascii="Times New Roman" w:eastAsia="Times New Roman" w:hAnsi="Times New Roman" w:cs="Times New Roman"/>
                  <w:sz w:val="28"/>
                  <w:szCs w:val="28"/>
                  <w:lang w:eastAsia="ru-RU"/>
                </w:rPr>
                <w:t>кодами 3.1.1</w:t>
              </w:r>
            </w:hyperlink>
            <w:r w:rsidRPr="00D87525">
              <w:rPr>
                <w:rFonts w:ascii="Times New Roman" w:eastAsia="Times New Roman" w:hAnsi="Times New Roman" w:cs="Times New Roman"/>
                <w:sz w:val="28"/>
                <w:szCs w:val="28"/>
                <w:lang w:eastAsia="ru-RU"/>
              </w:rPr>
              <w:t xml:space="preserve">, </w:t>
            </w:r>
            <w:hyperlink w:anchor="Par220" w:tooltip="3.2.3" w:history="1">
              <w:r w:rsidRPr="00D87525">
                <w:rPr>
                  <w:rFonts w:ascii="Times New Roman" w:eastAsia="Times New Roman" w:hAnsi="Times New Roman" w:cs="Times New Roman"/>
                  <w:sz w:val="28"/>
                  <w:szCs w:val="28"/>
                  <w:lang w:eastAsia="ru-RU"/>
                </w:rPr>
                <w:t>3.2.3</w:t>
              </w:r>
            </w:hyperlink>
            <w:r w:rsidRPr="00D87525">
              <w:rPr>
                <w:rFonts w:ascii="Times New Roman" w:eastAsia="Times New Roman" w:hAnsi="Times New Roman" w:cs="Times New Roman"/>
                <w:sz w:val="28"/>
                <w:szCs w:val="28"/>
                <w:lang w:eastAsia="ru-RU"/>
              </w:rPr>
              <w:t>);</w:t>
            </w:r>
          </w:p>
          <w:p w14:paraId="30E3E390" w14:textId="77777777" w:rsidR="00D87525" w:rsidRPr="00D87525" w:rsidRDefault="00D87525" w:rsidP="00D87525">
            <w:pPr>
              <w:numPr>
                <w:ilvl w:val="0"/>
                <w:numId w:val="17"/>
              </w:numPr>
              <w:autoSpaceDE w:val="0"/>
              <w:autoSpaceDN w:val="0"/>
              <w:adjustRightInd w:val="0"/>
              <w:spacing w:after="0" w:line="240" w:lineRule="auto"/>
              <w:ind w:left="67" w:firstLine="283"/>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Склады (6.9)</w:t>
            </w:r>
            <w:r w:rsidRPr="00D87525">
              <w:rPr>
                <w:rFonts w:ascii="Times New Roman" w:eastAsia="Times New Roman" w:hAnsi="Times New Roman" w:cs="Times New Roman"/>
                <w:sz w:val="28"/>
                <w:szCs w:val="28"/>
                <w:lang w:eastAsia="ru-RU"/>
              </w:rPr>
              <w:t xml:space="preserve">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14:paraId="319DDF3C" w14:textId="77777777" w:rsidR="00D87525" w:rsidRPr="00D87525" w:rsidRDefault="00D87525" w:rsidP="00D87525">
            <w:pPr>
              <w:numPr>
                <w:ilvl w:val="0"/>
                <w:numId w:val="17"/>
              </w:numPr>
              <w:autoSpaceDE w:val="0"/>
              <w:autoSpaceDN w:val="0"/>
              <w:adjustRightInd w:val="0"/>
              <w:spacing w:after="0" w:line="240" w:lineRule="auto"/>
              <w:ind w:left="67" w:firstLine="283"/>
              <w:jc w:val="both"/>
              <w:rPr>
                <w:rFonts w:ascii="Times New Roman" w:eastAsia="Times New Roman" w:hAnsi="Times New Roman" w:cs="Times New Roman"/>
                <w:sz w:val="28"/>
                <w:szCs w:val="28"/>
                <w:lang w:eastAsia="ru-RU"/>
              </w:rPr>
            </w:pPr>
            <w:bookmarkStart w:id="140" w:name="sub_1072"/>
            <w:r w:rsidRPr="00D87525">
              <w:rPr>
                <w:rFonts w:ascii="Times New Roman" w:eastAsia="Times New Roman" w:hAnsi="Times New Roman" w:cs="Times New Roman"/>
                <w:b/>
                <w:sz w:val="28"/>
                <w:szCs w:val="28"/>
                <w:lang w:eastAsia="ru-RU"/>
              </w:rPr>
              <w:t>Автомобильный транспорт</w:t>
            </w:r>
            <w:bookmarkEnd w:id="140"/>
            <w:r w:rsidRPr="00D87525">
              <w:rPr>
                <w:rFonts w:ascii="Times New Roman" w:eastAsia="Times New Roman" w:hAnsi="Times New Roman" w:cs="Times New Roman"/>
                <w:b/>
                <w:sz w:val="28"/>
                <w:szCs w:val="28"/>
                <w:lang w:eastAsia="ru-RU"/>
              </w:rPr>
              <w:t xml:space="preserve"> (7.2)</w:t>
            </w:r>
            <w:r w:rsidRPr="00D87525">
              <w:rPr>
                <w:rFonts w:ascii="Times New Roman" w:eastAsia="Times New Roman" w:hAnsi="Times New Roman" w:cs="Times New Roman"/>
                <w:sz w:val="28"/>
                <w:szCs w:val="28"/>
                <w:lang w:eastAsia="ru-RU"/>
              </w:rPr>
              <w:t xml:space="preserve">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D87525">
                <w:rPr>
                  <w:rFonts w:ascii="Times New Roman" w:eastAsia="Times New Roman" w:hAnsi="Times New Roman" w:cs="Times New Roman"/>
                  <w:sz w:val="28"/>
                  <w:szCs w:val="28"/>
                  <w:lang w:eastAsia="ru-RU"/>
                </w:rPr>
                <w:t>кодами 7.2.1</w:t>
              </w:r>
            </w:hyperlink>
            <w:r w:rsidRPr="00D87525">
              <w:rPr>
                <w:rFonts w:ascii="Times New Roman" w:eastAsia="Times New Roman" w:hAnsi="Times New Roman" w:cs="Times New Roman"/>
                <w:sz w:val="28"/>
                <w:szCs w:val="28"/>
                <w:lang w:eastAsia="ru-RU"/>
              </w:rPr>
              <w:t xml:space="preserve"> - </w:t>
            </w:r>
            <w:hyperlink w:anchor="Par567" w:tooltip="7.2.3" w:history="1">
              <w:r w:rsidRPr="00D87525">
                <w:rPr>
                  <w:rFonts w:ascii="Times New Roman" w:eastAsia="Times New Roman" w:hAnsi="Times New Roman" w:cs="Times New Roman"/>
                  <w:sz w:val="28"/>
                  <w:szCs w:val="28"/>
                  <w:lang w:eastAsia="ru-RU"/>
                </w:rPr>
                <w:t>7.2.3</w:t>
              </w:r>
            </w:hyperlink>
            <w:r w:rsidRPr="00D87525">
              <w:rPr>
                <w:rFonts w:ascii="Times New Roman" w:eastAsia="Times New Roman" w:hAnsi="Times New Roman" w:cs="Times New Roman"/>
                <w:sz w:val="28"/>
                <w:szCs w:val="28"/>
                <w:lang w:eastAsia="ru-RU"/>
              </w:rPr>
              <w:t>);</w:t>
            </w:r>
          </w:p>
          <w:p w14:paraId="1089C50F" w14:textId="77777777" w:rsidR="00D87525" w:rsidRPr="00D87525" w:rsidRDefault="00D87525" w:rsidP="00D87525">
            <w:pPr>
              <w:numPr>
                <w:ilvl w:val="0"/>
                <w:numId w:val="17"/>
              </w:numPr>
              <w:autoSpaceDE w:val="0"/>
              <w:autoSpaceDN w:val="0"/>
              <w:adjustRightInd w:val="0"/>
              <w:spacing w:after="0" w:line="240" w:lineRule="auto"/>
              <w:ind w:left="67" w:firstLine="283"/>
              <w:jc w:val="both"/>
              <w:rPr>
                <w:rFonts w:ascii="Times New Roman" w:eastAsia="Times New Roman" w:hAnsi="Times New Roman" w:cs="Times New Roman"/>
                <w:sz w:val="28"/>
                <w:szCs w:val="28"/>
                <w:lang w:eastAsia="ru-RU"/>
              </w:rPr>
            </w:pPr>
            <w:bookmarkStart w:id="141" w:name="sub_1083"/>
            <w:r w:rsidRPr="00D87525">
              <w:rPr>
                <w:rFonts w:ascii="Times New Roman" w:eastAsia="Times New Roman" w:hAnsi="Times New Roman" w:cs="Times New Roman"/>
                <w:b/>
                <w:sz w:val="28"/>
                <w:szCs w:val="28"/>
                <w:lang w:eastAsia="ru-RU"/>
              </w:rPr>
              <w:t>Обеспечение внутреннего правопорядка</w:t>
            </w:r>
            <w:bookmarkEnd w:id="141"/>
            <w:r w:rsidRPr="00D87525">
              <w:rPr>
                <w:rFonts w:ascii="Times New Roman" w:eastAsia="Times New Roman" w:hAnsi="Times New Roman" w:cs="Times New Roman"/>
                <w:b/>
                <w:sz w:val="28"/>
                <w:szCs w:val="28"/>
                <w:lang w:eastAsia="ru-RU"/>
              </w:rPr>
              <w:t xml:space="preserve"> (8.3)</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14:paraId="10599623" w14:textId="77777777" w:rsidR="00D87525" w:rsidRPr="00D87525" w:rsidRDefault="00D87525" w:rsidP="00D87525">
            <w:pPr>
              <w:autoSpaceDE w:val="0"/>
              <w:autoSpaceDN w:val="0"/>
              <w:adjustRightInd w:val="0"/>
              <w:spacing w:after="0" w:line="240" w:lineRule="auto"/>
              <w:ind w:left="350"/>
              <w:jc w:val="both"/>
              <w:rPr>
                <w:rFonts w:ascii="Times New Roman" w:eastAsia="Times New Roman" w:hAnsi="Times New Roman" w:cs="Times New Roman"/>
                <w:sz w:val="28"/>
                <w:szCs w:val="28"/>
                <w:lang w:eastAsia="ru-RU"/>
              </w:rPr>
            </w:pPr>
          </w:p>
        </w:tc>
      </w:tr>
      <w:tr w:rsidR="00D87525" w:rsidRPr="00D87525" w14:paraId="10C51881" w14:textId="77777777" w:rsidTr="00934664">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7E2C9E62"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t>Вспомогательные</w:t>
            </w:r>
            <w:r w:rsidRPr="00D87525">
              <w:rPr>
                <w:rFonts w:ascii="Tahoma" w:eastAsia="Times New Roman" w:hAnsi="Tahoma" w:cs="Tahoma"/>
                <w:sz w:val="28"/>
                <w:szCs w:val="28"/>
                <w:lang w:eastAsia="ru-RU"/>
              </w:rPr>
              <w:t xml:space="preserve">, </w:t>
            </w:r>
            <w:r w:rsidRPr="00D87525">
              <w:rPr>
                <w:rFonts w:ascii="Times New Roman" w:eastAsia="Times New Roman" w:hAnsi="Times New Roman" w:cs="Times New Roman"/>
                <w:sz w:val="28"/>
                <w:szCs w:val="2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87525">
              <w:rPr>
                <w:rFonts w:ascii="Times New Roman" w:eastAsia="Times New Roman" w:hAnsi="Times New Roman" w:cs="Times New Roman"/>
                <w:b/>
                <w:bCs/>
                <w:sz w:val="28"/>
                <w:szCs w:val="28"/>
                <w:lang w:eastAsia="ru-RU"/>
              </w:rPr>
              <w:t>:</w:t>
            </w:r>
          </w:p>
        </w:tc>
      </w:tr>
      <w:tr w:rsidR="00D87525" w:rsidRPr="00D87525" w14:paraId="28DB49F7"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14:paraId="7449CCED" w14:textId="77777777" w:rsidR="00D87525" w:rsidRPr="00D87525" w:rsidRDefault="00D87525" w:rsidP="00D87525">
            <w:pPr>
              <w:numPr>
                <w:ilvl w:val="0"/>
                <w:numId w:val="16"/>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Коммунальное обслуживание (3.1)</w:t>
            </w:r>
            <w:r w:rsidRPr="00D87525">
              <w:rPr>
                <w:rFonts w:ascii="Times New Roman" w:eastAsia="Times New Roman" w:hAnsi="Times New Roman" w:cs="Times New Roman"/>
                <w:sz w:val="28"/>
                <w:szCs w:val="28"/>
                <w:lang w:eastAsia="ru-RU"/>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87525">
                <w:rPr>
                  <w:rFonts w:ascii="Times New Roman" w:eastAsia="Times New Roman" w:hAnsi="Times New Roman" w:cs="Times New Roman"/>
                  <w:sz w:val="28"/>
                  <w:szCs w:val="28"/>
                  <w:lang w:eastAsia="ru-RU"/>
                </w:rPr>
                <w:t>кодами 3.1.1</w:t>
              </w:r>
            </w:hyperlink>
            <w:r w:rsidRPr="00D87525">
              <w:rPr>
                <w:rFonts w:ascii="Times New Roman" w:eastAsia="Times New Roman" w:hAnsi="Times New Roman" w:cs="Times New Roman"/>
                <w:sz w:val="28"/>
                <w:szCs w:val="28"/>
                <w:lang w:eastAsia="ru-RU"/>
              </w:rPr>
              <w:t xml:space="preserve"> - </w:t>
            </w:r>
            <w:hyperlink w:anchor="Par202" w:tooltip="3.1.2" w:history="1">
              <w:r w:rsidRPr="00D87525">
                <w:rPr>
                  <w:rFonts w:ascii="Times New Roman" w:eastAsia="Times New Roman" w:hAnsi="Times New Roman" w:cs="Times New Roman"/>
                  <w:sz w:val="28"/>
                  <w:szCs w:val="28"/>
                  <w:lang w:eastAsia="ru-RU"/>
                </w:rPr>
                <w:t>3.1.2</w:t>
              </w:r>
            </w:hyperlink>
            <w:r w:rsidRPr="00D87525">
              <w:rPr>
                <w:rFonts w:ascii="Times New Roman" w:eastAsia="Times New Roman" w:hAnsi="Times New Roman" w:cs="Times New Roman"/>
                <w:sz w:val="28"/>
                <w:szCs w:val="28"/>
                <w:lang w:eastAsia="ru-RU"/>
              </w:rPr>
              <w:t xml:space="preserve">); </w:t>
            </w:r>
          </w:p>
          <w:p w14:paraId="4E47858D" w14:textId="77777777" w:rsidR="00D87525" w:rsidRPr="00D87525" w:rsidRDefault="00D87525" w:rsidP="00D87525">
            <w:pPr>
              <w:numPr>
                <w:ilvl w:val="0"/>
                <w:numId w:val="16"/>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Земельные участки (территории) общего пользования (12.0)</w:t>
            </w:r>
            <w:r w:rsidRPr="00D87525">
              <w:rPr>
                <w:rFonts w:ascii="Times New Roman" w:eastAsia="Times New Roman" w:hAnsi="Times New Roman" w:cs="Times New Roman"/>
                <w:sz w:val="28"/>
                <w:szCs w:val="28"/>
                <w:lang w:eastAsia="ru-RU"/>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87525">
                <w:rPr>
                  <w:rFonts w:ascii="Times New Roman" w:eastAsia="Times New Roman" w:hAnsi="Times New Roman" w:cs="Times New Roman"/>
                  <w:sz w:val="28"/>
                  <w:szCs w:val="28"/>
                  <w:lang w:eastAsia="ru-RU"/>
                </w:rPr>
                <w:t>кодами 12.0.1</w:t>
              </w:r>
            </w:hyperlink>
            <w:r w:rsidRPr="00D87525">
              <w:rPr>
                <w:rFonts w:ascii="Times New Roman" w:eastAsia="Times New Roman" w:hAnsi="Times New Roman" w:cs="Times New Roman"/>
                <w:sz w:val="28"/>
                <w:szCs w:val="28"/>
                <w:lang w:eastAsia="ru-RU"/>
              </w:rPr>
              <w:t xml:space="preserve"> - </w:t>
            </w:r>
            <w:hyperlink w:anchor="Par668" w:tooltip="12.0.2" w:history="1">
              <w:r w:rsidRPr="00D87525">
                <w:rPr>
                  <w:rFonts w:ascii="Times New Roman" w:eastAsia="Times New Roman" w:hAnsi="Times New Roman" w:cs="Times New Roman"/>
                  <w:sz w:val="28"/>
                  <w:szCs w:val="28"/>
                  <w:lang w:eastAsia="ru-RU"/>
                </w:rPr>
                <w:t>12.0.2</w:t>
              </w:r>
            </w:hyperlink>
            <w:r w:rsidRPr="00D87525">
              <w:rPr>
                <w:rFonts w:ascii="Times New Roman" w:eastAsia="Times New Roman" w:hAnsi="Times New Roman" w:cs="Times New Roman"/>
                <w:sz w:val="28"/>
                <w:szCs w:val="28"/>
                <w:lang w:eastAsia="ru-RU"/>
              </w:rPr>
              <w:t>);</w:t>
            </w:r>
          </w:p>
        </w:tc>
      </w:tr>
    </w:tbl>
    <w:p w14:paraId="7FB1571A"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пределах зоны ОД-1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687"/>
        <w:gridCol w:w="6378"/>
      </w:tblGrid>
      <w:tr w:rsidR="00D87525" w:rsidRPr="00D87525" w14:paraId="0AB97250"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5167807F" w14:textId="77777777" w:rsidR="00D87525" w:rsidRPr="00D87525" w:rsidRDefault="00D87525" w:rsidP="00D87525">
            <w:pPr>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87525" w:rsidRPr="00D87525" w14:paraId="4E8C17E7"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0763294E"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в том числе их площадь</w:t>
            </w:r>
          </w:p>
        </w:tc>
        <w:tc>
          <w:tcPr>
            <w:tcW w:w="6378" w:type="dxa"/>
            <w:tcBorders>
              <w:top w:val="outset" w:sz="6" w:space="0" w:color="000000"/>
              <w:left w:val="outset" w:sz="6" w:space="0" w:color="000000"/>
              <w:bottom w:val="outset" w:sz="6" w:space="0" w:color="000000"/>
              <w:right w:val="outset" w:sz="6" w:space="0" w:color="000000"/>
            </w:tcBorders>
          </w:tcPr>
          <w:p w14:paraId="02343855" w14:textId="77777777" w:rsidR="00D87525" w:rsidRPr="00D87525" w:rsidRDefault="00D87525" w:rsidP="00D87525">
            <w:pPr>
              <w:numPr>
                <w:ilvl w:val="0"/>
                <w:numId w:val="13"/>
              </w:numPr>
              <w:tabs>
                <w:tab w:val="left" w:pos="492"/>
              </w:tabs>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индивидуального жилищного строительства (2.1) – минимальная площадь земельного участка 0,05 га; максимальная площадь земельного участка 0,3га;</w:t>
            </w:r>
          </w:p>
          <w:p w14:paraId="2861C1B0" w14:textId="77777777" w:rsidR="00D87525" w:rsidRPr="00D87525" w:rsidRDefault="00D87525" w:rsidP="00D87525">
            <w:pPr>
              <w:numPr>
                <w:ilvl w:val="0"/>
                <w:numId w:val="13"/>
              </w:numPr>
              <w:tabs>
                <w:tab w:val="left" w:pos="492"/>
              </w:tabs>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ведения личного подсобного хозяйства (2.2) - минимальная площадь земельного участка 0,05 га; максимальная площадь земельного участка 0,3га;</w:t>
            </w:r>
          </w:p>
          <w:p w14:paraId="4950483E" w14:textId="77777777" w:rsidR="00D87525" w:rsidRPr="00D87525" w:rsidRDefault="00D87525" w:rsidP="00D87525">
            <w:pPr>
              <w:numPr>
                <w:ilvl w:val="0"/>
                <w:numId w:val="13"/>
              </w:numPr>
              <w:spacing w:after="0" w:line="240" w:lineRule="auto"/>
              <w:ind w:firstLine="21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для земельных участков с разрешенным использованием "для ведения личного подсобного хозяйства (2.2)"  образованных в результате раздела ранее учтенного земельного участка  - минимальная площадь земельного участка 0,005 га; максимальная площадь земельного участка 0,3га; </w:t>
            </w:r>
          </w:p>
          <w:p w14:paraId="27F0520F" w14:textId="77777777" w:rsidR="00D87525" w:rsidRPr="00D87525" w:rsidRDefault="00D87525" w:rsidP="00D87525">
            <w:pPr>
              <w:numPr>
                <w:ilvl w:val="0"/>
                <w:numId w:val="13"/>
              </w:numPr>
              <w:spacing w:after="0" w:line="240" w:lineRule="auto"/>
              <w:ind w:firstLine="21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земельных участков с разрешенным использованием "для ведения личного подсобного хозяйства (2.2)", образованных в результате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  минимальный размер земельного участка 0,005 га; максимальный размер земельного участка 0,3га;</w:t>
            </w:r>
          </w:p>
          <w:p w14:paraId="4988D3A1" w14:textId="77777777" w:rsidR="00D87525" w:rsidRPr="00D87525" w:rsidRDefault="00D87525" w:rsidP="00D87525">
            <w:pPr>
              <w:numPr>
                <w:ilvl w:val="0"/>
                <w:numId w:val="13"/>
              </w:numPr>
              <w:tabs>
                <w:tab w:val="left" w:pos="492"/>
              </w:tabs>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обслуживания жилой застройки (2.7) - минимальная площадь земельного участка 0,003 га; максимальная площадь земельного участка 0,01га.</w:t>
            </w:r>
          </w:p>
          <w:p w14:paraId="212B9A96" w14:textId="77777777" w:rsidR="00D87525" w:rsidRPr="00D87525" w:rsidRDefault="00D87525" w:rsidP="00D87525">
            <w:pPr>
              <w:numPr>
                <w:ilvl w:val="0"/>
                <w:numId w:val="13"/>
              </w:numPr>
              <w:tabs>
                <w:tab w:val="left" w:pos="492"/>
              </w:tabs>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социального обслуживания (3.2) - минимальная площадь земельного участка 0,05 га; максимальная площадь земельного участка 0,15га;</w:t>
            </w:r>
          </w:p>
          <w:p w14:paraId="20D630D4"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бытового обслуживания (3.3) - минимальная площадь земельного участка 0,01 га; максимальная площадь земельного участка 0,05га;</w:t>
            </w:r>
          </w:p>
          <w:p w14:paraId="541C01AB"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здравоохранения (3.4) - минимальная площадь земельного участка 0,01 га; максимальная площадь земельного участка 2,0га;</w:t>
            </w:r>
          </w:p>
          <w:p w14:paraId="5178CFFE"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культурного развития (3.6) - минимальная площадь земельного участка 0,05 га; максимальная площадь земельного участка 1,0га;</w:t>
            </w:r>
          </w:p>
          <w:p w14:paraId="22D01912"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общественного питания (4.6) - минимальная площадь земельного участка 0,006 га; максимальная площадь земельного участка 0,1га;</w:t>
            </w:r>
          </w:p>
          <w:p w14:paraId="245E7A31"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 xml:space="preserve">для магазинов (4.4) - минимальная площадь земельного участка 0,005 га; максимальная площадь земельного участка 0,1га; </w:t>
            </w:r>
          </w:p>
          <w:p w14:paraId="57827B8C"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спорта (5.1) - минимальная площадь земельного участка 0,01 га; максимальная площадь земельного участка 0,5га;</w:t>
            </w:r>
          </w:p>
          <w:p w14:paraId="43CA8A38"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ветеринарного обслуживания (3.10) - минимальная площадь земельного участка 0,05 га; максимальная площадь земельного участка 0, 5га;</w:t>
            </w:r>
          </w:p>
          <w:p w14:paraId="4C255073" w14:textId="77777777" w:rsidR="00D87525" w:rsidRPr="00D87525" w:rsidRDefault="00D87525" w:rsidP="00D87525">
            <w:pPr>
              <w:widowControl w:val="0"/>
              <w:numPr>
                <w:ilvl w:val="0"/>
                <w:numId w:val="13"/>
              </w:numPr>
              <w:tabs>
                <w:tab w:val="left" w:pos="492"/>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в отношении иных видов разрешенного 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D87525" w:rsidRPr="00D87525" w14:paraId="39AD61E8"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6F7DE7BC" w14:textId="77777777" w:rsidR="00D87525" w:rsidRPr="00D87525" w:rsidRDefault="00D87525" w:rsidP="00D87525">
            <w:pPr>
              <w:autoSpaceDE w:val="0"/>
              <w:autoSpaceDN w:val="0"/>
              <w:adjustRightInd w:val="0"/>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378" w:type="dxa"/>
            <w:tcBorders>
              <w:top w:val="outset" w:sz="6" w:space="0" w:color="000000"/>
              <w:left w:val="outset" w:sz="6" w:space="0" w:color="000000"/>
              <w:bottom w:val="outset" w:sz="6" w:space="0" w:color="000000"/>
              <w:right w:val="outset" w:sz="6" w:space="0" w:color="000000"/>
            </w:tcBorders>
          </w:tcPr>
          <w:p w14:paraId="4C3009F0"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- 2 метра;</w:t>
            </w:r>
          </w:p>
          <w:p w14:paraId="69FA12BA"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p>
        </w:tc>
      </w:tr>
      <w:tr w:rsidR="00D87525" w:rsidRPr="00D87525" w14:paraId="1536D823"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4B91D02E" w14:textId="77777777" w:rsidR="00D87525" w:rsidRPr="00D87525" w:rsidRDefault="00D87525" w:rsidP="00D875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этажей или предельная высота зданий, строений, сооружений:</w:t>
            </w:r>
          </w:p>
          <w:p w14:paraId="33EC58D1"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p>
        </w:tc>
        <w:tc>
          <w:tcPr>
            <w:tcW w:w="6378" w:type="dxa"/>
            <w:tcBorders>
              <w:top w:val="outset" w:sz="6" w:space="0" w:color="000000"/>
              <w:left w:val="outset" w:sz="6" w:space="0" w:color="000000"/>
              <w:bottom w:val="outset" w:sz="6" w:space="0" w:color="000000"/>
              <w:right w:val="outset" w:sz="6" w:space="0" w:color="000000"/>
            </w:tcBorders>
          </w:tcPr>
          <w:p w14:paraId="0D18172E" w14:textId="77777777" w:rsidR="00D87525" w:rsidRPr="00D87525" w:rsidRDefault="00D87525" w:rsidP="00D875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предельное количество надземных этажей основных строений – 3, с условием соблюдения норм инсоляции, противопожарных, санитарных норм и иных норм; </w:t>
            </w:r>
          </w:p>
          <w:p w14:paraId="703DFD99" w14:textId="77777777" w:rsidR="00D87525" w:rsidRPr="00D87525" w:rsidRDefault="00D87525" w:rsidP="00D875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предельная высота для основных строений до верха плоской кровли – не более 9,6м, до конька скатной крыши – не более 13,6; для подсобных, вспомогательных зданий от уровня земли до верха плоской кровли - не более 3,5 метра, до конька скатной кровли - не более 6 метров.</w:t>
            </w:r>
          </w:p>
        </w:tc>
      </w:tr>
      <w:tr w:rsidR="00D87525" w:rsidRPr="00D87525" w14:paraId="6F5E8428"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740E6C70" w14:textId="77777777" w:rsidR="00D87525" w:rsidRPr="00D87525" w:rsidRDefault="00D87525" w:rsidP="00D875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378" w:type="dxa"/>
            <w:tcBorders>
              <w:top w:val="outset" w:sz="6" w:space="0" w:color="000000"/>
              <w:left w:val="outset" w:sz="6" w:space="0" w:color="000000"/>
              <w:bottom w:val="outset" w:sz="6" w:space="0" w:color="000000"/>
              <w:right w:val="outset" w:sz="6" w:space="0" w:color="000000"/>
            </w:tcBorders>
          </w:tcPr>
          <w:p w14:paraId="6862E797" w14:textId="77777777" w:rsidR="00D87525" w:rsidRPr="00D87525" w:rsidRDefault="00D87525" w:rsidP="00D87525">
            <w:pPr>
              <w:numPr>
                <w:ilvl w:val="0"/>
                <w:numId w:val="13"/>
              </w:numPr>
              <w:tabs>
                <w:tab w:val="left" w:pos="492"/>
              </w:tabs>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индивидуального жилищного строительства (2.1) – 50%;</w:t>
            </w:r>
          </w:p>
          <w:p w14:paraId="355B8311" w14:textId="77777777" w:rsidR="00D87525" w:rsidRPr="00D87525" w:rsidRDefault="00D87525" w:rsidP="00D87525">
            <w:pPr>
              <w:numPr>
                <w:ilvl w:val="0"/>
                <w:numId w:val="13"/>
              </w:numPr>
              <w:tabs>
                <w:tab w:val="left" w:pos="492"/>
              </w:tabs>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ведения личного подсобного хозяйства (2.2) - 50%;</w:t>
            </w:r>
          </w:p>
          <w:p w14:paraId="12BFFCA5" w14:textId="77777777" w:rsidR="00D87525" w:rsidRPr="00D87525" w:rsidRDefault="00D87525" w:rsidP="00D87525">
            <w:pPr>
              <w:numPr>
                <w:ilvl w:val="0"/>
                <w:numId w:val="13"/>
              </w:numPr>
              <w:tabs>
                <w:tab w:val="left" w:pos="492"/>
              </w:tabs>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обслуживания жилой застройки (2.7) - 50%;</w:t>
            </w:r>
          </w:p>
          <w:p w14:paraId="6A4BF4C5" w14:textId="77777777" w:rsidR="00D87525" w:rsidRPr="00D87525" w:rsidRDefault="00D87525" w:rsidP="00D87525">
            <w:pPr>
              <w:numPr>
                <w:ilvl w:val="0"/>
                <w:numId w:val="13"/>
              </w:numPr>
              <w:tabs>
                <w:tab w:val="left" w:pos="492"/>
              </w:tabs>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социального обслуживания (3.2) - 80%;</w:t>
            </w:r>
          </w:p>
          <w:p w14:paraId="7EFA178F"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бытового обслуживания (3.3) - 80%;</w:t>
            </w:r>
          </w:p>
          <w:p w14:paraId="5B66BBAA"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здравоохранения (3.4) - 50%;</w:t>
            </w:r>
          </w:p>
          <w:p w14:paraId="0F3A4632"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культурного развития (3.6) - 50%;</w:t>
            </w:r>
          </w:p>
          <w:p w14:paraId="49A3B30C"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общественного питания (4.6) - 80%;</w:t>
            </w:r>
          </w:p>
          <w:p w14:paraId="2818A6C2"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 xml:space="preserve">для магазинов (4.4) - 80%; </w:t>
            </w:r>
          </w:p>
          <w:p w14:paraId="54C21A52"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спорта (5.1) - 80%;</w:t>
            </w:r>
          </w:p>
          <w:p w14:paraId="35789E52"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ветеринарного обслуживания (3.10) - 80%;</w:t>
            </w:r>
          </w:p>
        </w:tc>
      </w:tr>
      <w:tr w:rsidR="00D87525" w:rsidRPr="00D87525" w14:paraId="697EB4D0"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1800E09B" w14:textId="77777777" w:rsidR="00D87525" w:rsidRPr="00D87525" w:rsidRDefault="00D87525" w:rsidP="00D875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6378" w:type="dxa"/>
            <w:tcBorders>
              <w:top w:val="outset" w:sz="6" w:space="0" w:color="000000"/>
              <w:left w:val="outset" w:sz="6" w:space="0" w:color="000000"/>
              <w:bottom w:val="outset" w:sz="6" w:space="0" w:color="000000"/>
              <w:right w:val="outset" w:sz="6" w:space="0" w:color="000000"/>
            </w:tcBorders>
          </w:tcPr>
          <w:p w14:paraId="74B54756" w14:textId="77777777" w:rsidR="00D87525" w:rsidRPr="00D87525" w:rsidRDefault="00D87525" w:rsidP="00D87525">
            <w:pPr>
              <w:numPr>
                <w:ilvl w:val="0"/>
                <w:numId w:val="13"/>
              </w:numPr>
              <w:shd w:val="clear" w:color="auto" w:fill="FFFFFF"/>
              <w:spacing w:before="100" w:beforeAutospacing="1" w:after="0" w:afterAutospacing="1"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ведения личного подсобного хозяйства (2.2) - минимальная площадь земельного участка 0</w:t>
            </w:r>
          </w:p>
        </w:tc>
      </w:tr>
    </w:tbl>
    <w:p w14:paraId="3CEB7218"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p>
    <w:p w14:paraId="2F84D717"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u w:val="single"/>
          <w:lang w:eastAsia="ru-RU"/>
        </w:rPr>
      </w:pPr>
      <w:r w:rsidRPr="00D87525">
        <w:rPr>
          <w:rFonts w:ascii="Times New Roman" w:eastAsia="Times New Roman" w:hAnsi="Times New Roman" w:cs="Times New Roman"/>
          <w:b/>
          <w:sz w:val="28"/>
          <w:szCs w:val="28"/>
          <w:u w:val="single"/>
          <w:lang w:eastAsia="ru-RU"/>
        </w:rPr>
        <w:t xml:space="preserve">ОД-2   Общественно-деловая зона  местных центров </w:t>
      </w:r>
    </w:p>
    <w:p w14:paraId="163C5511"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lang w:eastAsia="ru-RU"/>
        </w:rPr>
      </w:pPr>
      <w:r w:rsidRPr="00D87525">
        <w:rPr>
          <w:rFonts w:ascii="Times New Roman" w:eastAsia="Times New Roman" w:hAnsi="Times New Roman" w:cs="Times New Roman"/>
          <w:sz w:val="28"/>
          <w:szCs w:val="28"/>
          <w:lang w:eastAsia="ru-RU"/>
        </w:rPr>
        <w:t xml:space="preserve">ОД - 2 Общественно-деловая зона местных центров </w:t>
      </w:r>
      <w:r w:rsidRPr="00D87525">
        <w:rPr>
          <w:rFonts w:ascii="Times New Roman" w:eastAsia="Times New Roman" w:hAnsi="Times New Roman" w:cs="Times New Roman"/>
          <w:b/>
          <w:sz w:val="28"/>
          <w:szCs w:val="28"/>
          <w:lang w:eastAsia="ru-RU"/>
        </w:rPr>
        <w:t xml:space="preserve"> </w:t>
      </w:r>
      <w:r w:rsidRPr="00D87525">
        <w:rPr>
          <w:rFonts w:ascii="Times New Roman" w:eastAsia="Times New Roman" w:hAnsi="Times New Roman" w:cs="Times New Roman"/>
          <w:sz w:val="28"/>
          <w:szCs w:val="28"/>
          <w:lang w:eastAsia="ru-RU"/>
        </w:rPr>
        <w:t>выделена для обеспечения правовых условий использования земельных участков и объектов капитального строительства в центрах обслуживания жилых кварталов.</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813"/>
        <w:gridCol w:w="4252"/>
      </w:tblGrid>
      <w:tr w:rsidR="00D87525" w:rsidRPr="00D87525" w14:paraId="1D2F6398"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23981A23" w14:textId="77777777" w:rsidR="00D87525" w:rsidRPr="00D87525" w:rsidRDefault="00D87525" w:rsidP="00D87525">
            <w:pPr>
              <w:spacing w:after="0" w:line="240" w:lineRule="auto"/>
              <w:ind w:firstLine="709"/>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sz w:val="28"/>
                <w:szCs w:val="28"/>
                <w:lang w:eastAsia="ru-RU"/>
              </w:rPr>
              <w:t>Виды разрешенного использования земельных участков и объектов капитального строительства</w:t>
            </w:r>
          </w:p>
        </w:tc>
      </w:tr>
      <w:tr w:rsidR="00D87525" w:rsidRPr="00D87525" w14:paraId="06EE16C1" w14:textId="77777777" w:rsidTr="00934664">
        <w:trPr>
          <w:trHeight w:val="630"/>
          <w:tblCellSpacing w:w="0" w:type="dxa"/>
        </w:trPr>
        <w:tc>
          <w:tcPr>
            <w:tcW w:w="5813" w:type="dxa"/>
            <w:tcBorders>
              <w:top w:val="outset" w:sz="6" w:space="0" w:color="000000"/>
              <w:left w:val="outset" w:sz="6" w:space="0" w:color="000000"/>
              <w:bottom w:val="outset" w:sz="6" w:space="0" w:color="000000"/>
              <w:right w:val="outset" w:sz="6" w:space="0" w:color="000000"/>
            </w:tcBorders>
          </w:tcPr>
          <w:p w14:paraId="3E0C7E82" w14:textId="77777777" w:rsidR="00D87525" w:rsidRPr="00D87525" w:rsidRDefault="00D87525" w:rsidP="00D87525">
            <w:pPr>
              <w:spacing w:after="0" w:line="240" w:lineRule="auto"/>
              <w:ind w:firstLine="709"/>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основные виды</w:t>
            </w:r>
          </w:p>
          <w:p w14:paraId="005E153A" w14:textId="77777777" w:rsidR="00D87525" w:rsidRPr="00D87525" w:rsidRDefault="00D87525" w:rsidP="00D87525">
            <w:pPr>
              <w:spacing w:after="0" w:line="240" w:lineRule="auto"/>
              <w:ind w:firstLine="709"/>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c>
          <w:tcPr>
            <w:tcW w:w="4252" w:type="dxa"/>
            <w:tcBorders>
              <w:top w:val="outset" w:sz="6" w:space="0" w:color="000000"/>
              <w:left w:val="outset" w:sz="6" w:space="0" w:color="000000"/>
              <w:bottom w:val="outset" w:sz="6" w:space="0" w:color="000000"/>
              <w:right w:val="outset" w:sz="6" w:space="0" w:color="000000"/>
            </w:tcBorders>
          </w:tcPr>
          <w:p w14:paraId="3460F6F0" w14:textId="77777777" w:rsidR="00D87525" w:rsidRPr="00D87525" w:rsidRDefault="00D87525" w:rsidP="00D87525">
            <w:pPr>
              <w:spacing w:after="0" w:line="240" w:lineRule="auto"/>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условные виды разрешённого использования:</w:t>
            </w:r>
          </w:p>
        </w:tc>
      </w:tr>
      <w:tr w:rsidR="00D87525" w:rsidRPr="00D87525" w14:paraId="4BBF762B" w14:textId="77777777" w:rsidTr="00934664">
        <w:trPr>
          <w:tblCellSpacing w:w="0" w:type="dxa"/>
        </w:trPr>
        <w:tc>
          <w:tcPr>
            <w:tcW w:w="5813" w:type="dxa"/>
            <w:tcBorders>
              <w:top w:val="outset" w:sz="6" w:space="0" w:color="000000"/>
              <w:left w:val="outset" w:sz="6" w:space="0" w:color="000000"/>
              <w:bottom w:val="outset" w:sz="6" w:space="0" w:color="000000"/>
              <w:right w:val="outset" w:sz="6" w:space="0" w:color="000000"/>
            </w:tcBorders>
          </w:tcPr>
          <w:p w14:paraId="76EBA980"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Социальное обслуживание (3.2)</w:t>
            </w:r>
            <w:r w:rsidRPr="00D87525">
              <w:rPr>
                <w:rFonts w:ascii="Times New Roman" w:eastAsia="Times New Roman" w:hAnsi="Times New Roman" w:cs="Times New Roman"/>
                <w:sz w:val="28"/>
                <w:szCs w:val="28"/>
                <w:lang w:eastAsia="ru-RU"/>
              </w:rPr>
              <w:t xml:space="preserve">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D87525">
                <w:rPr>
                  <w:rFonts w:ascii="Times New Roman" w:eastAsia="Times New Roman" w:hAnsi="Times New Roman" w:cs="Times New Roman"/>
                  <w:sz w:val="28"/>
                  <w:szCs w:val="28"/>
                  <w:lang w:eastAsia="ru-RU"/>
                </w:rPr>
                <w:t>кодами 3.2.1</w:t>
              </w:r>
            </w:hyperlink>
            <w:r w:rsidRPr="00D87525">
              <w:rPr>
                <w:rFonts w:ascii="Times New Roman" w:eastAsia="Times New Roman" w:hAnsi="Times New Roman" w:cs="Times New Roman"/>
                <w:sz w:val="28"/>
                <w:szCs w:val="28"/>
                <w:lang w:eastAsia="ru-RU"/>
              </w:rPr>
              <w:t xml:space="preserve"> - </w:t>
            </w:r>
            <w:hyperlink w:anchor="Par224" w:tooltip="3.2.4" w:history="1">
              <w:r w:rsidRPr="00D87525">
                <w:rPr>
                  <w:rFonts w:ascii="Times New Roman" w:eastAsia="Times New Roman" w:hAnsi="Times New Roman" w:cs="Times New Roman"/>
                  <w:sz w:val="28"/>
                  <w:szCs w:val="28"/>
                  <w:lang w:eastAsia="ru-RU"/>
                </w:rPr>
                <w:t>3.2.4</w:t>
              </w:r>
            </w:hyperlink>
            <w:r w:rsidRPr="00D87525">
              <w:rPr>
                <w:rFonts w:ascii="Times New Roman" w:eastAsia="Times New Roman" w:hAnsi="Times New Roman" w:cs="Times New Roman"/>
                <w:sz w:val="28"/>
                <w:szCs w:val="28"/>
                <w:lang w:eastAsia="ru-RU"/>
              </w:rPr>
              <w:t>);</w:t>
            </w:r>
          </w:p>
          <w:p w14:paraId="49D286F7"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 xml:space="preserve">Бытовое обслуживание (3.3) </w:t>
            </w:r>
            <w:r w:rsidRPr="00D87525">
              <w:rPr>
                <w:rFonts w:ascii="Times New Roman" w:eastAsia="Times New Roman" w:hAnsi="Times New Roman" w:cs="Times New Roman"/>
                <w:sz w:val="28"/>
                <w:szCs w:val="28"/>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14:paraId="2C908820"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Культурное развитие (3.6)</w:t>
            </w:r>
            <w:r w:rsidRPr="00D87525">
              <w:rPr>
                <w:rFonts w:ascii="Times New Roman" w:eastAsia="Times New Roman" w:hAnsi="Times New Roman" w:cs="Times New Roman"/>
                <w:sz w:val="28"/>
                <w:szCs w:val="28"/>
                <w:lang w:eastAsia="ru-RU"/>
              </w:rPr>
              <w:t xml:space="preserve">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66" w:tooltip="3.6.1" w:history="1">
              <w:r w:rsidRPr="00D87525">
                <w:rPr>
                  <w:rFonts w:ascii="Times New Roman" w:eastAsia="Times New Roman" w:hAnsi="Times New Roman" w:cs="Times New Roman"/>
                  <w:sz w:val="28"/>
                  <w:szCs w:val="28"/>
                  <w:lang w:eastAsia="ru-RU"/>
                </w:rPr>
                <w:t>кодами 3.6.1</w:t>
              </w:r>
            </w:hyperlink>
            <w:r w:rsidRPr="00D87525">
              <w:rPr>
                <w:rFonts w:ascii="Times New Roman" w:eastAsia="Times New Roman" w:hAnsi="Times New Roman" w:cs="Times New Roman"/>
                <w:sz w:val="28"/>
                <w:szCs w:val="28"/>
                <w:lang w:eastAsia="ru-RU"/>
              </w:rPr>
              <w:t xml:space="preserve"> - </w:t>
            </w:r>
            <w:hyperlink w:anchor="Par274" w:tooltip="3.6.3" w:history="1">
              <w:r w:rsidRPr="00D87525">
                <w:rPr>
                  <w:rFonts w:ascii="Times New Roman" w:eastAsia="Times New Roman" w:hAnsi="Times New Roman" w:cs="Times New Roman"/>
                  <w:sz w:val="28"/>
                  <w:szCs w:val="28"/>
                  <w:lang w:eastAsia="ru-RU"/>
                </w:rPr>
                <w:t>3.6.3</w:t>
              </w:r>
            </w:hyperlink>
            <w:r w:rsidRPr="00D87525">
              <w:rPr>
                <w:rFonts w:ascii="Times New Roman" w:eastAsia="Times New Roman" w:hAnsi="Times New Roman" w:cs="Times New Roman"/>
                <w:sz w:val="28"/>
                <w:szCs w:val="28"/>
                <w:lang w:eastAsia="ru-RU"/>
              </w:rPr>
              <w:t>);</w:t>
            </w:r>
          </w:p>
          <w:p w14:paraId="3FC2F7A9" w14:textId="77777777" w:rsidR="00D87525" w:rsidRPr="00D87525" w:rsidRDefault="00D87525" w:rsidP="00D87525">
            <w:pPr>
              <w:numPr>
                <w:ilvl w:val="0"/>
                <w:numId w:val="14"/>
              </w:numPr>
              <w:tabs>
                <w:tab w:val="left" w:pos="493"/>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Общественное управление (3.8)</w:t>
            </w:r>
            <w:r w:rsidRPr="00D87525">
              <w:rPr>
                <w:rFonts w:ascii="Times New Roman" w:eastAsia="Times New Roman" w:hAnsi="Times New Roman" w:cs="Times New Roman"/>
                <w:sz w:val="28"/>
                <w:szCs w:val="28"/>
                <w:lang w:eastAsia="ru-RU"/>
              </w:rPr>
              <w:t xml:space="preserve"> (Размещение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94" w:tooltip="3.8.1" w:history="1">
              <w:r w:rsidRPr="00D87525">
                <w:rPr>
                  <w:rFonts w:ascii="Times New Roman" w:eastAsia="Times New Roman" w:hAnsi="Times New Roman" w:cs="Times New Roman"/>
                  <w:sz w:val="28"/>
                  <w:szCs w:val="28"/>
                  <w:lang w:eastAsia="ru-RU"/>
                </w:rPr>
                <w:t>кодами 3.8.1</w:t>
              </w:r>
            </w:hyperlink>
            <w:r w:rsidRPr="00D87525">
              <w:rPr>
                <w:rFonts w:ascii="Times New Roman" w:eastAsia="Times New Roman" w:hAnsi="Times New Roman" w:cs="Times New Roman"/>
                <w:sz w:val="28"/>
                <w:szCs w:val="28"/>
                <w:lang w:eastAsia="ru-RU"/>
              </w:rPr>
              <w:t xml:space="preserve"> - </w:t>
            </w:r>
            <w:hyperlink w:anchor="Par298" w:tooltip="3.8.2" w:history="1">
              <w:r w:rsidRPr="00D87525">
                <w:rPr>
                  <w:rFonts w:ascii="Times New Roman" w:eastAsia="Times New Roman" w:hAnsi="Times New Roman" w:cs="Times New Roman"/>
                  <w:sz w:val="28"/>
                  <w:szCs w:val="28"/>
                  <w:lang w:eastAsia="ru-RU"/>
                </w:rPr>
                <w:t>3.8.2</w:t>
              </w:r>
            </w:hyperlink>
            <w:r w:rsidRPr="00D87525">
              <w:rPr>
                <w:rFonts w:ascii="Times New Roman" w:eastAsia="Times New Roman" w:hAnsi="Times New Roman" w:cs="Times New Roman"/>
                <w:sz w:val="28"/>
                <w:szCs w:val="28"/>
                <w:lang w:eastAsia="ru-RU"/>
              </w:rPr>
              <w:t>);</w:t>
            </w:r>
          </w:p>
          <w:p w14:paraId="35A3E589"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Обеспечение научной деятельности (3.9)</w:t>
            </w:r>
            <w:r w:rsidRPr="00D87525">
              <w:rPr>
                <w:rFonts w:ascii="Times New Roman" w:eastAsia="Times New Roman" w:hAnsi="Times New Roman" w:cs="Times New Roman"/>
                <w:sz w:val="28"/>
                <w:szCs w:val="28"/>
                <w:lang w:eastAsia="ru-RU"/>
              </w:rPr>
              <w:t xml:space="preserve"> (Размещение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306" w:tooltip="3.9.1" w:history="1">
              <w:r w:rsidRPr="00D87525">
                <w:rPr>
                  <w:rFonts w:ascii="Times New Roman" w:eastAsia="Times New Roman" w:hAnsi="Times New Roman" w:cs="Times New Roman"/>
                  <w:sz w:val="28"/>
                  <w:szCs w:val="28"/>
                  <w:lang w:eastAsia="ru-RU"/>
                </w:rPr>
                <w:t>кодами 3.9.1</w:t>
              </w:r>
            </w:hyperlink>
            <w:r w:rsidRPr="00D87525">
              <w:rPr>
                <w:rFonts w:ascii="Times New Roman" w:eastAsia="Times New Roman" w:hAnsi="Times New Roman" w:cs="Times New Roman"/>
                <w:sz w:val="28"/>
                <w:szCs w:val="28"/>
                <w:lang w:eastAsia="ru-RU"/>
              </w:rPr>
              <w:t xml:space="preserve"> - </w:t>
            </w:r>
            <w:hyperlink w:anchor="Par314" w:tooltip="3.9.3" w:history="1">
              <w:r w:rsidRPr="00D87525">
                <w:rPr>
                  <w:rFonts w:ascii="Times New Roman" w:eastAsia="Times New Roman" w:hAnsi="Times New Roman" w:cs="Times New Roman"/>
                  <w:sz w:val="28"/>
                  <w:szCs w:val="28"/>
                  <w:lang w:eastAsia="ru-RU"/>
                </w:rPr>
                <w:t>3.9.3</w:t>
              </w:r>
            </w:hyperlink>
            <w:r w:rsidRPr="00D87525">
              <w:rPr>
                <w:rFonts w:ascii="Times New Roman" w:eastAsia="Times New Roman" w:hAnsi="Times New Roman" w:cs="Times New Roman"/>
                <w:sz w:val="28"/>
                <w:szCs w:val="28"/>
                <w:lang w:eastAsia="ru-RU"/>
              </w:rPr>
              <w:t>);</w:t>
            </w:r>
          </w:p>
          <w:p w14:paraId="6BA99C1F"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Ветеринарное обслуживание (3.10)</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320" w:tooltip="Амбулаторное ветеринарное обслуживание" w:history="1">
              <w:r w:rsidRPr="00D87525">
                <w:rPr>
                  <w:rFonts w:ascii="Times New Roman" w:eastAsia="Times New Roman" w:hAnsi="Times New Roman" w:cs="Times New Roman"/>
                  <w:sz w:val="28"/>
                  <w:szCs w:val="28"/>
                  <w:lang w:eastAsia="ru-RU"/>
                </w:rPr>
                <w:t>кодами 3.10.1</w:t>
              </w:r>
            </w:hyperlink>
            <w:r w:rsidRPr="00D87525">
              <w:rPr>
                <w:rFonts w:ascii="Times New Roman" w:eastAsia="Times New Roman" w:hAnsi="Times New Roman" w:cs="Times New Roman"/>
                <w:sz w:val="28"/>
                <w:szCs w:val="28"/>
                <w:lang w:eastAsia="ru-RU"/>
              </w:rPr>
              <w:t xml:space="preserve"> - </w:t>
            </w:r>
            <w:hyperlink w:anchor="Par324" w:tooltip="Приюты для животных" w:history="1">
              <w:r w:rsidRPr="00D87525">
                <w:rPr>
                  <w:rFonts w:ascii="Times New Roman" w:eastAsia="Times New Roman" w:hAnsi="Times New Roman" w:cs="Times New Roman"/>
                  <w:sz w:val="28"/>
                  <w:szCs w:val="28"/>
                  <w:lang w:eastAsia="ru-RU"/>
                </w:rPr>
                <w:t>3.10.2</w:t>
              </w:r>
            </w:hyperlink>
            <w:r w:rsidRPr="00D87525">
              <w:rPr>
                <w:rFonts w:ascii="Times New Roman" w:eastAsia="Times New Roman" w:hAnsi="Times New Roman" w:cs="Times New Roman"/>
                <w:sz w:val="28"/>
                <w:szCs w:val="28"/>
                <w:lang w:eastAsia="ru-RU"/>
              </w:rPr>
              <w:t>);</w:t>
            </w:r>
          </w:p>
          <w:p w14:paraId="64D74BEB" w14:textId="77777777" w:rsidR="00D87525" w:rsidRPr="00D87525" w:rsidRDefault="00D87525" w:rsidP="00D87525">
            <w:pPr>
              <w:numPr>
                <w:ilvl w:val="0"/>
                <w:numId w:val="14"/>
              </w:numPr>
              <w:tabs>
                <w:tab w:val="left" w:pos="493"/>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Деловое управление (4.1)</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14:paraId="32885D8C" w14:textId="77777777" w:rsidR="00D87525" w:rsidRPr="00D87525" w:rsidRDefault="00D87525" w:rsidP="00D87525">
            <w:pPr>
              <w:numPr>
                <w:ilvl w:val="0"/>
                <w:numId w:val="14"/>
              </w:numPr>
              <w:tabs>
                <w:tab w:val="left" w:pos="493"/>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Объекты торговли (торговые центры, торгово-развлекательные центры (комплексы)) (4.2)</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54" w:tooltip="4.5" w:history="1">
              <w:r w:rsidRPr="00D87525">
                <w:rPr>
                  <w:rFonts w:ascii="Times New Roman" w:eastAsia="Times New Roman" w:hAnsi="Times New Roman" w:cs="Times New Roman"/>
                  <w:sz w:val="28"/>
                  <w:szCs w:val="28"/>
                  <w:lang w:eastAsia="ru-RU"/>
                </w:rPr>
                <w:t>кодами 4.5</w:t>
              </w:r>
            </w:hyperlink>
            <w:r w:rsidRPr="00D87525">
              <w:rPr>
                <w:rFonts w:ascii="Times New Roman" w:eastAsia="Times New Roman" w:hAnsi="Times New Roman" w:cs="Times New Roman"/>
                <w:sz w:val="28"/>
                <w:szCs w:val="28"/>
                <w:lang w:eastAsia="ru-RU"/>
              </w:rPr>
              <w:t xml:space="preserve"> - </w:t>
            </w:r>
            <w:hyperlink w:anchor="Par374" w:tooltip="4.8.2" w:history="1">
              <w:r w:rsidRPr="00D87525">
                <w:rPr>
                  <w:rFonts w:ascii="Times New Roman" w:eastAsia="Times New Roman" w:hAnsi="Times New Roman" w:cs="Times New Roman"/>
                  <w:sz w:val="28"/>
                  <w:szCs w:val="28"/>
                  <w:lang w:eastAsia="ru-RU"/>
                </w:rPr>
                <w:t>4.8.2</w:t>
              </w:r>
            </w:hyperlink>
            <w:r w:rsidRPr="00D87525">
              <w:rPr>
                <w:rFonts w:ascii="Times New Roman" w:eastAsia="Times New Roman" w:hAnsi="Times New Roman" w:cs="Times New Roman"/>
                <w:sz w:val="28"/>
                <w:szCs w:val="28"/>
                <w:lang w:eastAsia="ru-RU"/>
              </w:rPr>
              <w:t>; размещение гаражей и (или) стоянок для автомобилей сотрудников и посетителей торгового центра);</w:t>
            </w:r>
          </w:p>
          <w:p w14:paraId="3479A245" w14:textId="77777777" w:rsidR="00D87525" w:rsidRPr="00D87525" w:rsidRDefault="00D87525" w:rsidP="00D87525">
            <w:pPr>
              <w:numPr>
                <w:ilvl w:val="0"/>
                <w:numId w:val="14"/>
              </w:numPr>
              <w:tabs>
                <w:tab w:val="left" w:pos="493"/>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Рынки (4.3)</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p w14:paraId="395305D0"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Магазины (4.4)</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продажи товаров, торговая площадь которых составляет до 5000 кв. м);</w:t>
            </w:r>
          </w:p>
          <w:p w14:paraId="4112C0BF" w14:textId="77777777" w:rsidR="00D87525" w:rsidRPr="00D87525" w:rsidRDefault="00D87525" w:rsidP="00D87525">
            <w:pPr>
              <w:numPr>
                <w:ilvl w:val="0"/>
                <w:numId w:val="14"/>
              </w:numPr>
              <w:tabs>
                <w:tab w:val="left" w:pos="493"/>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Банковская и страховая деятельность (4.5)</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размещения организаций, оказывающих банковские и страховые услуги);</w:t>
            </w:r>
          </w:p>
          <w:p w14:paraId="07794478"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Общественное питание (4.6)</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в целях устройства мест общественного питания (рестораны, кафе, столовые, закусочные, бары));</w:t>
            </w:r>
          </w:p>
          <w:p w14:paraId="52446458" w14:textId="77777777" w:rsidR="00D87525" w:rsidRPr="00D87525" w:rsidRDefault="00D87525" w:rsidP="00D87525">
            <w:pPr>
              <w:numPr>
                <w:ilvl w:val="0"/>
                <w:numId w:val="14"/>
              </w:numPr>
              <w:tabs>
                <w:tab w:val="left" w:pos="493"/>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Гостиничное обслуживание (4.7)</w:t>
            </w:r>
            <w:r w:rsidRPr="00D87525">
              <w:rPr>
                <w:rFonts w:ascii="Times New Roman" w:eastAsia="Times New Roman" w:hAnsi="Times New Roman" w:cs="Times New Roman"/>
                <w:sz w:val="28"/>
                <w:szCs w:val="28"/>
                <w:lang w:eastAsia="ru-RU"/>
              </w:rPr>
              <w:t xml:space="preserve">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14:paraId="24CA5904" w14:textId="77777777" w:rsidR="00D87525" w:rsidRPr="00D87525" w:rsidRDefault="00D87525" w:rsidP="00D87525">
            <w:pPr>
              <w:numPr>
                <w:ilvl w:val="0"/>
                <w:numId w:val="14"/>
              </w:numPr>
              <w:tabs>
                <w:tab w:val="left" w:pos="493"/>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Развлечения (4.8)</w:t>
            </w:r>
            <w:r w:rsidRPr="00D87525">
              <w:rPr>
                <w:rFonts w:ascii="Times New Roman" w:eastAsia="Times New Roman" w:hAnsi="Times New Roman" w:cs="Times New Roman"/>
                <w:sz w:val="28"/>
                <w:szCs w:val="28"/>
                <w:lang w:eastAsia="ru-RU"/>
              </w:rPr>
              <w:t xml:space="preserve"> (Размещение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ar370" w:tooltip="4.8.1" w:history="1">
              <w:r w:rsidRPr="00D87525">
                <w:rPr>
                  <w:rFonts w:ascii="Times New Roman" w:eastAsia="Times New Roman" w:hAnsi="Times New Roman" w:cs="Times New Roman"/>
                  <w:sz w:val="28"/>
                  <w:szCs w:val="28"/>
                  <w:lang w:eastAsia="ru-RU"/>
                </w:rPr>
                <w:t>кодами 4.8.1</w:t>
              </w:r>
            </w:hyperlink>
            <w:r w:rsidRPr="00D87525">
              <w:rPr>
                <w:rFonts w:ascii="Times New Roman" w:eastAsia="Times New Roman" w:hAnsi="Times New Roman" w:cs="Times New Roman"/>
                <w:sz w:val="28"/>
                <w:szCs w:val="28"/>
                <w:lang w:eastAsia="ru-RU"/>
              </w:rPr>
              <w:t xml:space="preserve"> - </w:t>
            </w:r>
            <w:hyperlink w:anchor="Par378" w:tooltip="4.8.3" w:history="1">
              <w:r w:rsidRPr="00D87525">
                <w:rPr>
                  <w:rFonts w:ascii="Times New Roman" w:eastAsia="Times New Roman" w:hAnsi="Times New Roman" w:cs="Times New Roman"/>
                  <w:sz w:val="28"/>
                  <w:szCs w:val="28"/>
                  <w:lang w:eastAsia="ru-RU"/>
                </w:rPr>
                <w:t>4.8.3</w:t>
              </w:r>
            </w:hyperlink>
            <w:r w:rsidRPr="00D87525">
              <w:rPr>
                <w:rFonts w:ascii="Times New Roman" w:eastAsia="Times New Roman" w:hAnsi="Times New Roman" w:cs="Times New Roman"/>
                <w:sz w:val="28"/>
                <w:szCs w:val="28"/>
                <w:lang w:eastAsia="ru-RU"/>
              </w:rPr>
              <w:t>);</w:t>
            </w:r>
          </w:p>
          <w:p w14:paraId="01C5A827" w14:textId="77777777" w:rsidR="00D87525" w:rsidRPr="00D87525" w:rsidRDefault="00D87525" w:rsidP="00D87525">
            <w:pPr>
              <w:numPr>
                <w:ilvl w:val="0"/>
                <w:numId w:val="14"/>
              </w:numPr>
              <w:tabs>
                <w:tab w:val="left" w:pos="493"/>
              </w:tabs>
              <w:autoSpaceDE w:val="0"/>
              <w:autoSpaceDN w:val="0"/>
              <w:adjustRightInd w:val="0"/>
              <w:spacing w:after="0" w:line="240" w:lineRule="auto"/>
              <w:ind w:firstLine="2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b/>
                <w:sz w:val="28"/>
                <w:szCs w:val="28"/>
                <w:lang w:eastAsia="ru-RU"/>
              </w:rPr>
              <w:t>Служебные гаражи (4.9)</w:t>
            </w:r>
            <w:r w:rsidRPr="00D87525">
              <w:rPr>
                <w:rFonts w:ascii="Times New Roman" w:eastAsia="Times New Roman" w:hAnsi="Times New Roman" w:cs="Times New Roman"/>
                <w:sz w:val="28"/>
                <w:szCs w:val="28"/>
                <w:lang w:eastAsia="ru-RU"/>
              </w:rPr>
              <w:t xml:space="preserve">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D87525">
                <w:rPr>
                  <w:rFonts w:ascii="Times New Roman" w:eastAsia="Times New Roman" w:hAnsi="Times New Roman" w:cs="Times New Roman"/>
                  <w:sz w:val="28"/>
                  <w:szCs w:val="28"/>
                  <w:lang w:eastAsia="ru-RU"/>
                </w:rPr>
                <w:t>кодами 3.0</w:t>
              </w:r>
            </w:hyperlink>
            <w:r w:rsidRPr="00D87525">
              <w:rPr>
                <w:rFonts w:ascii="Times New Roman" w:eastAsia="Times New Roman" w:hAnsi="Times New Roman" w:cs="Times New Roman"/>
                <w:sz w:val="28"/>
                <w:szCs w:val="28"/>
                <w:lang w:eastAsia="ru-RU"/>
              </w:rPr>
              <w:t xml:space="preserve">, </w:t>
            </w:r>
            <w:hyperlink w:anchor="Par333" w:tooltip="4.0" w:history="1">
              <w:r w:rsidRPr="00D87525">
                <w:rPr>
                  <w:rFonts w:ascii="Times New Roman" w:eastAsia="Times New Roman" w:hAnsi="Times New Roman" w:cs="Times New Roman"/>
                  <w:sz w:val="28"/>
                  <w:szCs w:val="28"/>
                  <w:lang w:eastAsia="ru-RU"/>
                </w:rPr>
                <w:t>4.0</w:t>
              </w:r>
            </w:hyperlink>
            <w:r w:rsidRPr="00D87525">
              <w:rPr>
                <w:rFonts w:ascii="Times New Roman" w:eastAsia="Times New Roman" w:hAnsi="Times New Roman" w:cs="Times New Roman"/>
                <w:sz w:val="28"/>
                <w:szCs w:val="28"/>
                <w:lang w:eastAsia="ru-RU"/>
              </w:rPr>
              <w:t>, а также для стоянки и хранения транспортных средств общего пользования, в том числе в депо);</w:t>
            </w:r>
          </w:p>
          <w:p w14:paraId="16D08E67"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b/>
                <w:noProof/>
                <w:sz w:val="28"/>
                <w:szCs w:val="28"/>
                <w:lang w:eastAsia="ru-RU"/>
              </w:rPr>
            </w:pPr>
            <w:r w:rsidRPr="00D87525">
              <w:rPr>
                <w:rFonts w:ascii="Times New Roman" w:eastAsia="Times New Roman" w:hAnsi="Times New Roman" w:cs="Times New Roman"/>
                <w:b/>
                <w:sz w:val="28"/>
                <w:szCs w:val="28"/>
                <w:lang w:eastAsia="ru-RU"/>
              </w:rPr>
              <w:t xml:space="preserve">Объекты дорожного сервиса (4.9.1) </w:t>
            </w:r>
            <w:r w:rsidRPr="00D87525">
              <w:rPr>
                <w:rFonts w:ascii="Times New Roman" w:eastAsia="Times New Roman" w:hAnsi="Times New Roman" w:cs="Times New Roman"/>
                <w:sz w:val="28"/>
                <w:szCs w:val="28"/>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90" w:tooltip="4.9.1.1" w:history="1">
              <w:r w:rsidRPr="00D87525">
                <w:rPr>
                  <w:rFonts w:ascii="Times New Roman" w:eastAsia="Times New Roman" w:hAnsi="Times New Roman" w:cs="Times New Roman"/>
                  <w:sz w:val="28"/>
                  <w:szCs w:val="28"/>
                  <w:lang w:eastAsia="ru-RU"/>
                </w:rPr>
                <w:t>кодами 4.9.1.1</w:t>
              </w:r>
            </w:hyperlink>
            <w:r w:rsidRPr="00D87525">
              <w:rPr>
                <w:rFonts w:ascii="Times New Roman" w:eastAsia="Times New Roman" w:hAnsi="Times New Roman" w:cs="Times New Roman"/>
                <w:sz w:val="28"/>
                <w:szCs w:val="28"/>
                <w:lang w:eastAsia="ru-RU"/>
              </w:rPr>
              <w:t xml:space="preserve"> - </w:t>
            </w:r>
            <w:hyperlink w:anchor="Par402" w:tooltip="4.9.1.4" w:history="1">
              <w:r w:rsidRPr="00D87525">
                <w:rPr>
                  <w:rFonts w:ascii="Times New Roman" w:eastAsia="Times New Roman" w:hAnsi="Times New Roman" w:cs="Times New Roman"/>
                  <w:sz w:val="28"/>
                  <w:szCs w:val="28"/>
                  <w:lang w:eastAsia="ru-RU"/>
                </w:rPr>
                <w:t>4.9.1.4</w:t>
              </w:r>
            </w:hyperlink>
            <w:r w:rsidRPr="00D87525">
              <w:rPr>
                <w:rFonts w:ascii="Times New Roman" w:eastAsia="Times New Roman" w:hAnsi="Times New Roman" w:cs="Times New Roman"/>
                <w:sz w:val="28"/>
                <w:szCs w:val="28"/>
                <w:lang w:eastAsia="ru-RU"/>
              </w:rPr>
              <w:t>);</w:t>
            </w:r>
          </w:p>
        </w:tc>
        <w:tc>
          <w:tcPr>
            <w:tcW w:w="4252" w:type="dxa"/>
            <w:tcBorders>
              <w:top w:val="outset" w:sz="6" w:space="0" w:color="000000"/>
              <w:left w:val="outset" w:sz="6" w:space="0" w:color="000000"/>
              <w:bottom w:val="outset" w:sz="6" w:space="0" w:color="000000"/>
              <w:right w:val="outset" w:sz="6" w:space="0" w:color="000000"/>
            </w:tcBorders>
          </w:tcPr>
          <w:p w14:paraId="59F3BBAB" w14:textId="77777777" w:rsidR="00D87525" w:rsidRPr="00D87525" w:rsidRDefault="00D87525" w:rsidP="00D87525">
            <w:pPr>
              <w:numPr>
                <w:ilvl w:val="0"/>
                <w:numId w:val="17"/>
              </w:numPr>
              <w:autoSpaceDE w:val="0"/>
              <w:autoSpaceDN w:val="0"/>
              <w:adjustRightInd w:val="0"/>
              <w:spacing w:after="0" w:line="240" w:lineRule="auto"/>
              <w:ind w:left="67" w:firstLine="283"/>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Для индивидуального жилищного строительства (2.1)</w:t>
            </w:r>
            <w:r w:rsidRPr="00D87525">
              <w:rPr>
                <w:rFonts w:ascii="Arial" w:eastAsia="Times New Roman" w:hAnsi="Arial" w:cs="Arial"/>
                <w:sz w:val="28"/>
                <w:szCs w:val="28"/>
                <w:lang w:eastAsia="ru-RU"/>
              </w:rPr>
              <w:t xml:space="preserve"> (</w:t>
            </w:r>
            <w:r w:rsidRPr="00D87525">
              <w:rPr>
                <w:rFonts w:ascii="Times New Roman" w:eastAsia="Times New Roman" w:hAnsi="Times New Roman" w:cs="Times New Roman"/>
                <w:sz w:val="28"/>
                <w:szCs w:val="28"/>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p w14:paraId="76736D14" w14:textId="77777777" w:rsidR="00D87525" w:rsidRPr="00D87525" w:rsidRDefault="00D87525" w:rsidP="00D87525">
            <w:pPr>
              <w:numPr>
                <w:ilvl w:val="0"/>
                <w:numId w:val="17"/>
              </w:numPr>
              <w:autoSpaceDE w:val="0"/>
              <w:autoSpaceDN w:val="0"/>
              <w:adjustRightInd w:val="0"/>
              <w:spacing w:after="0" w:line="240" w:lineRule="auto"/>
              <w:ind w:left="67" w:firstLine="283"/>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 xml:space="preserve">Для ведения личного подсобного хозяйства (2.2) </w:t>
            </w:r>
            <w:r w:rsidRPr="00D87525">
              <w:rPr>
                <w:rFonts w:ascii="Times New Roman" w:eastAsia="Times New Roman" w:hAnsi="Times New Roman" w:cs="Times New Roman"/>
                <w:sz w:val="28"/>
                <w:szCs w:val="28"/>
                <w:lang w:eastAsia="ru-RU"/>
              </w:rPr>
              <w:t xml:space="preserve">(Размещение жилого дома, указанного в описании вида разрешенного использования с </w:t>
            </w:r>
            <w:hyperlink w:anchor="Par140" w:tooltip="2.1" w:history="1">
              <w:r w:rsidRPr="00D87525">
                <w:rPr>
                  <w:rFonts w:ascii="Times New Roman" w:eastAsia="Times New Roman" w:hAnsi="Times New Roman" w:cs="Times New Roman"/>
                  <w:sz w:val="28"/>
                  <w:szCs w:val="28"/>
                  <w:lang w:eastAsia="ru-RU"/>
                </w:rPr>
                <w:t>кодом 2.1</w:t>
              </w:r>
            </w:hyperlink>
            <w:r w:rsidRPr="00D87525">
              <w:rPr>
                <w:rFonts w:ascii="Times New Roman" w:eastAsia="Times New Roman" w:hAnsi="Times New Roman" w:cs="Times New Roman"/>
                <w:sz w:val="28"/>
                <w:szCs w:val="28"/>
                <w:lang w:eastAsia="ru-RU"/>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p w14:paraId="452C8FED" w14:textId="77777777" w:rsidR="00D87525" w:rsidRPr="00D87525" w:rsidRDefault="00D87525" w:rsidP="00D87525">
            <w:pPr>
              <w:numPr>
                <w:ilvl w:val="0"/>
                <w:numId w:val="17"/>
              </w:numPr>
              <w:autoSpaceDE w:val="0"/>
              <w:autoSpaceDN w:val="0"/>
              <w:adjustRightInd w:val="0"/>
              <w:spacing w:after="0" w:line="240" w:lineRule="auto"/>
              <w:ind w:left="67" w:firstLine="283"/>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Блокированная жилая застройка (2.3)</w:t>
            </w:r>
            <w:r w:rsidRPr="00D87525">
              <w:rPr>
                <w:rFonts w:ascii="Times New Roman" w:eastAsia="Times New Roman" w:hAnsi="Times New Roman" w:cs="Times New Roman"/>
                <w:sz w:val="28"/>
                <w:szCs w:val="28"/>
                <w:lang w:eastAsia="ru-RU"/>
              </w:rPr>
              <w:t xml:space="preserve"> (Размещение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p w14:paraId="599A5415" w14:textId="77777777" w:rsidR="00D87525" w:rsidRPr="00D87525" w:rsidRDefault="00D87525" w:rsidP="00D87525">
            <w:pPr>
              <w:numPr>
                <w:ilvl w:val="0"/>
                <w:numId w:val="17"/>
              </w:numPr>
              <w:autoSpaceDE w:val="0"/>
              <w:autoSpaceDN w:val="0"/>
              <w:adjustRightInd w:val="0"/>
              <w:spacing w:after="0" w:line="240" w:lineRule="auto"/>
              <w:ind w:left="67" w:firstLine="283"/>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Среднеэтажная жилая застройка (2.5)</w:t>
            </w:r>
            <w:r w:rsidRPr="00D87525">
              <w:rPr>
                <w:rFonts w:ascii="Times New Roman" w:eastAsia="Times New Roman" w:hAnsi="Times New Roman" w:cs="Times New Roman"/>
                <w:sz w:val="28"/>
                <w:szCs w:val="28"/>
                <w:lang w:eastAsia="ru-RU"/>
              </w:rPr>
              <w:t xml:space="preserve"> (Размещение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14:paraId="1098936E" w14:textId="77777777" w:rsidR="00D87525" w:rsidRPr="00D87525" w:rsidRDefault="00D87525" w:rsidP="00D87525">
            <w:pPr>
              <w:numPr>
                <w:ilvl w:val="0"/>
                <w:numId w:val="17"/>
              </w:numPr>
              <w:autoSpaceDE w:val="0"/>
              <w:autoSpaceDN w:val="0"/>
              <w:adjustRightInd w:val="0"/>
              <w:spacing w:after="0" w:line="240" w:lineRule="auto"/>
              <w:ind w:left="67" w:firstLine="283"/>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Обслуживание жилой застройки (2.7)</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размещение которых предусмотрено видами разрешенного использования с </w:t>
            </w:r>
            <w:hyperlink w:anchor="Par192" w:tooltip="Коммунальное обслуживание" w:history="1">
              <w:r w:rsidRPr="00D87525">
                <w:rPr>
                  <w:rFonts w:ascii="Times New Roman" w:eastAsia="Times New Roman" w:hAnsi="Times New Roman" w:cs="Times New Roman"/>
                  <w:sz w:val="28"/>
                  <w:szCs w:val="28"/>
                  <w:lang w:eastAsia="ru-RU"/>
                </w:rPr>
                <w:t>кодами 3.1</w:t>
              </w:r>
            </w:hyperlink>
            <w:r w:rsidRPr="00D87525">
              <w:rPr>
                <w:rFonts w:ascii="Times New Roman" w:eastAsia="Times New Roman" w:hAnsi="Times New Roman" w:cs="Times New Roman"/>
                <w:sz w:val="28"/>
                <w:szCs w:val="28"/>
                <w:lang w:eastAsia="ru-RU"/>
              </w:rPr>
              <w:t xml:space="preserve">, </w:t>
            </w:r>
            <w:hyperlink w:anchor="Par204" w:tooltip="Социальное обслуживание" w:history="1">
              <w:r w:rsidRPr="00D87525">
                <w:rPr>
                  <w:rFonts w:ascii="Times New Roman" w:eastAsia="Times New Roman" w:hAnsi="Times New Roman" w:cs="Times New Roman"/>
                  <w:sz w:val="28"/>
                  <w:szCs w:val="28"/>
                  <w:lang w:eastAsia="ru-RU"/>
                </w:rPr>
                <w:t>3.2</w:t>
              </w:r>
            </w:hyperlink>
            <w:r w:rsidRPr="00D87525">
              <w:rPr>
                <w:rFonts w:ascii="Times New Roman" w:eastAsia="Times New Roman" w:hAnsi="Times New Roman" w:cs="Times New Roman"/>
                <w:sz w:val="28"/>
                <w:szCs w:val="28"/>
                <w:lang w:eastAsia="ru-RU"/>
              </w:rPr>
              <w:t xml:space="preserve">, </w:t>
            </w:r>
            <w:hyperlink w:anchor="Par226" w:tooltip="Бытовое обслуживание" w:history="1">
              <w:r w:rsidRPr="00D87525">
                <w:rPr>
                  <w:rFonts w:ascii="Times New Roman" w:eastAsia="Times New Roman" w:hAnsi="Times New Roman" w:cs="Times New Roman"/>
                  <w:sz w:val="28"/>
                  <w:szCs w:val="28"/>
                  <w:lang w:eastAsia="ru-RU"/>
                </w:rPr>
                <w:t>3.3</w:t>
              </w:r>
            </w:hyperlink>
            <w:r w:rsidRPr="00D87525">
              <w:rPr>
                <w:rFonts w:ascii="Times New Roman" w:eastAsia="Times New Roman" w:hAnsi="Times New Roman" w:cs="Times New Roman"/>
                <w:sz w:val="28"/>
                <w:szCs w:val="28"/>
                <w:lang w:eastAsia="ru-RU"/>
              </w:rPr>
              <w:t xml:space="preserve">, </w:t>
            </w:r>
            <w:hyperlink w:anchor="Par230" w:tooltip="Здравоохранение" w:history="1">
              <w:r w:rsidRPr="00D87525">
                <w:rPr>
                  <w:rFonts w:ascii="Times New Roman" w:eastAsia="Times New Roman" w:hAnsi="Times New Roman" w:cs="Times New Roman"/>
                  <w:sz w:val="28"/>
                  <w:szCs w:val="28"/>
                  <w:lang w:eastAsia="ru-RU"/>
                </w:rPr>
                <w:t>3.4</w:t>
              </w:r>
            </w:hyperlink>
            <w:r w:rsidRPr="00D87525">
              <w:rPr>
                <w:rFonts w:ascii="Times New Roman" w:eastAsia="Times New Roman" w:hAnsi="Times New Roman" w:cs="Times New Roman"/>
                <w:sz w:val="28"/>
                <w:szCs w:val="28"/>
                <w:lang w:eastAsia="ru-RU"/>
              </w:rPr>
              <w:t xml:space="preserve">, </w:t>
            </w:r>
            <w:hyperlink w:anchor="Par234" w:tooltip="Амбулаторно-поликлиническое обслуживание" w:history="1">
              <w:r w:rsidRPr="00D87525">
                <w:rPr>
                  <w:rFonts w:ascii="Times New Roman" w:eastAsia="Times New Roman" w:hAnsi="Times New Roman" w:cs="Times New Roman"/>
                  <w:sz w:val="28"/>
                  <w:szCs w:val="28"/>
                  <w:lang w:eastAsia="ru-RU"/>
                </w:rPr>
                <w:t>3.4.1</w:t>
              </w:r>
            </w:hyperlink>
            <w:r w:rsidRPr="00D87525">
              <w:rPr>
                <w:rFonts w:ascii="Times New Roman" w:eastAsia="Times New Roman" w:hAnsi="Times New Roman" w:cs="Times New Roman"/>
                <w:sz w:val="28"/>
                <w:szCs w:val="28"/>
                <w:lang w:eastAsia="ru-RU"/>
              </w:rPr>
              <w:t xml:space="preserve">, </w:t>
            </w:r>
            <w:hyperlink w:anchor="Par252" w:tooltip="Дошкольное, начальное и среднее общее образование" w:history="1">
              <w:r w:rsidRPr="00D87525">
                <w:rPr>
                  <w:rFonts w:ascii="Times New Roman" w:eastAsia="Times New Roman" w:hAnsi="Times New Roman" w:cs="Times New Roman"/>
                  <w:sz w:val="28"/>
                  <w:szCs w:val="28"/>
                  <w:lang w:eastAsia="ru-RU"/>
                </w:rPr>
                <w:t>3.5.1</w:t>
              </w:r>
            </w:hyperlink>
            <w:r w:rsidRPr="00D87525">
              <w:rPr>
                <w:rFonts w:ascii="Times New Roman" w:eastAsia="Times New Roman" w:hAnsi="Times New Roman" w:cs="Times New Roman"/>
                <w:sz w:val="28"/>
                <w:szCs w:val="28"/>
                <w:lang w:eastAsia="ru-RU"/>
              </w:rPr>
              <w:t xml:space="preserve">, </w:t>
            </w:r>
            <w:hyperlink w:anchor="Par260" w:tooltip="Культурное развитие" w:history="1">
              <w:r w:rsidRPr="00D87525">
                <w:rPr>
                  <w:rFonts w:ascii="Times New Roman" w:eastAsia="Times New Roman" w:hAnsi="Times New Roman" w:cs="Times New Roman"/>
                  <w:sz w:val="28"/>
                  <w:szCs w:val="28"/>
                  <w:lang w:eastAsia="ru-RU"/>
                </w:rPr>
                <w:t>3.6</w:t>
              </w:r>
            </w:hyperlink>
            <w:r w:rsidRPr="00D87525">
              <w:rPr>
                <w:rFonts w:ascii="Times New Roman" w:eastAsia="Times New Roman" w:hAnsi="Times New Roman" w:cs="Times New Roman"/>
                <w:sz w:val="28"/>
                <w:szCs w:val="28"/>
                <w:lang w:eastAsia="ru-RU"/>
              </w:rPr>
              <w:t xml:space="preserve">, </w:t>
            </w:r>
            <w:hyperlink w:anchor="Par276" w:tooltip="Религиозное использование" w:history="1">
              <w:r w:rsidRPr="00D87525">
                <w:rPr>
                  <w:rFonts w:ascii="Times New Roman" w:eastAsia="Times New Roman" w:hAnsi="Times New Roman" w:cs="Times New Roman"/>
                  <w:sz w:val="28"/>
                  <w:szCs w:val="28"/>
                  <w:lang w:eastAsia="ru-RU"/>
                </w:rPr>
                <w:t>3.7</w:t>
              </w:r>
            </w:hyperlink>
            <w:r w:rsidRPr="00D87525">
              <w:rPr>
                <w:rFonts w:ascii="Times New Roman" w:eastAsia="Times New Roman" w:hAnsi="Times New Roman" w:cs="Times New Roman"/>
                <w:sz w:val="28"/>
                <w:szCs w:val="28"/>
                <w:lang w:eastAsia="ru-RU"/>
              </w:rPr>
              <w:t xml:space="preserve">, </w:t>
            </w:r>
            <w:hyperlink w:anchor="Par320" w:tooltip="Амбулаторное ветеринарное обслуживание" w:history="1">
              <w:r w:rsidRPr="00D87525">
                <w:rPr>
                  <w:rFonts w:ascii="Times New Roman" w:eastAsia="Times New Roman" w:hAnsi="Times New Roman" w:cs="Times New Roman"/>
                  <w:sz w:val="28"/>
                  <w:szCs w:val="28"/>
                  <w:lang w:eastAsia="ru-RU"/>
                </w:rPr>
                <w:t>3.10.1</w:t>
              </w:r>
            </w:hyperlink>
            <w:r w:rsidRPr="00D87525">
              <w:rPr>
                <w:rFonts w:ascii="Times New Roman" w:eastAsia="Times New Roman" w:hAnsi="Times New Roman" w:cs="Times New Roman"/>
                <w:sz w:val="28"/>
                <w:szCs w:val="28"/>
                <w:lang w:eastAsia="ru-RU"/>
              </w:rPr>
              <w:t xml:space="preserve">, </w:t>
            </w:r>
            <w:hyperlink w:anchor="Par335" w:tooltip="Деловое управление" w:history="1">
              <w:r w:rsidRPr="00D87525">
                <w:rPr>
                  <w:rFonts w:ascii="Times New Roman" w:eastAsia="Times New Roman" w:hAnsi="Times New Roman" w:cs="Times New Roman"/>
                  <w:sz w:val="28"/>
                  <w:szCs w:val="28"/>
                  <w:lang w:eastAsia="ru-RU"/>
                </w:rPr>
                <w:t>4.1</w:t>
              </w:r>
            </w:hyperlink>
            <w:r w:rsidRPr="00D87525">
              <w:rPr>
                <w:rFonts w:ascii="Times New Roman" w:eastAsia="Times New Roman" w:hAnsi="Times New Roman" w:cs="Times New Roman"/>
                <w:sz w:val="28"/>
                <w:szCs w:val="28"/>
                <w:lang w:eastAsia="ru-RU"/>
              </w:rPr>
              <w:t xml:space="preserve">, </w:t>
            </w:r>
            <w:hyperlink w:anchor="Par344" w:tooltip="Рынки" w:history="1">
              <w:r w:rsidRPr="00D87525">
                <w:rPr>
                  <w:rFonts w:ascii="Times New Roman" w:eastAsia="Times New Roman" w:hAnsi="Times New Roman" w:cs="Times New Roman"/>
                  <w:sz w:val="28"/>
                  <w:szCs w:val="28"/>
                  <w:lang w:eastAsia="ru-RU"/>
                </w:rPr>
                <w:t>4.3</w:t>
              </w:r>
            </w:hyperlink>
            <w:r w:rsidRPr="00D87525">
              <w:rPr>
                <w:rFonts w:ascii="Times New Roman" w:eastAsia="Times New Roman" w:hAnsi="Times New Roman" w:cs="Times New Roman"/>
                <w:sz w:val="28"/>
                <w:szCs w:val="28"/>
                <w:lang w:eastAsia="ru-RU"/>
              </w:rPr>
              <w:t xml:space="preserve">, </w:t>
            </w:r>
            <w:hyperlink w:anchor="Par349" w:tooltip="Магазины" w:history="1">
              <w:r w:rsidRPr="00D87525">
                <w:rPr>
                  <w:rFonts w:ascii="Times New Roman" w:eastAsia="Times New Roman" w:hAnsi="Times New Roman" w:cs="Times New Roman"/>
                  <w:sz w:val="28"/>
                  <w:szCs w:val="28"/>
                  <w:lang w:eastAsia="ru-RU"/>
                </w:rPr>
                <w:t>4.4</w:t>
              </w:r>
            </w:hyperlink>
            <w:r w:rsidRPr="00D87525">
              <w:rPr>
                <w:rFonts w:ascii="Times New Roman" w:eastAsia="Times New Roman" w:hAnsi="Times New Roman" w:cs="Times New Roman"/>
                <w:sz w:val="28"/>
                <w:szCs w:val="28"/>
                <w:lang w:eastAsia="ru-RU"/>
              </w:rPr>
              <w:t xml:space="preserve">, </w:t>
            </w:r>
            <w:hyperlink w:anchor="Par356" w:tooltip="Общественное питание" w:history="1">
              <w:r w:rsidRPr="00D87525">
                <w:rPr>
                  <w:rFonts w:ascii="Times New Roman" w:eastAsia="Times New Roman" w:hAnsi="Times New Roman" w:cs="Times New Roman"/>
                  <w:sz w:val="28"/>
                  <w:szCs w:val="28"/>
                  <w:lang w:eastAsia="ru-RU"/>
                </w:rPr>
                <w:t>4.6</w:t>
              </w:r>
            </w:hyperlink>
            <w:r w:rsidRPr="00D87525">
              <w:rPr>
                <w:rFonts w:ascii="Times New Roman" w:eastAsia="Times New Roman" w:hAnsi="Times New Roman" w:cs="Times New Roman"/>
                <w:sz w:val="28"/>
                <w:szCs w:val="28"/>
                <w:lang w:eastAsia="ru-RU"/>
              </w:rPr>
              <w:t xml:space="preserve">, </w:t>
            </w:r>
            <w:hyperlink w:anchor="Par424" w:tooltip="5.1.2" w:history="1">
              <w:r w:rsidRPr="00D87525">
                <w:rPr>
                  <w:rFonts w:ascii="Times New Roman" w:eastAsia="Times New Roman" w:hAnsi="Times New Roman" w:cs="Times New Roman"/>
                  <w:sz w:val="28"/>
                  <w:szCs w:val="28"/>
                  <w:lang w:eastAsia="ru-RU"/>
                </w:rPr>
                <w:t>5.1.2</w:t>
              </w:r>
            </w:hyperlink>
            <w:r w:rsidRPr="00D87525">
              <w:rPr>
                <w:rFonts w:ascii="Times New Roman" w:eastAsia="Times New Roman" w:hAnsi="Times New Roman" w:cs="Times New Roman"/>
                <w:sz w:val="28"/>
                <w:szCs w:val="28"/>
                <w:lang w:eastAsia="ru-RU"/>
              </w:rPr>
              <w:t xml:space="preserve">, </w:t>
            </w:r>
            <w:hyperlink w:anchor="Par428" w:tooltip="5.1.3" w:history="1">
              <w:r w:rsidRPr="00D87525">
                <w:rPr>
                  <w:rFonts w:ascii="Times New Roman" w:eastAsia="Times New Roman" w:hAnsi="Times New Roman" w:cs="Times New Roman"/>
                  <w:sz w:val="28"/>
                  <w:szCs w:val="28"/>
                  <w:lang w:eastAsia="ru-RU"/>
                </w:rPr>
                <w:t>5.1.3</w:t>
              </w:r>
            </w:hyperlink>
            <w:r w:rsidRPr="00D87525">
              <w:rPr>
                <w:rFonts w:ascii="Times New Roman" w:eastAsia="Times New Roman" w:hAnsi="Times New Roman" w:cs="Times New Roman"/>
                <w:sz w:val="28"/>
                <w:szCs w:val="28"/>
                <w:lang w:eastAsia="ru-RU"/>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p w14:paraId="485CA8B8" w14:textId="77777777" w:rsidR="00D87525" w:rsidRPr="00D87525" w:rsidRDefault="00D87525" w:rsidP="00D87525">
            <w:pPr>
              <w:numPr>
                <w:ilvl w:val="0"/>
                <w:numId w:val="17"/>
              </w:numPr>
              <w:autoSpaceDE w:val="0"/>
              <w:autoSpaceDN w:val="0"/>
              <w:adjustRightInd w:val="0"/>
              <w:spacing w:after="0" w:line="240" w:lineRule="auto"/>
              <w:ind w:left="67" w:firstLine="283"/>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Связь (6.8)</w:t>
            </w:r>
            <w:r w:rsidRPr="00D87525">
              <w:rPr>
                <w:rFonts w:ascii="Times New Roman" w:eastAsia="Times New Roman" w:hAnsi="Times New Roman" w:cs="Times New Roman"/>
                <w:sz w:val="28"/>
                <w:szCs w:val="28"/>
                <w:lang w:eastAsia="ru-RU"/>
              </w:rPr>
              <w:t xml:space="preserve">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D87525">
                <w:rPr>
                  <w:rFonts w:ascii="Times New Roman" w:eastAsia="Times New Roman" w:hAnsi="Times New Roman" w:cs="Times New Roman"/>
                  <w:sz w:val="28"/>
                  <w:szCs w:val="28"/>
                  <w:lang w:eastAsia="ru-RU"/>
                </w:rPr>
                <w:t>кодами 3.1.1</w:t>
              </w:r>
            </w:hyperlink>
            <w:r w:rsidRPr="00D87525">
              <w:rPr>
                <w:rFonts w:ascii="Times New Roman" w:eastAsia="Times New Roman" w:hAnsi="Times New Roman" w:cs="Times New Roman"/>
                <w:sz w:val="28"/>
                <w:szCs w:val="28"/>
                <w:lang w:eastAsia="ru-RU"/>
              </w:rPr>
              <w:t xml:space="preserve">, </w:t>
            </w:r>
            <w:hyperlink w:anchor="Par220" w:tooltip="3.2.3" w:history="1">
              <w:r w:rsidRPr="00D87525">
                <w:rPr>
                  <w:rFonts w:ascii="Times New Roman" w:eastAsia="Times New Roman" w:hAnsi="Times New Roman" w:cs="Times New Roman"/>
                  <w:sz w:val="28"/>
                  <w:szCs w:val="28"/>
                  <w:lang w:eastAsia="ru-RU"/>
                </w:rPr>
                <w:t>3.2.3</w:t>
              </w:r>
            </w:hyperlink>
            <w:r w:rsidRPr="00D87525">
              <w:rPr>
                <w:rFonts w:ascii="Times New Roman" w:eastAsia="Times New Roman" w:hAnsi="Times New Roman" w:cs="Times New Roman"/>
                <w:sz w:val="28"/>
                <w:szCs w:val="28"/>
                <w:lang w:eastAsia="ru-RU"/>
              </w:rPr>
              <w:t>);</w:t>
            </w:r>
          </w:p>
          <w:p w14:paraId="25C178CE" w14:textId="77777777" w:rsidR="00D87525" w:rsidRPr="00D87525" w:rsidRDefault="00D87525" w:rsidP="00D87525">
            <w:pPr>
              <w:numPr>
                <w:ilvl w:val="0"/>
                <w:numId w:val="17"/>
              </w:numPr>
              <w:autoSpaceDE w:val="0"/>
              <w:autoSpaceDN w:val="0"/>
              <w:adjustRightInd w:val="0"/>
              <w:spacing w:after="0" w:line="240" w:lineRule="auto"/>
              <w:ind w:left="67" w:firstLine="283"/>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Склады (6.9)</w:t>
            </w:r>
            <w:r w:rsidRPr="00D87525">
              <w:rPr>
                <w:rFonts w:ascii="Times New Roman" w:eastAsia="Times New Roman" w:hAnsi="Times New Roman" w:cs="Times New Roman"/>
                <w:sz w:val="28"/>
                <w:szCs w:val="28"/>
                <w:lang w:eastAsia="ru-RU"/>
              </w:rPr>
              <w:t xml:space="preserve">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14:paraId="0A444823" w14:textId="77777777" w:rsidR="00D87525" w:rsidRPr="00D87525" w:rsidRDefault="00D87525" w:rsidP="00D87525">
            <w:pPr>
              <w:numPr>
                <w:ilvl w:val="0"/>
                <w:numId w:val="17"/>
              </w:numPr>
              <w:autoSpaceDE w:val="0"/>
              <w:autoSpaceDN w:val="0"/>
              <w:adjustRightInd w:val="0"/>
              <w:spacing w:after="0" w:line="240" w:lineRule="auto"/>
              <w:ind w:left="67" w:firstLine="283"/>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Автомобильный транспорт (7.2)</w:t>
            </w:r>
            <w:r w:rsidRPr="00D87525">
              <w:rPr>
                <w:rFonts w:ascii="Times New Roman" w:eastAsia="Times New Roman" w:hAnsi="Times New Roman" w:cs="Times New Roman"/>
                <w:sz w:val="28"/>
                <w:szCs w:val="28"/>
                <w:lang w:eastAsia="ru-RU"/>
              </w:rPr>
              <w:t xml:space="preserve">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D87525">
                <w:rPr>
                  <w:rFonts w:ascii="Times New Roman" w:eastAsia="Times New Roman" w:hAnsi="Times New Roman" w:cs="Times New Roman"/>
                  <w:sz w:val="28"/>
                  <w:szCs w:val="28"/>
                  <w:lang w:eastAsia="ru-RU"/>
                </w:rPr>
                <w:t>кодами 7.2.1</w:t>
              </w:r>
            </w:hyperlink>
            <w:r w:rsidRPr="00D87525">
              <w:rPr>
                <w:rFonts w:ascii="Times New Roman" w:eastAsia="Times New Roman" w:hAnsi="Times New Roman" w:cs="Times New Roman"/>
                <w:sz w:val="28"/>
                <w:szCs w:val="28"/>
                <w:lang w:eastAsia="ru-RU"/>
              </w:rPr>
              <w:t xml:space="preserve"> - </w:t>
            </w:r>
            <w:hyperlink w:anchor="Par567" w:tooltip="7.2.3" w:history="1">
              <w:r w:rsidRPr="00D87525">
                <w:rPr>
                  <w:rFonts w:ascii="Times New Roman" w:eastAsia="Times New Roman" w:hAnsi="Times New Roman" w:cs="Times New Roman"/>
                  <w:sz w:val="28"/>
                  <w:szCs w:val="28"/>
                  <w:lang w:eastAsia="ru-RU"/>
                </w:rPr>
                <w:t>7.2.3</w:t>
              </w:r>
            </w:hyperlink>
            <w:r w:rsidRPr="00D87525">
              <w:rPr>
                <w:rFonts w:ascii="Times New Roman" w:eastAsia="Times New Roman" w:hAnsi="Times New Roman" w:cs="Times New Roman"/>
                <w:sz w:val="28"/>
                <w:szCs w:val="28"/>
                <w:lang w:eastAsia="ru-RU"/>
              </w:rPr>
              <w:t>);</w:t>
            </w:r>
          </w:p>
          <w:p w14:paraId="78901D42" w14:textId="77777777" w:rsidR="00D87525" w:rsidRPr="00D87525" w:rsidRDefault="00D87525" w:rsidP="00D87525">
            <w:pPr>
              <w:numPr>
                <w:ilvl w:val="0"/>
                <w:numId w:val="17"/>
              </w:numPr>
              <w:autoSpaceDE w:val="0"/>
              <w:autoSpaceDN w:val="0"/>
              <w:adjustRightInd w:val="0"/>
              <w:spacing w:after="0" w:line="240" w:lineRule="auto"/>
              <w:ind w:left="67" w:firstLine="283"/>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Обеспечение внутреннего правопорядка (8.3)</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D87525" w:rsidRPr="00D87525" w14:paraId="2F12BEBE" w14:textId="77777777" w:rsidTr="00934664">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0B253FF1"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t>Вспомогательные</w:t>
            </w:r>
            <w:r w:rsidRPr="00D87525">
              <w:rPr>
                <w:rFonts w:ascii="Tahoma" w:eastAsia="Times New Roman" w:hAnsi="Tahoma" w:cs="Tahoma"/>
                <w:sz w:val="28"/>
                <w:szCs w:val="28"/>
                <w:lang w:eastAsia="ru-RU"/>
              </w:rPr>
              <w:t xml:space="preserve">, </w:t>
            </w:r>
            <w:r w:rsidRPr="00D87525">
              <w:rPr>
                <w:rFonts w:ascii="Times New Roman" w:eastAsia="Times New Roman" w:hAnsi="Times New Roman" w:cs="Times New Roman"/>
                <w:sz w:val="28"/>
                <w:szCs w:val="2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87525">
              <w:rPr>
                <w:rFonts w:ascii="Times New Roman" w:eastAsia="Times New Roman" w:hAnsi="Times New Roman" w:cs="Times New Roman"/>
                <w:b/>
                <w:bCs/>
                <w:sz w:val="28"/>
                <w:szCs w:val="28"/>
                <w:lang w:eastAsia="ru-RU"/>
              </w:rPr>
              <w:t>:</w:t>
            </w:r>
          </w:p>
        </w:tc>
      </w:tr>
      <w:tr w:rsidR="00D87525" w:rsidRPr="00D87525" w14:paraId="6B9604BB"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14:paraId="7D2C4FB8" w14:textId="77777777" w:rsidR="00D87525" w:rsidRPr="00D87525" w:rsidRDefault="00D87525" w:rsidP="00D87525">
            <w:pPr>
              <w:numPr>
                <w:ilvl w:val="0"/>
                <w:numId w:val="16"/>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Коммунальное обслуживание (3.1)</w:t>
            </w:r>
            <w:r w:rsidRPr="00D87525">
              <w:rPr>
                <w:rFonts w:ascii="Times New Roman" w:eastAsia="Times New Roman" w:hAnsi="Times New Roman" w:cs="Times New Roman"/>
                <w:sz w:val="28"/>
                <w:szCs w:val="28"/>
                <w:lang w:eastAsia="ru-RU"/>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87525">
                <w:rPr>
                  <w:rFonts w:ascii="Times New Roman" w:eastAsia="Times New Roman" w:hAnsi="Times New Roman" w:cs="Times New Roman"/>
                  <w:sz w:val="28"/>
                  <w:szCs w:val="28"/>
                  <w:lang w:eastAsia="ru-RU"/>
                </w:rPr>
                <w:t>кодами 3.1.1</w:t>
              </w:r>
            </w:hyperlink>
            <w:r w:rsidRPr="00D87525">
              <w:rPr>
                <w:rFonts w:ascii="Times New Roman" w:eastAsia="Times New Roman" w:hAnsi="Times New Roman" w:cs="Times New Roman"/>
                <w:sz w:val="28"/>
                <w:szCs w:val="28"/>
                <w:lang w:eastAsia="ru-RU"/>
              </w:rPr>
              <w:t xml:space="preserve"> - </w:t>
            </w:r>
            <w:hyperlink w:anchor="Par202" w:tooltip="3.1.2" w:history="1">
              <w:r w:rsidRPr="00D87525">
                <w:rPr>
                  <w:rFonts w:ascii="Times New Roman" w:eastAsia="Times New Roman" w:hAnsi="Times New Roman" w:cs="Times New Roman"/>
                  <w:sz w:val="28"/>
                  <w:szCs w:val="28"/>
                  <w:lang w:eastAsia="ru-RU"/>
                </w:rPr>
                <w:t>3.1.2</w:t>
              </w:r>
            </w:hyperlink>
            <w:r w:rsidRPr="00D87525">
              <w:rPr>
                <w:rFonts w:ascii="Times New Roman" w:eastAsia="Times New Roman" w:hAnsi="Times New Roman" w:cs="Times New Roman"/>
                <w:sz w:val="28"/>
                <w:szCs w:val="28"/>
                <w:lang w:eastAsia="ru-RU"/>
              </w:rPr>
              <w:t xml:space="preserve">); </w:t>
            </w:r>
          </w:p>
          <w:p w14:paraId="27FB37BD" w14:textId="77777777" w:rsidR="00D87525" w:rsidRPr="00D87525" w:rsidRDefault="00D87525" w:rsidP="00D87525">
            <w:pPr>
              <w:numPr>
                <w:ilvl w:val="0"/>
                <w:numId w:val="16"/>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Земельные участки (территории) общего пользования (12.0)</w:t>
            </w:r>
            <w:r w:rsidRPr="00D87525">
              <w:rPr>
                <w:rFonts w:ascii="Times New Roman" w:eastAsia="Times New Roman" w:hAnsi="Times New Roman" w:cs="Times New Roman"/>
                <w:sz w:val="28"/>
                <w:szCs w:val="28"/>
                <w:lang w:eastAsia="ru-RU"/>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87525">
                <w:rPr>
                  <w:rFonts w:ascii="Times New Roman" w:eastAsia="Times New Roman" w:hAnsi="Times New Roman" w:cs="Times New Roman"/>
                  <w:sz w:val="28"/>
                  <w:szCs w:val="28"/>
                  <w:lang w:eastAsia="ru-RU"/>
                </w:rPr>
                <w:t>кодами 12.0.1</w:t>
              </w:r>
            </w:hyperlink>
            <w:r w:rsidRPr="00D87525">
              <w:rPr>
                <w:rFonts w:ascii="Times New Roman" w:eastAsia="Times New Roman" w:hAnsi="Times New Roman" w:cs="Times New Roman"/>
                <w:sz w:val="28"/>
                <w:szCs w:val="28"/>
                <w:lang w:eastAsia="ru-RU"/>
              </w:rPr>
              <w:t xml:space="preserve"> - </w:t>
            </w:r>
            <w:hyperlink w:anchor="Par668" w:tooltip="12.0.2" w:history="1">
              <w:r w:rsidRPr="00D87525">
                <w:rPr>
                  <w:rFonts w:ascii="Times New Roman" w:eastAsia="Times New Roman" w:hAnsi="Times New Roman" w:cs="Times New Roman"/>
                  <w:sz w:val="28"/>
                  <w:szCs w:val="28"/>
                  <w:lang w:eastAsia="ru-RU"/>
                </w:rPr>
                <w:t>12.0.2</w:t>
              </w:r>
            </w:hyperlink>
            <w:r w:rsidRPr="00D87525">
              <w:rPr>
                <w:rFonts w:ascii="Times New Roman" w:eastAsia="Times New Roman" w:hAnsi="Times New Roman" w:cs="Times New Roman"/>
                <w:sz w:val="28"/>
                <w:szCs w:val="28"/>
                <w:lang w:eastAsia="ru-RU"/>
              </w:rPr>
              <w:t>);</w:t>
            </w:r>
          </w:p>
        </w:tc>
      </w:tr>
    </w:tbl>
    <w:p w14:paraId="7540672D"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p>
    <w:p w14:paraId="42C32342"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пределах зоны ОД-2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687"/>
        <w:gridCol w:w="6378"/>
      </w:tblGrid>
      <w:tr w:rsidR="00D87525" w:rsidRPr="00D87525" w14:paraId="68D866A2"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532C62D5" w14:textId="77777777" w:rsidR="00D87525" w:rsidRPr="00D87525" w:rsidRDefault="00D87525" w:rsidP="00D87525">
            <w:pPr>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87525" w:rsidRPr="00D87525" w14:paraId="3E644C79"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50E64C36"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в том числе их площадь</w:t>
            </w:r>
          </w:p>
        </w:tc>
        <w:tc>
          <w:tcPr>
            <w:tcW w:w="6378" w:type="dxa"/>
            <w:tcBorders>
              <w:top w:val="outset" w:sz="6" w:space="0" w:color="000000"/>
              <w:left w:val="outset" w:sz="6" w:space="0" w:color="000000"/>
              <w:bottom w:val="outset" w:sz="6" w:space="0" w:color="000000"/>
              <w:right w:val="outset" w:sz="6" w:space="0" w:color="000000"/>
            </w:tcBorders>
          </w:tcPr>
          <w:p w14:paraId="2E069B05" w14:textId="77777777" w:rsidR="00D87525" w:rsidRPr="00D87525" w:rsidRDefault="00D87525" w:rsidP="00D87525">
            <w:pPr>
              <w:numPr>
                <w:ilvl w:val="0"/>
                <w:numId w:val="13"/>
              </w:numPr>
              <w:tabs>
                <w:tab w:val="left" w:pos="492"/>
              </w:tabs>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индивидуального жилищного строительства (2.1) – минимальная площадь земельного участка 0,05 га; максимальная площадь земельного участка 0,3га;</w:t>
            </w:r>
          </w:p>
          <w:p w14:paraId="4E75DBC4" w14:textId="77777777" w:rsidR="00D87525" w:rsidRPr="00D87525" w:rsidRDefault="00D87525" w:rsidP="00D87525">
            <w:pPr>
              <w:numPr>
                <w:ilvl w:val="0"/>
                <w:numId w:val="13"/>
              </w:numPr>
              <w:tabs>
                <w:tab w:val="left" w:pos="492"/>
              </w:tabs>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ведения личного подсобного хозяйства (2.2) - минимальная площадь земельного участка 0,05 га; максимальная площадь земельного участка 0,3га;</w:t>
            </w:r>
          </w:p>
          <w:p w14:paraId="1A7CDCF3" w14:textId="77777777" w:rsidR="00D87525" w:rsidRPr="00D87525" w:rsidRDefault="00D87525" w:rsidP="00D87525">
            <w:pPr>
              <w:numPr>
                <w:ilvl w:val="0"/>
                <w:numId w:val="13"/>
              </w:numPr>
              <w:tabs>
                <w:tab w:val="left" w:pos="492"/>
              </w:tabs>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земельных участков с разрешенным использованием "для ведения личного подсобного хозяйства (2.2)"  образованных в результате раздела ранее учтенного земельного участка  - минимальная площадь земельного участка 0,005 га; максимальная площадь земельного участка 0,3га;</w:t>
            </w:r>
          </w:p>
          <w:p w14:paraId="43351B96" w14:textId="77777777" w:rsidR="00D87525" w:rsidRPr="00D87525" w:rsidRDefault="00D87525" w:rsidP="00D87525">
            <w:pPr>
              <w:numPr>
                <w:ilvl w:val="0"/>
                <w:numId w:val="13"/>
              </w:numPr>
              <w:spacing w:after="0" w:line="240" w:lineRule="auto"/>
              <w:ind w:firstLine="21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земельных участков с разрешенным использованием "для ведения личного подсобного хозяйства (2.2)", образованных в результате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  минимальный размер земельного участка 0,005 га; максимальный размер земельного участка 0,3га;</w:t>
            </w:r>
          </w:p>
          <w:p w14:paraId="67702401" w14:textId="77777777" w:rsidR="00D87525" w:rsidRPr="00D87525" w:rsidRDefault="00D87525" w:rsidP="00D87525">
            <w:pPr>
              <w:numPr>
                <w:ilvl w:val="0"/>
                <w:numId w:val="13"/>
              </w:numPr>
              <w:tabs>
                <w:tab w:val="left" w:pos="492"/>
              </w:tabs>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обслуживания жилой застройки (2.7) - минимальная площадь земельного участка 0,003 га; максимальная площадь земельного участка 0,01га.</w:t>
            </w:r>
          </w:p>
          <w:p w14:paraId="54222463" w14:textId="77777777" w:rsidR="00D87525" w:rsidRPr="00D87525" w:rsidRDefault="00D87525" w:rsidP="00D87525">
            <w:pPr>
              <w:numPr>
                <w:ilvl w:val="0"/>
                <w:numId w:val="13"/>
              </w:numPr>
              <w:tabs>
                <w:tab w:val="left" w:pos="492"/>
              </w:tabs>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социального обслуживания (3.2) - минимальная площадь земельного участка 0,05 га; максимальная площадь земельного участка 0,15га;</w:t>
            </w:r>
          </w:p>
          <w:p w14:paraId="3CDAC4A1"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бытового обслуживания (3.3) - минимальная площадь земельного участка 0,01 га; максимальная площадь земельного участка 0,05га;</w:t>
            </w:r>
          </w:p>
          <w:p w14:paraId="2FB62616"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здравоохранения (3.4) - минимальная площадь земельного участка 0,01 га; максимальная площадь земельного участка 2,0га;</w:t>
            </w:r>
          </w:p>
          <w:p w14:paraId="79DFEC69"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образования и просвещения (3.5) - минимальная площадь земельного участка 0,05 га; максимальная площадь земельного участка 0,15га;</w:t>
            </w:r>
          </w:p>
          <w:p w14:paraId="1E7D70DB"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культурного развития (3.6) - минимальная площадь земельного участка 0,05 га; максимальная площадь земельного участка 1,0га;</w:t>
            </w:r>
          </w:p>
          <w:p w14:paraId="4D5F4D03"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общественного питания (4.6) - минимальная площадь земельного участка 0,006 га; максимальная площадь земельного участка 0,1га;</w:t>
            </w:r>
          </w:p>
          <w:p w14:paraId="5C1A428E"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 xml:space="preserve">для магазинов (4.4) - минимальная площадь земельного участка 0,005 га; максимальная площадь земельного участка 0,1га; </w:t>
            </w:r>
          </w:p>
          <w:p w14:paraId="767832F3"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спорта (5.1) - минимальная площадь земельного участка 0,01 га; максимальная площадь земельного участка 0,5га;</w:t>
            </w:r>
          </w:p>
          <w:p w14:paraId="7C478DA8"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 xml:space="preserve">для ветеринарного обслуживания (3.10) - минимальная площадь земельного участка 0,05 га; максимальная площадь земельного участка 0, 5га; </w:t>
            </w:r>
          </w:p>
          <w:p w14:paraId="6012701F" w14:textId="77777777" w:rsidR="00D87525" w:rsidRPr="00D87525" w:rsidRDefault="00D87525" w:rsidP="00D87525">
            <w:pPr>
              <w:widowControl w:val="0"/>
              <w:numPr>
                <w:ilvl w:val="0"/>
                <w:numId w:val="13"/>
              </w:numPr>
              <w:tabs>
                <w:tab w:val="left" w:pos="492"/>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в отношении иных видов разрешенного 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D87525" w:rsidRPr="00D87525" w14:paraId="659C0192"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28D6976C" w14:textId="77777777" w:rsidR="00D87525" w:rsidRPr="00D87525" w:rsidRDefault="00D87525" w:rsidP="00D8752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378" w:type="dxa"/>
            <w:tcBorders>
              <w:top w:val="outset" w:sz="6" w:space="0" w:color="000000"/>
              <w:left w:val="outset" w:sz="6" w:space="0" w:color="000000"/>
              <w:bottom w:val="outset" w:sz="6" w:space="0" w:color="000000"/>
              <w:right w:val="outset" w:sz="6" w:space="0" w:color="000000"/>
            </w:tcBorders>
          </w:tcPr>
          <w:p w14:paraId="4B7BDF6D"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- 2 метра;</w:t>
            </w:r>
          </w:p>
          <w:p w14:paraId="6A374697"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p>
        </w:tc>
      </w:tr>
      <w:tr w:rsidR="00D87525" w:rsidRPr="00D87525" w14:paraId="09B1DA66"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2CF51B67" w14:textId="77777777" w:rsidR="00D87525" w:rsidRPr="00D87525" w:rsidRDefault="00D87525" w:rsidP="00D875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этажей или предельная высота зданий, строений, сооружений:</w:t>
            </w:r>
          </w:p>
        </w:tc>
        <w:tc>
          <w:tcPr>
            <w:tcW w:w="6378" w:type="dxa"/>
            <w:tcBorders>
              <w:top w:val="outset" w:sz="6" w:space="0" w:color="000000"/>
              <w:left w:val="outset" w:sz="6" w:space="0" w:color="000000"/>
              <w:bottom w:val="outset" w:sz="6" w:space="0" w:color="000000"/>
              <w:right w:val="outset" w:sz="6" w:space="0" w:color="000000"/>
            </w:tcBorders>
          </w:tcPr>
          <w:p w14:paraId="5228FE55" w14:textId="77777777" w:rsidR="00D87525" w:rsidRPr="00D87525" w:rsidRDefault="00D87525" w:rsidP="00D87525">
            <w:pPr>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этажей или предельная высота зданий, строений, сооружений в данной территориальной зоне не подлежат установлению.</w:t>
            </w:r>
          </w:p>
        </w:tc>
      </w:tr>
      <w:tr w:rsidR="00D87525" w:rsidRPr="00D87525" w14:paraId="458CB7C7"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07143487" w14:textId="77777777" w:rsidR="00D87525" w:rsidRPr="00D87525" w:rsidRDefault="00D87525" w:rsidP="00D875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378" w:type="dxa"/>
            <w:tcBorders>
              <w:top w:val="outset" w:sz="6" w:space="0" w:color="000000"/>
              <w:left w:val="outset" w:sz="6" w:space="0" w:color="000000"/>
              <w:bottom w:val="outset" w:sz="6" w:space="0" w:color="000000"/>
              <w:right w:val="outset" w:sz="6" w:space="0" w:color="000000"/>
            </w:tcBorders>
          </w:tcPr>
          <w:p w14:paraId="2D2FDEBC" w14:textId="77777777" w:rsidR="00D87525" w:rsidRPr="00D87525" w:rsidRDefault="00D87525" w:rsidP="00D87525">
            <w:pPr>
              <w:numPr>
                <w:ilvl w:val="0"/>
                <w:numId w:val="13"/>
              </w:numPr>
              <w:tabs>
                <w:tab w:val="left" w:pos="492"/>
              </w:tabs>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индивидуального жилищного строительства (2.1) – 50%;</w:t>
            </w:r>
          </w:p>
          <w:p w14:paraId="208094E9" w14:textId="77777777" w:rsidR="00D87525" w:rsidRPr="00D87525" w:rsidRDefault="00D87525" w:rsidP="00D87525">
            <w:pPr>
              <w:numPr>
                <w:ilvl w:val="0"/>
                <w:numId w:val="13"/>
              </w:numPr>
              <w:tabs>
                <w:tab w:val="left" w:pos="492"/>
              </w:tabs>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ведения личного подсобного хозяйства (2.2) - 50%;</w:t>
            </w:r>
          </w:p>
          <w:p w14:paraId="7FDD7479" w14:textId="77777777" w:rsidR="00D87525" w:rsidRPr="00D87525" w:rsidRDefault="00D87525" w:rsidP="00D87525">
            <w:pPr>
              <w:numPr>
                <w:ilvl w:val="0"/>
                <w:numId w:val="13"/>
              </w:numPr>
              <w:tabs>
                <w:tab w:val="left" w:pos="492"/>
              </w:tabs>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обслуживания жилой застройки (2.7) - 50%;</w:t>
            </w:r>
          </w:p>
          <w:p w14:paraId="6DCA513F" w14:textId="77777777" w:rsidR="00D87525" w:rsidRPr="00D87525" w:rsidRDefault="00D87525" w:rsidP="00D87525">
            <w:pPr>
              <w:numPr>
                <w:ilvl w:val="0"/>
                <w:numId w:val="13"/>
              </w:numPr>
              <w:tabs>
                <w:tab w:val="left" w:pos="492"/>
              </w:tabs>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социального обслуживания (3.2) - 80%;</w:t>
            </w:r>
          </w:p>
          <w:p w14:paraId="059BD181"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бытового обслуживания (3.3) - 80%;</w:t>
            </w:r>
          </w:p>
          <w:p w14:paraId="45C0FFD4"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здравоохранения (3.4) - 50%;</w:t>
            </w:r>
          </w:p>
          <w:p w14:paraId="18234A2D"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культурного развития (3.6) - 50%;</w:t>
            </w:r>
          </w:p>
          <w:p w14:paraId="1CE151E1"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общественного питания (4.6) - 80%;</w:t>
            </w:r>
          </w:p>
          <w:p w14:paraId="0B0EDAB1"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 xml:space="preserve">для магазинов (4.4) - 80%; </w:t>
            </w:r>
          </w:p>
          <w:p w14:paraId="53E86362"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спорта (5.1) - 80%;</w:t>
            </w:r>
          </w:p>
          <w:p w14:paraId="15399174"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ветеринарного обслуживания (3.10) - 80%;</w:t>
            </w:r>
          </w:p>
          <w:p w14:paraId="5C8DC35D"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p>
        </w:tc>
      </w:tr>
      <w:tr w:rsidR="00D87525" w:rsidRPr="00D87525" w14:paraId="6E662D61"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427323D6" w14:textId="77777777" w:rsidR="00D87525" w:rsidRPr="00D87525" w:rsidRDefault="00D87525" w:rsidP="00D875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6378" w:type="dxa"/>
            <w:tcBorders>
              <w:top w:val="outset" w:sz="6" w:space="0" w:color="000000"/>
              <w:left w:val="outset" w:sz="6" w:space="0" w:color="000000"/>
              <w:bottom w:val="outset" w:sz="6" w:space="0" w:color="000000"/>
              <w:right w:val="outset" w:sz="6" w:space="0" w:color="000000"/>
            </w:tcBorders>
          </w:tcPr>
          <w:p w14:paraId="56329AB6"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tc>
      </w:tr>
    </w:tbl>
    <w:p w14:paraId="60E7C657" w14:textId="77777777" w:rsidR="00D87525" w:rsidRPr="00D87525" w:rsidRDefault="00D87525" w:rsidP="00D87525">
      <w:pPr>
        <w:keepNext/>
        <w:tabs>
          <w:tab w:val="left" w:pos="851"/>
        </w:tabs>
        <w:spacing w:after="0" w:line="240" w:lineRule="auto"/>
        <w:jc w:val="both"/>
        <w:outlineLvl w:val="2"/>
        <w:rPr>
          <w:rFonts w:ascii="Times New Roman" w:eastAsia="Times New Roman" w:hAnsi="Times New Roman" w:cs="Times New Roman"/>
          <w:b/>
          <w:bCs/>
          <w:sz w:val="28"/>
          <w:szCs w:val="28"/>
          <w:lang w:eastAsia="ru-RU"/>
        </w:rPr>
      </w:pPr>
      <w:bookmarkStart w:id="142" w:name="_Toc286228072"/>
      <w:bookmarkStart w:id="143" w:name="_Toc286228373"/>
      <w:bookmarkStart w:id="144" w:name="_Toc286228622"/>
      <w:bookmarkStart w:id="145" w:name="_Toc286229229"/>
      <w:bookmarkStart w:id="146" w:name="_Toc286302869"/>
      <w:bookmarkStart w:id="147" w:name="_Toc435437230"/>
      <w:bookmarkStart w:id="148" w:name="_Toc435443347"/>
    </w:p>
    <w:p w14:paraId="36B0EB39"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u w:val="single"/>
          <w:lang w:eastAsia="ru-RU"/>
        </w:rPr>
      </w:pPr>
      <w:r w:rsidRPr="00D87525">
        <w:rPr>
          <w:rFonts w:ascii="Times New Roman" w:eastAsia="Times New Roman" w:hAnsi="Times New Roman" w:cs="Times New Roman"/>
          <w:b/>
          <w:sz w:val="28"/>
          <w:szCs w:val="28"/>
          <w:u w:val="single"/>
          <w:lang w:eastAsia="ru-RU"/>
        </w:rPr>
        <w:t>ОД-3 Общественно-деловая зона общественного центра (резервные территории)</w:t>
      </w:r>
    </w:p>
    <w:p w14:paraId="3C3CA799" w14:textId="77777777" w:rsidR="00D87525" w:rsidRPr="00D87525" w:rsidRDefault="00D87525" w:rsidP="00D87525">
      <w:pPr>
        <w:spacing w:after="0" w:line="240" w:lineRule="auto"/>
        <w:ind w:firstLine="709"/>
        <w:jc w:val="both"/>
        <w:rPr>
          <w:rFonts w:ascii="Times New Roman" w:eastAsia="Times New Roman" w:hAnsi="Times New Roman" w:cs="Times New Roman"/>
          <w:spacing w:val="9"/>
          <w:sz w:val="28"/>
          <w:szCs w:val="28"/>
          <w:lang w:eastAsia="ru-RU"/>
        </w:rPr>
      </w:pPr>
      <w:r w:rsidRPr="00D87525">
        <w:rPr>
          <w:rFonts w:ascii="Times New Roman" w:eastAsia="Times New Roman" w:hAnsi="Times New Roman" w:cs="Times New Roman"/>
          <w:spacing w:val="12"/>
          <w:sz w:val="28"/>
          <w:szCs w:val="28"/>
          <w:lang w:eastAsia="ru-RU"/>
        </w:rPr>
        <w:t>Земельные участки, зарезервированные под будущее строительство общественных объектов.</w:t>
      </w:r>
      <w:r w:rsidRPr="00D87525">
        <w:rPr>
          <w:rFonts w:ascii="Times New Roman" w:eastAsia="Times New Roman" w:hAnsi="Times New Roman" w:cs="Times New Roman"/>
          <w:spacing w:val="9"/>
          <w:sz w:val="28"/>
          <w:szCs w:val="28"/>
          <w:lang w:eastAsia="ru-RU"/>
        </w:rPr>
        <w:t xml:space="preserve"> </w:t>
      </w:r>
    </w:p>
    <w:p w14:paraId="7DF673C4"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Градостроительные регламенты по видам разрешенного использования земельных участков объектов капитального строительства необходимо разработать при принятии решений об освоении территорий органом местного самоуправления.</w:t>
      </w:r>
    </w:p>
    <w:p w14:paraId="72C42893"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6A5591B3"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6FC37B6F" w14:textId="77777777" w:rsidR="00D87525" w:rsidRPr="00D87525" w:rsidRDefault="00D87525" w:rsidP="00D87525">
      <w:pPr>
        <w:keepNext/>
        <w:tabs>
          <w:tab w:val="left" w:pos="851"/>
        </w:tabs>
        <w:spacing w:after="0" w:line="240" w:lineRule="auto"/>
        <w:jc w:val="center"/>
        <w:outlineLvl w:val="2"/>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 xml:space="preserve">Статья 8.3. Градостроительные регламенты. </w:t>
      </w:r>
      <w:bookmarkStart w:id="149" w:name="_Toc133851023"/>
      <w:r w:rsidRPr="00D87525">
        <w:rPr>
          <w:rFonts w:ascii="Times New Roman" w:eastAsia="Times New Roman" w:hAnsi="Times New Roman" w:cs="Times New Roman"/>
          <w:b/>
          <w:bCs/>
          <w:sz w:val="28"/>
          <w:szCs w:val="28"/>
          <w:lang w:eastAsia="ru-RU"/>
        </w:rPr>
        <w:t>Зоны размещения объектов социального назначения</w:t>
      </w:r>
      <w:bookmarkEnd w:id="142"/>
      <w:bookmarkEnd w:id="143"/>
      <w:bookmarkEnd w:id="144"/>
      <w:bookmarkEnd w:id="145"/>
      <w:bookmarkEnd w:id="146"/>
      <w:r w:rsidRPr="00D87525">
        <w:rPr>
          <w:rFonts w:ascii="Times New Roman" w:eastAsia="Times New Roman" w:hAnsi="Times New Roman" w:cs="Times New Roman"/>
          <w:b/>
          <w:bCs/>
          <w:sz w:val="28"/>
          <w:szCs w:val="28"/>
          <w:lang w:eastAsia="ru-RU"/>
        </w:rPr>
        <w:t>.</w:t>
      </w:r>
      <w:bookmarkEnd w:id="147"/>
      <w:bookmarkEnd w:id="148"/>
    </w:p>
    <w:p w14:paraId="39633162" w14:textId="77777777" w:rsidR="00D87525" w:rsidRPr="00D87525" w:rsidRDefault="00D87525" w:rsidP="00D87525">
      <w:pPr>
        <w:keepNext/>
        <w:tabs>
          <w:tab w:val="num" w:pos="0"/>
        </w:tabs>
        <w:suppressAutoHyphens/>
        <w:spacing w:after="0" w:line="240" w:lineRule="auto"/>
        <w:ind w:firstLine="709"/>
        <w:jc w:val="both"/>
        <w:outlineLvl w:val="3"/>
        <w:rPr>
          <w:rFonts w:ascii="Times New Roman" w:eastAsia="Times New Roman" w:hAnsi="Times New Roman" w:cs="Times New Roman"/>
          <w:b/>
          <w:sz w:val="28"/>
          <w:szCs w:val="28"/>
          <w:u w:val="single"/>
          <w:lang w:eastAsia="ru-RU"/>
        </w:rPr>
      </w:pPr>
      <w:bookmarkStart w:id="150" w:name="_Toc133851024"/>
      <w:r w:rsidRPr="00D87525">
        <w:rPr>
          <w:rFonts w:ascii="Times New Roman" w:eastAsia="Times New Roman" w:hAnsi="Times New Roman" w:cs="Times New Roman"/>
          <w:b/>
          <w:sz w:val="28"/>
          <w:szCs w:val="28"/>
          <w:u w:val="single"/>
          <w:lang w:eastAsia="ru-RU"/>
        </w:rPr>
        <w:t xml:space="preserve">ОСД </w:t>
      </w:r>
      <w:r w:rsidRPr="00D87525">
        <w:rPr>
          <w:rFonts w:ascii="Times New Roman" w:eastAsia="Times New Roman" w:hAnsi="Times New Roman" w:cs="Times New Roman"/>
          <w:b/>
          <w:sz w:val="28"/>
          <w:szCs w:val="28"/>
          <w:u w:val="single"/>
          <w:lang w:eastAsia="ru-RU"/>
        </w:rPr>
        <w:tab/>
        <w:t xml:space="preserve">Зона размещения детских </w:t>
      </w:r>
      <w:bookmarkEnd w:id="150"/>
      <w:r w:rsidRPr="00D87525">
        <w:rPr>
          <w:rFonts w:ascii="Times New Roman" w:eastAsia="Times New Roman" w:hAnsi="Times New Roman" w:cs="Times New Roman"/>
          <w:b/>
          <w:sz w:val="28"/>
          <w:szCs w:val="28"/>
          <w:u w:val="single"/>
          <w:lang w:eastAsia="ru-RU"/>
        </w:rPr>
        <w:t>учреждений</w:t>
      </w:r>
    </w:p>
    <w:p w14:paraId="2D6A5159"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246"/>
        <w:gridCol w:w="4819"/>
      </w:tblGrid>
      <w:tr w:rsidR="00D87525" w:rsidRPr="00D87525" w14:paraId="68BEB807"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62BF8784"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sz w:val="28"/>
                <w:szCs w:val="28"/>
                <w:lang w:eastAsia="ru-RU"/>
              </w:rPr>
              <w:t>Виды разрешенного использования земельных участков и объектов капитального строительства</w:t>
            </w:r>
          </w:p>
        </w:tc>
      </w:tr>
      <w:tr w:rsidR="00D87525" w:rsidRPr="00D87525" w14:paraId="33F29ECC" w14:textId="77777777" w:rsidTr="00934664">
        <w:trPr>
          <w:trHeight w:val="630"/>
          <w:tblCellSpacing w:w="0" w:type="dxa"/>
        </w:trPr>
        <w:tc>
          <w:tcPr>
            <w:tcW w:w="5246" w:type="dxa"/>
            <w:tcBorders>
              <w:top w:val="outset" w:sz="6" w:space="0" w:color="000000"/>
              <w:left w:val="outset" w:sz="6" w:space="0" w:color="000000"/>
              <w:bottom w:val="outset" w:sz="6" w:space="0" w:color="000000"/>
              <w:right w:val="outset" w:sz="6" w:space="0" w:color="000000"/>
            </w:tcBorders>
            <w:vAlign w:val="center"/>
          </w:tcPr>
          <w:p w14:paraId="77A6E604"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основные виды</w:t>
            </w:r>
          </w:p>
          <w:p w14:paraId="58D322DC"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c>
          <w:tcPr>
            <w:tcW w:w="4819" w:type="dxa"/>
            <w:tcBorders>
              <w:top w:val="outset" w:sz="6" w:space="0" w:color="000000"/>
              <w:left w:val="outset" w:sz="6" w:space="0" w:color="000000"/>
              <w:bottom w:val="outset" w:sz="6" w:space="0" w:color="000000"/>
              <w:right w:val="outset" w:sz="6" w:space="0" w:color="000000"/>
            </w:tcBorders>
            <w:vAlign w:val="center"/>
          </w:tcPr>
          <w:p w14:paraId="36ED320E"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условные виды</w:t>
            </w:r>
          </w:p>
          <w:p w14:paraId="44A61EA6"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r>
      <w:tr w:rsidR="00D87525" w:rsidRPr="00D87525" w14:paraId="3FABAB22" w14:textId="77777777" w:rsidTr="00934664">
        <w:trPr>
          <w:tblCellSpacing w:w="0" w:type="dxa"/>
        </w:trPr>
        <w:tc>
          <w:tcPr>
            <w:tcW w:w="5246" w:type="dxa"/>
            <w:tcBorders>
              <w:top w:val="outset" w:sz="6" w:space="0" w:color="000000"/>
              <w:left w:val="outset" w:sz="6" w:space="0" w:color="000000"/>
              <w:bottom w:val="outset" w:sz="6" w:space="0" w:color="000000"/>
              <w:right w:val="outset" w:sz="6" w:space="0" w:color="000000"/>
            </w:tcBorders>
          </w:tcPr>
          <w:p w14:paraId="7DC2BF70"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Социальное обслуживание (3.2)</w:t>
            </w:r>
            <w:r w:rsidRPr="00D87525">
              <w:rPr>
                <w:rFonts w:ascii="Times New Roman" w:eastAsia="Times New Roman" w:hAnsi="Times New Roman" w:cs="Times New Roman"/>
                <w:sz w:val="28"/>
                <w:szCs w:val="28"/>
                <w:lang w:eastAsia="ru-RU"/>
              </w:rPr>
              <w:t xml:space="preserve">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D87525">
                <w:rPr>
                  <w:rFonts w:ascii="Times New Roman" w:eastAsia="Times New Roman" w:hAnsi="Times New Roman" w:cs="Times New Roman"/>
                  <w:sz w:val="28"/>
                  <w:szCs w:val="28"/>
                  <w:lang w:eastAsia="ru-RU"/>
                </w:rPr>
                <w:t>кодами 3.2.1</w:t>
              </w:r>
            </w:hyperlink>
            <w:r w:rsidRPr="00D87525">
              <w:rPr>
                <w:rFonts w:ascii="Times New Roman" w:eastAsia="Times New Roman" w:hAnsi="Times New Roman" w:cs="Times New Roman"/>
                <w:sz w:val="28"/>
                <w:szCs w:val="28"/>
                <w:lang w:eastAsia="ru-RU"/>
              </w:rPr>
              <w:t xml:space="preserve"> - </w:t>
            </w:r>
            <w:hyperlink w:anchor="Par224" w:tooltip="3.2.4" w:history="1">
              <w:r w:rsidRPr="00D87525">
                <w:rPr>
                  <w:rFonts w:ascii="Times New Roman" w:eastAsia="Times New Roman" w:hAnsi="Times New Roman" w:cs="Times New Roman"/>
                  <w:sz w:val="28"/>
                  <w:szCs w:val="28"/>
                  <w:lang w:eastAsia="ru-RU"/>
                </w:rPr>
                <w:t>3.2.4</w:t>
              </w:r>
            </w:hyperlink>
            <w:r w:rsidRPr="00D87525">
              <w:rPr>
                <w:rFonts w:ascii="Times New Roman" w:eastAsia="Times New Roman" w:hAnsi="Times New Roman" w:cs="Times New Roman"/>
                <w:sz w:val="28"/>
                <w:szCs w:val="28"/>
                <w:lang w:eastAsia="ru-RU"/>
              </w:rPr>
              <w:t>);</w:t>
            </w:r>
          </w:p>
          <w:p w14:paraId="333728E5" w14:textId="77777777" w:rsidR="00D87525" w:rsidRPr="00D87525" w:rsidRDefault="00D87525" w:rsidP="00D87525">
            <w:pPr>
              <w:numPr>
                <w:ilvl w:val="0"/>
                <w:numId w:val="14"/>
              </w:numPr>
              <w:autoSpaceDE w:val="0"/>
              <w:autoSpaceDN w:val="0"/>
              <w:adjustRightInd w:val="0"/>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Дошкольное, начальное и среднее общее образование (3.5.1)</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819" w:type="dxa"/>
            <w:tcBorders>
              <w:top w:val="outset" w:sz="6" w:space="0" w:color="000000"/>
              <w:left w:val="outset" w:sz="6" w:space="0" w:color="000000"/>
              <w:bottom w:val="outset" w:sz="6" w:space="0" w:color="000000"/>
              <w:right w:val="outset" w:sz="6" w:space="0" w:color="000000"/>
            </w:tcBorders>
          </w:tcPr>
          <w:p w14:paraId="6628A0BF" w14:textId="77777777" w:rsidR="00D87525" w:rsidRPr="00D87525" w:rsidRDefault="00D87525" w:rsidP="00D87525">
            <w:pPr>
              <w:shd w:val="clear" w:color="auto" w:fill="FFFFFF"/>
              <w:spacing w:after="0" w:line="240" w:lineRule="auto"/>
              <w:ind w:left="208"/>
              <w:jc w:val="both"/>
              <w:rPr>
                <w:rFonts w:ascii="Times New Roman" w:eastAsia="Times New Roman" w:hAnsi="Times New Roman" w:cs="Times New Roman"/>
                <w:sz w:val="28"/>
                <w:szCs w:val="28"/>
                <w:lang w:eastAsia="ru-RU"/>
              </w:rPr>
            </w:pPr>
          </w:p>
        </w:tc>
      </w:tr>
      <w:tr w:rsidR="00D87525" w:rsidRPr="00D87525" w14:paraId="6BB28947" w14:textId="77777777" w:rsidTr="00934664">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37D118D6"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t>Вспомогательные</w:t>
            </w:r>
            <w:r w:rsidRPr="00D87525">
              <w:rPr>
                <w:rFonts w:ascii="Tahoma" w:eastAsia="Times New Roman" w:hAnsi="Tahoma" w:cs="Tahoma"/>
                <w:sz w:val="28"/>
                <w:szCs w:val="28"/>
                <w:lang w:eastAsia="ru-RU"/>
              </w:rPr>
              <w:t xml:space="preserve">, </w:t>
            </w:r>
            <w:r w:rsidRPr="00D87525">
              <w:rPr>
                <w:rFonts w:ascii="Times New Roman" w:eastAsia="Times New Roman" w:hAnsi="Times New Roman" w:cs="Times New Roman"/>
                <w:sz w:val="28"/>
                <w:szCs w:val="2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87525">
              <w:rPr>
                <w:rFonts w:ascii="Times New Roman" w:eastAsia="Times New Roman" w:hAnsi="Times New Roman" w:cs="Times New Roman"/>
                <w:b/>
                <w:bCs/>
                <w:sz w:val="28"/>
                <w:szCs w:val="28"/>
                <w:lang w:eastAsia="ru-RU"/>
              </w:rPr>
              <w:t>:</w:t>
            </w:r>
          </w:p>
        </w:tc>
      </w:tr>
      <w:tr w:rsidR="00D87525" w:rsidRPr="00D87525" w14:paraId="4AA6BE36" w14:textId="77777777" w:rsidTr="00934664">
        <w:trPr>
          <w:trHeight w:val="636"/>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14:paraId="3B496A32" w14:textId="77777777" w:rsidR="00D87525" w:rsidRPr="00D87525" w:rsidRDefault="00D87525" w:rsidP="00D87525">
            <w:pPr>
              <w:numPr>
                <w:ilvl w:val="0"/>
                <w:numId w:val="16"/>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Коммунальное обслуживание (3.1)</w:t>
            </w:r>
            <w:r w:rsidRPr="00D87525">
              <w:rPr>
                <w:rFonts w:ascii="Times New Roman" w:eastAsia="Times New Roman" w:hAnsi="Times New Roman" w:cs="Times New Roman"/>
                <w:sz w:val="28"/>
                <w:szCs w:val="28"/>
                <w:lang w:eastAsia="ru-RU"/>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87525">
                <w:rPr>
                  <w:rFonts w:ascii="Times New Roman" w:eastAsia="Times New Roman" w:hAnsi="Times New Roman" w:cs="Times New Roman"/>
                  <w:sz w:val="28"/>
                  <w:szCs w:val="28"/>
                  <w:lang w:eastAsia="ru-RU"/>
                </w:rPr>
                <w:t>кодами 3.1.1</w:t>
              </w:r>
            </w:hyperlink>
            <w:r w:rsidRPr="00D87525">
              <w:rPr>
                <w:rFonts w:ascii="Times New Roman" w:eastAsia="Times New Roman" w:hAnsi="Times New Roman" w:cs="Times New Roman"/>
                <w:sz w:val="28"/>
                <w:szCs w:val="28"/>
                <w:lang w:eastAsia="ru-RU"/>
              </w:rPr>
              <w:t xml:space="preserve"> - </w:t>
            </w:r>
            <w:hyperlink w:anchor="Par202" w:tooltip="3.1.2" w:history="1">
              <w:r w:rsidRPr="00D87525">
                <w:rPr>
                  <w:rFonts w:ascii="Times New Roman" w:eastAsia="Times New Roman" w:hAnsi="Times New Roman" w:cs="Times New Roman"/>
                  <w:sz w:val="28"/>
                  <w:szCs w:val="28"/>
                  <w:lang w:eastAsia="ru-RU"/>
                </w:rPr>
                <w:t>3.1.2</w:t>
              </w:r>
            </w:hyperlink>
            <w:r w:rsidRPr="00D87525">
              <w:rPr>
                <w:rFonts w:ascii="Times New Roman" w:eastAsia="Times New Roman" w:hAnsi="Times New Roman" w:cs="Times New Roman"/>
                <w:sz w:val="28"/>
                <w:szCs w:val="28"/>
                <w:lang w:eastAsia="ru-RU"/>
              </w:rPr>
              <w:t xml:space="preserve">); </w:t>
            </w:r>
          </w:p>
          <w:p w14:paraId="0A7BCE51" w14:textId="77777777" w:rsidR="00D87525" w:rsidRPr="00D87525" w:rsidRDefault="00D87525" w:rsidP="00D87525">
            <w:pPr>
              <w:numPr>
                <w:ilvl w:val="0"/>
                <w:numId w:val="16"/>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Земельные участки (территории) общего пользования (12.0)</w:t>
            </w:r>
            <w:r w:rsidRPr="00D87525">
              <w:rPr>
                <w:rFonts w:ascii="Times New Roman" w:eastAsia="Times New Roman" w:hAnsi="Times New Roman" w:cs="Times New Roman"/>
                <w:sz w:val="28"/>
                <w:szCs w:val="28"/>
                <w:lang w:eastAsia="ru-RU"/>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87525">
                <w:rPr>
                  <w:rFonts w:ascii="Times New Roman" w:eastAsia="Times New Roman" w:hAnsi="Times New Roman" w:cs="Times New Roman"/>
                  <w:sz w:val="28"/>
                  <w:szCs w:val="28"/>
                  <w:lang w:eastAsia="ru-RU"/>
                </w:rPr>
                <w:t>кодами 12.0.1</w:t>
              </w:r>
            </w:hyperlink>
            <w:r w:rsidRPr="00D87525">
              <w:rPr>
                <w:rFonts w:ascii="Times New Roman" w:eastAsia="Times New Roman" w:hAnsi="Times New Roman" w:cs="Times New Roman"/>
                <w:sz w:val="28"/>
                <w:szCs w:val="28"/>
                <w:lang w:eastAsia="ru-RU"/>
              </w:rPr>
              <w:t xml:space="preserve"> - </w:t>
            </w:r>
            <w:hyperlink w:anchor="Par668" w:tooltip="12.0.2" w:history="1">
              <w:r w:rsidRPr="00D87525">
                <w:rPr>
                  <w:rFonts w:ascii="Times New Roman" w:eastAsia="Times New Roman" w:hAnsi="Times New Roman" w:cs="Times New Roman"/>
                  <w:sz w:val="28"/>
                  <w:szCs w:val="28"/>
                  <w:lang w:eastAsia="ru-RU"/>
                </w:rPr>
                <w:t>12.0.2</w:t>
              </w:r>
            </w:hyperlink>
            <w:r w:rsidRPr="00D87525">
              <w:rPr>
                <w:rFonts w:ascii="Times New Roman" w:eastAsia="Times New Roman" w:hAnsi="Times New Roman" w:cs="Times New Roman"/>
                <w:sz w:val="28"/>
                <w:szCs w:val="28"/>
                <w:lang w:eastAsia="ru-RU"/>
              </w:rPr>
              <w:t>);</w:t>
            </w:r>
          </w:p>
        </w:tc>
      </w:tr>
    </w:tbl>
    <w:p w14:paraId="79DBEDB6"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пределах зоны ОСД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545"/>
        <w:gridCol w:w="6520"/>
      </w:tblGrid>
      <w:tr w:rsidR="00D87525" w:rsidRPr="00D87525" w14:paraId="52C472F3"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053B65FE"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87525" w:rsidRPr="00D87525" w14:paraId="5A51FE7C"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557ABE86"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в том числе их площадь</w:t>
            </w:r>
          </w:p>
        </w:tc>
        <w:tc>
          <w:tcPr>
            <w:tcW w:w="6520" w:type="dxa"/>
            <w:tcBorders>
              <w:top w:val="outset" w:sz="6" w:space="0" w:color="000000"/>
              <w:left w:val="outset" w:sz="6" w:space="0" w:color="000000"/>
              <w:bottom w:val="outset" w:sz="6" w:space="0" w:color="000000"/>
              <w:right w:val="outset" w:sz="6" w:space="0" w:color="000000"/>
            </w:tcBorders>
          </w:tcPr>
          <w:p w14:paraId="60EC0A3F"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D87525" w:rsidRPr="00D87525" w14:paraId="5A9CCB00"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169CAE98"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14:paraId="13E2C501"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- 2 метра;</w:t>
            </w:r>
          </w:p>
          <w:p w14:paraId="7DAC6B49"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p>
        </w:tc>
      </w:tr>
      <w:tr w:rsidR="00D87525" w:rsidRPr="00D87525" w14:paraId="2F391571" w14:textId="77777777" w:rsidTr="00934664">
        <w:trPr>
          <w:trHeight w:val="1200"/>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4C24A607"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этажей или предельная высота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14:paraId="35022B04" w14:textId="77777777" w:rsidR="00D87525" w:rsidRPr="00D87525" w:rsidRDefault="00D87525" w:rsidP="00D875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Предельное количество этажей или предельная высота зданий, строений, сооружений в данной территориальной зоне не подлежат установлению.</w:t>
            </w:r>
          </w:p>
        </w:tc>
      </w:tr>
      <w:tr w:rsidR="00D87525" w:rsidRPr="00D87525" w14:paraId="318BC06D"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3BF8537D"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520" w:type="dxa"/>
            <w:tcBorders>
              <w:top w:val="outset" w:sz="6" w:space="0" w:color="000000"/>
              <w:left w:val="outset" w:sz="6" w:space="0" w:color="000000"/>
              <w:bottom w:val="outset" w:sz="6" w:space="0" w:color="000000"/>
              <w:right w:val="outset" w:sz="6" w:space="0" w:color="000000"/>
            </w:tcBorders>
          </w:tcPr>
          <w:p w14:paraId="40A7A82B" w14:textId="77777777" w:rsidR="00D87525" w:rsidRPr="00D87525" w:rsidRDefault="00D87525" w:rsidP="00D875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в границах земельного участка не более 50 %.</w:t>
            </w:r>
          </w:p>
          <w:p w14:paraId="7AEB5794"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p>
        </w:tc>
      </w:tr>
    </w:tbl>
    <w:p w14:paraId="5961F295"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lang w:eastAsia="ru-RU"/>
        </w:rPr>
      </w:pPr>
      <w:r w:rsidRPr="00D87525">
        <w:rPr>
          <w:rFonts w:ascii="Times New Roman" w:eastAsia="Times New Roman" w:hAnsi="Times New Roman" w:cs="Times New Roman"/>
          <w:b/>
          <w:sz w:val="28"/>
          <w:szCs w:val="28"/>
          <w:lang w:eastAsia="ru-RU"/>
        </w:rPr>
        <w:t xml:space="preserve">   </w:t>
      </w:r>
    </w:p>
    <w:p w14:paraId="1DA427EE" w14:textId="77777777" w:rsidR="00D87525" w:rsidRPr="00D87525" w:rsidRDefault="00D87525" w:rsidP="00D87525">
      <w:pPr>
        <w:keepNext/>
        <w:tabs>
          <w:tab w:val="num" w:pos="0"/>
        </w:tabs>
        <w:suppressAutoHyphens/>
        <w:spacing w:after="0" w:line="240" w:lineRule="auto"/>
        <w:ind w:firstLine="709"/>
        <w:jc w:val="both"/>
        <w:outlineLvl w:val="3"/>
        <w:rPr>
          <w:rFonts w:ascii="Times New Roman" w:eastAsia="Times New Roman" w:hAnsi="Times New Roman" w:cs="Times New Roman"/>
          <w:b/>
          <w:bCs/>
          <w:sz w:val="28"/>
          <w:szCs w:val="28"/>
          <w:u w:val="single"/>
          <w:lang w:eastAsia="ru-RU"/>
        </w:rPr>
      </w:pPr>
      <w:r w:rsidRPr="00D87525">
        <w:rPr>
          <w:rFonts w:ascii="Times New Roman" w:eastAsia="Times New Roman" w:hAnsi="Times New Roman" w:cs="Times New Roman"/>
          <w:b/>
          <w:sz w:val="28"/>
          <w:szCs w:val="28"/>
          <w:u w:val="single"/>
          <w:lang w:eastAsia="ru-RU"/>
        </w:rPr>
        <w:t xml:space="preserve">ОСО </w:t>
      </w:r>
      <w:r w:rsidRPr="00D87525">
        <w:rPr>
          <w:rFonts w:ascii="Times New Roman" w:eastAsia="Times New Roman" w:hAnsi="Times New Roman" w:cs="Times New Roman"/>
          <w:b/>
          <w:sz w:val="28"/>
          <w:szCs w:val="28"/>
          <w:u w:val="single"/>
          <w:lang w:eastAsia="ru-RU"/>
        </w:rPr>
        <w:tab/>
        <w:t>Зона размещения средних специальных учебных заведений, общеобразовательных школ</w:t>
      </w:r>
      <w:bookmarkEnd w:id="149"/>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671"/>
        <w:gridCol w:w="4394"/>
      </w:tblGrid>
      <w:tr w:rsidR="00D87525" w:rsidRPr="00D87525" w14:paraId="3BFB914E"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3D9C9B38"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bookmarkStart w:id="151" w:name="_Toc133851025"/>
            <w:r w:rsidRPr="00D87525">
              <w:rPr>
                <w:rFonts w:ascii="Times New Roman" w:eastAsia="Times New Roman" w:hAnsi="Times New Roman" w:cs="Times New Roman"/>
                <w:b/>
                <w:sz w:val="28"/>
                <w:szCs w:val="28"/>
                <w:lang w:eastAsia="ru-RU"/>
              </w:rPr>
              <w:t>Виды разрешенного использования земельных участков и объектов капитального строительства</w:t>
            </w:r>
          </w:p>
        </w:tc>
      </w:tr>
      <w:tr w:rsidR="00D87525" w:rsidRPr="00D87525" w14:paraId="13D68D60" w14:textId="77777777" w:rsidTr="00934664">
        <w:trPr>
          <w:trHeight w:val="630"/>
          <w:tblCellSpacing w:w="0" w:type="dxa"/>
        </w:trPr>
        <w:tc>
          <w:tcPr>
            <w:tcW w:w="5671" w:type="dxa"/>
            <w:tcBorders>
              <w:top w:val="outset" w:sz="6" w:space="0" w:color="000000"/>
              <w:left w:val="outset" w:sz="6" w:space="0" w:color="000000"/>
              <w:bottom w:val="outset" w:sz="6" w:space="0" w:color="000000"/>
              <w:right w:val="outset" w:sz="6" w:space="0" w:color="000000"/>
            </w:tcBorders>
            <w:vAlign w:val="center"/>
          </w:tcPr>
          <w:p w14:paraId="3D022EA2"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основные виды</w:t>
            </w:r>
          </w:p>
          <w:p w14:paraId="17C3D9C4"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c>
          <w:tcPr>
            <w:tcW w:w="4394" w:type="dxa"/>
            <w:tcBorders>
              <w:top w:val="outset" w:sz="6" w:space="0" w:color="000000"/>
              <w:left w:val="outset" w:sz="6" w:space="0" w:color="000000"/>
              <w:bottom w:val="outset" w:sz="6" w:space="0" w:color="000000"/>
              <w:right w:val="outset" w:sz="6" w:space="0" w:color="000000"/>
            </w:tcBorders>
            <w:vAlign w:val="center"/>
          </w:tcPr>
          <w:p w14:paraId="4F85F0AB" w14:textId="77777777" w:rsidR="00D87525" w:rsidRPr="00D87525" w:rsidRDefault="00D87525" w:rsidP="00D87525">
            <w:pPr>
              <w:spacing w:after="0" w:line="240" w:lineRule="auto"/>
              <w:ind w:left="249" w:hanging="24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условные виды</w:t>
            </w:r>
          </w:p>
          <w:p w14:paraId="606EC05D" w14:textId="77777777" w:rsidR="00D87525" w:rsidRPr="00D87525" w:rsidRDefault="00D87525" w:rsidP="00D87525">
            <w:pPr>
              <w:spacing w:after="0" w:line="240" w:lineRule="auto"/>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r>
      <w:tr w:rsidR="00D87525" w:rsidRPr="00D87525" w14:paraId="16C3EF74" w14:textId="77777777" w:rsidTr="00934664">
        <w:trPr>
          <w:tblCellSpacing w:w="0" w:type="dxa"/>
        </w:trPr>
        <w:tc>
          <w:tcPr>
            <w:tcW w:w="5671" w:type="dxa"/>
            <w:tcBorders>
              <w:top w:val="outset" w:sz="6" w:space="0" w:color="000000"/>
              <w:left w:val="outset" w:sz="6" w:space="0" w:color="000000"/>
              <w:bottom w:val="outset" w:sz="6" w:space="0" w:color="000000"/>
              <w:right w:val="outset" w:sz="6" w:space="0" w:color="000000"/>
            </w:tcBorders>
          </w:tcPr>
          <w:p w14:paraId="28FA4A55"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Социальное обслуживание (3.2)</w:t>
            </w:r>
            <w:r w:rsidRPr="00D87525">
              <w:rPr>
                <w:rFonts w:ascii="Times New Roman" w:eastAsia="Times New Roman" w:hAnsi="Times New Roman" w:cs="Times New Roman"/>
                <w:sz w:val="28"/>
                <w:szCs w:val="28"/>
                <w:lang w:eastAsia="ru-RU"/>
              </w:rPr>
              <w:t xml:space="preserve">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D87525">
                <w:rPr>
                  <w:rFonts w:ascii="Times New Roman" w:eastAsia="Times New Roman" w:hAnsi="Times New Roman" w:cs="Times New Roman"/>
                  <w:sz w:val="28"/>
                  <w:szCs w:val="28"/>
                  <w:lang w:eastAsia="ru-RU"/>
                </w:rPr>
                <w:t>кодами 3.2.1</w:t>
              </w:r>
            </w:hyperlink>
            <w:r w:rsidRPr="00D87525">
              <w:rPr>
                <w:rFonts w:ascii="Times New Roman" w:eastAsia="Times New Roman" w:hAnsi="Times New Roman" w:cs="Times New Roman"/>
                <w:sz w:val="28"/>
                <w:szCs w:val="28"/>
                <w:lang w:eastAsia="ru-RU"/>
              </w:rPr>
              <w:t xml:space="preserve"> - </w:t>
            </w:r>
            <w:hyperlink w:anchor="Par224" w:tooltip="3.2.4" w:history="1">
              <w:r w:rsidRPr="00D87525">
                <w:rPr>
                  <w:rFonts w:ascii="Times New Roman" w:eastAsia="Times New Roman" w:hAnsi="Times New Roman" w:cs="Times New Roman"/>
                  <w:sz w:val="28"/>
                  <w:szCs w:val="28"/>
                  <w:lang w:eastAsia="ru-RU"/>
                </w:rPr>
                <w:t>3.2.4</w:t>
              </w:r>
            </w:hyperlink>
            <w:r w:rsidRPr="00D87525">
              <w:rPr>
                <w:rFonts w:ascii="Times New Roman" w:eastAsia="Times New Roman" w:hAnsi="Times New Roman" w:cs="Times New Roman"/>
                <w:sz w:val="28"/>
                <w:szCs w:val="28"/>
                <w:lang w:eastAsia="ru-RU"/>
              </w:rPr>
              <w:t>);</w:t>
            </w:r>
          </w:p>
          <w:p w14:paraId="25026A09" w14:textId="77777777" w:rsidR="00D87525" w:rsidRPr="00D87525" w:rsidRDefault="00D87525" w:rsidP="00D87525">
            <w:pPr>
              <w:numPr>
                <w:ilvl w:val="0"/>
                <w:numId w:val="14"/>
              </w:numPr>
              <w:autoSpaceDE w:val="0"/>
              <w:autoSpaceDN w:val="0"/>
              <w:adjustRightInd w:val="0"/>
              <w:spacing w:after="0" w:line="240" w:lineRule="auto"/>
              <w:ind w:firstLine="351"/>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Дошкольное, начальное и среднее общее образование (3.5.1)</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14:paraId="68AA95DC" w14:textId="77777777" w:rsidR="00D87525" w:rsidRPr="00D87525" w:rsidRDefault="00D87525" w:rsidP="00D87525">
            <w:pPr>
              <w:numPr>
                <w:ilvl w:val="0"/>
                <w:numId w:val="14"/>
              </w:numPr>
              <w:autoSpaceDE w:val="0"/>
              <w:autoSpaceDN w:val="0"/>
              <w:adjustRightInd w:val="0"/>
              <w:spacing w:after="0" w:line="240" w:lineRule="auto"/>
              <w:ind w:firstLine="351"/>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Среднее и высшее профессиональное образование (3.5.2)</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394" w:type="dxa"/>
            <w:tcBorders>
              <w:top w:val="outset" w:sz="6" w:space="0" w:color="000000"/>
              <w:left w:val="outset" w:sz="6" w:space="0" w:color="000000"/>
              <w:bottom w:val="outset" w:sz="6" w:space="0" w:color="000000"/>
              <w:right w:val="outset" w:sz="6" w:space="0" w:color="000000"/>
            </w:tcBorders>
          </w:tcPr>
          <w:p w14:paraId="73441AC5" w14:textId="77777777" w:rsidR="00D87525" w:rsidRPr="00D87525" w:rsidRDefault="00D87525" w:rsidP="00D87525">
            <w:pPr>
              <w:shd w:val="clear" w:color="auto" w:fill="FFFFFF"/>
              <w:spacing w:after="0" w:line="240" w:lineRule="auto"/>
              <w:ind w:left="208"/>
              <w:jc w:val="both"/>
              <w:rPr>
                <w:rFonts w:ascii="Times New Roman" w:eastAsia="Times New Roman" w:hAnsi="Times New Roman" w:cs="Times New Roman"/>
                <w:sz w:val="28"/>
                <w:szCs w:val="28"/>
                <w:lang w:eastAsia="ru-RU"/>
              </w:rPr>
            </w:pPr>
          </w:p>
        </w:tc>
      </w:tr>
      <w:tr w:rsidR="00D87525" w:rsidRPr="00D87525" w14:paraId="48119DB0" w14:textId="77777777" w:rsidTr="00934664">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75C60097"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t>Вспомогательные</w:t>
            </w:r>
            <w:r w:rsidRPr="00D87525">
              <w:rPr>
                <w:rFonts w:ascii="Tahoma" w:eastAsia="Times New Roman" w:hAnsi="Tahoma" w:cs="Tahoma"/>
                <w:sz w:val="28"/>
                <w:szCs w:val="28"/>
                <w:lang w:eastAsia="ru-RU"/>
              </w:rPr>
              <w:t xml:space="preserve">, </w:t>
            </w:r>
            <w:r w:rsidRPr="00D87525">
              <w:rPr>
                <w:rFonts w:ascii="Times New Roman" w:eastAsia="Times New Roman" w:hAnsi="Times New Roman" w:cs="Times New Roman"/>
                <w:sz w:val="28"/>
                <w:szCs w:val="2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87525">
              <w:rPr>
                <w:rFonts w:ascii="Times New Roman" w:eastAsia="Times New Roman" w:hAnsi="Times New Roman" w:cs="Times New Roman"/>
                <w:b/>
                <w:bCs/>
                <w:sz w:val="28"/>
                <w:szCs w:val="28"/>
                <w:lang w:eastAsia="ru-RU"/>
              </w:rPr>
              <w:t>:</w:t>
            </w:r>
          </w:p>
        </w:tc>
      </w:tr>
      <w:tr w:rsidR="00D87525" w:rsidRPr="00D87525" w14:paraId="3FD8D38D" w14:textId="77777777" w:rsidTr="00934664">
        <w:trPr>
          <w:trHeight w:val="472"/>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14:paraId="66DB3417" w14:textId="77777777" w:rsidR="00D87525" w:rsidRPr="00D87525" w:rsidRDefault="00D87525" w:rsidP="00D87525">
            <w:pPr>
              <w:numPr>
                <w:ilvl w:val="0"/>
                <w:numId w:val="16"/>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Коммунальное обслуживание (3.1)</w:t>
            </w:r>
            <w:r w:rsidRPr="00D87525">
              <w:rPr>
                <w:rFonts w:ascii="Times New Roman" w:eastAsia="Times New Roman" w:hAnsi="Times New Roman" w:cs="Times New Roman"/>
                <w:sz w:val="28"/>
                <w:szCs w:val="28"/>
                <w:lang w:eastAsia="ru-RU"/>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87525">
                <w:rPr>
                  <w:rFonts w:ascii="Times New Roman" w:eastAsia="Times New Roman" w:hAnsi="Times New Roman" w:cs="Times New Roman"/>
                  <w:sz w:val="28"/>
                  <w:szCs w:val="28"/>
                  <w:lang w:eastAsia="ru-RU"/>
                </w:rPr>
                <w:t>кодами 3.1.1</w:t>
              </w:r>
            </w:hyperlink>
            <w:r w:rsidRPr="00D87525">
              <w:rPr>
                <w:rFonts w:ascii="Times New Roman" w:eastAsia="Times New Roman" w:hAnsi="Times New Roman" w:cs="Times New Roman"/>
                <w:sz w:val="28"/>
                <w:szCs w:val="28"/>
                <w:lang w:eastAsia="ru-RU"/>
              </w:rPr>
              <w:t xml:space="preserve"> - </w:t>
            </w:r>
            <w:hyperlink w:anchor="Par202" w:tooltip="3.1.2" w:history="1">
              <w:r w:rsidRPr="00D87525">
                <w:rPr>
                  <w:rFonts w:ascii="Times New Roman" w:eastAsia="Times New Roman" w:hAnsi="Times New Roman" w:cs="Times New Roman"/>
                  <w:sz w:val="28"/>
                  <w:szCs w:val="28"/>
                  <w:lang w:eastAsia="ru-RU"/>
                </w:rPr>
                <w:t>3.1.2</w:t>
              </w:r>
            </w:hyperlink>
            <w:r w:rsidRPr="00D87525">
              <w:rPr>
                <w:rFonts w:ascii="Times New Roman" w:eastAsia="Times New Roman" w:hAnsi="Times New Roman" w:cs="Times New Roman"/>
                <w:sz w:val="28"/>
                <w:szCs w:val="28"/>
                <w:lang w:eastAsia="ru-RU"/>
              </w:rPr>
              <w:t xml:space="preserve">); </w:t>
            </w:r>
          </w:p>
          <w:p w14:paraId="026A3751" w14:textId="77777777" w:rsidR="00D87525" w:rsidRPr="00D87525" w:rsidRDefault="00D87525" w:rsidP="00D87525">
            <w:pPr>
              <w:numPr>
                <w:ilvl w:val="0"/>
                <w:numId w:val="16"/>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Земельные участки (территории) общего пользования (12.0)</w:t>
            </w:r>
            <w:r w:rsidRPr="00D87525">
              <w:rPr>
                <w:rFonts w:ascii="Times New Roman" w:eastAsia="Times New Roman" w:hAnsi="Times New Roman" w:cs="Times New Roman"/>
                <w:sz w:val="28"/>
                <w:szCs w:val="28"/>
                <w:lang w:eastAsia="ru-RU"/>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87525">
                <w:rPr>
                  <w:rFonts w:ascii="Times New Roman" w:eastAsia="Times New Roman" w:hAnsi="Times New Roman" w:cs="Times New Roman"/>
                  <w:sz w:val="28"/>
                  <w:szCs w:val="28"/>
                  <w:lang w:eastAsia="ru-RU"/>
                </w:rPr>
                <w:t>кодами 12.0.1</w:t>
              </w:r>
            </w:hyperlink>
            <w:r w:rsidRPr="00D87525">
              <w:rPr>
                <w:rFonts w:ascii="Times New Roman" w:eastAsia="Times New Roman" w:hAnsi="Times New Roman" w:cs="Times New Roman"/>
                <w:sz w:val="28"/>
                <w:szCs w:val="28"/>
                <w:lang w:eastAsia="ru-RU"/>
              </w:rPr>
              <w:t xml:space="preserve"> - </w:t>
            </w:r>
            <w:hyperlink w:anchor="Par668" w:tooltip="12.0.2" w:history="1">
              <w:r w:rsidRPr="00D87525">
                <w:rPr>
                  <w:rFonts w:ascii="Times New Roman" w:eastAsia="Times New Roman" w:hAnsi="Times New Roman" w:cs="Times New Roman"/>
                  <w:sz w:val="28"/>
                  <w:szCs w:val="28"/>
                  <w:lang w:eastAsia="ru-RU"/>
                </w:rPr>
                <w:t>12.0.2</w:t>
              </w:r>
            </w:hyperlink>
            <w:r w:rsidRPr="00D87525">
              <w:rPr>
                <w:rFonts w:ascii="Times New Roman" w:eastAsia="Times New Roman" w:hAnsi="Times New Roman" w:cs="Times New Roman"/>
                <w:sz w:val="28"/>
                <w:szCs w:val="28"/>
                <w:lang w:eastAsia="ru-RU"/>
              </w:rPr>
              <w:t>);</w:t>
            </w:r>
          </w:p>
        </w:tc>
      </w:tr>
    </w:tbl>
    <w:p w14:paraId="7C3899BE"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пределах зоны ОСО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828"/>
        <w:gridCol w:w="6237"/>
      </w:tblGrid>
      <w:tr w:rsidR="00D87525" w:rsidRPr="00D87525" w14:paraId="1ACC2A06"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226F16D8"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87525" w:rsidRPr="00D87525" w14:paraId="453C75AE" w14:textId="77777777" w:rsidTr="00934664">
        <w:trPr>
          <w:tblCellSpacing w:w="0" w:type="dxa"/>
        </w:trPr>
        <w:tc>
          <w:tcPr>
            <w:tcW w:w="3828" w:type="dxa"/>
            <w:tcBorders>
              <w:top w:val="outset" w:sz="6" w:space="0" w:color="000000"/>
              <w:left w:val="outset" w:sz="6" w:space="0" w:color="000000"/>
              <w:bottom w:val="outset" w:sz="6" w:space="0" w:color="000000"/>
              <w:right w:val="outset" w:sz="6" w:space="0" w:color="000000"/>
            </w:tcBorders>
          </w:tcPr>
          <w:p w14:paraId="2574DB95"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в том числе их площадь</w:t>
            </w:r>
          </w:p>
        </w:tc>
        <w:tc>
          <w:tcPr>
            <w:tcW w:w="6237" w:type="dxa"/>
            <w:tcBorders>
              <w:top w:val="outset" w:sz="6" w:space="0" w:color="000000"/>
              <w:left w:val="outset" w:sz="6" w:space="0" w:color="000000"/>
              <w:bottom w:val="outset" w:sz="6" w:space="0" w:color="000000"/>
              <w:right w:val="outset" w:sz="6" w:space="0" w:color="000000"/>
            </w:tcBorders>
          </w:tcPr>
          <w:p w14:paraId="0F18ADD6" w14:textId="77777777" w:rsidR="00D87525" w:rsidRPr="00D87525" w:rsidRDefault="00D87525" w:rsidP="00D87525">
            <w:pPr>
              <w:widowControl w:val="0"/>
              <w:numPr>
                <w:ilvl w:val="0"/>
                <w:numId w:val="13"/>
              </w:numPr>
              <w:autoSpaceDE w:val="0"/>
              <w:autoSpaceDN w:val="0"/>
              <w:adjustRightInd w:val="0"/>
              <w:spacing w:after="0" w:line="240" w:lineRule="auto"/>
              <w:ind w:left="209" w:hanging="1"/>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минимальная ширина вновь отводимых земельных участков вдоль фронта улицы (проезда) - 12 метров, иные (минимальные и (или) максимальные) размеры земельных участков в данной территориальной зоне не подлежат установлению;</w:t>
            </w:r>
          </w:p>
          <w:p w14:paraId="40D1A1E4" w14:textId="77777777" w:rsidR="00D87525" w:rsidRPr="00D87525" w:rsidRDefault="00D87525" w:rsidP="00D87525">
            <w:pPr>
              <w:widowControl w:val="0"/>
              <w:numPr>
                <w:ilvl w:val="0"/>
                <w:numId w:val="13"/>
              </w:numPr>
              <w:autoSpaceDE w:val="0"/>
              <w:autoSpaceDN w:val="0"/>
              <w:adjustRightInd w:val="0"/>
              <w:spacing w:after="0" w:line="240" w:lineRule="auto"/>
              <w:ind w:left="209" w:hanging="1"/>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площадь земельных участков в данной территориальной зоне не подлежит установлению</w:t>
            </w:r>
          </w:p>
        </w:tc>
      </w:tr>
      <w:tr w:rsidR="00D87525" w:rsidRPr="00D87525" w14:paraId="6D3F5D43" w14:textId="77777777" w:rsidTr="00934664">
        <w:trPr>
          <w:tblCellSpacing w:w="0" w:type="dxa"/>
        </w:trPr>
        <w:tc>
          <w:tcPr>
            <w:tcW w:w="3828" w:type="dxa"/>
            <w:tcBorders>
              <w:top w:val="outset" w:sz="6" w:space="0" w:color="000000"/>
              <w:left w:val="outset" w:sz="6" w:space="0" w:color="000000"/>
              <w:bottom w:val="outset" w:sz="6" w:space="0" w:color="000000"/>
              <w:right w:val="outset" w:sz="6" w:space="0" w:color="000000"/>
            </w:tcBorders>
          </w:tcPr>
          <w:p w14:paraId="3B7B637C"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237" w:type="dxa"/>
            <w:tcBorders>
              <w:top w:val="outset" w:sz="6" w:space="0" w:color="000000"/>
              <w:left w:val="outset" w:sz="6" w:space="0" w:color="000000"/>
              <w:bottom w:val="outset" w:sz="6" w:space="0" w:color="000000"/>
              <w:right w:val="outset" w:sz="6" w:space="0" w:color="000000"/>
            </w:tcBorders>
          </w:tcPr>
          <w:p w14:paraId="07A46CA2"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- 10 метров;</w:t>
            </w:r>
          </w:p>
          <w:p w14:paraId="49E83B7F"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p>
        </w:tc>
      </w:tr>
      <w:tr w:rsidR="00D87525" w:rsidRPr="00D87525" w14:paraId="02A4417B" w14:textId="77777777" w:rsidTr="00934664">
        <w:trPr>
          <w:tblCellSpacing w:w="0" w:type="dxa"/>
        </w:trPr>
        <w:tc>
          <w:tcPr>
            <w:tcW w:w="3828" w:type="dxa"/>
            <w:tcBorders>
              <w:top w:val="outset" w:sz="6" w:space="0" w:color="000000"/>
              <w:left w:val="outset" w:sz="6" w:space="0" w:color="000000"/>
              <w:bottom w:val="outset" w:sz="6" w:space="0" w:color="000000"/>
              <w:right w:val="outset" w:sz="6" w:space="0" w:color="000000"/>
            </w:tcBorders>
          </w:tcPr>
          <w:p w14:paraId="32E9C349"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этажей или предельная высота зданий, строений, сооружений</w:t>
            </w:r>
          </w:p>
        </w:tc>
        <w:tc>
          <w:tcPr>
            <w:tcW w:w="6237" w:type="dxa"/>
            <w:tcBorders>
              <w:top w:val="outset" w:sz="6" w:space="0" w:color="000000"/>
              <w:left w:val="outset" w:sz="6" w:space="0" w:color="000000"/>
              <w:bottom w:val="outset" w:sz="6" w:space="0" w:color="000000"/>
              <w:right w:val="outset" w:sz="6" w:space="0" w:color="000000"/>
            </w:tcBorders>
          </w:tcPr>
          <w:p w14:paraId="4CF58962"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Предельное количество этажей или предельная высота зданий, строений, сооружений в данной территориальной зоне не подлежат установлению</w:t>
            </w:r>
          </w:p>
        </w:tc>
      </w:tr>
      <w:tr w:rsidR="00D87525" w:rsidRPr="00D87525" w14:paraId="793BEFCE" w14:textId="77777777" w:rsidTr="00934664">
        <w:trPr>
          <w:tblCellSpacing w:w="0" w:type="dxa"/>
        </w:trPr>
        <w:tc>
          <w:tcPr>
            <w:tcW w:w="3828" w:type="dxa"/>
            <w:tcBorders>
              <w:top w:val="outset" w:sz="6" w:space="0" w:color="000000"/>
              <w:left w:val="outset" w:sz="6" w:space="0" w:color="000000"/>
              <w:bottom w:val="outset" w:sz="6" w:space="0" w:color="000000"/>
              <w:right w:val="outset" w:sz="6" w:space="0" w:color="000000"/>
            </w:tcBorders>
          </w:tcPr>
          <w:p w14:paraId="7270CD18"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237" w:type="dxa"/>
            <w:tcBorders>
              <w:top w:val="outset" w:sz="6" w:space="0" w:color="000000"/>
              <w:left w:val="outset" w:sz="6" w:space="0" w:color="000000"/>
              <w:bottom w:val="outset" w:sz="6" w:space="0" w:color="000000"/>
              <w:right w:val="outset" w:sz="6" w:space="0" w:color="000000"/>
            </w:tcBorders>
          </w:tcPr>
          <w:p w14:paraId="6C790183"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участка не более 50%</w:t>
            </w:r>
          </w:p>
        </w:tc>
      </w:tr>
    </w:tbl>
    <w:p w14:paraId="0B6B9D5D"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lang w:eastAsia="ru-RU"/>
        </w:rPr>
      </w:pPr>
      <w:r w:rsidRPr="00D87525">
        <w:rPr>
          <w:rFonts w:ascii="Times New Roman" w:eastAsia="Times New Roman" w:hAnsi="Times New Roman" w:cs="Times New Roman"/>
          <w:b/>
          <w:sz w:val="28"/>
          <w:szCs w:val="28"/>
          <w:lang w:eastAsia="ru-RU"/>
        </w:rPr>
        <w:t xml:space="preserve">   </w:t>
      </w:r>
    </w:p>
    <w:p w14:paraId="3A809F13" w14:textId="77777777" w:rsidR="00D87525" w:rsidRPr="00D87525" w:rsidRDefault="00D87525" w:rsidP="00D87525">
      <w:pPr>
        <w:keepNext/>
        <w:tabs>
          <w:tab w:val="num" w:pos="0"/>
        </w:tabs>
        <w:suppressAutoHyphens/>
        <w:spacing w:after="0" w:line="240" w:lineRule="auto"/>
        <w:ind w:firstLine="709"/>
        <w:jc w:val="both"/>
        <w:outlineLvl w:val="3"/>
        <w:rPr>
          <w:rFonts w:ascii="Times New Roman" w:eastAsia="Times New Roman" w:hAnsi="Times New Roman" w:cs="Times New Roman"/>
          <w:b/>
          <w:bCs/>
          <w:sz w:val="28"/>
          <w:szCs w:val="28"/>
          <w:u w:val="single"/>
          <w:lang w:eastAsia="ru-RU"/>
        </w:rPr>
      </w:pPr>
      <w:r w:rsidRPr="00D87525">
        <w:rPr>
          <w:rFonts w:ascii="Times New Roman" w:eastAsia="Times New Roman" w:hAnsi="Times New Roman" w:cs="Times New Roman"/>
          <w:b/>
          <w:sz w:val="28"/>
          <w:szCs w:val="28"/>
          <w:u w:val="single"/>
          <w:lang w:eastAsia="ru-RU"/>
        </w:rPr>
        <w:t xml:space="preserve">ОСЗ </w:t>
      </w:r>
      <w:r w:rsidRPr="00D87525">
        <w:rPr>
          <w:rFonts w:ascii="Times New Roman" w:eastAsia="Times New Roman" w:hAnsi="Times New Roman" w:cs="Times New Roman"/>
          <w:b/>
          <w:sz w:val="28"/>
          <w:szCs w:val="28"/>
          <w:u w:val="single"/>
          <w:lang w:eastAsia="ru-RU"/>
        </w:rPr>
        <w:tab/>
        <w:t>Зона размещения объектов здравоохранения</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246"/>
        <w:gridCol w:w="4819"/>
      </w:tblGrid>
      <w:tr w:rsidR="00D87525" w:rsidRPr="00D87525" w14:paraId="489D77B9"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73636EC5"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bookmarkStart w:id="152" w:name="_Toc133851026"/>
            <w:bookmarkEnd w:id="151"/>
            <w:r w:rsidRPr="00D87525">
              <w:rPr>
                <w:rFonts w:ascii="Times New Roman" w:eastAsia="Times New Roman" w:hAnsi="Times New Roman" w:cs="Times New Roman"/>
                <w:b/>
                <w:sz w:val="28"/>
                <w:szCs w:val="28"/>
                <w:lang w:eastAsia="ru-RU"/>
              </w:rPr>
              <w:t>Виды разрешенного использования земельных участков и объектов капитального строительства</w:t>
            </w:r>
          </w:p>
        </w:tc>
      </w:tr>
      <w:tr w:rsidR="00D87525" w:rsidRPr="00D87525" w14:paraId="2400F0CF" w14:textId="77777777" w:rsidTr="00934664">
        <w:trPr>
          <w:trHeight w:val="630"/>
          <w:tblCellSpacing w:w="0" w:type="dxa"/>
        </w:trPr>
        <w:tc>
          <w:tcPr>
            <w:tcW w:w="5246" w:type="dxa"/>
            <w:tcBorders>
              <w:top w:val="outset" w:sz="6" w:space="0" w:color="000000"/>
              <w:left w:val="outset" w:sz="6" w:space="0" w:color="000000"/>
              <w:bottom w:val="outset" w:sz="6" w:space="0" w:color="000000"/>
              <w:right w:val="outset" w:sz="6" w:space="0" w:color="000000"/>
            </w:tcBorders>
            <w:vAlign w:val="center"/>
          </w:tcPr>
          <w:p w14:paraId="5C06CD4C"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основные виды</w:t>
            </w:r>
          </w:p>
          <w:p w14:paraId="0BFEB554"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c>
          <w:tcPr>
            <w:tcW w:w="4819" w:type="dxa"/>
            <w:tcBorders>
              <w:top w:val="outset" w:sz="6" w:space="0" w:color="000000"/>
              <w:left w:val="outset" w:sz="6" w:space="0" w:color="000000"/>
              <w:bottom w:val="outset" w:sz="6" w:space="0" w:color="000000"/>
              <w:right w:val="outset" w:sz="6" w:space="0" w:color="000000"/>
            </w:tcBorders>
            <w:vAlign w:val="center"/>
          </w:tcPr>
          <w:p w14:paraId="457F0D64"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условные виды</w:t>
            </w:r>
          </w:p>
          <w:p w14:paraId="36317FCF"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r>
      <w:tr w:rsidR="00D87525" w:rsidRPr="00D87525" w14:paraId="50BBD386" w14:textId="77777777" w:rsidTr="00934664">
        <w:trPr>
          <w:tblCellSpacing w:w="0" w:type="dxa"/>
        </w:trPr>
        <w:tc>
          <w:tcPr>
            <w:tcW w:w="5246" w:type="dxa"/>
            <w:tcBorders>
              <w:top w:val="outset" w:sz="6" w:space="0" w:color="000000"/>
              <w:left w:val="outset" w:sz="6" w:space="0" w:color="000000"/>
              <w:bottom w:val="outset" w:sz="6" w:space="0" w:color="000000"/>
              <w:right w:val="outset" w:sz="6" w:space="0" w:color="000000"/>
            </w:tcBorders>
          </w:tcPr>
          <w:p w14:paraId="5322E90C"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Здравоохранение (3.4)</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34" w:tooltip="Амбулаторно-поликлиническое обслуживание" w:history="1">
              <w:r w:rsidRPr="00D87525">
                <w:rPr>
                  <w:rFonts w:ascii="Times New Roman" w:eastAsia="Times New Roman" w:hAnsi="Times New Roman" w:cs="Times New Roman"/>
                  <w:sz w:val="28"/>
                  <w:szCs w:val="28"/>
                  <w:lang w:eastAsia="ru-RU"/>
                </w:rPr>
                <w:t>кодами 3.4.1</w:t>
              </w:r>
            </w:hyperlink>
            <w:r w:rsidRPr="00D87525">
              <w:rPr>
                <w:rFonts w:ascii="Times New Roman" w:eastAsia="Times New Roman" w:hAnsi="Times New Roman" w:cs="Times New Roman"/>
                <w:sz w:val="28"/>
                <w:szCs w:val="28"/>
                <w:lang w:eastAsia="ru-RU"/>
              </w:rPr>
              <w:t xml:space="preserve"> - </w:t>
            </w:r>
            <w:hyperlink w:anchor="Par238" w:tooltip="Стационарное медицинское обслуживание" w:history="1">
              <w:r w:rsidRPr="00D87525">
                <w:rPr>
                  <w:rFonts w:ascii="Times New Roman" w:eastAsia="Times New Roman" w:hAnsi="Times New Roman" w:cs="Times New Roman"/>
                  <w:sz w:val="28"/>
                  <w:szCs w:val="28"/>
                  <w:lang w:eastAsia="ru-RU"/>
                </w:rPr>
                <w:t>3.4.2</w:t>
              </w:r>
            </w:hyperlink>
            <w:r w:rsidRPr="00D87525">
              <w:rPr>
                <w:rFonts w:ascii="Times New Roman" w:eastAsia="Times New Roman" w:hAnsi="Times New Roman" w:cs="Times New Roman"/>
                <w:sz w:val="28"/>
                <w:szCs w:val="28"/>
                <w:lang w:eastAsia="ru-RU"/>
              </w:rPr>
              <w:t>);</w:t>
            </w:r>
          </w:p>
          <w:p w14:paraId="7D5365DF" w14:textId="77777777" w:rsidR="00D87525" w:rsidRPr="00D87525" w:rsidRDefault="00D87525" w:rsidP="00D87525">
            <w:pPr>
              <w:autoSpaceDE w:val="0"/>
              <w:autoSpaceDN w:val="0"/>
              <w:adjustRightInd w:val="0"/>
              <w:spacing w:after="0" w:line="240" w:lineRule="auto"/>
              <w:ind w:left="351"/>
              <w:jc w:val="both"/>
              <w:rPr>
                <w:rFonts w:ascii="Times New Roman" w:eastAsia="Times New Roman" w:hAnsi="Times New Roman" w:cs="Times New Roman"/>
                <w:sz w:val="28"/>
                <w:szCs w:val="28"/>
                <w:lang w:eastAsia="ru-RU"/>
              </w:rPr>
            </w:pPr>
          </w:p>
        </w:tc>
        <w:tc>
          <w:tcPr>
            <w:tcW w:w="4819" w:type="dxa"/>
            <w:tcBorders>
              <w:top w:val="outset" w:sz="6" w:space="0" w:color="000000"/>
              <w:left w:val="outset" w:sz="6" w:space="0" w:color="000000"/>
              <w:bottom w:val="outset" w:sz="6" w:space="0" w:color="000000"/>
              <w:right w:val="outset" w:sz="6" w:space="0" w:color="000000"/>
            </w:tcBorders>
          </w:tcPr>
          <w:p w14:paraId="0378072A"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Социальное обслуживание (3.2)</w:t>
            </w:r>
            <w:r w:rsidRPr="00D87525">
              <w:rPr>
                <w:rFonts w:ascii="Times New Roman" w:eastAsia="Times New Roman" w:hAnsi="Times New Roman" w:cs="Times New Roman"/>
                <w:sz w:val="28"/>
                <w:szCs w:val="28"/>
                <w:lang w:eastAsia="ru-RU"/>
              </w:rPr>
              <w:t xml:space="preserve">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D87525">
                <w:rPr>
                  <w:rFonts w:ascii="Times New Roman" w:eastAsia="Times New Roman" w:hAnsi="Times New Roman" w:cs="Times New Roman"/>
                  <w:sz w:val="28"/>
                  <w:szCs w:val="28"/>
                  <w:lang w:eastAsia="ru-RU"/>
                </w:rPr>
                <w:t>кодами 3.2.1</w:t>
              </w:r>
            </w:hyperlink>
            <w:r w:rsidRPr="00D87525">
              <w:rPr>
                <w:rFonts w:ascii="Times New Roman" w:eastAsia="Times New Roman" w:hAnsi="Times New Roman" w:cs="Times New Roman"/>
                <w:sz w:val="28"/>
                <w:szCs w:val="28"/>
                <w:lang w:eastAsia="ru-RU"/>
              </w:rPr>
              <w:t xml:space="preserve"> - </w:t>
            </w:r>
            <w:hyperlink w:anchor="Par224" w:tooltip="3.2.4" w:history="1">
              <w:r w:rsidRPr="00D87525">
                <w:rPr>
                  <w:rFonts w:ascii="Times New Roman" w:eastAsia="Times New Roman" w:hAnsi="Times New Roman" w:cs="Times New Roman"/>
                  <w:sz w:val="28"/>
                  <w:szCs w:val="28"/>
                  <w:lang w:eastAsia="ru-RU"/>
                </w:rPr>
                <w:t>3.2.4</w:t>
              </w:r>
            </w:hyperlink>
            <w:r w:rsidRPr="00D87525">
              <w:rPr>
                <w:rFonts w:ascii="Times New Roman" w:eastAsia="Times New Roman" w:hAnsi="Times New Roman" w:cs="Times New Roman"/>
                <w:sz w:val="28"/>
                <w:szCs w:val="28"/>
                <w:lang w:eastAsia="ru-RU"/>
              </w:rPr>
              <w:t>);</w:t>
            </w:r>
          </w:p>
          <w:p w14:paraId="2EB78025" w14:textId="77777777" w:rsidR="00D87525" w:rsidRPr="00D87525" w:rsidRDefault="00D87525" w:rsidP="00D87525">
            <w:pPr>
              <w:autoSpaceDE w:val="0"/>
              <w:autoSpaceDN w:val="0"/>
              <w:adjustRightInd w:val="0"/>
              <w:spacing w:after="0" w:line="240" w:lineRule="auto"/>
              <w:ind w:left="350"/>
              <w:jc w:val="both"/>
              <w:rPr>
                <w:rFonts w:ascii="Times New Roman" w:eastAsia="Times New Roman" w:hAnsi="Times New Roman" w:cs="Times New Roman"/>
                <w:sz w:val="28"/>
                <w:szCs w:val="28"/>
                <w:lang w:eastAsia="ru-RU"/>
              </w:rPr>
            </w:pPr>
          </w:p>
        </w:tc>
      </w:tr>
      <w:tr w:rsidR="00D87525" w:rsidRPr="00D87525" w14:paraId="5329B251" w14:textId="77777777" w:rsidTr="00934664">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50AE8B7A"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t>Вспомогательные</w:t>
            </w:r>
            <w:r w:rsidRPr="00D87525">
              <w:rPr>
                <w:rFonts w:ascii="Tahoma" w:eastAsia="Times New Roman" w:hAnsi="Tahoma" w:cs="Tahoma"/>
                <w:sz w:val="28"/>
                <w:szCs w:val="28"/>
                <w:lang w:eastAsia="ru-RU"/>
              </w:rPr>
              <w:t xml:space="preserve">, </w:t>
            </w:r>
            <w:r w:rsidRPr="00D87525">
              <w:rPr>
                <w:rFonts w:ascii="Times New Roman" w:eastAsia="Times New Roman" w:hAnsi="Times New Roman" w:cs="Times New Roman"/>
                <w:sz w:val="28"/>
                <w:szCs w:val="2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87525">
              <w:rPr>
                <w:rFonts w:ascii="Times New Roman" w:eastAsia="Times New Roman" w:hAnsi="Times New Roman" w:cs="Times New Roman"/>
                <w:b/>
                <w:bCs/>
                <w:sz w:val="28"/>
                <w:szCs w:val="28"/>
                <w:lang w:eastAsia="ru-RU"/>
              </w:rPr>
              <w:t>:</w:t>
            </w:r>
          </w:p>
        </w:tc>
      </w:tr>
      <w:tr w:rsidR="00D87525" w:rsidRPr="00D87525" w14:paraId="2FF427D7" w14:textId="77777777" w:rsidTr="00934664">
        <w:trPr>
          <w:trHeight w:val="624"/>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14:paraId="01AAB5F4" w14:textId="77777777" w:rsidR="00D87525" w:rsidRPr="00D87525" w:rsidRDefault="00D87525" w:rsidP="00D87525">
            <w:pPr>
              <w:numPr>
                <w:ilvl w:val="0"/>
                <w:numId w:val="16"/>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Коммунальное обслуживание (3.1)</w:t>
            </w:r>
            <w:r w:rsidRPr="00D87525">
              <w:rPr>
                <w:rFonts w:ascii="Times New Roman" w:eastAsia="Times New Roman" w:hAnsi="Times New Roman" w:cs="Times New Roman"/>
                <w:sz w:val="28"/>
                <w:szCs w:val="28"/>
                <w:lang w:eastAsia="ru-RU"/>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87525">
                <w:rPr>
                  <w:rFonts w:ascii="Times New Roman" w:eastAsia="Times New Roman" w:hAnsi="Times New Roman" w:cs="Times New Roman"/>
                  <w:sz w:val="28"/>
                  <w:szCs w:val="28"/>
                  <w:lang w:eastAsia="ru-RU"/>
                </w:rPr>
                <w:t>кодами 3.1.1</w:t>
              </w:r>
            </w:hyperlink>
            <w:r w:rsidRPr="00D87525">
              <w:rPr>
                <w:rFonts w:ascii="Times New Roman" w:eastAsia="Times New Roman" w:hAnsi="Times New Roman" w:cs="Times New Roman"/>
                <w:sz w:val="28"/>
                <w:szCs w:val="28"/>
                <w:lang w:eastAsia="ru-RU"/>
              </w:rPr>
              <w:t xml:space="preserve"> - </w:t>
            </w:r>
            <w:hyperlink w:anchor="Par202" w:tooltip="3.1.2" w:history="1">
              <w:r w:rsidRPr="00D87525">
                <w:rPr>
                  <w:rFonts w:ascii="Times New Roman" w:eastAsia="Times New Roman" w:hAnsi="Times New Roman" w:cs="Times New Roman"/>
                  <w:sz w:val="28"/>
                  <w:szCs w:val="28"/>
                  <w:lang w:eastAsia="ru-RU"/>
                </w:rPr>
                <w:t>3.1.2</w:t>
              </w:r>
            </w:hyperlink>
            <w:r w:rsidRPr="00D87525">
              <w:rPr>
                <w:rFonts w:ascii="Times New Roman" w:eastAsia="Times New Roman" w:hAnsi="Times New Roman" w:cs="Times New Roman"/>
                <w:sz w:val="28"/>
                <w:szCs w:val="28"/>
                <w:lang w:eastAsia="ru-RU"/>
              </w:rPr>
              <w:t xml:space="preserve">); </w:t>
            </w:r>
          </w:p>
          <w:p w14:paraId="0D131408" w14:textId="77777777" w:rsidR="00D87525" w:rsidRPr="00D87525" w:rsidRDefault="00D87525" w:rsidP="00D87525">
            <w:pPr>
              <w:numPr>
                <w:ilvl w:val="0"/>
                <w:numId w:val="16"/>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Земельные участки (территории) общего пользования (12.0)</w:t>
            </w:r>
            <w:r w:rsidRPr="00D87525">
              <w:rPr>
                <w:rFonts w:ascii="Times New Roman" w:eastAsia="Times New Roman" w:hAnsi="Times New Roman" w:cs="Times New Roman"/>
                <w:sz w:val="28"/>
                <w:szCs w:val="28"/>
                <w:lang w:eastAsia="ru-RU"/>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87525">
                <w:rPr>
                  <w:rFonts w:ascii="Times New Roman" w:eastAsia="Times New Roman" w:hAnsi="Times New Roman" w:cs="Times New Roman"/>
                  <w:sz w:val="28"/>
                  <w:szCs w:val="28"/>
                  <w:lang w:eastAsia="ru-RU"/>
                </w:rPr>
                <w:t>кодами 12.0.1</w:t>
              </w:r>
            </w:hyperlink>
            <w:r w:rsidRPr="00D87525">
              <w:rPr>
                <w:rFonts w:ascii="Times New Roman" w:eastAsia="Times New Roman" w:hAnsi="Times New Roman" w:cs="Times New Roman"/>
                <w:sz w:val="28"/>
                <w:szCs w:val="28"/>
                <w:lang w:eastAsia="ru-RU"/>
              </w:rPr>
              <w:t xml:space="preserve"> - </w:t>
            </w:r>
            <w:hyperlink w:anchor="Par668" w:tooltip="12.0.2" w:history="1">
              <w:r w:rsidRPr="00D87525">
                <w:rPr>
                  <w:rFonts w:ascii="Times New Roman" w:eastAsia="Times New Roman" w:hAnsi="Times New Roman" w:cs="Times New Roman"/>
                  <w:sz w:val="28"/>
                  <w:szCs w:val="28"/>
                  <w:lang w:eastAsia="ru-RU"/>
                </w:rPr>
                <w:t>12.0.2</w:t>
              </w:r>
            </w:hyperlink>
            <w:r w:rsidRPr="00D87525">
              <w:rPr>
                <w:rFonts w:ascii="Times New Roman" w:eastAsia="Times New Roman" w:hAnsi="Times New Roman" w:cs="Times New Roman"/>
                <w:sz w:val="28"/>
                <w:szCs w:val="28"/>
                <w:lang w:eastAsia="ru-RU"/>
              </w:rPr>
              <w:t>);</w:t>
            </w:r>
          </w:p>
        </w:tc>
      </w:tr>
    </w:tbl>
    <w:p w14:paraId="44A91EAA"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пределах зоны ОСЗ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545"/>
        <w:gridCol w:w="6520"/>
      </w:tblGrid>
      <w:tr w:rsidR="00D87525" w:rsidRPr="00D87525" w14:paraId="4E5A83D7"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270A39DC"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87525" w:rsidRPr="00D87525" w14:paraId="5CABFF7F"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01809D8F"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в том числе их площадь</w:t>
            </w:r>
          </w:p>
        </w:tc>
        <w:tc>
          <w:tcPr>
            <w:tcW w:w="6520" w:type="dxa"/>
            <w:tcBorders>
              <w:top w:val="outset" w:sz="6" w:space="0" w:color="000000"/>
              <w:left w:val="outset" w:sz="6" w:space="0" w:color="000000"/>
              <w:bottom w:val="outset" w:sz="6" w:space="0" w:color="000000"/>
              <w:right w:val="outset" w:sz="6" w:space="0" w:color="000000"/>
            </w:tcBorders>
          </w:tcPr>
          <w:p w14:paraId="3E29313E"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здравоохранения (3.4) - минимальная площадь земельного участка 0,01 га; максимальная площадь земельного участка 2,0га;</w:t>
            </w:r>
          </w:p>
          <w:p w14:paraId="4D52FD80"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амбулаторно-поликлинического обслуживания (3.4.1) - минимальная площадь земельного участка 0,01 га; максимальная площадь земельного участка 2,0га;</w:t>
            </w:r>
          </w:p>
          <w:p w14:paraId="03D404F9"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стационарного медицинского обслуживания (3.4.2) - минимальная площадь земельного участка 0,01 га; максимальная площадь земельного участка 2,0га;</w:t>
            </w:r>
          </w:p>
          <w:p w14:paraId="77CF8664"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социального обслуживания (3.2)- минимальная площадь земельного участка 0,05 га; максимальная площадь земельного участка 0,5га;</w:t>
            </w:r>
          </w:p>
          <w:p w14:paraId="6F63A489" w14:textId="77777777" w:rsidR="00D87525" w:rsidRPr="00D87525" w:rsidRDefault="00D87525" w:rsidP="00D87525">
            <w:pPr>
              <w:widowControl w:val="0"/>
              <w:numPr>
                <w:ilvl w:val="0"/>
                <w:numId w:val="13"/>
              </w:numPr>
              <w:autoSpaceDE w:val="0"/>
              <w:autoSpaceDN w:val="0"/>
              <w:adjustRightInd w:val="0"/>
              <w:spacing w:after="0" w:line="240" w:lineRule="auto"/>
              <w:ind w:left="209" w:hanging="1"/>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отношении иных видов разрешенного 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D87525" w:rsidRPr="00D87525" w14:paraId="19521BC7"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4D75A259"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14:paraId="34E209CC"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минимальный отступ от красной линии улиц – 5 метров;</w:t>
            </w:r>
          </w:p>
          <w:p w14:paraId="5E9EAC4D"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от границ соседнего участка не менее 2 метра;</w:t>
            </w:r>
          </w:p>
          <w:p w14:paraId="0844F3F9"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от строений в соответствии с требованиями </w:t>
            </w:r>
            <w:r w:rsidRPr="00D87525">
              <w:rPr>
                <w:rFonts w:ascii="Times New Roman" w:eastAsia="Times New Roman" w:hAnsi="Times New Roman" w:cs="Times New Roman"/>
                <w:color w:val="2D2D2D"/>
                <w:spacing w:val="2"/>
                <w:sz w:val="28"/>
                <w:szCs w:val="28"/>
                <w:lang w:eastAsia="ru-RU"/>
              </w:rPr>
              <w:t xml:space="preserve"> </w:t>
            </w:r>
          </w:p>
          <w:p w14:paraId="58503D72"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Расстояние между строениями измеряется до наружных поверхностей стен строений.</w:t>
            </w:r>
          </w:p>
        </w:tc>
      </w:tr>
      <w:tr w:rsidR="00D87525" w:rsidRPr="00D87525" w14:paraId="1C503667"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7E006134"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этажей или предельная высота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14:paraId="6F9E05C4"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Предельное количество этажей или предельная высота зданий, строений, сооружений в данной территориальной зоне не подлежат установлению</w:t>
            </w:r>
          </w:p>
        </w:tc>
      </w:tr>
      <w:tr w:rsidR="00D87525" w:rsidRPr="00D87525" w14:paraId="4566E7BE"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4C43CD2E"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520" w:type="dxa"/>
            <w:tcBorders>
              <w:top w:val="outset" w:sz="6" w:space="0" w:color="000000"/>
              <w:left w:val="outset" w:sz="6" w:space="0" w:color="000000"/>
              <w:bottom w:val="outset" w:sz="6" w:space="0" w:color="000000"/>
              <w:right w:val="outset" w:sz="6" w:space="0" w:color="000000"/>
            </w:tcBorders>
          </w:tcPr>
          <w:p w14:paraId="60234DA7"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участка не более 50%</w:t>
            </w:r>
          </w:p>
        </w:tc>
      </w:tr>
    </w:tbl>
    <w:p w14:paraId="17D54954" w14:textId="77777777" w:rsidR="00D87525" w:rsidRPr="00D87525" w:rsidRDefault="00D87525" w:rsidP="00D87525">
      <w:pPr>
        <w:keepNext/>
        <w:tabs>
          <w:tab w:val="num" w:pos="0"/>
        </w:tabs>
        <w:suppressAutoHyphens/>
        <w:spacing w:after="0" w:line="240" w:lineRule="auto"/>
        <w:ind w:firstLine="709"/>
        <w:jc w:val="both"/>
        <w:outlineLvl w:val="3"/>
        <w:rPr>
          <w:rFonts w:ascii="Times New Roman" w:eastAsia="Times New Roman" w:hAnsi="Times New Roman" w:cs="Times New Roman"/>
          <w:b/>
          <w:sz w:val="28"/>
          <w:szCs w:val="28"/>
          <w:u w:val="single"/>
          <w:lang w:eastAsia="ru-RU"/>
        </w:rPr>
      </w:pPr>
    </w:p>
    <w:p w14:paraId="6C6AE52B" w14:textId="77777777" w:rsidR="00D87525" w:rsidRPr="00D87525" w:rsidRDefault="00D87525" w:rsidP="00D87525">
      <w:pPr>
        <w:keepNext/>
        <w:tabs>
          <w:tab w:val="num" w:pos="0"/>
        </w:tabs>
        <w:suppressAutoHyphens/>
        <w:spacing w:after="0" w:line="240" w:lineRule="auto"/>
        <w:ind w:firstLine="709"/>
        <w:jc w:val="both"/>
        <w:outlineLvl w:val="3"/>
        <w:rPr>
          <w:rFonts w:ascii="Times New Roman" w:eastAsia="Times New Roman" w:hAnsi="Times New Roman" w:cs="Times New Roman"/>
          <w:b/>
          <w:bCs/>
          <w:sz w:val="28"/>
          <w:szCs w:val="28"/>
          <w:u w:val="single"/>
          <w:lang w:eastAsia="ru-RU"/>
        </w:rPr>
      </w:pPr>
      <w:r w:rsidRPr="00D87525">
        <w:rPr>
          <w:rFonts w:ascii="Times New Roman" w:eastAsia="Times New Roman" w:hAnsi="Times New Roman" w:cs="Times New Roman"/>
          <w:b/>
          <w:sz w:val="28"/>
          <w:szCs w:val="28"/>
          <w:u w:val="single"/>
          <w:lang w:eastAsia="ru-RU"/>
        </w:rPr>
        <w:t xml:space="preserve">ОСФ </w:t>
      </w:r>
      <w:r w:rsidRPr="00D87525">
        <w:rPr>
          <w:rFonts w:ascii="Times New Roman" w:eastAsia="Times New Roman" w:hAnsi="Times New Roman" w:cs="Times New Roman"/>
          <w:b/>
          <w:sz w:val="28"/>
          <w:szCs w:val="28"/>
          <w:u w:val="single"/>
          <w:lang w:eastAsia="ru-RU"/>
        </w:rPr>
        <w:tab/>
        <w:t xml:space="preserve">Зона размещения </w:t>
      </w:r>
      <w:bookmarkEnd w:id="152"/>
      <w:r w:rsidRPr="00D87525">
        <w:rPr>
          <w:rFonts w:ascii="Times New Roman" w:eastAsia="Times New Roman" w:hAnsi="Times New Roman" w:cs="Times New Roman"/>
          <w:b/>
          <w:sz w:val="28"/>
          <w:szCs w:val="28"/>
          <w:u w:val="single"/>
          <w:lang w:eastAsia="ru-RU"/>
        </w:rPr>
        <w:t>спортивных и спортивно-зрелищных сооружений</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6096"/>
        <w:gridCol w:w="3969"/>
      </w:tblGrid>
      <w:tr w:rsidR="00D87525" w:rsidRPr="00D87525" w14:paraId="376F0817"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5BE691AA"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sz w:val="28"/>
                <w:szCs w:val="28"/>
                <w:lang w:eastAsia="ru-RU"/>
              </w:rPr>
              <w:t>Виды разрешенного использования земельных участков и объектов капитального строительства</w:t>
            </w:r>
          </w:p>
        </w:tc>
      </w:tr>
      <w:tr w:rsidR="00D87525" w:rsidRPr="00D87525" w14:paraId="59A57B82" w14:textId="77777777" w:rsidTr="00934664">
        <w:trPr>
          <w:trHeight w:val="630"/>
          <w:tblCellSpacing w:w="0" w:type="dxa"/>
        </w:trPr>
        <w:tc>
          <w:tcPr>
            <w:tcW w:w="6096" w:type="dxa"/>
            <w:tcBorders>
              <w:top w:val="outset" w:sz="6" w:space="0" w:color="000000"/>
              <w:left w:val="outset" w:sz="6" w:space="0" w:color="000000"/>
              <w:bottom w:val="outset" w:sz="6" w:space="0" w:color="000000"/>
              <w:right w:val="outset" w:sz="6" w:space="0" w:color="000000"/>
            </w:tcBorders>
            <w:vAlign w:val="center"/>
          </w:tcPr>
          <w:p w14:paraId="39963252"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основные виды</w:t>
            </w:r>
          </w:p>
          <w:p w14:paraId="52155711"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c>
          <w:tcPr>
            <w:tcW w:w="3969" w:type="dxa"/>
            <w:tcBorders>
              <w:top w:val="outset" w:sz="6" w:space="0" w:color="000000"/>
              <w:left w:val="outset" w:sz="6" w:space="0" w:color="000000"/>
              <w:bottom w:val="outset" w:sz="6" w:space="0" w:color="000000"/>
              <w:right w:val="outset" w:sz="6" w:space="0" w:color="000000"/>
            </w:tcBorders>
            <w:vAlign w:val="center"/>
          </w:tcPr>
          <w:p w14:paraId="17BA1ADE" w14:textId="77777777" w:rsidR="00D87525" w:rsidRPr="00D87525" w:rsidRDefault="00D87525" w:rsidP="00D87525">
            <w:pPr>
              <w:spacing w:after="0" w:line="240" w:lineRule="auto"/>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условные виды разрешённого использования:</w:t>
            </w:r>
          </w:p>
        </w:tc>
      </w:tr>
      <w:tr w:rsidR="00D87525" w:rsidRPr="00D87525" w14:paraId="76767830" w14:textId="77777777" w:rsidTr="00934664">
        <w:trPr>
          <w:tblCellSpacing w:w="0" w:type="dxa"/>
        </w:trPr>
        <w:tc>
          <w:tcPr>
            <w:tcW w:w="6096" w:type="dxa"/>
            <w:tcBorders>
              <w:top w:val="outset" w:sz="6" w:space="0" w:color="000000"/>
              <w:left w:val="outset" w:sz="6" w:space="0" w:color="000000"/>
              <w:bottom w:val="outset" w:sz="6" w:space="0" w:color="000000"/>
              <w:right w:val="outset" w:sz="6" w:space="0" w:color="000000"/>
            </w:tcBorders>
          </w:tcPr>
          <w:p w14:paraId="3C80014B" w14:textId="77777777" w:rsidR="00D87525" w:rsidRPr="00D87525" w:rsidRDefault="00D87525" w:rsidP="00D87525">
            <w:pPr>
              <w:numPr>
                <w:ilvl w:val="0"/>
                <w:numId w:val="14"/>
              </w:numPr>
              <w:autoSpaceDE w:val="0"/>
              <w:autoSpaceDN w:val="0"/>
              <w:adjustRightInd w:val="0"/>
              <w:spacing w:after="0" w:line="240" w:lineRule="auto"/>
              <w:ind w:firstLine="351"/>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Спорт (5.1)</w:t>
            </w:r>
            <w:r w:rsidRPr="00D87525">
              <w:rPr>
                <w:rFonts w:ascii="Times New Roman" w:eastAsia="Times New Roman" w:hAnsi="Times New Roman" w:cs="Times New Roman"/>
                <w:sz w:val="28"/>
                <w:szCs w:val="28"/>
                <w:lang w:eastAsia="ru-RU"/>
              </w:rPr>
              <w:t xml:space="preserve">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420" w:tooltip="5.1.1" w:history="1">
              <w:r w:rsidRPr="00D87525">
                <w:rPr>
                  <w:rFonts w:ascii="Times New Roman" w:eastAsia="Times New Roman" w:hAnsi="Times New Roman" w:cs="Times New Roman"/>
                  <w:sz w:val="28"/>
                  <w:szCs w:val="28"/>
                  <w:lang w:eastAsia="ru-RU"/>
                </w:rPr>
                <w:t>кодами 5.1.1</w:t>
              </w:r>
            </w:hyperlink>
            <w:r w:rsidRPr="00D87525">
              <w:rPr>
                <w:rFonts w:ascii="Times New Roman" w:eastAsia="Times New Roman" w:hAnsi="Times New Roman" w:cs="Times New Roman"/>
                <w:sz w:val="28"/>
                <w:szCs w:val="28"/>
                <w:lang w:eastAsia="ru-RU"/>
              </w:rPr>
              <w:t xml:space="preserve"> - </w:t>
            </w:r>
            <w:hyperlink w:anchor="Par444" w:tooltip="5.1.7" w:history="1">
              <w:r w:rsidRPr="00D87525">
                <w:rPr>
                  <w:rFonts w:ascii="Times New Roman" w:eastAsia="Times New Roman" w:hAnsi="Times New Roman" w:cs="Times New Roman"/>
                  <w:sz w:val="28"/>
                  <w:szCs w:val="28"/>
                  <w:lang w:eastAsia="ru-RU"/>
                </w:rPr>
                <w:t>5.1.7</w:t>
              </w:r>
            </w:hyperlink>
            <w:r w:rsidRPr="00D87525">
              <w:rPr>
                <w:rFonts w:ascii="Times New Roman" w:eastAsia="Times New Roman" w:hAnsi="Times New Roman" w:cs="Times New Roman"/>
                <w:sz w:val="28"/>
                <w:szCs w:val="28"/>
                <w:lang w:eastAsia="ru-RU"/>
              </w:rPr>
              <w:t>);</w:t>
            </w:r>
          </w:p>
          <w:p w14:paraId="15BE76A3" w14:textId="77777777" w:rsidR="00D87525" w:rsidRPr="00D87525" w:rsidRDefault="00D87525" w:rsidP="00D87525">
            <w:pPr>
              <w:numPr>
                <w:ilvl w:val="0"/>
                <w:numId w:val="14"/>
              </w:numPr>
              <w:autoSpaceDE w:val="0"/>
              <w:autoSpaceDN w:val="0"/>
              <w:adjustRightInd w:val="0"/>
              <w:spacing w:after="0" w:line="240" w:lineRule="auto"/>
              <w:ind w:firstLine="351"/>
              <w:jc w:val="both"/>
              <w:rPr>
                <w:rFonts w:ascii="Times New Roman" w:eastAsia="Times New Roman" w:hAnsi="Times New Roman" w:cs="Times New Roman"/>
                <w:noProof/>
                <w:sz w:val="28"/>
                <w:szCs w:val="28"/>
                <w:lang w:eastAsia="ru-RU"/>
              </w:rPr>
            </w:pPr>
            <w:bookmarkStart w:id="153" w:name="sub_1052"/>
            <w:r w:rsidRPr="00D87525">
              <w:rPr>
                <w:rFonts w:ascii="Times New Roman" w:eastAsia="Times New Roman" w:hAnsi="Times New Roman" w:cs="Times New Roman"/>
                <w:b/>
                <w:sz w:val="28"/>
                <w:szCs w:val="28"/>
                <w:lang w:eastAsia="ru-RU"/>
              </w:rPr>
              <w:t>Природно-познавательный туризм</w:t>
            </w:r>
            <w:bookmarkEnd w:id="153"/>
            <w:r w:rsidRPr="00D87525">
              <w:rPr>
                <w:rFonts w:ascii="Times New Roman" w:eastAsia="Times New Roman" w:hAnsi="Times New Roman" w:cs="Times New Roman"/>
                <w:b/>
                <w:sz w:val="28"/>
                <w:szCs w:val="28"/>
                <w:lang w:eastAsia="ru-RU"/>
              </w:rPr>
              <w:t xml:space="preserve"> (5.2)</w:t>
            </w:r>
            <w:r w:rsidRPr="00D87525">
              <w:rPr>
                <w:rFonts w:ascii="Times New Roman" w:eastAsia="Times New Roman" w:hAnsi="Times New Roman" w:cs="Times New Roman"/>
                <w:sz w:val="28"/>
                <w:szCs w:val="28"/>
                <w:lang w:eastAsia="ru-RU"/>
              </w:rPr>
              <w:t xml:space="preserve"> (Размещение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p w14:paraId="46D9FD44" w14:textId="77777777" w:rsidR="00D87525" w:rsidRPr="00D87525" w:rsidRDefault="00D87525" w:rsidP="00D87525">
            <w:pPr>
              <w:numPr>
                <w:ilvl w:val="0"/>
                <w:numId w:val="14"/>
              </w:numPr>
              <w:autoSpaceDE w:val="0"/>
              <w:autoSpaceDN w:val="0"/>
              <w:adjustRightInd w:val="0"/>
              <w:spacing w:after="0" w:line="240" w:lineRule="auto"/>
              <w:ind w:firstLine="351"/>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Туристическое обслуживание (5.2.1)</w:t>
            </w:r>
            <w:r w:rsidRPr="00D87525">
              <w:rPr>
                <w:rFonts w:ascii="Times New Roman" w:eastAsia="Times New Roman" w:hAnsi="Times New Roman" w:cs="Times New Roman"/>
                <w:sz w:val="28"/>
                <w:szCs w:val="28"/>
                <w:lang w:eastAsia="ru-RU"/>
              </w:rPr>
              <w:t xml:space="preserve">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bookmarkStart w:id="154" w:name="sub_1053"/>
            <w:r w:rsidRPr="00D87525">
              <w:rPr>
                <w:rFonts w:ascii="Times New Roman" w:eastAsia="Times New Roman" w:hAnsi="Times New Roman" w:cs="Times New Roman"/>
                <w:sz w:val="28"/>
                <w:szCs w:val="28"/>
                <w:lang w:eastAsia="ru-RU"/>
              </w:rPr>
              <w:t xml:space="preserve"> </w:t>
            </w:r>
          </w:p>
          <w:p w14:paraId="33D6006E" w14:textId="77777777" w:rsidR="00D87525" w:rsidRPr="00D87525" w:rsidRDefault="00D87525" w:rsidP="00D87525">
            <w:pPr>
              <w:numPr>
                <w:ilvl w:val="0"/>
                <w:numId w:val="14"/>
              </w:numPr>
              <w:autoSpaceDE w:val="0"/>
              <w:autoSpaceDN w:val="0"/>
              <w:adjustRightInd w:val="0"/>
              <w:spacing w:after="0" w:line="240" w:lineRule="auto"/>
              <w:ind w:firstLine="351"/>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Охота и рыбалка</w:t>
            </w:r>
            <w:bookmarkEnd w:id="154"/>
            <w:r w:rsidRPr="00D87525">
              <w:rPr>
                <w:rFonts w:ascii="Times New Roman" w:eastAsia="Times New Roman" w:hAnsi="Times New Roman" w:cs="Times New Roman"/>
                <w:b/>
                <w:sz w:val="28"/>
                <w:szCs w:val="28"/>
                <w:lang w:eastAsia="ru-RU"/>
              </w:rPr>
              <w:t xml:space="preserve"> (5.3)</w:t>
            </w:r>
            <w:r w:rsidRPr="00D87525">
              <w:rPr>
                <w:rFonts w:ascii="Times New Roman" w:eastAsia="Times New Roman" w:hAnsi="Times New Roman" w:cs="Times New Roman"/>
                <w:sz w:val="28"/>
                <w:szCs w:val="28"/>
                <w:lang w:eastAsia="ru-RU"/>
              </w:rPr>
              <w:t xml:space="preserve">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3969" w:type="dxa"/>
            <w:tcBorders>
              <w:top w:val="outset" w:sz="6" w:space="0" w:color="000000"/>
              <w:left w:val="outset" w:sz="6" w:space="0" w:color="000000"/>
              <w:bottom w:val="outset" w:sz="6" w:space="0" w:color="000000"/>
              <w:right w:val="outset" w:sz="6" w:space="0" w:color="000000"/>
            </w:tcBorders>
          </w:tcPr>
          <w:p w14:paraId="33DB56ED"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Социальное обслуживание (3.2)</w:t>
            </w:r>
            <w:r w:rsidRPr="00D87525">
              <w:rPr>
                <w:rFonts w:ascii="Times New Roman" w:eastAsia="Times New Roman" w:hAnsi="Times New Roman" w:cs="Times New Roman"/>
                <w:sz w:val="28"/>
                <w:szCs w:val="28"/>
                <w:lang w:eastAsia="ru-RU"/>
              </w:rPr>
              <w:t xml:space="preserve">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D87525">
                <w:rPr>
                  <w:rFonts w:ascii="Times New Roman" w:eastAsia="Times New Roman" w:hAnsi="Times New Roman" w:cs="Times New Roman"/>
                  <w:sz w:val="28"/>
                  <w:szCs w:val="28"/>
                  <w:lang w:eastAsia="ru-RU"/>
                </w:rPr>
                <w:t>кодами 3.2.1</w:t>
              </w:r>
            </w:hyperlink>
            <w:r w:rsidRPr="00D87525">
              <w:rPr>
                <w:rFonts w:ascii="Times New Roman" w:eastAsia="Times New Roman" w:hAnsi="Times New Roman" w:cs="Times New Roman"/>
                <w:sz w:val="28"/>
                <w:szCs w:val="28"/>
                <w:lang w:eastAsia="ru-RU"/>
              </w:rPr>
              <w:t xml:space="preserve"> - </w:t>
            </w:r>
            <w:hyperlink w:anchor="Par224" w:tooltip="3.2.4" w:history="1">
              <w:r w:rsidRPr="00D87525">
                <w:rPr>
                  <w:rFonts w:ascii="Times New Roman" w:eastAsia="Times New Roman" w:hAnsi="Times New Roman" w:cs="Times New Roman"/>
                  <w:sz w:val="28"/>
                  <w:szCs w:val="28"/>
                  <w:lang w:eastAsia="ru-RU"/>
                </w:rPr>
                <w:t>3.2.4</w:t>
              </w:r>
            </w:hyperlink>
            <w:r w:rsidRPr="00D87525">
              <w:rPr>
                <w:rFonts w:ascii="Times New Roman" w:eastAsia="Times New Roman" w:hAnsi="Times New Roman" w:cs="Times New Roman"/>
                <w:sz w:val="28"/>
                <w:szCs w:val="28"/>
                <w:lang w:eastAsia="ru-RU"/>
              </w:rPr>
              <w:t>);</w:t>
            </w:r>
          </w:p>
          <w:p w14:paraId="00A28935" w14:textId="77777777" w:rsidR="00D87525" w:rsidRPr="00D87525" w:rsidRDefault="00D87525" w:rsidP="00D87525">
            <w:pPr>
              <w:autoSpaceDE w:val="0"/>
              <w:autoSpaceDN w:val="0"/>
              <w:adjustRightInd w:val="0"/>
              <w:spacing w:after="0" w:line="240" w:lineRule="auto"/>
              <w:ind w:left="350"/>
              <w:jc w:val="both"/>
              <w:rPr>
                <w:rFonts w:ascii="Times New Roman" w:eastAsia="Times New Roman" w:hAnsi="Times New Roman" w:cs="Times New Roman"/>
                <w:sz w:val="28"/>
                <w:szCs w:val="28"/>
                <w:lang w:eastAsia="ru-RU"/>
              </w:rPr>
            </w:pPr>
          </w:p>
        </w:tc>
      </w:tr>
      <w:tr w:rsidR="00D87525" w:rsidRPr="00D87525" w14:paraId="71778035" w14:textId="77777777" w:rsidTr="00934664">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39EDC3A6"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t>Вспомогательные</w:t>
            </w:r>
            <w:r w:rsidRPr="00D87525">
              <w:rPr>
                <w:rFonts w:ascii="Tahoma" w:eastAsia="Times New Roman" w:hAnsi="Tahoma" w:cs="Tahoma"/>
                <w:sz w:val="28"/>
                <w:szCs w:val="28"/>
                <w:lang w:eastAsia="ru-RU"/>
              </w:rPr>
              <w:t xml:space="preserve">, </w:t>
            </w:r>
            <w:r w:rsidRPr="00D87525">
              <w:rPr>
                <w:rFonts w:ascii="Times New Roman" w:eastAsia="Times New Roman" w:hAnsi="Times New Roman" w:cs="Times New Roman"/>
                <w:sz w:val="28"/>
                <w:szCs w:val="2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87525">
              <w:rPr>
                <w:rFonts w:ascii="Times New Roman" w:eastAsia="Times New Roman" w:hAnsi="Times New Roman" w:cs="Times New Roman"/>
                <w:b/>
                <w:bCs/>
                <w:sz w:val="28"/>
                <w:szCs w:val="28"/>
                <w:lang w:eastAsia="ru-RU"/>
              </w:rPr>
              <w:t>:</w:t>
            </w:r>
          </w:p>
        </w:tc>
      </w:tr>
      <w:tr w:rsidR="00D87525" w:rsidRPr="00D87525" w14:paraId="59836F7A" w14:textId="77777777" w:rsidTr="00934664">
        <w:trPr>
          <w:trHeight w:val="434"/>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14:paraId="107E6758" w14:textId="77777777" w:rsidR="00D87525" w:rsidRPr="00D87525" w:rsidRDefault="00D87525" w:rsidP="00D87525">
            <w:pPr>
              <w:numPr>
                <w:ilvl w:val="0"/>
                <w:numId w:val="16"/>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Коммунальное обслуживание (3.1)</w:t>
            </w:r>
            <w:r w:rsidRPr="00D87525">
              <w:rPr>
                <w:rFonts w:ascii="Times New Roman" w:eastAsia="Times New Roman" w:hAnsi="Times New Roman" w:cs="Times New Roman"/>
                <w:sz w:val="28"/>
                <w:szCs w:val="28"/>
                <w:lang w:eastAsia="ru-RU"/>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87525">
                <w:rPr>
                  <w:rFonts w:ascii="Times New Roman" w:eastAsia="Times New Roman" w:hAnsi="Times New Roman" w:cs="Times New Roman"/>
                  <w:sz w:val="28"/>
                  <w:szCs w:val="28"/>
                  <w:lang w:eastAsia="ru-RU"/>
                </w:rPr>
                <w:t>кодами 3.1.1</w:t>
              </w:r>
            </w:hyperlink>
            <w:r w:rsidRPr="00D87525">
              <w:rPr>
                <w:rFonts w:ascii="Times New Roman" w:eastAsia="Times New Roman" w:hAnsi="Times New Roman" w:cs="Times New Roman"/>
                <w:sz w:val="28"/>
                <w:szCs w:val="28"/>
                <w:lang w:eastAsia="ru-RU"/>
              </w:rPr>
              <w:t xml:space="preserve"> - </w:t>
            </w:r>
            <w:hyperlink w:anchor="Par202" w:tooltip="3.1.2" w:history="1">
              <w:r w:rsidRPr="00D87525">
                <w:rPr>
                  <w:rFonts w:ascii="Times New Roman" w:eastAsia="Times New Roman" w:hAnsi="Times New Roman" w:cs="Times New Roman"/>
                  <w:sz w:val="28"/>
                  <w:szCs w:val="28"/>
                  <w:lang w:eastAsia="ru-RU"/>
                </w:rPr>
                <w:t>3.1.2</w:t>
              </w:r>
            </w:hyperlink>
            <w:r w:rsidRPr="00D87525">
              <w:rPr>
                <w:rFonts w:ascii="Times New Roman" w:eastAsia="Times New Roman" w:hAnsi="Times New Roman" w:cs="Times New Roman"/>
                <w:sz w:val="28"/>
                <w:szCs w:val="28"/>
                <w:lang w:eastAsia="ru-RU"/>
              </w:rPr>
              <w:t xml:space="preserve">); </w:t>
            </w:r>
          </w:p>
          <w:p w14:paraId="5C4F58A2" w14:textId="77777777" w:rsidR="00D87525" w:rsidRPr="00D87525" w:rsidRDefault="00D87525" w:rsidP="00D87525">
            <w:pPr>
              <w:numPr>
                <w:ilvl w:val="0"/>
                <w:numId w:val="16"/>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Общественное питание (4.6)</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в целях устройства мест общественного питания (рестораны, кафе, столовые, закусочные, бары));</w:t>
            </w:r>
          </w:p>
          <w:p w14:paraId="6B082B7F" w14:textId="77777777" w:rsidR="00D87525" w:rsidRPr="00D87525" w:rsidRDefault="00D87525" w:rsidP="00D87525">
            <w:pPr>
              <w:numPr>
                <w:ilvl w:val="0"/>
                <w:numId w:val="16"/>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Земельные участки (территории) общего пользования (12.0)</w:t>
            </w:r>
            <w:r w:rsidRPr="00D87525">
              <w:rPr>
                <w:rFonts w:ascii="Times New Roman" w:eastAsia="Times New Roman" w:hAnsi="Times New Roman" w:cs="Times New Roman"/>
                <w:sz w:val="28"/>
                <w:szCs w:val="28"/>
                <w:lang w:eastAsia="ru-RU"/>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87525">
                <w:rPr>
                  <w:rFonts w:ascii="Times New Roman" w:eastAsia="Times New Roman" w:hAnsi="Times New Roman" w:cs="Times New Roman"/>
                  <w:sz w:val="28"/>
                  <w:szCs w:val="28"/>
                  <w:lang w:eastAsia="ru-RU"/>
                </w:rPr>
                <w:t>кодами 12.0.1</w:t>
              </w:r>
            </w:hyperlink>
            <w:r w:rsidRPr="00D87525">
              <w:rPr>
                <w:rFonts w:ascii="Times New Roman" w:eastAsia="Times New Roman" w:hAnsi="Times New Roman" w:cs="Times New Roman"/>
                <w:sz w:val="28"/>
                <w:szCs w:val="28"/>
                <w:lang w:eastAsia="ru-RU"/>
              </w:rPr>
              <w:t xml:space="preserve"> - </w:t>
            </w:r>
            <w:hyperlink w:anchor="Par668" w:tooltip="12.0.2" w:history="1">
              <w:r w:rsidRPr="00D87525">
                <w:rPr>
                  <w:rFonts w:ascii="Times New Roman" w:eastAsia="Times New Roman" w:hAnsi="Times New Roman" w:cs="Times New Roman"/>
                  <w:sz w:val="28"/>
                  <w:szCs w:val="28"/>
                  <w:lang w:eastAsia="ru-RU"/>
                </w:rPr>
                <w:t>12.0.2</w:t>
              </w:r>
            </w:hyperlink>
            <w:r w:rsidRPr="00D87525">
              <w:rPr>
                <w:rFonts w:ascii="Times New Roman" w:eastAsia="Times New Roman" w:hAnsi="Times New Roman" w:cs="Times New Roman"/>
                <w:sz w:val="28"/>
                <w:szCs w:val="28"/>
                <w:lang w:eastAsia="ru-RU"/>
              </w:rPr>
              <w:t>);</w:t>
            </w:r>
          </w:p>
          <w:p w14:paraId="33798F83" w14:textId="77777777" w:rsidR="00D87525" w:rsidRPr="00D87525" w:rsidRDefault="00D87525" w:rsidP="00D87525">
            <w:pPr>
              <w:tabs>
                <w:tab w:val="left" w:pos="652"/>
              </w:tabs>
              <w:autoSpaceDE w:val="0"/>
              <w:autoSpaceDN w:val="0"/>
              <w:adjustRightInd w:val="0"/>
              <w:spacing w:after="0" w:line="240" w:lineRule="auto"/>
              <w:ind w:left="227"/>
              <w:jc w:val="both"/>
              <w:rPr>
                <w:rFonts w:ascii="Times New Roman" w:eastAsia="Times New Roman" w:hAnsi="Times New Roman" w:cs="Times New Roman"/>
                <w:noProof/>
                <w:sz w:val="28"/>
                <w:szCs w:val="28"/>
                <w:lang w:eastAsia="ru-RU"/>
              </w:rPr>
            </w:pPr>
          </w:p>
        </w:tc>
      </w:tr>
    </w:tbl>
    <w:p w14:paraId="225881D3"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пределах зоны ОСФ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687"/>
        <w:gridCol w:w="6378"/>
      </w:tblGrid>
      <w:tr w:rsidR="00D87525" w:rsidRPr="00D87525" w14:paraId="1EDAB697"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387941B6"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87525" w:rsidRPr="00D87525" w14:paraId="72217EC8"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479B7FAB"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в том числе их площадь</w:t>
            </w:r>
          </w:p>
        </w:tc>
        <w:tc>
          <w:tcPr>
            <w:tcW w:w="6378" w:type="dxa"/>
            <w:tcBorders>
              <w:top w:val="outset" w:sz="6" w:space="0" w:color="000000"/>
              <w:left w:val="outset" w:sz="6" w:space="0" w:color="000000"/>
              <w:bottom w:val="outset" w:sz="6" w:space="0" w:color="000000"/>
              <w:right w:val="outset" w:sz="6" w:space="0" w:color="000000"/>
            </w:tcBorders>
          </w:tcPr>
          <w:p w14:paraId="337DA188"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социального обслуживания (3.2) – минимальная площадь земельного участка 0,05 га; максимальная площадь  земельного участка 0,5га;</w:t>
            </w:r>
          </w:p>
          <w:p w14:paraId="75AAB326"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развлечения (4.8) - минимальная площадь земельного участка 0,01 га; максимальная площадь  земельного участка 1,0га;</w:t>
            </w:r>
          </w:p>
          <w:p w14:paraId="30A7A35B" w14:textId="77777777" w:rsidR="00D87525" w:rsidRPr="00D87525" w:rsidRDefault="00D87525" w:rsidP="00D87525">
            <w:pPr>
              <w:widowControl w:val="0"/>
              <w:numPr>
                <w:ilvl w:val="0"/>
                <w:numId w:val="13"/>
              </w:numPr>
              <w:autoSpaceDE w:val="0"/>
              <w:autoSpaceDN w:val="0"/>
              <w:adjustRightInd w:val="0"/>
              <w:spacing w:after="0" w:line="240" w:lineRule="auto"/>
              <w:ind w:left="209" w:hanging="1"/>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минимальная ширина вновь отводимых земельных участков вдоль фронта улицы (проезда) - 12 метров, иные (минимальные и (или) максимальные) размеры земельных участков в данной территориальной зоне не подлежат установлению;</w:t>
            </w:r>
            <w:r w:rsidRPr="00D87525">
              <w:rPr>
                <w:rFonts w:ascii="Times New Roman" w:eastAsia="Times New Roman" w:hAnsi="Times New Roman" w:cs="Times New Roman"/>
                <w:color w:val="FF0000"/>
                <w:sz w:val="24"/>
                <w:szCs w:val="24"/>
                <w:lang w:eastAsia="ru-RU"/>
              </w:rPr>
              <w:t xml:space="preserve"> </w:t>
            </w:r>
          </w:p>
          <w:p w14:paraId="2A3298ED" w14:textId="77777777" w:rsidR="00D87525" w:rsidRPr="00D87525" w:rsidRDefault="00D87525" w:rsidP="00D87525">
            <w:pPr>
              <w:widowControl w:val="0"/>
              <w:numPr>
                <w:ilvl w:val="0"/>
                <w:numId w:val="13"/>
              </w:numPr>
              <w:autoSpaceDE w:val="0"/>
              <w:autoSpaceDN w:val="0"/>
              <w:adjustRightInd w:val="0"/>
              <w:spacing w:after="0" w:line="240" w:lineRule="auto"/>
              <w:ind w:left="209" w:hanging="1"/>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отношении иных видов разрешенного 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D87525" w:rsidRPr="00D87525" w14:paraId="7535BC81"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0A09B1D3"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378" w:type="dxa"/>
            <w:tcBorders>
              <w:top w:val="outset" w:sz="6" w:space="0" w:color="000000"/>
              <w:left w:val="outset" w:sz="6" w:space="0" w:color="000000"/>
              <w:bottom w:val="outset" w:sz="6" w:space="0" w:color="000000"/>
              <w:right w:val="outset" w:sz="6" w:space="0" w:color="000000"/>
            </w:tcBorders>
          </w:tcPr>
          <w:p w14:paraId="30F7A62C"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14:paraId="27AEBA81"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p>
        </w:tc>
      </w:tr>
      <w:tr w:rsidR="00D87525" w:rsidRPr="00D87525" w14:paraId="2A76D381"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298D924E"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этажей или предельная высота зданий, строений, сооружений</w:t>
            </w:r>
          </w:p>
        </w:tc>
        <w:tc>
          <w:tcPr>
            <w:tcW w:w="6378" w:type="dxa"/>
            <w:tcBorders>
              <w:top w:val="outset" w:sz="6" w:space="0" w:color="000000"/>
              <w:left w:val="outset" w:sz="6" w:space="0" w:color="000000"/>
              <w:bottom w:val="outset" w:sz="6" w:space="0" w:color="000000"/>
              <w:right w:val="outset" w:sz="6" w:space="0" w:color="000000"/>
            </w:tcBorders>
          </w:tcPr>
          <w:p w14:paraId="3732947A" w14:textId="77777777" w:rsidR="00D87525" w:rsidRPr="00D87525" w:rsidRDefault="00D87525" w:rsidP="00D875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этажей или предельная высота зданий, строений, сооружений в данной территориальной зоне не подлежат установлению.</w:t>
            </w:r>
          </w:p>
        </w:tc>
      </w:tr>
      <w:tr w:rsidR="00D87525" w:rsidRPr="00D87525" w14:paraId="612F3A4A" w14:textId="77777777" w:rsidTr="00934664">
        <w:trPr>
          <w:tblCellSpacing w:w="0" w:type="dxa"/>
        </w:trPr>
        <w:tc>
          <w:tcPr>
            <w:tcW w:w="3687" w:type="dxa"/>
            <w:tcBorders>
              <w:top w:val="outset" w:sz="6" w:space="0" w:color="000000"/>
              <w:left w:val="outset" w:sz="6" w:space="0" w:color="000000"/>
              <w:bottom w:val="outset" w:sz="6" w:space="0" w:color="000000"/>
              <w:right w:val="outset" w:sz="6" w:space="0" w:color="000000"/>
            </w:tcBorders>
          </w:tcPr>
          <w:p w14:paraId="2B9CC4C5"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378" w:type="dxa"/>
            <w:tcBorders>
              <w:top w:val="outset" w:sz="6" w:space="0" w:color="000000"/>
              <w:left w:val="outset" w:sz="6" w:space="0" w:color="000000"/>
              <w:bottom w:val="outset" w:sz="6" w:space="0" w:color="000000"/>
              <w:right w:val="outset" w:sz="6" w:space="0" w:color="000000"/>
            </w:tcBorders>
          </w:tcPr>
          <w:p w14:paraId="3835894A" w14:textId="77777777" w:rsidR="00D87525" w:rsidRPr="00D87525" w:rsidRDefault="00D87525" w:rsidP="00D875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в границах земельного участка в данной территориальной зоне не подлежит установлению.</w:t>
            </w:r>
          </w:p>
          <w:p w14:paraId="78E0BFE9"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p>
        </w:tc>
      </w:tr>
    </w:tbl>
    <w:p w14:paraId="6BDC1168"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lang w:eastAsia="ru-RU"/>
        </w:rPr>
      </w:pPr>
      <w:r w:rsidRPr="00D87525">
        <w:rPr>
          <w:rFonts w:ascii="Times New Roman" w:eastAsia="Times New Roman" w:hAnsi="Times New Roman" w:cs="Times New Roman"/>
          <w:b/>
          <w:sz w:val="28"/>
          <w:szCs w:val="28"/>
          <w:lang w:eastAsia="ru-RU"/>
        </w:rPr>
        <w:t xml:space="preserve">   </w:t>
      </w:r>
    </w:p>
    <w:p w14:paraId="7494AB87" w14:textId="77777777" w:rsidR="00D87525" w:rsidRPr="00D87525" w:rsidRDefault="00D87525" w:rsidP="00D87525">
      <w:pPr>
        <w:keepLines/>
        <w:widowControl w:val="0"/>
        <w:spacing w:after="0" w:line="240" w:lineRule="auto"/>
        <w:ind w:firstLine="709"/>
        <w:jc w:val="both"/>
        <w:rPr>
          <w:rFonts w:ascii="Times New Roman" w:eastAsia="Times New Roman" w:hAnsi="Times New Roman" w:cs="Times New Roman"/>
          <w:b/>
          <w:sz w:val="28"/>
          <w:szCs w:val="28"/>
          <w:u w:val="single"/>
          <w:lang w:eastAsia="ru-RU"/>
        </w:rPr>
      </w:pPr>
      <w:r w:rsidRPr="00D87525">
        <w:rPr>
          <w:rFonts w:ascii="Times New Roman" w:eastAsia="Times New Roman" w:hAnsi="Times New Roman" w:cs="Times New Roman"/>
          <w:b/>
          <w:bCs/>
          <w:sz w:val="28"/>
          <w:szCs w:val="28"/>
          <w:u w:val="single"/>
          <w:lang w:eastAsia="ru-RU"/>
        </w:rPr>
        <w:t>ОСР Зона размещения объектов религиозного назначения</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246"/>
        <w:gridCol w:w="4819"/>
      </w:tblGrid>
      <w:tr w:rsidR="00D87525" w:rsidRPr="00D87525" w14:paraId="4487F8C6"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068557DA"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sz w:val="28"/>
                <w:szCs w:val="28"/>
                <w:lang w:eastAsia="ru-RU"/>
              </w:rPr>
              <w:t>Виды разрешенного использования земельных участков и объектов капитального строительства</w:t>
            </w:r>
          </w:p>
        </w:tc>
      </w:tr>
      <w:tr w:rsidR="00D87525" w:rsidRPr="00D87525" w14:paraId="24B5465D" w14:textId="77777777" w:rsidTr="00934664">
        <w:trPr>
          <w:trHeight w:val="630"/>
          <w:tblCellSpacing w:w="0" w:type="dxa"/>
        </w:trPr>
        <w:tc>
          <w:tcPr>
            <w:tcW w:w="5246" w:type="dxa"/>
            <w:tcBorders>
              <w:top w:val="outset" w:sz="6" w:space="0" w:color="000000"/>
              <w:left w:val="outset" w:sz="6" w:space="0" w:color="000000"/>
              <w:bottom w:val="outset" w:sz="6" w:space="0" w:color="000000"/>
              <w:right w:val="outset" w:sz="6" w:space="0" w:color="000000"/>
            </w:tcBorders>
            <w:vAlign w:val="center"/>
          </w:tcPr>
          <w:p w14:paraId="2F5F8EB6"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основные виды</w:t>
            </w:r>
          </w:p>
          <w:p w14:paraId="7FF29A3B"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c>
          <w:tcPr>
            <w:tcW w:w="4819" w:type="dxa"/>
            <w:tcBorders>
              <w:top w:val="outset" w:sz="6" w:space="0" w:color="000000"/>
              <w:left w:val="outset" w:sz="6" w:space="0" w:color="000000"/>
              <w:bottom w:val="outset" w:sz="6" w:space="0" w:color="000000"/>
              <w:right w:val="outset" w:sz="6" w:space="0" w:color="000000"/>
            </w:tcBorders>
            <w:vAlign w:val="center"/>
          </w:tcPr>
          <w:p w14:paraId="1913B987"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условные виды</w:t>
            </w:r>
          </w:p>
          <w:p w14:paraId="24C13FB2"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r>
      <w:tr w:rsidR="00D87525" w:rsidRPr="00D87525" w14:paraId="2E156143" w14:textId="77777777" w:rsidTr="00934664">
        <w:trPr>
          <w:tblCellSpacing w:w="0" w:type="dxa"/>
        </w:trPr>
        <w:tc>
          <w:tcPr>
            <w:tcW w:w="5246" w:type="dxa"/>
            <w:tcBorders>
              <w:top w:val="outset" w:sz="6" w:space="0" w:color="000000"/>
              <w:left w:val="outset" w:sz="6" w:space="0" w:color="000000"/>
              <w:bottom w:val="outset" w:sz="6" w:space="0" w:color="000000"/>
              <w:right w:val="outset" w:sz="6" w:space="0" w:color="000000"/>
            </w:tcBorders>
          </w:tcPr>
          <w:p w14:paraId="59592830"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Культурное развитие (3.6)</w:t>
            </w:r>
            <w:r w:rsidRPr="00D87525">
              <w:rPr>
                <w:rFonts w:ascii="Times New Roman" w:eastAsia="Times New Roman" w:hAnsi="Times New Roman" w:cs="Times New Roman"/>
                <w:sz w:val="28"/>
                <w:szCs w:val="28"/>
                <w:lang w:eastAsia="ru-RU"/>
              </w:rPr>
              <w:t xml:space="preserve">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66" w:tooltip="3.6.1" w:history="1">
              <w:r w:rsidRPr="00D87525">
                <w:rPr>
                  <w:rFonts w:ascii="Times New Roman" w:eastAsia="Times New Roman" w:hAnsi="Times New Roman" w:cs="Times New Roman"/>
                  <w:sz w:val="28"/>
                  <w:szCs w:val="28"/>
                  <w:lang w:eastAsia="ru-RU"/>
                </w:rPr>
                <w:t>кодами 3.6.1</w:t>
              </w:r>
            </w:hyperlink>
            <w:r w:rsidRPr="00D87525">
              <w:rPr>
                <w:rFonts w:ascii="Times New Roman" w:eastAsia="Times New Roman" w:hAnsi="Times New Roman" w:cs="Times New Roman"/>
                <w:sz w:val="28"/>
                <w:szCs w:val="28"/>
                <w:lang w:eastAsia="ru-RU"/>
              </w:rPr>
              <w:t xml:space="preserve"> - </w:t>
            </w:r>
            <w:hyperlink w:anchor="Par274" w:tooltip="3.6.3" w:history="1">
              <w:r w:rsidRPr="00D87525">
                <w:rPr>
                  <w:rFonts w:ascii="Times New Roman" w:eastAsia="Times New Roman" w:hAnsi="Times New Roman" w:cs="Times New Roman"/>
                  <w:sz w:val="28"/>
                  <w:szCs w:val="28"/>
                  <w:lang w:eastAsia="ru-RU"/>
                </w:rPr>
                <w:t>3.6.3</w:t>
              </w:r>
            </w:hyperlink>
            <w:r w:rsidRPr="00D87525">
              <w:rPr>
                <w:rFonts w:ascii="Times New Roman" w:eastAsia="Times New Roman" w:hAnsi="Times New Roman" w:cs="Times New Roman"/>
                <w:sz w:val="28"/>
                <w:szCs w:val="28"/>
                <w:lang w:eastAsia="ru-RU"/>
              </w:rPr>
              <w:t>);</w:t>
            </w:r>
          </w:p>
          <w:p w14:paraId="4C67A170" w14:textId="77777777" w:rsidR="00D87525" w:rsidRPr="00D87525" w:rsidRDefault="00D87525" w:rsidP="00D87525">
            <w:pPr>
              <w:numPr>
                <w:ilvl w:val="0"/>
                <w:numId w:val="14"/>
              </w:numPr>
              <w:autoSpaceDE w:val="0"/>
              <w:autoSpaceDN w:val="0"/>
              <w:adjustRightInd w:val="0"/>
              <w:spacing w:after="0" w:line="240" w:lineRule="auto"/>
              <w:ind w:firstLine="351"/>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Религиозное использование (3.7)</w:t>
            </w:r>
            <w:r w:rsidRPr="00D87525">
              <w:rPr>
                <w:rFonts w:ascii="Times New Roman" w:eastAsia="Times New Roman" w:hAnsi="Times New Roman" w:cs="Times New Roman"/>
                <w:sz w:val="28"/>
                <w:szCs w:val="28"/>
                <w:lang w:eastAsia="ru-RU"/>
              </w:rPr>
              <w:t xml:space="preserve">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82" w:tooltip="3.7.1" w:history="1">
              <w:r w:rsidRPr="00D87525">
                <w:rPr>
                  <w:rFonts w:ascii="Times New Roman" w:eastAsia="Times New Roman" w:hAnsi="Times New Roman" w:cs="Times New Roman"/>
                  <w:sz w:val="28"/>
                  <w:szCs w:val="28"/>
                  <w:lang w:eastAsia="ru-RU"/>
                </w:rPr>
                <w:t>кодами 3.7.1</w:t>
              </w:r>
            </w:hyperlink>
            <w:r w:rsidRPr="00D87525">
              <w:rPr>
                <w:rFonts w:ascii="Times New Roman" w:eastAsia="Times New Roman" w:hAnsi="Times New Roman" w:cs="Times New Roman"/>
                <w:sz w:val="28"/>
                <w:szCs w:val="28"/>
                <w:lang w:eastAsia="ru-RU"/>
              </w:rPr>
              <w:t xml:space="preserve"> - </w:t>
            </w:r>
            <w:hyperlink w:anchor="Par286" w:tooltip="3.7.2" w:history="1">
              <w:r w:rsidRPr="00D87525">
                <w:rPr>
                  <w:rFonts w:ascii="Times New Roman" w:eastAsia="Times New Roman" w:hAnsi="Times New Roman" w:cs="Times New Roman"/>
                  <w:sz w:val="28"/>
                  <w:szCs w:val="28"/>
                  <w:lang w:eastAsia="ru-RU"/>
                </w:rPr>
                <w:t>3.7.2</w:t>
              </w:r>
            </w:hyperlink>
            <w:r w:rsidRPr="00D87525">
              <w:rPr>
                <w:rFonts w:ascii="Times New Roman" w:eastAsia="Times New Roman" w:hAnsi="Times New Roman" w:cs="Times New Roman"/>
                <w:sz w:val="28"/>
                <w:szCs w:val="28"/>
                <w:lang w:eastAsia="ru-RU"/>
              </w:rPr>
              <w:t>);</w:t>
            </w:r>
          </w:p>
          <w:p w14:paraId="3EA92406" w14:textId="77777777" w:rsidR="00D87525" w:rsidRPr="00D87525" w:rsidRDefault="00D87525" w:rsidP="00D87525">
            <w:pPr>
              <w:autoSpaceDE w:val="0"/>
              <w:autoSpaceDN w:val="0"/>
              <w:adjustRightInd w:val="0"/>
              <w:spacing w:after="0" w:line="240" w:lineRule="auto"/>
              <w:ind w:left="351"/>
              <w:jc w:val="both"/>
              <w:rPr>
                <w:rFonts w:ascii="Times New Roman" w:eastAsia="Times New Roman" w:hAnsi="Times New Roman" w:cs="Times New Roman"/>
                <w:sz w:val="28"/>
                <w:szCs w:val="28"/>
                <w:lang w:eastAsia="ru-RU"/>
              </w:rPr>
            </w:pPr>
          </w:p>
        </w:tc>
        <w:tc>
          <w:tcPr>
            <w:tcW w:w="4819" w:type="dxa"/>
            <w:tcBorders>
              <w:top w:val="outset" w:sz="6" w:space="0" w:color="000000"/>
              <w:left w:val="outset" w:sz="6" w:space="0" w:color="000000"/>
              <w:bottom w:val="outset" w:sz="6" w:space="0" w:color="000000"/>
              <w:right w:val="outset" w:sz="6" w:space="0" w:color="000000"/>
            </w:tcBorders>
          </w:tcPr>
          <w:p w14:paraId="79D7C7F4"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Социальное обслуживание (3.2)</w:t>
            </w:r>
            <w:r w:rsidRPr="00D87525">
              <w:rPr>
                <w:rFonts w:ascii="Times New Roman" w:eastAsia="Times New Roman" w:hAnsi="Times New Roman" w:cs="Times New Roman"/>
                <w:sz w:val="28"/>
                <w:szCs w:val="28"/>
                <w:lang w:eastAsia="ru-RU"/>
              </w:rPr>
              <w:t xml:space="preserve">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D87525">
                <w:rPr>
                  <w:rFonts w:ascii="Times New Roman" w:eastAsia="Times New Roman" w:hAnsi="Times New Roman" w:cs="Times New Roman"/>
                  <w:sz w:val="28"/>
                  <w:szCs w:val="28"/>
                  <w:lang w:eastAsia="ru-RU"/>
                </w:rPr>
                <w:t>кодами 3.2.1</w:t>
              </w:r>
            </w:hyperlink>
            <w:r w:rsidRPr="00D87525">
              <w:rPr>
                <w:rFonts w:ascii="Times New Roman" w:eastAsia="Times New Roman" w:hAnsi="Times New Roman" w:cs="Times New Roman"/>
                <w:sz w:val="28"/>
                <w:szCs w:val="28"/>
                <w:lang w:eastAsia="ru-RU"/>
              </w:rPr>
              <w:t xml:space="preserve"> - </w:t>
            </w:r>
            <w:hyperlink w:anchor="Par224" w:tooltip="3.2.4" w:history="1">
              <w:r w:rsidRPr="00D87525">
                <w:rPr>
                  <w:rFonts w:ascii="Times New Roman" w:eastAsia="Times New Roman" w:hAnsi="Times New Roman" w:cs="Times New Roman"/>
                  <w:sz w:val="28"/>
                  <w:szCs w:val="28"/>
                  <w:lang w:eastAsia="ru-RU"/>
                </w:rPr>
                <w:t>3.2.4</w:t>
              </w:r>
            </w:hyperlink>
            <w:r w:rsidRPr="00D87525">
              <w:rPr>
                <w:rFonts w:ascii="Times New Roman" w:eastAsia="Times New Roman" w:hAnsi="Times New Roman" w:cs="Times New Roman"/>
                <w:sz w:val="28"/>
                <w:szCs w:val="28"/>
                <w:lang w:eastAsia="ru-RU"/>
              </w:rPr>
              <w:t>);</w:t>
            </w:r>
          </w:p>
          <w:p w14:paraId="661ECA4F"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Магазины (4.4)</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продажи товаров, торговая площадь которых составляет до 5000 кв. м);</w:t>
            </w:r>
          </w:p>
          <w:p w14:paraId="46441D7A" w14:textId="77777777" w:rsidR="00D87525" w:rsidRPr="00D87525" w:rsidRDefault="00D87525" w:rsidP="00D87525">
            <w:pPr>
              <w:numPr>
                <w:ilvl w:val="0"/>
                <w:numId w:val="16"/>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Общественное питание (4.6)</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в целях устройства мест общественного питания (рестораны, кафе, столовые, закусочные, бары));</w:t>
            </w:r>
          </w:p>
          <w:p w14:paraId="3E2BB6EC" w14:textId="77777777" w:rsidR="00D87525" w:rsidRPr="00D87525" w:rsidRDefault="00D87525" w:rsidP="00D87525">
            <w:pPr>
              <w:widowControl w:val="0"/>
              <w:suppressAutoHyphens/>
              <w:autoSpaceDE w:val="0"/>
              <w:autoSpaceDN w:val="0"/>
              <w:adjustRightInd w:val="0"/>
              <w:spacing w:after="0" w:line="240" w:lineRule="auto"/>
              <w:ind w:left="1004"/>
              <w:jc w:val="both"/>
              <w:rPr>
                <w:rFonts w:ascii="Times New Roman" w:eastAsia="Times New Roman" w:hAnsi="Times New Roman" w:cs="Times New Roman"/>
                <w:sz w:val="28"/>
                <w:szCs w:val="28"/>
                <w:lang w:eastAsia="ru-RU"/>
              </w:rPr>
            </w:pPr>
          </w:p>
        </w:tc>
      </w:tr>
      <w:tr w:rsidR="00D87525" w:rsidRPr="00D87525" w14:paraId="2F57CB3D" w14:textId="77777777" w:rsidTr="00934664">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054125E7"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t>Вспомогательные</w:t>
            </w:r>
            <w:r w:rsidRPr="00D87525">
              <w:rPr>
                <w:rFonts w:ascii="Tahoma" w:eastAsia="Times New Roman" w:hAnsi="Tahoma" w:cs="Tahoma"/>
                <w:sz w:val="28"/>
                <w:szCs w:val="28"/>
                <w:lang w:eastAsia="ru-RU"/>
              </w:rPr>
              <w:t xml:space="preserve">, </w:t>
            </w:r>
            <w:r w:rsidRPr="00D87525">
              <w:rPr>
                <w:rFonts w:ascii="Times New Roman" w:eastAsia="Times New Roman" w:hAnsi="Times New Roman" w:cs="Times New Roman"/>
                <w:sz w:val="28"/>
                <w:szCs w:val="2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87525">
              <w:rPr>
                <w:rFonts w:ascii="Times New Roman" w:eastAsia="Times New Roman" w:hAnsi="Times New Roman" w:cs="Times New Roman"/>
                <w:b/>
                <w:bCs/>
                <w:sz w:val="28"/>
                <w:szCs w:val="28"/>
                <w:lang w:eastAsia="ru-RU"/>
              </w:rPr>
              <w:t>:</w:t>
            </w:r>
          </w:p>
        </w:tc>
      </w:tr>
      <w:tr w:rsidR="00D87525" w:rsidRPr="00D87525" w14:paraId="4D2EE780" w14:textId="77777777" w:rsidTr="00934664">
        <w:trPr>
          <w:trHeight w:val="892"/>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14:paraId="561C9F1A" w14:textId="77777777" w:rsidR="00D87525" w:rsidRPr="00D87525" w:rsidRDefault="00D87525" w:rsidP="00D87525">
            <w:pPr>
              <w:numPr>
                <w:ilvl w:val="0"/>
                <w:numId w:val="16"/>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Коммунальное обслуживание (3.1)</w:t>
            </w:r>
            <w:r w:rsidRPr="00D87525">
              <w:rPr>
                <w:rFonts w:ascii="Times New Roman" w:eastAsia="Times New Roman" w:hAnsi="Times New Roman" w:cs="Times New Roman"/>
                <w:sz w:val="28"/>
                <w:szCs w:val="28"/>
                <w:lang w:eastAsia="ru-RU"/>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87525">
                <w:rPr>
                  <w:rFonts w:ascii="Times New Roman" w:eastAsia="Times New Roman" w:hAnsi="Times New Roman" w:cs="Times New Roman"/>
                  <w:sz w:val="28"/>
                  <w:szCs w:val="28"/>
                  <w:lang w:eastAsia="ru-RU"/>
                </w:rPr>
                <w:t>кодами 3.1.1</w:t>
              </w:r>
            </w:hyperlink>
            <w:r w:rsidRPr="00D87525">
              <w:rPr>
                <w:rFonts w:ascii="Times New Roman" w:eastAsia="Times New Roman" w:hAnsi="Times New Roman" w:cs="Times New Roman"/>
                <w:sz w:val="28"/>
                <w:szCs w:val="28"/>
                <w:lang w:eastAsia="ru-RU"/>
              </w:rPr>
              <w:t xml:space="preserve"> - </w:t>
            </w:r>
            <w:hyperlink w:anchor="Par202" w:tooltip="3.1.2" w:history="1">
              <w:r w:rsidRPr="00D87525">
                <w:rPr>
                  <w:rFonts w:ascii="Times New Roman" w:eastAsia="Times New Roman" w:hAnsi="Times New Roman" w:cs="Times New Roman"/>
                  <w:sz w:val="28"/>
                  <w:szCs w:val="28"/>
                  <w:lang w:eastAsia="ru-RU"/>
                </w:rPr>
                <w:t>3.1.2</w:t>
              </w:r>
            </w:hyperlink>
            <w:r w:rsidRPr="00D87525">
              <w:rPr>
                <w:rFonts w:ascii="Times New Roman" w:eastAsia="Times New Roman" w:hAnsi="Times New Roman" w:cs="Times New Roman"/>
                <w:sz w:val="28"/>
                <w:szCs w:val="28"/>
                <w:lang w:eastAsia="ru-RU"/>
              </w:rPr>
              <w:t xml:space="preserve">); </w:t>
            </w:r>
          </w:p>
          <w:p w14:paraId="23108E46" w14:textId="77777777" w:rsidR="00D87525" w:rsidRPr="00D87525" w:rsidRDefault="00D87525" w:rsidP="00D87525">
            <w:pPr>
              <w:numPr>
                <w:ilvl w:val="0"/>
                <w:numId w:val="16"/>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Земельные участки (территории) общего пользования (12.0)</w:t>
            </w:r>
            <w:r w:rsidRPr="00D87525">
              <w:rPr>
                <w:rFonts w:ascii="Times New Roman" w:eastAsia="Times New Roman" w:hAnsi="Times New Roman" w:cs="Times New Roman"/>
                <w:sz w:val="28"/>
                <w:szCs w:val="28"/>
                <w:lang w:eastAsia="ru-RU"/>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87525">
                <w:rPr>
                  <w:rFonts w:ascii="Times New Roman" w:eastAsia="Times New Roman" w:hAnsi="Times New Roman" w:cs="Times New Roman"/>
                  <w:sz w:val="28"/>
                  <w:szCs w:val="28"/>
                  <w:lang w:eastAsia="ru-RU"/>
                </w:rPr>
                <w:t>кодами 12.0.1</w:t>
              </w:r>
            </w:hyperlink>
            <w:r w:rsidRPr="00D87525">
              <w:rPr>
                <w:rFonts w:ascii="Times New Roman" w:eastAsia="Times New Roman" w:hAnsi="Times New Roman" w:cs="Times New Roman"/>
                <w:sz w:val="28"/>
                <w:szCs w:val="28"/>
                <w:lang w:eastAsia="ru-RU"/>
              </w:rPr>
              <w:t xml:space="preserve"> - </w:t>
            </w:r>
            <w:hyperlink w:anchor="Par668" w:tooltip="12.0.2" w:history="1">
              <w:r w:rsidRPr="00D87525">
                <w:rPr>
                  <w:rFonts w:ascii="Times New Roman" w:eastAsia="Times New Roman" w:hAnsi="Times New Roman" w:cs="Times New Roman"/>
                  <w:sz w:val="28"/>
                  <w:szCs w:val="28"/>
                  <w:lang w:eastAsia="ru-RU"/>
                </w:rPr>
                <w:t>12.0.2</w:t>
              </w:r>
            </w:hyperlink>
            <w:r w:rsidRPr="00D87525">
              <w:rPr>
                <w:rFonts w:ascii="Times New Roman" w:eastAsia="Times New Roman" w:hAnsi="Times New Roman" w:cs="Times New Roman"/>
                <w:sz w:val="28"/>
                <w:szCs w:val="28"/>
                <w:lang w:eastAsia="ru-RU"/>
              </w:rPr>
              <w:t>);</w:t>
            </w:r>
          </w:p>
        </w:tc>
      </w:tr>
    </w:tbl>
    <w:p w14:paraId="1B73EBB3"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пределах зоны ОСР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545"/>
        <w:gridCol w:w="6520"/>
      </w:tblGrid>
      <w:tr w:rsidR="00D87525" w:rsidRPr="00D87525" w14:paraId="4F60A656"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4925EF78"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87525" w:rsidRPr="00D87525" w14:paraId="14CC1664"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49D9FF9E"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в том числе их площадь</w:t>
            </w:r>
          </w:p>
        </w:tc>
        <w:tc>
          <w:tcPr>
            <w:tcW w:w="6520" w:type="dxa"/>
            <w:tcBorders>
              <w:top w:val="outset" w:sz="6" w:space="0" w:color="000000"/>
              <w:left w:val="outset" w:sz="6" w:space="0" w:color="000000"/>
              <w:bottom w:val="outset" w:sz="6" w:space="0" w:color="000000"/>
              <w:right w:val="outset" w:sz="6" w:space="0" w:color="000000"/>
            </w:tcBorders>
          </w:tcPr>
          <w:p w14:paraId="4B302A16"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религиозного использования (3.7) – минимальная площадь земельного участка 0,05 га; максимальная площадь земельного участка 1,0га;</w:t>
            </w:r>
          </w:p>
          <w:p w14:paraId="11CB7818" w14:textId="77777777" w:rsidR="00D87525" w:rsidRPr="00D87525" w:rsidRDefault="00D87525" w:rsidP="00D87525">
            <w:pPr>
              <w:widowControl w:val="0"/>
              <w:numPr>
                <w:ilvl w:val="0"/>
                <w:numId w:val="13"/>
              </w:numPr>
              <w:autoSpaceDE w:val="0"/>
              <w:autoSpaceDN w:val="0"/>
              <w:adjustRightInd w:val="0"/>
              <w:spacing w:after="0" w:line="240" w:lineRule="auto"/>
              <w:ind w:left="209" w:hanging="1"/>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для культурного развития (3.6) - минимальная площадь земельного участка 0,05 га; максимальная площадь земельного участка 1,0га; </w:t>
            </w:r>
          </w:p>
          <w:p w14:paraId="45CAEBFD" w14:textId="77777777" w:rsidR="00D87525" w:rsidRPr="00D87525" w:rsidRDefault="00D87525" w:rsidP="00D87525">
            <w:pPr>
              <w:widowControl w:val="0"/>
              <w:numPr>
                <w:ilvl w:val="0"/>
                <w:numId w:val="13"/>
              </w:numPr>
              <w:autoSpaceDE w:val="0"/>
              <w:autoSpaceDN w:val="0"/>
              <w:adjustRightInd w:val="0"/>
              <w:spacing w:after="0" w:line="240" w:lineRule="auto"/>
              <w:ind w:left="209" w:hanging="1"/>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отношении иных видов разрешенного 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D87525" w:rsidRPr="00D87525" w14:paraId="2F4D1DA4"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7483A6C2"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14:paraId="79A155A9"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14:paraId="3D6037E5"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p>
        </w:tc>
      </w:tr>
      <w:tr w:rsidR="00D87525" w:rsidRPr="00D87525" w14:paraId="673F59E6"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3C76E110"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этажей или предельная высота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14:paraId="37A4FD67"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надземных этажей основных строений – 3, с условием соблюдения норм инсоляции, противопожарных, санитарных норм и иных норм;</w:t>
            </w:r>
          </w:p>
          <w:p w14:paraId="4F9A230C"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максимальная высота подсобных, вспомогательных зданий от уровня земли до верха плоской кровли - не более 3,5 метра, до конька скатной кровли - не более 6 метров.</w:t>
            </w:r>
          </w:p>
        </w:tc>
      </w:tr>
      <w:tr w:rsidR="00D87525" w:rsidRPr="00D87525" w14:paraId="7F251CAC"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0468C4E5"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520" w:type="dxa"/>
            <w:tcBorders>
              <w:top w:val="outset" w:sz="6" w:space="0" w:color="000000"/>
              <w:left w:val="outset" w:sz="6" w:space="0" w:color="000000"/>
              <w:bottom w:val="outset" w:sz="6" w:space="0" w:color="000000"/>
              <w:right w:val="outset" w:sz="6" w:space="0" w:color="000000"/>
            </w:tcBorders>
          </w:tcPr>
          <w:p w14:paraId="42562DBA"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участка не более 50%</w:t>
            </w:r>
          </w:p>
        </w:tc>
      </w:tr>
    </w:tbl>
    <w:p w14:paraId="4DC9E619"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lang w:eastAsia="ru-RU"/>
        </w:rPr>
      </w:pPr>
      <w:r w:rsidRPr="00D87525">
        <w:rPr>
          <w:rFonts w:ascii="Times New Roman" w:eastAsia="Times New Roman" w:hAnsi="Times New Roman" w:cs="Times New Roman"/>
          <w:b/>
          <w:sz w:val="28"/>
          <w:szCs w:val="28"/>
          <w:lang w:eastAsia="ru-RU"/>
        </w:rPr>
        <w:t xml:space="preserve">   </w:t>
      </w:r>
    </w:p>
    <w:p w14:paraId="558D3169" w14:textId="77777777" w:rsidR="00D87525" w:rsidRPr="00D87525" w:rsidRDefault="00D87525" w:rsidP="00D87525">
      <w:pPr>
        <w:keepNext/>
        <w:tabs>
          <w:tab w:val="left" w:pos="851"/>
        </w:tabs>
        <w:spacing w:after="0" w:line="240" w:lineRule="auto"/>
        <w:jc w:val="both"/>
        <w:outlineLvl w:val="2"/>
        <w:rPr>
          <w:rFonts w:ascii="Times New Roman" w:eastAsia="Times New Roman" w:hAnsi="Times New Roman" w:cs="Times New Roman"/>
          <w:b/>
          <w:bCs/>
          <w:sz w:val="28"/>
          <w:szCs w:val="28"/>
          <w:lang w:eastAsia="ru-RU"/>
        </w:rPr>
      </w:pPr>
      <w:bookmarkStart w:id="155" w:name="_Toc286228073"/>
      <w:bookmarkStart w:id="156" w:name="_Toc286228374"/>
      <w:bookmarkStart w:id="157" w:name="_Toc286228623"/>
      <w:bookmarkStart w:id="158" w:name="_Toc286229230"/>
      <w:bookmarkStart w:id="159" w:name="_Toc286302870"/>
      <w:bookmarkStart w:id="160" w:name="_Toc435437231"/>
      <w:bookmarkStart w:id="161" w:name="_Toc435443348"/>
      <w:r w:rsidRPr="00D87525">
        <w:rPr>
          <w:rFonts w:ascii="Times New Roman" w:eastAsia="Times New Roman" w:hAnsi="Times New Roman" w:cs="Times New Roman"/>
          <w:b/>
          <w:bCs/>
          <w:sz w:val="28"/>
          <w:szCs w:val="28"/>
          <w:lang w:eastAsia="ru-RU"/>
        </w:rPr>
        <w:t>Статья 8.4. Градостроительные регламенты. Рекреационные зоны.</w:t>
      </w:r>
      <w:bookmarkEnd w:id="155"/>
      <w:bookmarkEnd w:id="156"/>
      <w:bookmarkEnd w:id="157"/>
      <w:bookmarkEnd w:id="158"/>
      <w:bookmarkEnd w:id="159"/>
      <w:bookmarkEnd w:id="160"/>
      <w:bookmarkEnd w:id="161"/>
    </w:p>
    <w:p w14:paraId="24AD6B4D" w14:textId="77777777" w:rsidR="00D87525" w:rsidRPr="00D87525" w:rsidRDefault="00D87525" w:rsidP="00D87525">
      <w:pPr>
        <w:keepNext/>
        <w:tabs>
          <w:tab w:val="num" w:pos="0"/>
        </w:tabs>
        <w:suppressAutoHyphens/>
        <w:spacing w:after="0" w:line="240" w:lineRule="auto"/>
        <w:ind w:firstLine="709"/>
        <w:jc w:val="center"/>
        <w:outlineLvl w:val="3"/>
        <w:rPr>
          <w:rFonts w:ascii="Times New Roman" w:eastAsia="Times New Roman" w:hAnsi="Times New Roman" w:cs="Times New Roman"/>
          <w:b/>
          <w:sz w:val="28"/>
          <w:szCs w:val="28"/>
          <w:u w:val="single"/>
          <w:lang w:eastAsia="ru-RU"/>
        </w:rPr>
      </w:pPr>
      <w:bookmarkStart w:id="162" w:name="_Toc133851031"/>
      <w:r w:rsidRPr="00D87525">
        <w:rPr>
          <w:rFonts w:ascii="Times New Roman" w:eastAsia="Times New Roman" w:hAnsi="Times New Roman" w:cs="Times New Roman"/>
          <w:b/>
          <w:sz w:val="28"/>
          <w:szCs w:val="28"/>
          <w:u w:val="single"/>
          <w:lang w:eastAsia="ru-RU"/>
        </w:rPr>
        <w:t>Р-1</w:t>
      </w:r>
      <w:r w:rsidRPr="00D87525">
        <w:rPr>
          <w:rFonts w:ascii="Times New Roman" w:eastAsia="Times New Roman" w:hAnsi="Times New Roman" w:cs="Times New Roman"/>
          <w:b/>
          <w:sz w:val="28"/>
          <w:szCs w:val="28"/>
          <w:u w:val="single"/>
          <w:lang w:eastAsia="ru-RU"/>
        </w:rPr>
        <w:tab/>
        <w:t>Зона скверов, бульваров</w:t>
      </w:r>
      <w:bookmarkEnd w:id="162"/>
      <w:r w:rsidRPr="00D87525">
        <w:rPr>
          <w:rFonts w:ascii="Times New Roman" w:eastAsia="Times New Roman" w:hAnsi="Times New Roman" w:cs="Times New Roman"/>
          <w:b/>
          <w:sz w:val="28"/>
          <w:szCs w:val="28"/>
          <w:u w:val="single"/>
          <w:lang w:eastAsia="ru-RU"/>
        </w:rPr>
        <w:t>, парков</w:t>
      </w:r>
    </w:p>
    <w:p w14:paraId="2BFA40DD"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Зона Р–1    выделена для обеспечения правовых условий использования  земельных участков  и объектов капитального строительства, используемых и предназначенных для кратковременного  отдыха, занятий физической культурой и спортом,  проведения досуга на обустроенных территориях</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104"/>
        <w:gridCol w:w="4961"/>
      </w:tblGrid>
      <w:tr w:rsidR="00D87525" w:rsidRPr="00D87525" w14:paraId="56AFD107"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3A973A99"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sz w:val="28"/>
                <w:szCs w:val="28"/>
                <w:lang w:eastAsia="ru-RU"/>
              </w:rPr>
              <w:t>Виды разрешенного использования земельных участков и объектов капитального строительства</w:t>
            </w:r>
          </w:p>
        </w:tc>
      </w:tr>
      <w:tr w:rsidR="00D87525" w:rsidRPr="00D87525" w14:paraId="487E4878" w14:textId="77777777" w:rsidTr="00934664">
        <w:trPr>
          <w:trHeight w:val="630"/>
          <w:tblCellSpacing w:w="0" w:type="dxa"/>
        </w:trPr>
        <w:tc>
          <w:tcPr>
            <w:tcW w:w="5104" w:type="dxa"/>
            <w:tcBorders>
              <w:top w:val="outset" w:sz="6" w:space="0" w:color="000000"/>
              <w:left w:val="outset" w:sz="6" w:space="0" w:color="000000"/>
              <w:bottom w:val="outset" w:sz="6" w:space="0" w:color="000000"/>
              <w:right w:val="outset" w:sz="6" w:space="0" w:color="000000"/>
            </w:tcBorders>
            <w:vAlign w:val="center"/>
          </w:tcPr>
          <w:p w14:paraId="31F2E464"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основные виды</w:t>
            </w:r>
          </w:p>
          <w:p w14:paraId="4E30AAEA"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c>
          <w:tcPr>
            <w:tcW w:w="4961" w:type="dxa"/>
            <w:tcBorders>
              <w:top w:val="outset" w:sz="6" w:space="0" w:color="000000"/>
              <w:left w:val="outset" w:sz="6" w:space="0" w:color="000000"/>
              <w:bottom w:val="outset" w:sz="6" w:space="0" w:color="000000"/>
              <w:right w:val="outset" w:sz="6" w:space="0" w:color="000000"/>
            </w:tcBorders>
            <w:vAlign w:val="center"/>
          </w:tcPr>
          <w:p w14:paraId="3C19C400"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условные виды</w:t>
            </w:r>
          </w:p>
          <w:p w14:paraId="43810A8B"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r>
      <w:tr w:rsidR="00D87525" w:rsidRPr="00D87525" w14:paraId="5A288B1E" w14:textId="77777777" w:rsidTr="00934664">
        <w:trPr>
          <w:tblCellSpacing w:w="0" w:type="dxa"/>
        </w:trPr>
        <w:tc>
          <w:tcPr>
            <w:tcW w:w="5104" w:type="dxa"/>
            <w:tcBorders>
              <w:top w:val="outset" w:sz="6" w:space="0" w:color="000000"/>
              <w:left w:val="outset" w:sz="6" w:space="0" w:color="000000"/>
              <w:bottom w:val="outset" w:sz="6" w:space="0" w:color="000000"/>
              <w:right w:val="outset" w:sz="6" w:space="0" w:color="000000"/>
            </w:tcBorders>
          </w:tcPr>
          <w:p w14:paraId="2FAEF27F"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Культурное развитие (3.6)</w:t>
            </w:r>
            <w:r w:rsidRPr="00D87525">
              <w:rPr>
                <w:rFonts w:ascii="Times New Roman" w:eastAsia="Times New Roman" w:hAnsi="Times New Roman" w:cs="Times New Roman"/>
                <w:sz w:val="28"/>
                <w:szCs w:val="28"/>
                <w:lang w:eastAsia="ru-RU"/>
              </w:rPr>
              <w:t xml:space="preserve">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66" w:tooltip="3.6.1" w:history="1">
              <w:r w:rsidRPr="00D87525">
                <w:rPr>
                  <w:rFonts w:ascii="Times New Roman" w:eastAsia="Times New Roman" w:hAnsi="Times New Roman" w:cs="Times New Roman"/>
                  <w:sz w:val="28"/>
                  <w:szCs w:val="28"/>
                  <w:lang w:eastAsia="ru-RU"/>
                </w:rPr>
                <w:t>кодами 3.6.1</w:t>
              </w:r>
            </w:hyperlink>
            <w:r w:rsidRPr="00D87525">
              <w:rPr>
                <w:rFonts w:ascii="Times New Roman" w:eastAsia="Times New Roman" w:hAnsi="Times New Roman" w:cs="Times New Roman"/>
                <w:sz w:val="28"/>
                <w:szCs w:val="28"/>
                <w:lang w:eastAsia="ru-RU"/>
              </w:rPr>
              <w:t xml:space="preserve"> - </w:t>
            </w:r>
            <w:hyperlink w:anchor="Par274" w:tooltip="3.6.3" w:history="1">
              <w:r w:rsidRPr="00D87525">
                <w:rPr>
                  <w:rFonts w:ascii="Times New Roman" w:eastAsia="Times New Roman" w:hAnsi="Times New Roman" w:cs="Times New Roman"/>
                  <w:sz w:val="28"/>
                  <w:szCs w:val="28"/>
                  <w:lang w:eastAsia="ru-RU"/>
                </w:rPr>
                <w:t>3.6.3</w:t>
              </w:r>
            </w:hyperlink>
            <w:r w:rsidRPr="00D87525">
              <w:rPr>
                <w:rFonts w:ascii="Times New Roman" w:eastAsia="Times New Roman" w:hAnsi="Times New Roman" w:cs="Times New Roman"/>
                <w:sz w:val="28"/>
                <w:szCs w:val="28"/>
                <w:lang w:eastAsia="ru-RU"/>
              </w:rPr>
              <w:t>);</w:t>
            </w:r>
          </w:p>
          <w:p w14:paraId="6599AFE0"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Общественное питание (4.6)</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в целях устройства мест общественного питания (рестораны, кафе, столовые, закусочные, бары));</w:t>
            </w:r>
          </w:p>
          <w:p w14:paraId="53FD17FD" w14:textId="77777777" w:rsidR="00D87525" w:rsidRPr="00D87525" w:rsidRDefault="00D87525" w:rsidP="00D87525">
            <w:pPr>
              <w:numPr>
                <w:ilvl w:val="0"/>
                <w:numId w:val="14"/>
              </w:numPr>
              <w:tabs>
                <w:tab w:val="left" w:pos="493"/>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Развлечения (4.8)</w:t>
            </w:r>
            <w:r w:rsidRPr="00D87525">
              <w:rPr>
                <w:rFonts w:ascii="Times New Roman" w:eastAsia="Times New Roman" w:hAnsi="Times New Roman" w:cs="Times New Roman"/>
                <w:sz w:val="28"/>
                <w:szCs w:val="28"/>
                <w:lang w:eastAsia="ru-RU"/>
              </w:rPr>
              <w:t xml:space="preserve"> (Размещение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ar370" w:tooltip="4.8.1" w:history="1">
              <w:r w:rsidRPr="00D87525">
                <w:rPr>
                  <w:rFonts w:ascii="Times New Roman" w:eastAsia="Times New Roman" w:hAnsi="Times New Roman" w:cs="Times New Roman"/>
                  <w:sz w:val="28"/>
                  <w:szCs w:val="28"/>
                  <w:lang w:eastAsia="ru-RU"/>
                </w:rPr>
                <w:t>кодами 4.8.1</w:t>
              </w:r>
            </w:hyperlink>
            <w:r w:rsidRPr="00D87525">
              <w:rPr>
                <w:rFonts w:ascii="Times New Roman" w:eastAsia="Times New Roman" w:hAnsi="Times New Roman" w:cs="Times New Roman"/>
                <w:sz w:val="28"/>
                <w:szCs w:val="28"/>
                <w:lang w:eastAsia="ru-RU"/>
              </w:rPr>
              <w:t xml:space="preserve"> - </w:t>
            </w:r>
            <w:hyperlink w:anchor="Par378" w:tooltip="4.8.3" w:history="1">
              <w:r w:rsidRPr="00D87525">
                <w:rPr>
                  <w:rFonts w:ascii="Times New Roman" w:eastAsia="Times New Roman" w:hAnsi="Times New Roman" w:cs="Times New Roman"/>
                  <w:sz w:val="28"/>
                  <w:szCs w:val="28"/>
                  <w:lang w:eastAsia="ru-RU"/>
                </w:rPr>
                <w:t>4.8.3</w:t>
              </w:r>
            </w:hyperlink>
            <w:r w:rsidRPr="00D87525">
              <w:rPr>
                <w:rFonts w:ascii="Times New Roman" w:eastAsia="Times New Roman" w:hAnsi="Times New Roman" w:cs="Times New Roman"/>
                <w:sz w:val="28"/>
                <w:szCs w:val="28"/>
                <w:lang w:eastAsia="ru-RU"/>
              </w:rPr>
              <w:t>);</w:t>
            </w:r>
          </w:p>
          <w:p w14:paraId="2F8E292A" w14:textId="77777777" w:rsidR="00D87525" w:rsidRPr="00D87525" w:rsidRDefault="00D87525" w:rsidP="00D87525">
            <w:pPr>
              <w:numPr>
                <w:ilvl w:val="0"/>
                <w:numId w:val="14"/>
              </w:numPr>
              <w:autoSpaceDE w:val="0"/>
              <w:autoSpaceDN w:val="0"/>
              <w:adjustRightInd w:val="0"/>
              <w:spacing w:after="0" w:line="240" w:lineRule="auto"/>
              <w:ind w:firstLine="351"/>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Спорт (5.1)</w:t>
            </w:r>
            <w:r w:rsidRPr="00D87525">
              <w:rPr>
                <w:rFonts w:ascii="Times New Roman" w:eastAsia="Times New Roman" w:hAnsi="Times New Roman" w:cs="Times New Roman"/>
                <w:sz w:val="28"/>
                <w:szCs w:val="28"/>
                <w:lang w:eastAsia="ru-RU"/>
              </w:rPr>
              <w:t xml:space="preserve">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420" w:tooltip="5.1.1" w:history="1">
              <w:r w:rsidRPr="00D87525">
                <w:rPr>
                  <w:rFonts w:ascii="Times New Roman" w:eastAsia="Times New Roman" w:hAnsi="Times New Roman" w:cs="Times New Roman"/>
                  <w:sz w:val="28"/>
                  <w:szCs w:val="28"/>
                  <w:lang w:eastAsia="ru-RU"/>
                </w:rPr>
                <w:t>кодами 5.1.1</w:t>
              </w:r>
            </w:hyperlink>
            <w:r w:rsidRPr="00D87525">
              <w:rPr>
                <w:rFonts w:ascii="Times New Roman" w:eastAsia="Times New Roman" w:hAnsi="Times New Roman" w:cs="Times New Roman"/>
                <w:sz w:val="28"/>
                <w:szCs w:val="28"/>
                <w:lang w:eastAsia="ru-RU"/>
              </w:rPr>
              <w:t xml:space="preserve"> - </w:t>
            </w:r>
            <w:hyperlink w:anchor="Par444" w:tooltip="5.1.7" w:history="1">
              <w:r w:rsidRPr="00D87525">
                <w:rPr>
                  <w:rFonts w:ascii="Times New Roman" w:eastAsia="Times New Roman" w:hAnsi="Times New Roman" w:cs="Times New Roman"/>
                  <w:sz w:val="28"/>
                  <w:szCs w:val="28"/>
                  <w:lang w:eastAsia="ru-RU"/>
                </w:rPr>
                <w:t>5.1.7</w:t>
              </w:r>
            </w:hyperlink>
            <w:r w:rsidRPr="00D87525">
              <w:rPr>
                <w:rFonts w:ascii="Times New Roman" w:eastAsia="Times New Roman" w:hAnsi="Times New Roman" w:cs="Times New Roman"/>
                <w:sz w:val="28"/>
                <w:szCs w:val="28"/>
                <w:lang w:eastAsia="ru-RU"/>
              </w:rPr>
              <w:t>);</w:t>
            </w:r>
          </w:p>
          <w:p w14:paraId="7BCE0B71" w14:textId="77777777" w:rsidR="00D87525" w:rsidRPr="00D87525" w:rsidRDefault="00D87525" w:rsidP="00D87525">
            <w:pPr>
              <w:numPr>
                <w:ilvl w:val="0"/>
                <w:numId w:val="14"/>
              </w:numPr>
              <w:autoSpaceDE w:val="0"/>
              <w:autoSpaceDN w:val="0"/>
              <w:adjustRightInd w:val="0"/>
              <w:spacing w:after="0" w:line="240" w:lineRule="auto"/>
              <w:ind w:firstLine="351"/>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Природно-познавательный туризм (5.2)</w:t>
            </w:r>
            <w:r w:rsidRPr="00D87525">
              <w:rPr>
                <w:rFonts w:ascii="Times New Roman" w:eastAsia="Times New Roman" w:hAnsi="Times New Roman" w:cs="Times New Roman"/>
                <w:sz w:val="28"/>
                <w:szCs w:val="28"/>
                <w:lang w:eastAsia="ru-RU"/>
              </w:rPr>
              <w:t xml:space="preserve"> (Размещение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p w14:paraId="2A99F06D" w14:textId="77777777" w:rsidR="00D87525" w:rsidRPr="00D87525" w:rsidRDefault="00D87525" w:rsidP="00D87525">
            <w:pPr>
              <w:numPr>
                <w:ilvl w:val="0"/>
                <w:numId w:val="14"/>
              </w:numPr>
              <w:autoSpaceDE w:val="0"/>
              <w:autoSpaceDN w:val="0"/>
              <w:adjustRightInd w:val="0"/>
              <w:spacing w:after="0" w:line="240" w:lineRule="auto"/>
              <w:ind w:firstLine="351"/>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Туристическое обслуживание (5.2.1)</w:t>
            </w:r>
            <w:r w:rsidRPr="00D87525">
              <w:rPr>
                <w:rFonts w:ascii="Times New Roman" w:eastAsia="Times New Roman" w:hAnsi="Times New Roman" w:cs="Times New Roman"/>
                <w:sz w:val="28"/>
                <w:szCs w:val="28"/>
                <w:lang w:eastAsia="ru-RU"/>
              </w:rPr>
              <w:t xml:space="preserve">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 </w:t>
            </w:r>
          </w:p>
          <w:p w14:paraId="6EA96188" w14:textId="77777777" w:rsidR="00D87525" w:rsidRPr="00D87525" w:rsidRDefault="00D87525" w:rsidP="00D87525">
            <w:pPr>
              <w:numPr>
                <w:ilvl w:val="0"/>
                <w:numId w:val="14"/>
              </w:numPr>
              <w:autoSpaceDE w:val="0"/>
              <w:autoSpaceDN w:val="0"/>
              <w:adjustRightInd w:val="0"/>
              <w:spacing w:after="0" w:line="240" w:lineRule="auto"/>
              <w:ind w:firstLine="351"/>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Охота и рыбалка (5.3)</w:t>
            </w:r>
            <w:r w:rsidRPr="00D87525">
              <w:rPr>
                <w:rFonts w:ascii="Times New Roman" w:eastAsia="Times New Roman" w:hAnsi="Times New Roman" w:cs="Times New Roman"/>
                <w:sz w:val="28"/>
                <w:szCs w:val="28"/>
                <w:lang w:eastAsia="ru-RU"/>
              </w:rPr>
              <w:t xml:space="preserve">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4961" w:type="dxa"/>
            <w:tcBorders>
              <w:top w:val="outset" w:sz="6" w:space="0" w:color="000000"/>
              <w:left w:val="outset" w:sz="6" w:space="0" w:color="000000"/>
              <w:bottom w:val="outset" w:sz="6" w:space="0" w:color="000000"/>
              <w:right w:val="outset" w:sz="6" w:space="0" w:color="000000"/>
            </w:tcBorders>
          </w:tcPr>
          <w:p w14:paraId="730F99BC"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Социальное обслуживание (3.2)</w:t>
            </w:r>
            <w:r w:rsidRPr="00D87525">
              <w:rPr>
                <w:rFonts w:ascii="Times New Roman" w:eastAsia="Times New Roman" w:hAnsi="Times New Roman" w:cs="Times New Roman"/>
                <w:sz w:val="28"/>
                <w:szCs w:val="28"/>
                <w:lang w:eastAsia="ru-RU"/>
              </w:rPr>
              <w:t xml:space="preserve">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D87525">
                <w:rPr>
                  <w:rFonts w:ascii="Times New Roman" w:eastAsia="Times New Roman" w:hAnsi="Times New Roman" w:cs="Times New Roman"/>
                  <w:sz w:val="28"/>
                  <w:szCs w:val="28"/>
                  <w:lang w:eastAsia="ru-RU"/>
                </w:rPr>
                <w:t>кодами 3.2.1</w:t>
              </w:r>
            </w:hyperlink>
            <w:r w:rsidRPr="00D87525">
              <w:rPr>
                <w:rFonts w:ascii="Times New Roman" w:eastAsia="Times New Roman" w:hAnsi="Times New Roman" w:cs="Times New Roman"/>
                <w:sz w:val="28"/>
                <w:szCs w:val="28"/>
                <w:lang w:eastAsia="ru-RU"/>
              </w:rPr>
              <w:t xml:space="preserve"> - </w:t>
            </w:r>
            <w:hyperlink w:anchor="Par224" w:tooltip="3.2.4" w:history="1">
              <w:r w:rsidRPr="00D87525">
                <w:rPr>
                  <w:rFonts w:ascii="Times New Roman" w:eastAsia="Times New Roman" w:hAnsi="Times New Roman" w:cs="Times New Roman"/>
                  <w:sz w:val="28"/>
                  <w:szCs w:val="28"/>
                  <w:lang w:eastAsia="ru-RU"/>
                </w:rPr>
                <w:t>3.2.4</w:t>
              </w:r>
            </w:hyperlink>
            <w:r w:rsidRPr="00D87525">
              <w:rPr>
                <w:rFonts w:ascii="Times New Roman" w:eastAsia="Times New Roman" w:hAnsi="Times New Roman" w:cs="Times New Roman"/>
                <w:sz w:val="28"/>
                <w:szCs w:val="28"/>
                <w:lang w:eastAsia="ru-RU"/>
              </w:rPr>
              <w:t>);</w:t>
            </w:r>
          </w:p>
          <w:p w14:paraId="3889C0E7" w14:textId="77777777" w:rsidR="00D87525" w:rsidRPr="00D87525" w:rsidRDefault="00D87525" w:rsidP="00D87525">
            <w:pPr>
              <w:numPr>
                <w:ilvl w:val="0"/>
                <w:numId w:val="14"/>
              </w:numPr>
              <w:autoSpaceDE w:val="0"/>
              <w:autoSpaceDN w:val="0"/>
              <w:adjustRightInd w:val="0"/>
              <w:spacing w:after="0" w:line="240" w:lineRule="auto"/>
              <w:ind w:firstLine="351"/>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Трубопроводный транспорт (7.5)</w:t>
            </w:r>
            <w:r w:rsidRPr="00D87525">
              <w:rPr>
                <w:rFonts w:ascii="Times New Roman" w:eastAsia="Times New Roman" w:hAnsi="Times New Roman" w:cs="Times New Roman"/>
                <w:sz w:val="28"/>
                <w:szCs w:val="28"/>
                <w:lang w:eastAsia="ru-RU"/>
              </w:rPr>
              <w:t xml:space="preserve">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14:paraId="17BA1E49" w14:textId="77777777" w:rsidR="00D87525" w:rsidRPr="00D87525" w:rsidRDefault="00D87525" w:rsidP="00D87525">
            <w:pPr>
              <w:shd w:val="clear" w:color="auto" w:fill="FFFFFF"/>
              <w:spacing w:after="0" w:line="240" w:lineRule="auto"/>
              <w:ind w:firstLine="350"/>
              <w:jc w:val="both"/>
              <w:rPr>
                <w:rFonts w:ascii="Times New Roman" w:eastAsia="Times New Roman" w:hAnsi="Times New Roman" w:cs="Times New Roman"/>
                <w:sz w:val="28"/>
                <w:szCs w:val="28"/>
                <w:lang w:eastAsia="ru-RU"/>
              </w:rPr>
            </w:pPr>
          </w:p>
        </w:tc>
      </w:tr>
      <w:tr w:rsidR="00D87525" w:rsidRPr="00D87525" w14:paraId="73EB5D72" w14:textId="77777777" w:rsidTr="00934664">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606DEB5E"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t>Вспомогательные</w:t>
            </w:r>
            <w:r w:rsidRPr="00D87525">
              <w:rPr>
                <w:rFonts w:ascii="Tahoma" w:eastAsia="Times New Roman" w:hAnsi="Tahoma" w:cs="Tahoma"/>
                <w:sz w:val="28"/>
                <w:szCs w:val="28"/>
                <w:lang w:eastAsia="ru-RU"/>
              </w:rPr>
              <w:t xml:space="preserve">, </w:t>
            </w:r>
            <w:r w:rsidRPr="00D87525">
              <w:rPr>
                <w:rFonts w:ascii="Times New Roman" w:eastAsia="Times New Roman" w:hAnsi="Times New Roman" w:cs="Times New Roman"/>
                <w:sz w:val="28"/>
                <w:szCs w:val="2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87525">
              <w:rPr>
                <w:rFonts w:ascii="Times New Roman" w:eastAsia="Times New Roman" w:hAnsi="Times New Roman" w:cs="Times New Roman"/>
                <w:b/>
                <w:bCs/>
                <w:sz w:val="28"/>
                <w:szCs w:val="28"/>
                <w:lang w:eastAsia="ru-RU"/>
              </w:rPr>
              <w:t>:</w:t>
            </w:r>
          </w:p>
        </w:tc>
      </w:tr>
      <w:tr w:rsidR="00D87525" w:rsidRPr="00D87525" w14:paraId="628DC58B" w14:textId="77777777" w:rsidTr="00934664">
        <w:trPr>
          <w:trHeight w:val="652"/>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14:paraId="276CD8A0" w14:textId="77777777" w:rsidR="00D87525" w:rsidRPr="00D87525" w:rsidRDefault="00D87525" w:rsidP="00D87525">
            <w:pPr>
              <w:numPr>
                <w:ilvl w:val="0"/>
                <w:numId w:val="16"/>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Коммунальное обслуживание (3.1)</w:t>
            </w:r>
            <w:r w:rsidRPr="00D87525">
              <w:rPr>
                <w:rFonts w:ascii="Times New Roman" w:eastAsia="Times New Roman" w:hAnsi="Times New Roman" w:cs="Times New Roman"/>
                <w:sz w:val="28"/>
                <w:szCs w:val="28"/>
                <w:lang w:eastAsia="ru-RU"/>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87525">
                <w:rPr>
                  <w:rFonts w:ascii="Times New Roman" w:eastAsia="Times New Roman" w:hAnsi="Times New Roman" w:cs="Times New Roman"/>
                  <w:sz w:val="28"/>
                  <w:szCs w:val="28"/>
                  <w:lang w:eastAsia="ru-RU"/>
                </w:rPr>
                <w:t>кодами 3.1.1</w:t>
              </w:r>
            </w:hyperlink>
            <w:r w:rsidRPr="00D87525">
              <w:rPr>
                <w:rFonts w:ascii="Times New Roman" w:eastAsia="Times New Roman" w:hAnsi="Times New Roman" w:cs="Times New Roman"/>
                <w:sz w:val="28"/>
                <w:szCs w:val="28"/>
                <w:lang w:eastAsia="ru-RU"/>
              </w:rPr>
              <w:t xml:space="preserve"> - </w:t>
            </w:r>
            <w:hyperlink w:anchor="Par202" w:tooltip="3.1.2" w:history="1">
              <w:r w:rsidRPr="00D87525">
                <w:rPr>
                  <w:rFonts w:ascii="Times New Roman" w:eastAsia="Times New Roman" w:hAnsi="Times New Roman" w:cs="Times New Roman"/>
                  <w:sz w:val="28"/>
                  <w:szCs w:val="28"/>
                  <w:lang w:eastAsia="ru-RU"/>
                </w:rPr>
                <w:t>3.1.2</w:t>
              </w:r>
            </w:hyperlink>
            <w:r w:rsidRPr="00D87525">
              <w:rPr>
                <w:rFonts w:ascii="Times New Roman" w:eastAsia="Times New Roman" w:hAnsi="Times New Roman" w:cs="Times New Roman"/>
                <w:sz w:val="28"/>
                <w:szCs w:val="28"/>
                <w:lang w:eastAsia="ru-RU"/>
              </w:rPr>
              <w:t xml:space="preserve">); </w:t>
            </w:r>
          </w:p>
          <w:p w14:paraId="15BF2F7F" w14:textId="77777777" w:rsidR="00D87525" w:rsidRPr="00D87525" w:rsidRDefault="00D87525" w:rsidP="00D87525">
            <w:pPr>
              <w:numPr>
                <w:ilvl w:val="0"/>
                <w:numId w:val="16"/>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Земельные участки (территории) общего пользования (12.0)</w:t>
            </w:r>
            <w:r w:rsidRPr="00D87525">
              <w:rPr>
                <w:rFonts w:ascii="Times New Roman" w:eastAsia="Times New Roman" w:hAnsi="Times New Roman" w:cs="Times New Roman"/>
                <w:sz w:val="28"/>
                <w:szCs w:val="28"/>
                <w:lang w:eastAsia="ru-RU"/>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87525">
                <w:rPr>
                  <w:rFonts w:ascii="Times New Roman" w:eastAsia="Times New Roman" w:hAnsi="Times New Roman" w:cs="Times New Roman"/>
                  <w:sz w:val="28"/>
                  <w:szCs w:val="28"/>
                  <w:lang w:eastAsia="ru-RU"/>
                </w:rPr>
                <w:t>кодами 12.0.1</w:t>
              </w:r>
            </w:hyperlink>
            <w:r w:rsidRPr="00D87525">
              <w:rPr>
                <w:rFonts w:ascii="Times New Roman" w:eastAsia="Times New Roman" w:hAnsi="Times New Roman" w:cs="Times New Roman"/>
                <w:sz w:val="28"/>
                <w:szCs w:val="28"/>
                <w:lang w:eastAsia="ru-RU"/>
              </w:rPr>
              <w:t xml:space="preserve"> - </w:t>
            </w:r>
            <w:hyperlink w:anchor="Par668" w:tooltip="12.0.2" w:history="1">
              <w:r w:rsidRPr="00D87525">
                <w:rPr>
                  <w:rFonts w:ascii="Times New Roman" w:eastAsia="Times New Roman" w:hAnsi="Times New Roman" w:cs="Times New Roman"/>
                  <w:sz w:val="28"/>
                  <w:szCs w:val="28"/>
                  <w:lang w:eastAsia="ru-RU"/>
                </w:rPr>
                <w:t>12.0.2</w:t>
              </w:r>
            </w:hyperlink>
            <w:r w:rsidRPr="00D87525">
              <w:rPr>
                <w:rFonts w:ascii="Times New Roman" w:eastAsia="Times New Roman" w:hAnsi="Times New Roman" w:cs="Times New Roman"/>
                <w:sz w:val="28"/>
                <w:szCs w:val="28"/>
                <w:lang w:eastAsia="ru-RU"/>
              </w:rPr>
              <w:t>);</w:t>
            </w:r>
          </w:p>
        </w:tc>
      </w:tr>
    </w:tbl>
    <w:p w14:paraId="73E05E5A"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пределах зоны Р-1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545"/>
        <w:gridCol w:w="6520"/>
      </w:tblGrid>
      <w:tr w:rsidR="00D87525" w:rsidRPr="00D87525" w14:paraId="24B20422"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0190A261"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87525" w:rsidRPr="00D87525" w14:paraId="6E8F07FD"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5C555C3A"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в том числе их площадь</w:t>
            </w:r>
          </w:p>
        </w:tc>
        <w:tc>
          <w:tcPr>
            <w:tcW w:w="6520" w:type="dxa"/>
            <w:tcBorders>
              <w:top w:val="outset" w:sz="6" w:space="0" w:color="000000"/>
              <w:left w:val="outset" w:sz="6" w:space="0" w:color="000000"/>
              <w:bottom w:val="outset" w:sz="6" w:space="0" w:color="000000"/>
              <w:right w:val="outset" w:sz="6" w:space="0" w:color="000000"/>
            </w:tcBorders>
          </w:tcPr>
          <w:p w14:paraId="51BFF42C"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спорта (5.1) - минимальная площадь земельного участка 0,05 га; максимальная площадь  земельного участка 0,5га;</w:t>
            </w:r>
          </w:p>
          <w:p w14:paraId="4C072F13"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природно-познавательного туризма (5.2) - минимальная площадь земельного участка 0,01 га; максимальная площадь  земельного участка 1,0га;</w:t>
            </w:r>
          </w:p>
          <w:p w14:paraId="4AA5C5BE"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туристического обслуживания (5.2.1) - минимальная площадь земельного участка 0,01 га; максимальная площадь  земельного участка 1,0га;</w:t>
            </w:r>
          </w:p>
          <w:p w14:paraId="549FDBB2"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охоты и рыбалки (5.3) - минимальная площадь земельного участка 0,01 га; максимальная площадь  земельного участка 1,0га;</w:t>
            </w:r>
          </w:p>
          <w:p w14:paraId="13BC150E"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общественного питания (4.6) - минимальная площадь земельного участка 0,005 га; максимальная площадь  земельного участка 0,015 га;</w:t>
            </w:r>
          </w:p>
          <w:p w14:paraId="31808850"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развлечения (4.8) - минимальная площадь земельного участка 0,01 га; максимальная площадь  земельного участка 1,0га;</w:t>
            </w:r>
          </w:p>
          <w:p w14:paraId="2AFA30D1"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культурного развития (3.6) - минимальная площадь земельного участка 0,05 га; максимальная площадь  земельного участка 0,5га;</w:t>
            </w:r>
          </w:p>
          <w:p w14:paraId="5B2F8DE7"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магазинов (4.4) - минимальная площадь земельного участка 0,005 га; максимальная площадь  земельного участка 0,015 га.</w:t>
            </w:r>
          </w:p>
          <w:p w14:paraId="4A63B7CD"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отношении иных видов разрешенного 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D87525" w:rsidRPr="00D87525" w14:paraId="5B241A16"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003270EC"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14:paraId="2A22B287"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14:paraId="10279FA4"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p>
        </w:tc>
      </w:tr>
      <w:tr w:rsidR="00D87525" w:rsidRPr="00D87525" w14:paraId="2C002F3E"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1309B116"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этажей или предельная высота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14:paraId="75DB4C77" w14:textId="77777777" w:rsidR="00D87525" w:rsidRPr="00D87525" w:rsidRDefault="00D87525" w:rsidP="00D875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надземных этажей основных строений – 1, с условием соблюдения норм инсоляции, противопожарных, санитарных норм и иных норм;</w:t>
            </w:r>
          </w:p>
          <w:p w14:paraId="79116943" w14:textId="77777777" w:rsidR="00D87525" w:rsidRPr="00D87525" w:rsidRDefault="00D87525" w:rsidP="00D875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максимальная высота от уровня земли до верха плоской кровли - не более 3,5 метра, до конька скатной кровли - не более 6 метров.</w:t>
            </w:r>
          </w:p>
        </w:tc>
      </w:tr>
      <w:tr w:rsidR="00D87525" w:rsidRPr="00D87525" w14:paraId="6BF8EA64"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1E2139C3"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520" w:type="dxa"/>
            <w:tcBorders>
              <w:top w:val="outset" w:sz="6" w:space="0" w:color="000000"/>
              <w:left w:val="outset" w:sz="6" w:space="0" w:color="000000"/>
              <w:bottom w:val="outset" w:sz="6" w:space="0" w:color="000000"/>
              <w:right w:val="outset" w:sz="6" w:space="0" w:color="000000"/>
            </w:tcBorders>
          </w:tcPr>
          <w:p w14:paraId="7BB1B851"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участка не более 50%</w:t>
            </w:r>
          </w:p>
        </w:tc>
      </w:tr>
      <w:tr w:rsidR="00D87525" w:rsidRPr="00D87525" w14:paraId="4D88BF5D"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4744FEFB" w14:textId="77777777" w:rsidR="00D87525" w:rsidRPr="00D87525" w:rsidRDefault="00D87525" w:rsidP="00D875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p>
          <w:p w14:paraId="3CF6B861"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p>
        </w:tc>
        <w:tc>
          <w:tcPr>
            <w:tcW w:w="6520" w:type="dxa"/>
            <w:tcBorders>
              <w:top w:val="outset" w:sz="6" w:space="0" w:color="000000"/>
              <w:left w:val="outset" w:sz="6" w:space="0" w:color="000000"/>
              <w:bottom w:val="outset" w:sz="6" w:space="0" w:color="000000"/>
              <w:right w:val="outset" w:sz="6" w:space="0" w:color="000000"/>
            </w:tcBorders>
          </w:tcPr>
          <w:p w14:paraId="600C28DE"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tc>
      </w:tr>
    </w:tbl>
    <w:p w14:paraId="12223026" w14:textId="77777777" w:rsidR="00D87525" w:rsidRPr="00D87525" w:rsidRDefault="00D87525" w:rsidP="00D87525">
      <w:pPr>
        <w:keepNext/>
        <w:tabs>
          <w:tab w:val="num" w:pos="0"/>
        </w:tabs>
        <w:suppressAutoHyphens/>
        <w:spacing w:after="0" w:line="240" w:lineRule="auto"/>
        <w:ind w:firstLine="709"/>
        <w:jc w:val="both"/>
        <w:outlineLvl w:val="3"/>
        <w:rPr>
          <w:rFonts w:ascii="Times New Roman" w:eastAsia="Times New Roman" w:hAnsi="Times New Roman" w:cs="Times New Roman"/>
          <w:b/>
          <w:sz w:val="28"/>
          <w:szCs w:val="28"/>
          <w:u w:val="single"/>
          <w:lang w:eastAsia="ru-RU"/>
        </w:rPr>
      </w:pPr>
      <w:bookmarkStart w:id="163" w:name="_Toc286228074"/>
      <w:bookmarkStart w:id="164" w:name="_Toc286228375"/>
      <w:bookmarkStart w:id="165" w:name="_Toc286228624"/>
      <w:bookmarkStart w:id="166" w:name="_Toc286229231"/>
      <w:bookmarkStart w:id="167" w:name="_Toc286302871"/>
    </w:p>
    <w:p w14:paraId="449DE1B8" w14:textId="77777777" w:rsidR="00D87525" w:rsidRPr="00D87525" w:rsidRDefault="00D87525" w:rsidP="00D87525">
      <w:pPr>
        <w:keepNext/>
        <w:tabs>
          <w:tab w:val="num" w:pos="0"/>
        </w:tabs>
        <w:suppressAutoHyphens/>
        <w:spacing w:after="0" w:line="240" w:lineRule="auto"/>
        <w:ind w:firstLine="709"/>
        <w:jc w:val="both"/>
        <w:outlineLvl w:val="3"/>
        <w:rPr>
          <w:rFonts w:ascii="Times New Roman" w:eastAsia="Times New Roman" w:hAnsi="Times New Roman" w:cs="Times New Roman"/>
          <w:b/>
          <w:sz w:val="28"/>
          <w:szCs w:val="28"/>
          <w:u w:val="single"/>
          <w:lang w:eastAsia="ru-RU"/>
        </w:rPr>
      </w:pPr>
      <w:r w:rsidRPr="00D87525">
        <w:rPr>
          <w:rFonts w:ascii="Times New Roman" w:eastAsia="Times New Roman" w:hAnsi="Times New Roman" w:cs="Times New Roman"/>
          <w:b/>
          <w:sz w:val="28"/>
          <w:szCs w:val="28"/>
          <w:u w:val="single"/>
          <w:lang w:eastAsia="ru-RU"/>
        </w:rPr>
        <w:t>Р-2</w:t>
      </w:r>
      <w:r w:rsidRPr="00D87525">
        <w:rPr>
          <w:rFonts w:ascii="Times New Roman" w:eastAsia="Times New Roman" w:hAnsi="Times New Roman" w:cs="Times New Roman"/>
          <w:b/>
          <w:sz w:val="28"/>
          <w:szCs w:val="28"/>
          <w:u w:val="single"/>
          <w:lang w:eastAsia="ru-RU"/>
        </w:rPr>
        <w:tab/>
        <w:t>Зона озелененных территорий защитного назначения</w:t>
      </w:r>
    </w:p>
    <w:p w14:paraId="77E9275B"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Зона Р–2    выделена для обеспечения правовых условий использования  земельных участков  и объектов капитального строительства, используемых и предназначенных для кратковременного  отдыха,  проведения досуга на обустроенных территориях</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104"/>
        <w:gridCol w:w="4961"/>
      </w:tblGrid>
      <w:tr w:rsidR="00D87525" w:rsidRPr="00D87525" w14:paraId="49B6A7BE"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4697D441"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sz w:val="28"/>
                <w:szCs w:val="28"/>
                <w:lang w:eastAsia="ru-RU"/>
              </w:rPr>
              <w:t>Виды разрешенного использования земельных участков и объектов капитального строительства</w:t>
            </w:r>
          </w:p>
        </w:tc>
      </w:tr>
      <w:tr w:rsidR="00D87525" w:rsidRPr="00D87525" w14:paraId="223735D1" w14:textId="77777777" w:rsidTr="00934664">
        <w:trPr>
          <w:trHeight w:val="630"/>
          <w:tblCellSpacing w:w="0" w:type="dxa"/>
        </w:trPr>
        <w:tc>
          <w:tcPr>
            <w:tcW w:w="5104" w:type="dxa"/>
            <w:tcBorders>
              <w:top w:val="outset" w:sz="6" w:space="0" w:color="000000"/>
              <w:left w:val="outset" w:sz="6" w:space="0" w:color="000000"/>
              <w:bottom w:val="outset" w:sz="6" w:space="0" w:color="000000"/>
              <w:right w:val="outset" w:sz="6" w:space="0" w:color="000000"/>
            </w:tcBorders>
            <w:vAlign w:val="center"/>
          </w:tcPr>
          <w:p w14:paraId="7F4DED99"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основные виды</w:t>
            </w:r>
          </w:p>
          <w:p w14:paraId="6BA11505"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c>
          <w:tcPr>
            <w:tcW w:w="4961" w:type="dxa"/>
            <w:tcBorders>
              <w:top w:val="outset" w:sz="6" w:space="0" w:color="000000"/>
              <w:left w:val="outset" w:sz="6" w:space="0" w:color="000000"/>
              <w:bottom w:val="outset" w:sz="6" w:space="0" w:color="000000"/>
              <w:right w:val="outset" w:sz="6" w:space="0" w:color="000000"/>
            </w:tcBorders>
            <w:vAlign w:val="center"/>
          </w:tcPr>
          <w:p w14:paraId="1DB04632"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условные виды</w:t>
            </w:r>
          </w:p>
          <w:p w14:paraId="0E81BCDD"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r>
      <w:tr w:rsidR="00D87525" w:rsidRPr="00D87525" w14:paraId="0A019B81" w14:textId="77777777" w:rsidTr="00934664">
        <w:trPr>
          <w:tblCellSpacing w:w="0" w:type="dxa"/>
        </w:trPr>
        <w:tc>
          <w:tcPr>
            <w:tcW w:w="5104" w:type="dxa"/>
            <w:tcBorders>
              <w:top w:val="outset" w:sz="6" w:space="0" w:color="000000"/>
              <w:left w:val="outset" w:sz="6" w:space="0" w:color="000000"/>
              <w:bottom w:val="outset" w:sz="6" w:space="0" w:color="000000"/>
              <w:right w:val="outset" w:sz="6" w:space="0" w:color="000000"/>
            </w:tcBorders>
          </w:tcPr>
          <w:p w14:paraId="3B184A00" w14:textId="77777777" w:rsidR="00D87525" w:rsidRPr="00D87525" w:rsidRDefault="00D87525" w:rsidP="00D87525">
            <w:pPr>
              <w:numPr>
                <w:ilvl w:val="0"/>
                <w:numId w:val="14"/>
              </w:numPr>
              <w:autoSpaceDE w:val="0"/>
              <w:autoSpaceDN w:val="0"/>
              <w:adjustRightInd w:val="0"/>
              <w:spacing w:after="0" w:line="240" w:lineRule="auto"/>
              <w:ind w:firstLine="351"/>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Природно-познавательный туризм (5.2)</w:t>
            </w:r>
            <w:r w:rsidRPr="00D87525">
              <w:rPr>
                <w:rFonts w:ascii="Times New Roman" w:eastAsia="Times New Roman" w:hAnsi="Times New Roman" w:cs="Times New Roman"/>
                <w:sz w:val="28"/>
                <w:szCs w:val="28"/>
                <w:lang w:eastAsia="ru-RU"/>
              </w:rPr>
              <w:t xml:space="preserve"> (Размещение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p w14:paraId="2DDBA8E2" w14:textId="77777777" w:rsidR="00D87525" w:rsidRPr="00D87525" w:rsidRDefault="00D87525" w:rsidP="00D87525">
            <w:pPr>
              <w:numPr>
                <w:ilvl w:val="0"/>
                <w:numId w:val="14"/>
              </w:numPr>
              <w:autoSpaceDE w:val="0"/>
              <w:autoSpaceDN w:val="0"/>
              <w:adjustRightInd w:val="0"/>
              <w:spacing w:after="0" w:line="240" w:lineRule="auto"/>
              <w:ind w:firstLine="351"/>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Охота и рыбалка (5.3)</w:t>
            </w:r>
            <w:r w:rsidRPr="00D87525">
              <w:rPr>
                <w:rFonts w:ascii="Times New Roman" w:eastAsia="Times New Roman" w:hAnsi="Times New Roman" w:cs="Times New Roman"/>
                <w:sz w:val="28"/>
                <w:szCs w:val="28"/>
                <w:lang w:eastAsia="ru-RU"/>
              </w:rPr>
              <w:t xml:space="preserve">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4961" w:type="dxa"/>
            <w:tcBorders>
              <w:top w:val="outset" w:sz="6" w:space="0" w:color="000000"/>
              <w:left w:val="outset" w:sz="6" w:space="0" w:color="000000"/>
              <w:bottom w:val="outset" w:sz="6" w:space="0" w:color="000000"/>
              <w:right w:val="outset" w:sz="6" w:space="0" w:color="000000"/>
            </w:tcBorders>
          </w:tcPr>
          <w:p w14:paraId="5EEAB97F" w14:textId="77777777" w:rsidR="00D87525" w:rsidRPr="00D87525" w:rsidRDefault="00D87525" w:rsidP="00D87525">
            <w:pPr>
              <w:autoSpaceDE w:val="0"/>
              <w:autoSpaceDN w:val="0"/>
              <w:adjustRightInd w:val="0"/>
              <w:spacing w:after="0" w:line="240" w:lineRule="auto"/>
              <w:ind w:left="351"/>
              <w:jc w:val="both"/>
              <w:rPr>
                <w:rFonts w:ascii="Times New Roman" w:eastAsia="Times New Roman" w:hAnsi="Times New Roman" w:cs="Times New Roman"/>
                <w:noProof/>
                <w:sz w:val="28"/>
                <w:szCs w:val="28"/>
                <w:lang w:eastAsia="ru-RU"/>
              </w:rPr>
            </w:pPr>
          </w:p>
          <w:p w14:paraId="6DDB1D58" w14:textId="77777777" w:rsidR="00D87525" w:rsidRPr="00D87525" w:rsidRDefault="00D87525" w:rsidP="00D87525">
            <w:pPr>
              <w:shd w:val="clear" w:color="auto" w:fill="FFFFFF"/>
              <w:spacing w:after="0" w:line="240" w:lineRule="auto"/>
              <w:ind w:firstLine="350"/>
              <w:jc w:val="both"/>
              <w:rPr>
                <w:rFonts w:ascii="Times New Roman" w:eastAsia="Times New Roman" w:hAnsi="Times New Roman" w:cs="Times New Roman"/>
                <w:sz w:val="28"/>
                <w:szCs w:val="28"/>
                <w:lang w:eastAsia="ru-RU"/>
              </w:rPr>
            </w:pPr>
          </w:p>
        </w:tc>
      </w:tr>
      <w:tr w:rsidR="00D87525" w:rsidRPr="00D87525" w14:paraId="65CF7F96" w14:textId="77777777" w:rsidTr="00934664">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7AB751F1"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t>Вспомогательные</w:t>
            </w:r>
            <w:r w:rsidRPr="00D87525">
              <w:rPr>
                <w:rFonts w:ascii="Tahoma" w:eastAsia="Times New Roman" w:hAnsi="Tahoma" w:cs="Tahoma"/>
                <w:sz w:val="28"/>
                <w:szCs w:val="28"/>
                <w:lang w:eastAsia="ru-RU"/>
              </w:rPr>
              <w:t xml:space="preserve">, </w:t>
            </w:r>
            <w:r w:rsidRPr="00D87525">
              <w:rPr>
                <w:rFonts w:ascii="Times New Roman" w:eastAsia="Times New Roman" w:hAnsi="Times New Roman" w:cs="Times New Roman"/>
                <w:sz w:val="28"/>
                <w:szCs w:val="2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87525">
              <w:rPr>
                <w:rFonts w:ascii="Times New Roman" w:eastAsia="Times New Roman" w:hAnsi="Times New Roman" w:cs="Times New Roman"/>
                <w:b/>
                <w:bCs/>
                <w:sz w:val="28"/>
                <w:szCs w:val="28"/>
                <w:lang w:eastAsia="ru-RU"/>
              </w:rPr>
              <w:t>:</w:t>
            </w:r>
          </w:p>
        </w:tc>
      </w:tr>
      <w:tr w:rsidR="00D87525" w:rsidRPr="00D87525" w14:paraId="51D6DEF0" w14:textId="77777777" w:rsidTr="00934664">
        <w:trPr>
          <w:trHeight w:val="652"/>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14:paraId="645E9334" w14:textId="77777777" w:rsidR="00D87525" w:rsidRPr="00D87525" w:rsidRDefault="00D87525" w:rsidP="00D87525">
            <w:pPr>
              <w:numPr>
                <w:ilvl w:val="0"/>
                <w:numId w:val="16"/>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Коммунальное обслуживание (3.1)</w:t>
            </w:r>
            <w:r w:rsidRPr="00D87525">
              <w:rPr>
                <w:rFonts w:ascii="Times New Roman" w:eastAsia="Times New Roman" w:hAnsi="Times New Roman" w:cs="Times New Roman"/>
                <w:sz w:val="28"/>
                <w:szCs w:val="28"/>
                <w:lang w:eastAsia="ru-RU"/>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87525">
                <w:rPr>
                  <w:rFonts w:ascii="Times New Roman" w:eastAsia="Times New Roman" w:hAnsi="Times New Roman" w:cs="Times New Roman"/>
                  <w:sz w:val="28"/>
                  <w:szCs w:val="28"/>
                  <w:lang w:eastAsia="ru-RU"/>
                </w:rPr>
                <w:t>кодами 3.1.1</w:t>
              </w:r>
            </w:hyperlink>
            <w:r w:rsidRPr="00D87525">
              <w:rPr>
                <w:rFonts w:ascii="Times New Roman" w:eastAsia="Times New Roman" w:hAnsi="Times New Roman" w:cs="Times New Roman"/>
                <w:sz w:val="28"/>
                <w:szCs w:val="28"/>
                <w:lang w:eastAsia="ru-RU"/>
              </w:rPr>
              <w:t xml:space="preserve"> - </w:t>
            </w:r>
            <w:hyperlink w:anchor="Par202" w:tooltip="3.1.2" w:history="1">
              <w:r w:rsidRPr="00D87525">
                <w:rPr>
                  <w:rFonts w:ascii="Times New Roman" w:eastAsia="Times New Roman" w:hAnsi="Times New Roman" w:cs="Times New Roman"/>
                  <w:sz w:val="28"/>
                  <w:szCs w:val="28"/>
                  <w:lang w:eastAsia="ru-RU"/>
                </w:rPr>
                <w:t>3.1.2</w:t>
              </w:r>
            </w:hyperlink>
            <w:r w:rsidRPr="00D87525">
              <w:rPr>
                <w:rFonts w:ascii="Times New Roman" w:eastAsia="Times New Roman" w:hAnsi="Times New Roman" w:cs="Times New Roman"/>
                <w:sz w:val="28"/>
                <w:szCs w:val="28"/>
                <w:lang w:eastAsia="ru-RU"/>
              </w:rPr>
              <w:t xml:space="preserve">); </w:t>
            </w:r>
          </w:p>
          <w:p w14:paraId="1B421972" w14:textId="77777777" w:rsidR="00D87525" w:rsidRPr="00D87525" w:rsidRDefault="00D87525" w:rsidP="00D87525">
            <w:pPr>
              <w:numPr>
                <w:ilvl w:val="0"/>
                <w:numId w:val="16"/>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Земельные участки (территории) общего пользования (12.0)</w:t>
            </w:r>
            <w:r w:rsidRPr="00D87525">
              <w:rPr>
                <w:rFonts w:ascii="Times New Roman" w:eastAsia="Times New Roman" w:hAnsi="Times New Roman" w:cs="Times New Roman"/>
                <w:sz w:val="28"/>
                <w:szCs w:val="28"/>
                <w:lang w:eastAsia="ru-RU"/>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87525">
                <w:rPr>
                  <w:rFonts w:ascii="Times New Roman" w:eastAsia="Times New Roman" w:hAnsi="Times New Roman" w:cs="Times New Roman"/>
                  <w:sz w:val="28"/>
                  <w:szCs w:val="28"/>
                  <w:lang w:eastAsia="ru-RU"/>
                </w:rPr>
                <w:t>кодами 12.0.1</w:t>
              </w:r>
            </w:hyperlink>
            <w:r w:rsidRPr="00D87525">
              <w:rPr>
                <w:rFonts w:ascii="Times New Roman" w:eastAsia="Times New Roman" w:hAnsi="Times New Roman" w:cs="Times New Roman"/>
                <w:sz w:val="28"/>
                <w:szCs w:val="28"/>
                <w:lang w:eastAsia="ru-RU"/>
              </w:rPr>
              <w:t xml:space="preserve"> - </w:t>
            </w:r>
            <w:hyperlink w:anchor="Par668" w:tooltip="12.0.2" w:history="1">
              <w:r w:rsidRPr="00D87525">
                <w:rPr>
                  <w:rFonts w:ascii="Times New Roman" w:eastAsia="Times New Roman" w:hAnsi="Times New Roman" w:cs="Times New Roman"/>
                  <w:sz w:val="28"/>
                  <w:szCs w:val="28"/>
                  <w:lang w:eastAsia="ru-RU"/>
                </w:rPr>
                <w:t>12.0.2</w:t>
              </w:r>
            </w:hyperlink>
            <w:r w:rsidRPr="00D87525">
              <w:rPr>
                <w:rFonts w:ascii="Times New Roman" w:eastAsia="Times New Roman" w:hAnsi="Times New Roman" w:cs="Times New Roman"/>
                <w:sz w:val="28"/>
                <w:szCs w:val="28"/>
                <w:lang w:eastAsia="ru-RU"/>
              </w:rPr>
              <w:t>);</w:t>
            </w:r>
          </w:p>
        </w:tc>
      </w:tr>
    </w:tbl>
    <w:p w14:paraId="3B3383B1"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пределах зоны Р-2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545"/>
        <w:gridCol w:w="6520"/>
      </w:tblGrid>
      <w:tr w:rsidR="00D87525" w:rsidRPr="00D87525" w14:paraId="0DD213E5"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424FE35C"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87525" w:rsidRPr="00D87525" w14:paraId="46BD4222"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4F51F901"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в том числе их площадь</w:t>
            </w:r>
          </w:p>
        </w:tc>
        <w:tc>
          <w:tcPr>
            <w:tcW w:w="6520" w:type="dxa"/>
            <w:tcBorders>
              <w:top w:val="outset" w:sz="6" w:space="0" w:color="000000"/>
              <w:left w:val="outset" w:sz="6" w:space="0" w:color="000000"/>
              <w:bottom w:val="outset" w:sz="6" w:space="0" w:color="000000"/>
              <w:right w:val="outset" w:sz="6" w:space="0" w:color="000000"/>
            </w:tcBorders>
          </w:tcPr>
          <w:p w14:paraId="16CA79C7"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природно-познавательного туризма (5.2) - минимальная площадь земельного участка 0,01 га; максимальная площадь  земельного участка 1,0га;</w:t>
            </w:r>
          </w:p>
          <w:p w14:paraId="70AE75AC"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охоты и рыбалки (5.3) - минимальная площадь земельного участка 0,01 га; максимальная площадь  земельного участка 1,0га;</w:t>
            </w:r>
          </w:p>
          <w:p w14:paraId="6FE53208"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отношении иных видов разрешенного 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D87525" w:rsidRPr="00D87525" w14:paraId="140109ED"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659EFB79"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14:paraId="1F224B18"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14:paraId="01A78E0C"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p>
        </w:tc>
      </w:tr>
      <w:tr w:rsidR="00D87525" w:rsidRPr="00D87525" w14:paraId="1C12F6FF"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06E678FB"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этажей или предельная высота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14:paraId="52BBF6C8" w14:textId="77777777" w:rsidR="00D87525" w:rsidRPr="00D87525" w:rsidRDefault="00D87525" w:rsidP="00D875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надземных этажей основных строений – 1, с условием соблюдения норм инсоляции, противопожарных, санитарных норм и иных норм;</w:t>
            </w:r>
          </w:p>
          <w:p w14:paraId="0FF744B1" w14:textId="77777777" w:rsidR="00D87525" w:rsidRPr="00D87525" w:rsidRDefault="00D87525" w:rsidP="00D875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максимальная высота от уровня земли до верха плоской кровли - не более 3,5 метра, до конька скатной кровли - не более 6 метров.</w:t>
            </w:r>
          </w:p>
        </w:tc>
      </w:tr>
      <w:tr w:rsidR="00D87525" w:rsidRPr="00D87525" w14:paraId="10FEE16E"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1E9A4D0F"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520" w:type="dxa"/>
            <w:tcBorders>
              <w:top w:val="outset" w:sz="6" w:space="0" w:color="000000"/>
              <w:left w:val="outset" w:sz="6" w:space="0" w:color="000000"/>
              <w:bottom w:val="outset" w:sz="6" w:space="0" w:color="000000"/>
              <w:right w:val="outset" w:sz="6" w:space="0" w:color="000000"/>
            </w:tcBorders>
          </w:tcPr>
          <w:p w14:paraId="208B09AC"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участка не более 50%</w:t>
            </w:r>
          </w:p>
        </w:tc>
      </w:tr>
      <w:tr w:rsidR="00D87525" w:rsidRPr="00D87525" w14:paraId="51E62D45"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1D1AF98D" w14:textId="77777777" w:rsidR="00D87525" w:rsidRPr="00D87525" w:rsidRDefault="00D87525" w:rsidP="00D875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p>
          <w:p w14:paraId="2EE45FBB"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p>
        </w:tc>
        <w:tc>
          <w:tcPr>
            <w:tcW w:w="6520" w:type="dxa"/>
            <w:tcBorders>
              <w:top w:val="outset" w:sz="6" w:space="0" w:color="000000"/>
              <w:left w:val="outset" w:sz="6" w:space="0" w:color="000000"/>
              <w:bottom w:val="outset" w:sz="6" w:space="0" w:color="000000"/>
              <w:right w:val="outset" w:sz="6" w:space="0" w:color="000000"/>
            </w:tcBorders>
          </w:tcPr>
          <w:p w14:paraId="0A3943AE"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tc>
      </w:tr>
    </w:tbl>
    <w:p w14:paraId="06639FB7"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36F2D552"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1CEE7A37" w14:textId="77777777" w:rsidR="00D87525" w:rsidRPr="00D87525" w:rsidRDefault="00D87525" w:rsidP="00D87525">
      <w:pPr>
        <w:keepNext/>
        <w:tabs>
          <w:tab w:val="left" w:pos="851"/>
        </w:tabs>
        <w:spacing w:after="0" w:line="240" w:lineRule="auto"/>
        <w:jc w:val="center"/>
        <w:outlineLvl w:val="2"/>
        <w:rPr>
          <w:rFonts w:ascii="Times New Roman" w:eastAsia="Times New Roman" w:hAnsi="Times New Roman" w:cs="Times New Roman"/>
          <w:b/>
          <w:bCs/>
          <w:sz w:val="28"/>
          <w:szCs w:val="28"/>
          <w:lang w:eastAsia="ru-RU"/>
        </w:rPr>
      </w:pPr>
      <w:bookmarkStart w:id="168" w:name="_Toc435437232"/>
      <w:bookmarkStart w:id="169" w:name="_Toc435443349"/>
      <w:r w:rsidRPr="00D87525">
        <w:rPr>
          <w:rFonts w:ascii="Times New Roman" w:eastAsia="Times New Roman" w:hAnsi="Times New Roman" w:cs="Times New Roman"/>
          <w:b/>
          <w:bCs/>
          <w:sz w:val="28"/>
          <w:szCs w:val="28"/>
          <w:lang w:eastAsia="ru-RU"/>
        </w:rPr>
        <w:t>Статья 8.5. Градостроительные регламенты. Производственно-коммунальные  зоны</w:t>
      </w:r>
      <w:bookmarkEnd w:id="163"/>
      <w:bookmarkEnd w:id="164"/>
      <w:bookmarkEnd w:id="165"/>
      <w:bookmarkEnd w:id="166"/>
      <w:bookmarkEnd w:id="167"/>
      <w:bookmarkEnd w:id="168"/>
      <w:bookmarkEnd w:id="169"/>
    </w:p>
    <w:p w14:paraId="03D35824"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u w:val="single"/>
          <w:lang w:eastAsia="ru-RU"/>
        </w:rPr>
      </w:pPr>
    </w:p>
    <w:p w14:paraId="5DE90D7B"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u w:val="single"/>
          <w:lang w:eastAsia="ru-RU"/>
        </w:rPr>
      </w:pPr>
      <w:r w:rsidRPr="00D87525">
        <w:rPr>
          <w:rFonts w:ascii="Times New Roman" w:eastAsia="Times New Roman" w:hAnsi="Times New Roman" w:cs="Times New Roman"/>
          <w:b/>
          <w:sz w:val="28"/>
          <w:szCs w:val="28"/>
          <w:u w:val="single"/>
          <w:lang w:eastAsia="ru-RU"/>
        </w:rPr>
        <w:t xml:space="preserve">ПК-3 Производственно-коммунальная зона с предприятиями </w:t>
      </w:r>
      <w:r w:rsidRPr="00D87525">
        <w:rPr>
          <w:rFonts w:ascii="Times New Roman" w:eastAsia="Times New Roman" w:hAnsi="Times New Roman" w:cs="Times New Roman"/>
          <w:b/>
          <w:sz w:val="28"/>
          <w:szCs w:val="28"/>
          <w:u w:val="single"/>
          <w:lang w:val="en-US" w:eastAsia="ru-RU"/>
        </w:rPr>
        <w:t>III</w:t>
      </w:r>
      <w:r w:rsidRPr="00D87525">
        <w:rPr>
          <w:rFonts w:ascii="Times New Roman" w:eastAsia="Times New Roman" w:hAnsi="Times New Roman" w:cs="Times New Roman"/>
          <w:b/>
          <w:sz w:val="28"/>
          <w:szCs w:val="28"/>
          <w:u w:val="single"/>
          <w:lang w:eastAsia="ru-RU"/>
        </w:rPr>
        <w:t xml:space="preserve"> класса вредности по санитарной классификации предприятий.</w:t>
      </w:r>
    </w:p>
    <w:p w14:paraId="50B70E8F"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Зона производственно-коммунальная  </w:t>
      </w:r>
      <w:r w:rsidRPr="00D87525">
        <w:rPr>
          <w:rFonts w:ascii="Times New Roman" w:eastAsia="Times New Roman" w:hAnsi="Times New Roman" w:cs="Times New Roman"/>
          <w:b/>
          <w:sz w:val="28"/>
          <w:szCs w:val="28"/>
          <w:lang w:eastAsia="ru-RU"/>
        </w:rPr>
        <w:t>ПК-3</w:t>
      </w:r>
      <w:r w:rsidRPr="00D87525">
        <w:rPr>
          <w:rFonts w:ascii="Times New Roman" w:eastAsia="Times New Roman" w:hAnsi="Times New Roman" w:cs="Times New Roman"/>
          <w:sz w:val="28"/>
          <w:szCs w:val="28"/>
          <w:lang w:eastAsia="ru-RU"/>
        </w:rPr>
        <w:t xml:space="preserve"> с предприятиями III класса вредности по санитарной классификации предприятий выделена для обеспечения правовых условий использования  земельных участков  и объектов капитального строительства предприятий, деятельность которых связана с шумом, загрязнениями, интенсивным движением транспорта, для которых необходима организация санитарно-защитной зоны размером соответственно </w:t>
      </w:r>
      <w:smartTag w:uri="urn:schemas-microsoft-com:office:smarttags" w:element="metricconverter">
        <w:smartTagPr>
          <w:attr w:name="ProductID" w:val="300 м"/>
        </w:smartTagPr>
        <w:r w:rsidRPr="00D87525">
          <w:rPr>
            <w:rFonts w:ascii="Times New Roman" w:eastAsia="Times New Roman" w:hAnsi="Times New Roman" w:cs="Times New Roman"/>
            <w:sz w:val="28"/>
            <w:szCs w:val="28"/>
            <w:lang w:eastAsia="ru-RU"/>
          </w:rPr>
          <w:t>300 м</w:t>
        </w:r>
      </w:smartTag>
      <w:r w:rsidRPr="00D87525">
        <w:rPr>
          <w:rFonts w:ascii="Times New Roman" w:eastAsia="Times New Roman" w:hAnsi="Times New Roman" w:cs="Times New Roman"/>
          <w:sz w:val="28"/>
          <w:szCs w:val="28"/>
          <w:lang w:eastAsia="ru-RU"/>
        </w:rPr>
        <w:t>.</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671"/>
        <w:gridCol w:w="4394"/>
      </w:tblGrid>
      <w:tr w:rsidR="00D87525" w:rsidRPr="00D87525" w14:paraId="067AA610"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19B66CDA"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sz w:val="28"/>
                <w:szCs w:val="28"/>
                <w:lang w:eastAsia="ru-RU"/>
              </w:rPr>
              <w:t>Виды разрешенного использования земельных участков и объектов капитального строительства</w:t>
            </w:r>
          </w:p>
        </w:tc>
      </w:tr>
      <w:tr w:rsidR="00D87525" w:rsidRPr="00D87525" w14:paraId="30133005" w14:textId="77777777" w:rsidTr="00934664">
        <w:trPr>
          <w:trHeight w:val="630"/>
          <w:tblCellSpacing w:w="0" w:type="dxa"/>
        </w:trPr>
        <w:tc>
          <w:tcPr>
            <w:tcW w:w="5671" w:type="dxa"/>
            <w:tcBorders>
              <w:top w:val="outset" w:sz="6" w:space="0" w:color="000000"/>
              <w:left w:val="outset" w:sz="6" w:space="0" w:color="000000"/>
              <w:bottom w:val="outset" w:sz="6" w:space="0" w:color="000000"/>
              <w:right w:val="outset" w:sz="6" w:space="0" w:color="000000"/>
            </w:tcBorders>
            <w:vAlign w:val="center"/>
          </w:tcPr>
          <w:p w14:paraId="2A417680"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основные виды</w:t>
            </w:r>
          </w:p>
          <w:p w14:paraId="2C6BD94E"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c>
          <w:tcPr>
            <w:tcW w:w="4394" w:type="dxa"/>
            <w:tcBorders>
              <w:top w:val="outset" w:sz="6" w:space="0" w:color="000000"/>
              <w:left w:val="outset" w:sz="6" w:space="0" w:color="000000"/>
              <w:bottom w:val="outset" w:sz="6" w:space="0" w:color="000000"/>
              <w:right w:val="outset" w:sz="6" w:space="0" w:color="000000"/>
            </w:tcBorders>
            <w:vAlign w:val="center"/>
          </w:tcPr>
          <w:p w14:paraId="407C3FC8" w14:textId="77777777" w:rsidR="00D87525" w:rsidRPr="00D87525" w:rsidRDefault="00D87525" w:rsidP="00D87525">
            <w:pPr>
              <w:spacing w:after="0" w:line="240" w:lineRule="auto"/>
              <w:ind w:left="249" w:hanging="24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условные виды</w:t>
            </w:r>
          </w:p>
          <w:p w14:paraId="79A7A934" w14:textId="77777777" w:rsidR="00D87525" w:rsidRPr="00D87525" w:rsidRDefault="00D87525" w:rsidP="00D87525">
            <w:pPr>
              <w:spacing w:after="0" w:line="240" w:lineRule="auto"/>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r>
      <w:tr w:rsidR="00D87525" w:rsidRPr="00D87525" w14:paraId="7AAC7DEB" w14:textId="77777777" w:rsidTr="00934664">
        <w:trPr>
          <w:tblCellSpacing w:w="0" w:type="dxa"/>
        </w:trPr>
        <w:tc>
          <w:tcPr>
            <w:tcW w:w="5671" w:type="dxa"/>
            <w:tcBorders>
              <w:top w:val="outset" w:sz="6" w:space="0" w:color="000000"/>
              <w:left w:val="outset" w:sz="6" w:space="0" w:color="000000"/>
              <w:bottom w:val="outset" w:sz="6" w:space="0" w:color="000000"/>
              <w:right w:val="outset" w:sz="6" w:space="0" w:color="000000"/>
            </w:tcBorders>
          </w:tcPr>
          <w:p w14:paraId="6B25FAAB" w14:textId="77777777" w:rsidR="00D87525" w:rsidRPr="00D87525" w:rsidRDefault="00D87525" w:rsidP="00D87525">
            <w:pPr>
              <w:numPr>
                <w:ilvl w:val="0"/>
                <w:numId w:val="19"/>
              </w:numPr>
              <w:autoSpaceDE w:val="0"/>
              <w:autoSpaceDN w:val="0"/>
              <w:adjustRightInd w:val="0"/>
              <w:spacing w:after="0" w:line="240" w:lineRule="auto"/>
              <w:ind w:left="67" w:firstLine="284"/>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Недропользование (6.1)</w:t>
            </w:r>
            <w:r w:rsidRPr="00D87525">
              <w:rPr>
                <w:rFonts w:ascii="Times New Roman" w:eastAsia="Times New Roman" w:hAnsi="Times New Roman" w:cs="Times New Roman"/>
                <w:sz w:val="28"/>
                <w:szCs w:val="28"/>
                <w:lang w:eastAsia="ru-RU"/>
              </w:rPr>
              <w:t xml:space="preserve"> (Осуществление геологических изысканий;добыча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p w14:paraId="2B0E5D92" w14:textId="77777777" w:rsidR="00D87525" w:rsidRPr="00D87525" w:rsidRDefault="00D87525" w:rsidP="00D87525">
            <w:pPr>
              <w:numPr>
                <w:ilvl w:val="0"/>
                <w:numId w:val="19"/>
              </w:numPr>
              <w:autoSpaceDE w:val="0"/>
              <w:autoSpaceDN w:val="0"/>
              <w:adjustRightInd w:val="0"/>
              <w:spacing w:after="0" w:line="240" w:lineRule="auto"/>
              <w:ind w:left="67" w:firstLine="284"/>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Легкая промышленность (6.3)</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текстильной, фарфоро-фаянсовой, электронной промышленности);</w:t>
            </w:r>
          </w:p>
          <w:p w14:paraId="61286FCC" w14:textId="77777777" w:rsidR="00D87525" w:rsidRPr="00D87525" w:rsidRDefault="00D87525" w:rsidP="00D87525">
            <w:pPr>
              <w:numPr>
                <w:ilvl w:val="0"/>
                <w:numId w:val="19"/>
              </w:numPr>
              <w:autoSpaceDE w:val="0"/>
              <w:autoSpaceDN w:val="0"/>
              <w:adjustRightInd w:val="0"/>
              <w:spacing w:after="0" w:line="240" w:lineRule="auto"/>
              <w:ind w:left="67" w:firstLine="284"/>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Пищевая промышленность (6.4)</w:t>
            </w:r>
            <w:r w:rsidRPr="00D87525">
              <w:rPr>
                <w:rFonts w:ascii="Times New Roman" w:eastAsia="Times New Roman" w:hAnsi="Times New Roman" w:cs="Times New Roman"/>
                <w:sz w:val="28"/>
                <w:szCs w:val="28"/>
                <w:lang w:eastAsia="ru-RU"/>
              </w:rPr>
              <w:t xml:space="preserve">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p w14:paraId="6755C311" w14:textId="77777777" w:rsidR="00D87525" w:rsidRPr="00D87525" w:rsidRDefault="00D87525" w:rsidP="00D87525">
            <w:pPr>
              <w:numPr>
                <w:ilvl w:val="0"/>
                <w:numId w:val="19"/>
              </w:numPr>
              <w:autoSpaceDE w:val="0"/>
              <w:autoSpaceDN w:val="0"/>
              <w:adjustRightInd w:val="0"/>
              <w:spacing w:after="0" w:line="240" w:lineRule="auto"/>
              <w:ind w:left="67" w:firstLine="284"/>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Строительная промышленность (6.6)</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14:paraId="60295AD6" w14:textId="77777777" w:rsidR="00D87525" w:rsidRPr="00D87525" w:rsidRDefault="00D87525" w:rsidP="00D87525">
            <w:pPr>
              <w:numPr>
                <w:ilvl w:val="0"/>
                <w:numId w:val="19"/>
              </w:numPr>
              <w:autoSpaceDE w:val="0"/>
              <w:autoSpaceDN w:val="0"/>
              <w:adjustRightInd w:val="0"/>
              <w:spacing w:after="0" w:line="240" w:lineRule="auto"/>
              <w:ind w:left="67" w:firstLine="284"/>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Энергетика (6.7)</w:t>
            </w:r>
            <w:r w:rsidRPr="00D87525">
              <w:rPr>
                <w:rFonts w:ascii="Times New Roman" w:eastAsia="Times New Roman" w:hAnsi="Times New Roman" w:cs="Times New Roman"/>
                <w:sz w:val="28"/>
                <w:szCs w:val="28"/>
                <w:lang w:eastAsia="ru-RU"/>
              </w:rPr>
              <w:t xml:space="preserve">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92" w:tooltip="Коммунальное обслуживание" w:history="1">
              <w:r w:rsidRPr="00D87525">
                <w:rPr>
                  <w:rFonts w:ascii="Times New Roman" w:eastAsia="Times New Roman" w:hAnsi="Times New Roman" w:cs="Times New Roman"/>
                  <w:sz w:val="28"/>
                  <w:szCs w:val="28"/>
                  <w:lang w:eastAsia="ru-RU"/>
                </w:rPr>
                <w:t>кодом 3.1</w:t>
              </w:r>
            </w:hyperlink>
            <w:r w:rsidRPr="00D87525">
              <w:rPr>
                <w:rFonts w:ascii="Times New Roman" w:eastAsia="Times New Roman" w:hAnsi="Times New Roman" w:cs="Times New Roman"/>
                <w:sz w:val="28"/>
                <w:szCs w:val="28"/>
                <w:lang w:eastAsia="ru-RU"/>
              </w:rPr>
              <w:t>);</w:t>
            </w:r>
          </w:p>
          <w:p w14:paraId="2D8EA0A8" w14:textId="77777777" w:rsidR="00D87525" w:rsidRPr="00D87525" w:rsidRDefault="00D87525" w:rsidP="00D87525">
            <w:pPr>
              <w:numPr>
                <w:ilvl w:val="0"/>
                <w:numId w:val="19"/>
              </w:numPr>
              <w:autoSpaceDE w:val="0"/>
              <w:autoSpaceDN w:val="0"/>
              <w:adjustRightInd w:val="0"/>
              <w:spacing w:after="0" w:line="240" w:lineRule="auto"/>
              <w:ind w:left="67" w:firstLine="284"/>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Связь (6.8)</w:t>
            </w:r>
            <w:r w:rsidRPr="00D87525">
              <w:rPr>
                <w:rFonts w:ascii="Times New Roman" w:eastAsia="Times New Roman" w:hAnsi="Times New Roman" w:cs="Times New Roman"/>
                <w:sz w:val="28"/>
                <w:szCs w:val="28"/>
                <w:lang w:eastAsia="ru-RU"/>
              </w:rPr>
              <w:t xml:space="preserve">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D87525">
                <w:rPr>
                  <w:rFonts w:ascii="Times New Roman" w:eastAsia="Times New Roman" w:hAnsi="Times New Roman" w:cs="Times New Roman"/>
                  <w:sz w:val="28"/>
                  <w:szCs w:val="28"/>
                  <w:lang w:eastAsia="ru-RU"/>
                </w:rPr>
                <w:t>кодами 3.1.1</w:t>
              </w:r>
            </w:hyperlink>
            <w:r w:rsidRPr="00D87525">
              <w:rPr>
                <w:rFonts w:ascii="Times New Roman" w:eastAsia="Times New Roman" w:hAnsi="Times New Roman" w:cs="Times New Roman"/>
                <w:sz w:val="28"/>
                <w:szCs w:val="28"/>
                <w:lang w:eastAsia="ru-RU"/>
              </w:rPr>
              <w:t xml:space="preserve">, </w:t>
            </w:r>
            <w:hyperlink w:anchor="Par220" w:tooltip="3.2.3" w:history="1">
              <w:r w:rsidRPr="00D87525">
                <w:rPr>
                  <w:rFonts w:ascii="Times New Roman" w:eastAsia="Times New Roman" w:hAnsi="Times New Roman" w:cs="Times New Roman"/>
                  <w:sz w:val="28"/>
                  <w:szCs w:val="28"/>
                  <w:lang w:eastAsia="ru-RU"/>
                </w:rPr>
                <w:t>3.2.3</w:t>
              </w:r>
            </w:hyperlink>
            <w:r w:rsidRPr="00D87525">
              <w:rPr>
                <w:rFonts w:ascii="Times New Roman" w:eastAsia="Times New Roman" w:hAnsi="Times New Roman" w:cs="Times New Roman"/>
                <w:sz w:val="28"/>
                <w:szCs w:val="28"/>
                <w:lang w:eastAsia="ru-RU"/>
              </w:rPr>
              <w:t>);</w:t>
            </w:r>
          </w:p>
          <w:p w14:paraId="53B6097F" w14:textId="77777777" w:rsidR="00D87525" w:rsidRPr="00D87525" w:rsidRDefault="00D87525" w:rsidP="00D87525">
            <w:pPr>
              <w:numPr>
                <w:ilvl w:val="0"/>
                <w:numId w:val="19"/>
              </w:numPr>
              <w:autoSpaceDE w:val="0"/>
              <w:autoSpaceDN w:val="0"/>
              <w:adjustRightInd w:val="0"/>
              <w:spacing w:after="0" w:line="240" w:lineRule="auto"/>
              <w:ind w:left="67" w:firstLine="284"/>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Склады (6.9)</w:t>
            </w:r>
            <w:r w:rsidRPr="00D87525">
              <w:rPr>
                <w:rFonts w:ascii="Times New Roman" w:eastAsia="Times New Roman" w:hAnsi="Times New Roman" w:cs="Times New Roman"/>
                <w:sz w:val="28"/>
                <w:szCs w:val="28"/>
                <w:lang w:eastAsia="ru-RU"/>
              </w:rPr>
              <w:t xml:space="preserve">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14:paraId="09973D62" w14:textId="77777777" w:rsidR="00D87525" w:rsidRPr="00D87525" w:rsidRDefault="00D87525" w:rsidP="00D87525">
            <w:pPr>
              <w:numPr>
                <w:ilvl w:val="0"/>
                <w:numId w:val="19"/>
              </w:numPr>
              <w:autoSpaceDE w:val="0"/>
              <w:autoSpaceDN w:val="0"/>
              <w:adjustRightInd w:val="0"/>
              <w:spacing w:after="0" w:line="240" w:lineRule="auto"/>
              <w:ind w:left="67" w:firstLine="284"/>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Автомобильный транспорт (7.2)</w:t>
            </w:r>
            <w:r w:rsidRPr="00D87525">
              <w:rPr>
                <w:rFonts w:ascii="Times New Roman" w:eastAsia="Times New Roman" w:hAnsi="Times New Roman" w:cs="Times New Roman"/>
                <w:sz w:val="28"/>
                <w:szCs w:val="28"/>
                <w:lang w:eastAsia="ru-RU"/>
              </w:rPr>
              <w:t xml:space="preserve">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D87525">
                <w:rPr>
                  <w:rFonts w:ascii="Times New Roman" w:eastAsia="Times New Roman" w:hAnsi="Times New Roman" w:cs="Times New Roman"/>
                  <w:sz w:val="28"/>
                  <w:szCs w:val="28"/>
                  <w:lang w:eastAsia="ru-RU"/>
                </w:rPr>
                <w:t>кодами 7.2.1</w:t>
              </w:r>
            </w:hyperlink>
            <w:r w:rsidRPr="00D87525">
              <w:rPr>
                <w:rFonts w:ascii="Times New Roman" w:eastAsia="Times New Roman" w:hAnsi="Times New Roman" w:cs="Times New Roman"/>
                <w:sz w:val="28"/>
                <w:szCs w:val="28"/>
                <w:lang w:eastAsia="ru-RU"/>
              </w:rPr>
              <w:t xml:space="preserve"> - </w:t>
            </w:r>
            <w:hyperlink w:anchor="Par567" w:tooltip="7.2.3" w:history="1">
              <w:r w:rsidRPr="00D87525">
                <w:rPr>
                  <w:rFonts w:ascii="Times New Roman" w:eastAsia="Times New Roman" w:hAnsi="Times New Roman" w:cs="Times New Roman"/>
                  <w:sz w:val="28"/>
                  <w:szCs w:val="28"/>
                  <w:lang w:eastAsia="ru-RU"/>
                </w:rPr>
                <w:t>7.2.3</w:t>
              </w:r>
            </w:hyperlink>
            <w:r w:rsidRPr="00D87525">
              <w:rPr>
                <w:rFonts w:ascii="Times New Roman" w:eastAsia="Times New Roman" w:hAnsi="Times New Roman" w:cs="Times New Roman"/>
                <w:sz w:val="28"/>
                <w:szCs w:val="28"/>
                <w:lang w:eastAsia="ru-RU"/>
              </w:rPr>
              <w:t>);</w:t>
            </w:r>
          </w:p>
          <w:p w14:paraId="0A1A8FD4" w14:textId="77777777" w:rsidR="00D87525" w:rsidRPr="00D87525" w:rsidRDefault="00D87525" w:rsidP="00D87525">
            <w:pPr>
              <w:numPr>
                <w:ilvl w:val="0"/>
                <w:numId w:val="14"/>
              </w:numPr>
              <w:autoSpaceDE w:val="0"/>
              <w:autoSpaceDN w:val="0"/>
              <w:adjustRightInd w:val="0"/>
              <w:spacing w:after="0" w:line="240" w:lineRule="auto"/>
              <w:ind w:firstLine="351"/>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Трубопроводный транспорт (7.5)</w:t>
            </w:r>
            <w:r w:rsidRPr="00D87525">
              <w:rPr>
                <w:rFonts w:ascii="Times New Roman" w:eastAsia="Times New Roman" w:hAnsi="Times New Roman" w:cs="Times New Roman"/>
                <w:sz w:val="28"/>
                <w:szCs w:val="28"/>
                <w:lang w:eastAsia="ru-RU"/>
              </w:rPr>
              <w:t xml:space="preserve">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14:paraId="380C6679" w14:textId="77777777" w:rsidR="00D87525" w:rsidRPr="00D87525" w:rsidRDefault="00D87525" w:rsidP="00D87525">
            <w:pPr>
              <w:numPr>
                <w:ilvl w:val="0"/>
                <w:numId w:val="14"/>
              </w:numPr>
              <w:tabs>
                <w:tab w:val="left" w:pos="493"/>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Деловое управление (4.1)</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14:paraId="4EC3FB1C" w14:textId="77777777" w:rsidR="00D87525" w:rsidRPr="00D87525" w:rsidRDefault="00D87525" w:rsidP="00D87525">
            <w:pPr>
              <w:numPr>
                <w:ilvl w:val="0"/>
                <w:numId w:val="14"/>
              </w:numPr>
              <w:tabs>
                <w:tab w:val="left" w:pos="493"/>
              </w:tabs>
              <w:autoSpaceDE w:val="0"/>
              <w:autoSpaceDN w:val="0"/>
              <w:adjustRightInd w:val="0"/>
              <w:spacing w:after="0" w:line="240" w:lineRule="auto"/>
              <w:ind w:firstLine="2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b/>
                <w:sz w:val="28"/>
                <w:szCs w:val="28"/>
                <w:lang w:eastAsia="ru-RU"/>
              </w:rPr>
              <w:t>Служебные гаражи (4.9)</w:t>
            </w:r>
            <w:r w:rsidRPr="00D87525">
              <w:rPr>
                <w:rFonts w:ascii="Times New Roman" w:eastAsia="Times New Roman" w:hAnsi="Times New Roman" w:cs="Times New Roman"/>
                <w:sz w:val="28"/>
                <w:szCs w:val="28"/>
                <w:lang w:eastAsia="ru-RU"/>
              </w:rPr>
              <w:t xml:space="preserve">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D87525">
                <w:rPr>
                  <w:rFonts w:ascii="Times New Roman" w:eastAsia="Times New Roman" w:hAnsi="Times New Roman" w:cs="Times New Roman"/>
                  <w:sz w:val="28"/>
                  <w:szCs w:val="28"/>
                  <w:lang w:eastAsia="ru-RU"/>
                </w:rPr>
                <w:t>кодами 3.0</w:t>
              </w:r>
            </w:hyperlink>
            <w:r w:rsidRPr="00D87525">
              <w:rPr>
                <w:rFonts w:ascii="Times New Roman" w:eastAsia="Times New Roman" w:hAnsi="Times New Roman" w:cs="Times New Roman"/>
                <w:sz w:val="28"/>
                <w:szCs w:val="28"/>
                <w:lang w:eastAsia="ru-RU"/>
              </w:rPr>
              <w:t xml:space="preserve">, </w:t>
            </w:r>
            <w:hyperlink w:anchor="Par333" w:tooltip="4.0" w:history="1">
              <w:r w:rsidRPr="00D87525">
                <w:rPr>
                  <w:rFonts w:ascii="Times New Roman" w:eastAsia="Times New Roman" w:hAnsi="Times New Roman" w:cs="Times New Roman"/>
                  <w:sz w:val="28"/>
                  <w:szCs w:val="28"/>
                  <w:lang w:eastAsia="ru-RU"/>
                </w:rPr>
                <w:t>4.0</w:t>
              </w:r>
            </w:hyperlink>
            <w:r w:rsidRPr="00D87525">
              <w:rPr>
                <w:rFonts w:ascii="Times New Roman" w:eastAsia="Times New Roman" w:hAnsi="Times New Roman" w:cs="Times New Roman"/>
                <w:sz w:val="28"/>
                <w:szCs w:val="28"/>
                <w:lang w:eastAsia="ru-RU"/>
              </w:rPr>
              <w:t>, а также для стоянки и хранения транспортных средств общего пользования, в том числе в депо);</w:t>
            </w:r>
          </w:p>
          <w:p w14:paraId="4F854221" w14:textId="77777777" w:rsidR="00D87525" w:rsidRPr="00D87525" w:rsidRDefault="00D87525" w:rsidP="00D87525">
            <w:pPr>
              <w:numPr>
                <w:ilvl w:val="0"/>
                <w:numId w:val="14"/>
              </w:numPr>
              <w:autoSpaceDE w:val="0"/>
              <w:autoSpaceDN w:val="0"/>
              <w:adjustRightInd w:val="0"/>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 xml:space="preserve">Объекты дорожного сервиса (4.9.1) </w:t>
            </w:r>
            <w:r w:rsidRPr="00D87525">
              <w:rPr>
                <w:rFonts w:ascii="Times New Roman" w:eastAsia="Times New Roman" w:hAnsi="Times New Roman" w:cs="Times New Roman"/>
                <w:sz w:val="28"/>
                <w:szCs w:val="28"/>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90" w:tooltip="4.9.1.1" w:history="1">
              <w:r w:rsidRPr="00D87525">
                <w:rPr>
                  <w:rFonts w:ascii="Times New Roman" w:eastAsia="Times New Roman" w:hAnsi="Times New Roman" w:cs="Times New Roman"/>
                  <w:sz w:val="28"/>
                  <w:szCs w:val="28"/>
                  <w:lang w:eastAsia="ru-RU"/>
                </w:rPr>
                <w:t>кодами 4.9.1.1</w:t>
              </w:r>
            </w:hyperlink>
            <w:r w:rsidRPr="00D87525">
              <w:rPr>
                <w:rFonts w:ascii="Times New Roman" w:eastAsia="Times New Roman" w:hAnsi="Times New Roman" w:cs="Times New Roman"/>
                <w:sz w:val="28"/>
                <w:szCs w:val="28"/>
                <w:lang w:eastAsia="ru-RU"/>
              </w:rPr>
              <w:t xml:space="preserve"> - </w:t>
            </w:r>
            <w:hyperlink w:anchor="Par402" w:tooltip="4.9.1.4" w:history="1">
              <w:r w:rsidRPr="00D87525">
                <w:rPr>
                  <w:rFonts w:ascii="Times New Roman" w:eastAsia="Times New Roman" w:hAnsi="Times New Roman" w:cs="Times New Roman"/>
                  <w:sz w:val="28"/>
                  <w:szCs w:val="28"/>
                  <w:lang w:eastAsia="ru-RU"/>
                </w:rPr>
                <w:t>4.9.1.4</w:t>
              </w:r>
            </w:hyperlink>
            <w:r w:rsidRPr="00D87525">
              <w:rPr>
                <w:rFonts w:ascii="Times New Roman" w:eastAsia="Times New Roman" w:hAnsi="Times New Roman" w:cs="Times New Roman"/>
                <w:sz w:val="28"/>
                <w:szCs w:val="28"/>
                <w:lang w:eastAsia="ru-RU"/>
              </w:rPr>
              <w:t>);</w:t>
            </w:r>
          </w:p>
        </w:tc>
        <w:tc>
          <w:tcPr>
            <w:tcW w:w="4394" w:type="dxa"/>
            <w:tcBorders>
              <w:top w:val="outset" w:sz="6" w:space="0" w:color="000000"/>
              <w:left w:val="outset" w:sz="6" w:space="0" w:color="000000"/>
              <w:bottom w:val="outset" w:sz="6" w:space="0" w:color="000000"/>
              <w:right w:val="outset" w:sz="6" w:space="0" w:color="000000"/>
            </w:tcBorders>
          </w:tcPr>
          <w:p w14:paraId="4646C77A" w14:textId="77777777" w:rsidR="00D87525" w:rsidRPr="00D87525" w:rsidRDefault="00D87525" w:rsidP="00D87525">
            <w:pPr>
              <w:numPr>
                <w:ilvl w:val="0"/>
                <w:numId w:val="16"/>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Общественное питание (4.6)</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в целях устройства мест общественного питания (рестораны, кафе, столовые, закусочные, бары));</w:t>
            </w:r>
          </w:p>
          <w:p w14:paraId="245F64D8" w14:textId="77777777" w:rsidR="00D87525" w:rsidRPr="00D87525" w:rsidRDefault="00D87525" w:rsidP="00D87525">
            <w:pPr>
              <w:autoSpaceDE w:val="0"/>
              <w:autoSpaceDN w:val="0"/>
              <w:adjustRightInd w:val="0"/>
              <w:spacing w:after="0" w:line="240" w:lineRule="auto"/>
              <w:ind w:left="492"/>
              <w:jc w:val="both"/>
              <w:rPr>
                <w:rFonts w:ascii="Times New Roman" w:eastAsia="Times New Roman" w:hAnsi="Times New Roman" w:cs="Times New Roman"/>
                <w:noProof/>
                <w:sz w:val="28"/>
                <w:szCs w:val="28"/>
                <w:lang w:eastAsia="ru-RU"/>
              </w:rPr>
            </w:pPr>
          </w:p>
        </w:tc>
      </w:tr>
      <w:tr w:rsidR="00D87525" w:rsidRPr="00D87525" w14:paraId="10069F0C" w14:textId="77777777" w:rsidTr="00934664">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46679D34"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t>Вспомогательные</w:t>
            </w:r>
            <w:r w:rsidRPr="00D87525">
              <w:rPr>
                <w:rFonts w:ascii="Tahoma" w:eastAsia="Times New Roman" w:hAnsi="Tahoma" w:cs="Tahoma"/>
                <w:sz w:val="28"/>
                <w:szCs w:val="28"/>
                <w:lang w:eastAsia="ru-RU"/>
              </w:rPr>
              <w:t xml:space="preserve">, </w:t>
            </w:r>
            <w:r w:rsidRPr="00D87525">
              <w:rPr>
                <w:rFonts w:ascii="Times New Roman" w:eastAsia="Times New Roman" w:hAnsi="Times New Roman" w:cs="Times New Roman"/>
                <w:sz w:val="28"/>
                <w:szCs w:val="2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87525">
              <w:rPr>
                <w:rFonts w:ascii="Times New Roman" w:eastAsia="Times New Roman" w:hAnsi="Times New Roman" w:cs="Times New Roman"/>
                <w:b/>
                <w:bCs/>
                <w:sz w:val="28"/>
                <w:szCs w:val="28"/>
                <w:lang w:eastAsia="ru-RU"/>
              </w:rPr>
              <w:t>:</w:t>
            </w:r>
          </w:p>
        </w:tc>
      </w:tr>
      <w:tr w:rsidR="00D87525" w:rsidRPr="00D87525" w14:paraId="4CBC5083" w14:textId="77777777" w:rsidTr="00934664">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691049F3" w14:textId="77777777" w:rsidR="00D87525" w:rsidRPr="00D87525" w:rsidRDefault="00D87525" w:rsidP="00D87525">
            <w:pPr>
              <w:numPr>
                <w:ilvl w:val="0"/>
                <w:numId w:val="16"/>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Коммунальное обслуживание (3.1)</w:t>
            </w:r>
            <w:r w:rsidRPr="00D87525">
              <w:rPr>
                <w:rFonts w:ascii="Times New Roman" w:eastAsia="Times New Roman" w:hAnsi="Times New Roman" w:cs="Times New Roman"/>
                <w:sz w:val="28"/>
                <w:szCs w:val="28"/>
                <w:lang w:eastAsia="ru-RU"/>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87525">
                <w:rPr>
                  <w:rFonts w:ascii="Times New Roman" w:eastAsia="Times New Roman" w:hAnsi="Times New Roman" w:cs="Times New Roman"/>
                  <w:sz w:val="28"/>
                  <w:szCs w:val="28"/>
                  <w:lang w:eastAsia="ru-RU"/>
                </w:rPr>
                <w:t>кодами 3.1.1</w:t>
              </w:r>
            </w:hyperlink>
            <w:r w:rsidRPr="00D87525">
              <w:rPr>
                <w:rFonts w:ascii="Times New Roman" w:eastAsia="Times New Roman" w:hAnsi="Times New Roman" w:cs="Times New Roman"/>
                <w:sz w:val="28"/>
                <w:szCs w:val="28"/>
                <w:lang w:eastAsia="ru-RU"/>
              </w:rPr>
              <w:t xml:space="preserve"> - </w:t>
            </w:r>
            <w:hyperlink w:anchor="Par202" w:tooltip="3.1.2" w:history="1">
              <w:r w:rsidRPr="00D87525">
                <w:rPr>
                  <w:rFonts w:ascii="Times New Roman" w:eastAsia="Times New Roman" w:hAnsi="Times New Roman" w:cs="Times New Roman"/>
                  <w:sz w:val="28"/>
                  <w:szCs w:val="28"/>
                  <w:lang w:eastAsia="ru-RU"/>
                </w:rPr>
                <w:t>3.1.2</w:t>
              </w:r>
            </w:hyperlink>
            <w:r w:rsidRPr="00D87525">
              <w:rPr>
                <w:rFonts w:ascii="Times New Roman" w:eastAsia="Times New Roman" w:hAnsi="Times New Roman" w:cs="Times New Roman"/>
                <w:sz w:val="28"/>
                <w:szCs w:val="28"/>
                <w:lang w:eastAsia="ru-RU"/>
              </w:rPr>
              <w:t xml:space="preserve">); </w:t>
            </w:r>
          </w:p>
          <w:p w14:paraId="30F1F121" w14:textId="77777777" w:rsidR="00D87525" w:rsidRPr="00D87525" w:rsidRDefault="00D87525" w:rsidP="00D87525">
            <w:pPr>
              <w:numPr>
                <w:ilvl w:val="0"/>
                <w:numId w:val="15"/>
              </w:numPr>
              <w:spacing w:after="0" w:line="240" w:lineRule="auto"/>
              <w:ind w:firstLine="2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sz w:val="28"/>
                <w:szCs w:val="28"/>
                <w:lang w:eastAsia="ru-RU"/>
              </w:rPr>
              <w:t>Земельные участки (территории) общего пользования (12.0)</w:t>
            </w:r>
            <w:r w:rsidRPr="00D87525">
              <w:rPr>
                <w:rFonts w:ascii="Times New Roman" w:eastAsia="Times New Roman" w:hAnsi="Times New Roman" w:cs="Times New Roman"/>
                <w:sz w:val="28"/>
                <w:szCs w:val="28"/>
                <w:lang w:eastAsia="ru-RU"/>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87525">
                <w:rPr>
                  <w:rFonts w:ascii="Times New Roman" w:eastAsia="Times New Roman" w:hAnsi="Times New Roman" w:cs="Times New Roman"/>
                  <w:sz w:val="28"/>
                  <w:szCs w:val="28"/>
                  <w:lang w:eastAsia="ru-RU"/>
                </w:rPr>
                <w:t>кодами 12.0.1</w:t>
              </w:r>
            </w:hyperlink>
            <w:r w:rsidRPr="00D87525">
              <w:rPr>
                <w:rFonts w:ascii="Times New Roman" w:eastAsia="Times New Roman" w:hAnsi="Times New Roman" w:cs="Times New Roman"/>
                <w:sz w:val="28"/>
                <w:szCs w:val="28"/>
                <w:lang w:eastAsia="ru-RU"/>
              </w:rPr>
              <w:t xml:space="preserve"> - </w:t>
            </w:r>
            <w:hyperlink w:anchor="Par668" w:tooltip="12.0.2" w:history="1">
              <w:r w:rsidRPr="00D87525">
                <w:rPr>
                  <w:rFonts w:ascii="Times New Roman" w:eastAsia="Times New Roman" w:hAnsi="Times New Roman" w:cs="Times New Roman"/>
                  <w:sz w:val="28"/>
                  <w:szCs w:val="28"/>
                  <w:lang w:eastAsia="ru-RU"/>
                </w:rPr>
                <w:t>12.0.2</w:t>
              </w:r>
            </w:hyperlink>
            <w:r w:rsidRPr="00D87525">
              <w:rPr>
                <w:rFonts w:ascii="Times New Roman" w:eastAsia="Times New Roman" w:hAnsi="Times New Roman" w:cs="Times New Roman"/>
                <w:sz w:val="28"/>
                <w:szCs w:val="28"/>
                <w:lang w:eastAsia="ru-RU"/>
              </w:rPr>
              <w:t>);</w:t>
            </w:r>
          </w:p>
        </w:tc>
      </w:tr>
    </w:tbl>
    <w:p w14:paraId="6F697D0A"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пределах зоны ПК-3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545"/>
        <w:gridCol w:w="6520"/>
      </w:tblGrid>
      <w:tr w:rsidR="00D87525" w:rsidRPr="00D87525" w14:paraId="33E5D162"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3CEEE577" w14:textId="77777777" w:rsidR="00D87525" w:rsidRPr="00D87525" w:rsidRDefault="00D87525" w:rsidP="00D87525">
            <w:pPr>
              <w:spacing w:after="0" w:line="240" w:lineRule="auto"/>
              <w:ind w:firstLine="2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87525" w:rsidRPr="00D87525" w14:paraId="2C2CC859"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129E7D90" w14:textId="77777777" w:rsidR="00D87525" w:rsidRPr="00D87525" w:rsidRDefault="00D87525" w:rsidP="00D87525">
            <w:pPr>
              <w:spacing w:after="0" w:line="240" w:lineRule="auto"/>
              <w:ind w:left="-75"/>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в том числе их площадь</w:t>
            </w:r>
          </w:p>
        </w:tc>
        <w:tc>
          <w:tcPr>
            <w:tcW w:w="6520" w:type="dxa"/>
            <w:tcBorders>
              <w:top w:val="outset" w:sz="6" w:space="0" w:color="000000"/>
              <w:left w:val="outset" w:sz="6" w:space="0" w:color="000000"/>
              <w:bottom w:val="outset" w:sz="6" w:space="0" w:color="000000"/>
              <w:right w:val="outset" w:sz="6" w:space="0" w:color="000000"/>
            </w:tcBorders>
          </w:tcPr>
          <w:p w14:paraId="6543B26F"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недропользования (6.1) - минимальная площадь земельного участка 1,0 га; максимальная площадь  земельного участка 50,0га;</w:t>
            </w:r>
          </w:p>
          <w:p w14:paraId="71214435"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легкой промышленности (6.3) - минимальная площадь земельного участка 0,1 га; максимальная площадь  земельного участка 1,0га;</w:t>
            </w:r>
          </w:p>
          <w:p w14:paraId="24429712"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пищевой промышленности (6.4) - минимальная площадь земельного участка 0,1 га; максимальная площадь  земельного участка 2,0га;</w:t>
            </w:r>
          </w:p>
          <w:p w14:paraId="29AA6415"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строительной промышленности (6.6) - минимальная площадь земельного участка 0,1 га; максимальная площадь  земельного участка 1,0га;</w:t>
            </w:r>
          </w:p>
          <w:p w14:paraId="08CE4B9B"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энергетики (6.7) - минимальная площадь земельного участка 0,003 га; максимальная площадь  земельного участка 1,0га;</w:t>
            </w:r>
          </w:p>
          <w:p w14:paraId="6D3721D8"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связи (6.8) - минимальная площадь земельного участка 0,003 га; максимальная площадь  земельного участка 1,0га;</w:t>
            </w:r>
          </w:p>
          <w:p w14:paraId="771A3F92"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складов (6.9) - минимальная площадь земельного участка 0,01 га; максимальная площадь  земельного участка 1,0га;</w:t>
            </w:r>
          </w:p>
          <w:p w14:paraId="4505B7A7"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автомобильного транспорта (7.2) - минимальная площадь земельного участка 0,1 га; максимальная площадь  земельного участка 10,0га;</w:t>
            </w:r>
          </w:p>
          <w:p w14:paraId="07636600"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трубопроводного транспорта (7.5) - минимальная площадь земельного участка 0,1 га; максимальная площадь  земельного участка 10,0га;</w:t>
            </w:r>
          </w:p>
          <w:p w14:paraId="0B4CC9CC"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обслуживания автотранспорта (4.9) - минимальная площадь земельного участка 0,005 га; максимальная площадь  земельного участка 1,0га;</w:t>
            </w:r>
          </w:p>
          <w:p w14:paraId="1BE648A4"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объектов придорожного сервиса (4.9.1) - минимальная площадь земельного участка 0,005 га; максимальная площадь  земельного участка 1,0га;</w:t>
            </w:r>
          </w:p>
          <w:p w14:paraId="6C7D7186"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делового управления (4.1) - минимальная площадь земельного участка 0,05 га; максимальная площадь  земельного участка 0,5га;</w:t>
            </w:r>
          </w:p>
          <w:p w14:paraId="2379197E"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общественного питания (4.6) - минимальная площадь земельного участка 0,006 га; максимальная площадь  земельного участка 0,015 га;</w:t>
            </w:r>
          </w:p>
          <w:p w14:paraId="77D3BB54"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магазинов (4.4) - минимальная площадь  земельного участка 0,005 га; максимальная площадь  земельного участка 0,015 га;</w:t>
            </w:r>
          </w:p>
          <w:p w14:paraId="10C68D70"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отношении иных видов разрешенного 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D87525" w:rsidRPr="00D87525" w14:paraId="78CF7A72"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4D0EBCD2"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14:paraId="496EB0DC"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14:paraId="3683C954"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p>
        </w:tc>
      </w:tr>
      <w:tr w:rsidR="00D87525" w:rsidRPr="00D87525" w14:paraId="2435ABE9" w14:textId="77777777" w:rsidTr="00934664">
        <w:trPr>
          <w:trHeight w:val="1359"/>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4A996CF0"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этажей или предельная высота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14:paraId="7AF50109" w14:textId="77777777" w:rsidR="00D87525" w:rsidRPr="00D87525" w:rsidRDefault="00D87525" w:rsidP="00D87525">
            <w:pPr>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Предельное количество этажей или предельная высота зданий, строений, сооружений в данной территориальной зоне не подлежат установлению.</w:t>
            </w:r>
          </w:p>
        </w:tc>
      </w:tr>
      <w:tr w:rsidR="00D87525" w:rsidRPr="00D87525" w14:paraId="1F07FB28"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3A10C404"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520" w:type="dxa"/>
            <w:tcBorders>
              <w:top w:val="outset" w:sz="6" w:space="0" w:color="000000"/>
              <w:left w:val="outset" w:sz="6" w:space="0" w:color="000000"/>
              <w:bottom w:val="outset" w:sz="6" w:space="0" w:color="000000"/>
              <w:right w:val="outset" w:sz="6" w:space="0" w:color="000000"/>
            </w:tcBorders>
          </w:tcPr>
          <w:p w14:paraId="303C9409"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в границах земельного участка в данной территориальной зоне не подлежит установлению.</w:t>
            </w:r>
          </w:p>
        </w:tc>
      </w:tr>
      <w:tr w:rsidR="00D87525" w:rsidRPr="00D87525" w14:paraId="588FDA18"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103AF7DD"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6520" w:type="dxa"/>
            <w:tcBorders>
              <w:top w:val="outset" w:sz="6" w:space="0" w:color="000000"/>
              <w:left w:val="outset" w:sz="6" w:space="0" w:color="000000"/>
              <w:bottom w:val="outset" w:sz="6" w:space="0" w:color="000000"/>
              <w:right w:val="outset" w:sz="6" w:space="0" w:color="000000"/>
            </w:tcBorders>
          </w:tcPr>
          <w:p w14:paraId="414393F4"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Cs/>
                <w:sz w:val="28"/>
                <w:szCs w:val="28"/>
                <w:lang w:eastAsia="ru-RU"/>
              </w:rP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tc>
      </w:tr>
    </w:tbl>
    <w:p w14:paraId="21AEBE7C"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u w:val="single"/>
          <w:lang w:eastAsia="ru-RU"/>
        </w:rPr>
      </w:pPr>
    </w:p>
    <w:p w14:paraId="47CE66E0"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u w:val="single"/>
          <w:lang w:eastAsia="ru-RU"/>
        </w:rPr>
      </w:pPr>
      <w:r w:rsidRPr="00D87525">
        <w:rPr>
          <w:rFonts w:ascii="Times New Roman" w:eastAsia="Times New Roman" w:hAnsi="Times New Roman" w:cs="Times New Roman"/>
          <w:b/>
          <w:sz w:val="28"/>
          <w:szCs w:val="28"/>
          <w:u w:val="single"/>
          <w:lang w:eastAsia="ru-RU"/>
        </w:rPr>
        <w:t xml:space="preserve">ПК-4 Производственно-коммунальная зона с предприятиями </w:t>
      </w:r>
      <w:r w:rsidRPr="00D87525">
        <w:rPr>
          <w:rFonts w:ascii="Times New Roman" w:eastAsia="Times New Roman" w:hAnsi="Times New Roman" w:cs="Times New Roman"/>
          <w:b/>
          <w:sz w:val="28"/>
          <w:szCs w:val="28"/>
          <w:u w:val="single"/>
          <w:lang w:val="en-US" w:eastAsia="ru-RU"/>
        </w:rPr>
        <w:t>IV</w:t>
      </w:r>
      <w:r w:rsidRPr="00D87525">
        <w:rPr>
          <w:rFonts w:ascii="Times New Roman" w:eastAsia="Times New Roman" w:hAnsi="Times New Roman" w:cs="Times New Roman"/>
          <w:b/>
          <w:sz w:val="28"/>
          <w:szCs w:val="28"/>
          <w:u w:val="single"/>
          <w:lang w:eastAsia="ru-RU"/>
        </w:rPr>
        <w:t xml:space="preserve"> класса вредности по санитарной классификации предприятий.</w:t>
      </w:r>
    </w:p>
    <w:p w14:paraId="544D7252"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u w:val="single"/>
          <w:lang w:eastAsia="ru-RU"/>
        </w:rPr>
      </w:pPr>
    </w:p>
    <w:p w14:paraId="3A27908D"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Зона производственно-коммунальная  </w:t>
      </w:r>
      <w:r w:rsidRPr="00D87525">
        <w:rPr>
          <w:rFonts w:ascii="Times New Roman" w:eastAsia="Times New Roman" w:hAnsi="Times New Roman" w:cs="Times New Roman"/>
          <w:b/>
          <w:sz w:val="28"/>
          <w:szCs w:val="28"/>
          <w:lang w:eastAsia="ru-RU"/>
        </w:rPr>
        <w:t>ПК-4</w:t>
      </w:r>
      <w:r w:rsidRPr="00D87525">
        <w:rPr>
          <w:rFonts w:ascii="Times New Roman" w:eastAsia="Times New Roman" w:hAnsi="Times New Roman" w:cs="Times New Roman"/>
          <w:sz w:val="28"/>
          <w:szCs w:val="28"/>
          <w:lang w:eastAsia="ru-RU"/>
        </w:rPr>
        <w:t xml:space="preserve"> с предприятиями </w:t>
      </w:r>
      <w:r w:rsidRPr="00D87525">
        <w:rPr>
          <w:rFonts w:ascii="Times New Roman" w:eastAsia="Times New Roman" w:hAnsi="Times New Roman" w:cs="Times New Roman"/>
          <w:sz w:val="28"/>
          <w:szCs w:val="28"/>
          <w:lang w:val="en-US" w:eastAsia="ru-RU"/>
        </w:rPr>
        <w:t>IV</w:t>
      </w:r>
      <w:r w:rsidRPr="00D87525">
        <w:rPr>
          <w:rFonts w:ascii="Times New Roman" w:eastAsia="Times New Roman" w:hAnsi="Times New Roman" w:cs="Times New Roman"/>
          <w:sz w:val="28"/>
          <w:szCs w:val="28"/>
          <w:lang w:eastAsia="ru-RU"/>
        </w:rPr>
        <w:t xml:space="preserve"> класса вредности по санитарной классификации предприятий выделена для обеспечения правовых условий использования  земельных участков  и объектов капитального строительства предприятий, деятельность которых связана с шумом, загрязнениями, интенсивным движением транспорта, для которых необходима организация санитарно-защитной зоны размером соответственно  100м</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813"/>
        <w:gridCol w:w="4252"/>
      </w:tblGrid>
      <w:tr w:rsidR="00D87525" w:rsidRPr="00D87525" w14:paraId="4F4BBF05"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1AE1461E" w14:textId="77777777" w:rsidR="00D87525" w:rsidRPr="00D87525" w:rsidRDefault="00D87525" w:rsidP="00D87525">
            <w:pPr>
              <w:spacing w:after="0" w:line="240" w:lineRule="auto"/>
              <w:ind w:firstLine="709"/>
              <w:jc w:val="both"/>
              <w:rPr>
                <w:rFonts w:ascii="Times New Roman" w:eastAsia="Times New Roman" w:hAnsi="Times New Roman" w:cs="Times New Roman"/>
                <w:bCs/>
                <w:sz w:val="28"/>
                <w:szCs w:val="28"/>
                <w:lang w:eastAsia="ru-RU"/>
              </w:rPr>
            </w:pPr>
            <w:r w:rsidRPr="00D87525">
              <w:rPr>
                <w:rFonts w:ascii="Times New Roman" w:eastAsia="Times New Roman" w:hAnsi="Times New Roman" w:cs="Times New Roman"/>
                <w:sz w:val="28"/>
                <w:szCs w:val="28"/>
                <w:lang w:eastAsia="ru-RU"/>
              </w:rPr>
              <w:t>Виды разрешенного использования земельных участков и объектов капитального строительства</w:t>
            </w:r>
          </w:p>
        </w:tc>
      </w:tr>
      <w:tr w:rsidR="00D87525" w:rsidRPr="00D87525" w14:paraId="5CC6D29D" w14:textId="77777777" w:rsidTr="00934664">
        <w:trPr>
          <w:trHeight w:val="630"/>
          <w:tblCellSpacing w:w="0" w:type="dxa"/>
        </w:trPr>
        <w:tc>
          <w:tcPr>
            <w:tcW w:w="5813" w:type="dxa"/>
            <w:tcBorders>
              <w:top w:val="outset" w:sz="6" w:space="0" w:color="000000"/>
              <w:left w:val="outset" w:sz="6" w:space="0" w:color="000000"/>
              <w:bottom w:val="outset" w:sz="6" w:space="0" w:color="000000"/>
              <w:right w:val="outset" w:sz="6" w:space="0" w:color="000000"/>
            </w:tcBorders>
            <w:vAlign w:val="center"/>
          </w:tcPr>
          <w:p w14:paraId="27EBFFA8"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основные виды</w:t>
            </w:r>
          </w:p>
          <w:p w14:paraId="23BB8588"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c>
          <w:tcPr>
            <w:tcW w:w="4252" w:type="dxa"/>
            <w:tcBorders>
              <w:top w:val="outset" w:sz="6" w:space="0" w:color="000000"/>
              <w:left w:val="outset" w:sz="6" w:space="0" w:color="000000"/>
              <w:bottom w:val="outset" w:sz="6" w:space="0" w:color="000000"/>
              <w:right w:val="outset" w:sz="6" w:space="0" w:color="000000"/>
            </w:tcBorders>
            <w:vAlign w:val="center"/>
          </w:tcPr>
          <w:p w14:paraId="6BFE8067" w14:textId="77777777" w:rsidR="00D87525" w:rsidRPr="00D87525" w:rsidRDefault="00D87525" w:rsidP="00D87525">
            <w:pPr>
              <w:spacing w:after="0" w:line="240" w:lineRule="auto"/>
              <w:ind w:left="249" w:hanging="24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условные виды</w:t>
            </w:r>
          </w:p>
          <w:p w14:paraId="1D90F2FF" w14:textId="77777777" w:rsidR="00D87525" w:rsidRPr="00D87525" w:rsidRDefault="00D87525" w:rsidP="00D87525">
            <w:pPr>
              <w:spacing w:after="0" w:line="240" w:lineRule="auto"/>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r>
      <w:tr w:rsidR="00D87525" w:rsidRPr="00D87525" w14:paraId="5FA9D68A" w14:textId="77777777" w:rsidTr="00934664">
        <w:trPr>
          <w:tblCellSpacing w:w="0" w:type="dxa"/>
        </w:trPr>
        <w:tc>
          <w:tcPr>
            <w:tcW w:w="5813" w:type="dxa"/>
            <w:tcBorders>
              <w:top w:val="outset" w:sz="6" w:space="0" w:color="000000"/>
              <w:left w:val="outset" w:sz="6" w:space="0" w:color="000000"/>
              <w:bottom w:val="outset" w:sz="6" w:space="0" w:color="000000"/>
              <w:right w:val="outset" w:sz="6" w:space="0" w:color="000000"/>
            </w:tcBorders>
          </w:tcPr>
          <w:p w14:paraId="528AB0CB" w14:textId="77777777" w:rsidR="00D87525" w:rsidRPr="00D87525" w:rsidRDefault="00D87525" w:rsidP="00D87525">
            <w:pPr>
              <w:numPr>
                <w:ilvl w:val="0"/>
                <w:numId w:val="19"/>
              </w:numPr>
              <w:autoSpaceDE w:val="0"/>
              <w:autoSpaceDN w:val="0"/>
              <w:adjustRightInd w:val="0"/>
              <w:spacing w:after="0" w:line="240" w:lineRule="auto"/>
              <w:ind w:left="67" w:firstLine="284"/>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Легкая промышленность (6.3)</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текстильной, фарфоро-фаянсовой, электронной промышленности);</w:t>
            </w:r>
          </w:p>
          <w:p w14:paraId="2DAD3AD5" w14:textId="77777777" w:rsidR="00D87525" w:rsidRPr="00D87525" w:rsidRDefault="00D87525" w:rsidP="00D87525">
            <w:pPr>
              <w:numPr>
                <w:ilvl w:val="0"/>
                <w:numId w:val="19"/>
              </w:numPr>
              <w:autoSpaceDE w:val="0"/>
              <w:autoSpaceDN w:val="0"/>
              <w:adjustRightInd w:val="0"/>
              <w:spacing w:after="0" w:line="240" w:lineRule="auto"/>
              <w:ind w:left="67" w:firstLine="284"/>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Пищевая промышленность (6.4)</w:t>
            </w:r>
            <w:r w:rsidRPr="00D87525">
              <w:rPr>
                <w:rFonts w:ascii="Times New Roman" w:eastAsia="Times New Roman" w:hAnsi="Times New Roman" w:cs="Times New Roman"/>
                <w:sz w:val="28"/>
                <w:szCs w:val="28"/>
                <w:lang w:eastAsia="ru-RU"/>
              </w:rPr>
              <w:t xml:space="preserve">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p w14:paraId="69B6C41C" w14:textId="77777777" w:rsidR="00D87525" w:rsidRPr="00D87525" w:rsidRDefault="00D87525" w:rsidP="00D87525">
            <w:pPr>
              <w:numPr>
                <w:ilvl w:val="0"/>
                <w:numId w:val="19"/>
              </w:numPr>
              <w:autoSpaceDE w:val="0"/>
              <w:autoSpaceDN w:val="0"/>
              <w:adjustRightInd w:val="0"/>
              <w:spacing w:after="0" w:line="240" w:lineRule="auto"/>
              <w:ind w:left="67" w:firstLine="284"/>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Строительная промышленность (6.6)</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14:paraId="238E51FF" w14:textId="77777777" w:rsidR="00D87525" w:rsidRPr="00D87525" w:rsidRDefault="00D87525" w:rsidP="00D87525">
            <w:pPr>
              <w:numPr>
                <w:ilvl w:val="0"/>
                <w:numId w:val="19"/>
              </w:numPr>
              <w:autoSpaceDE w:val="0"/>
              <w:autoSpaceDN w:val="0"/>
              <w:adjustRightInd w:val="0"/>
              <w:spacing w:after="0" w:line="240" w:lineRule="auto"/>
              <w:ind w:left="67" w:firstLine="284"/>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Связь (6.8)</w:t>
            </w:r>
            <w:r w:rsidRPr="00D87525">
              <w:rPr>
                <w:rFonts w:ascii="Times New Roman" w:eastAsia="Times New Roman" w:hAnsi="Times New Roman" w:cs="Times New Roman"/>
                <w:sz w:val="28"/>
                <w:szCs w:val="28"/>
                <w:lang w:eastAsia="ru-RU"/>
              </w:rPr>
              <w:t xml:space="preserve">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D87525">
                <w:rPr>
                  <w:rFonts w:ascii="Times New Roman" w:eastAsia="Times New Roman" w:hAnsi="Times New Roman" w:cs="Times New Roman"/>
                  <w:sz w:val="28"/>
                  <w:szCs w:val="28"/>
                  <w:lang w:eastAsia="ru-RU"/>
                </w:rPr>
                <w:t>кодами 3.1.1</w:t>
              </w:r>
            </w:hyperlink>
            <w:r w:rsidRPr="00D87525">
              <w:rPr>
                <w:rFonts w:ascii="Times New Roman" w:eastAsia="Times New Roman" w:hAnsi="Times New Roman" w:cs="Times New Roman"/>
                <w:sz w:val="28"/>
                <w:szCs w:val="28"/>
                <w:lang w:eastAsia="ru-RU"/>
              </w:rPr>
              <w:t xml:space="preserve">, </w:t>
            </w:r>
            <w:hyperlink w:anchor="Par220" w:tooltip="3.2.3" w:history="1">
              <w:r w:rsidRPr="00D87525">
                <w:rPr>
                  <w:rFonts w:ascii="Times New Roman" w:eastAsia="Times New Roman" w:hAnsi="Times New Roman" w:cs="Times New Roman"/>
                  <w:sz w:val="28"/>
                  <w:szCs w:val="28"/>
                  <w:lang w:eastAsia="ru-RU"/>
                </w:rPr>
                <w:t>3.2.3</w:t>
              </w:r>
            </w:hyperlink>
            <w:r w:rsidRPr="00D87525">
              <w:rPr>
                <w:rFonts w:ascii="Times New Roman" w:eastAsia="Times New Roman" w:hAnsi="Times New Roman" w:cs="Times New Roman"/>
                <w:sz w:val="28"/>
                <w:szCs w:val="28"/>
                <w:lang w:eastAsia="ru-RU"/>
              </w:rPr>
              <w:t>);</w:t>
            </w:r>
          </w:p>
          <w:p w14:paraId="25EC65BA" w14:textId="77777777" w:rsidR="00D87525" w:rsidRPr="00D87525" w:rsidRDefault="00D87525" w:rsidP="00D87525">
            <w:pPr>
              <w:numPr>
                <w:ilvl w:val="0"/>
                <w:numId w:val="19"/>
              </w:numPr>
              <w:autoSpaceDE w:val="0"/>
              <w:autoSpaceDN w:val="0"/>
              <w:adjustRightInd w:val="0"/>
              <w:spacing w:after="0" w:line="240" w:lineRule="auto"/>
              <w:ind w:left="67" w:firstLine="284"/>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Склады (6.9)</w:t>
            </w:r>
            <w:r w:rsidRPr="00D87525">
              <w:rPr>
                <w:rFonts w:ascii="Times New Roman" w:eastAsia="Times New Roman" w:hAnsi="Times New Roman" w:cs="Times New Roman"/>
                <w:sz w:val="28"/>
                <w:szCs w:val="28"/>
                <w:lang w:eastAsia="ru-RU"/>
              </w:rPr>
              <w:t xml:space="preserve">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14:paraId="79074BFC" w14:textId="77777777" w:rsidR="00D87525" w:rsidRPr="00D87525" w:rsidRDefault="00D87525" w:rsidP="00D87525">
            <w:pPr>
              <w:numPr>
                <w:ilvl w:val="0"/>
                <w:numId w:val="19"/>
              </w:numPr>
              <w:autoSpaceDE w:val="0"/>
              <w:autoSpaceDN w:val="0"/>
              <w:adjustRightInd w:val="0"/>
              <w:spacing w:after="0" w:line="240" w:lineRule="auto"/>
              <w:ind w:left="67" w:firstLine="284"/>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Автомобильный транспорт (7.2)</w:t>
            </w:r>
            <w:r w:rsidRPr="00D87525">
              <w:rPr>
                <w:rFonts w:ascii="Times New Roman" w:eastAsia="Times New Roman" w:hAnsi="Times New Roman" w:cs="Times New Roman"/>
                <w:sz w:val="28"/>
                <w:szCs w:val="28"/>
                <w:lang w:eastAsia="ru-RU"/>
              </w:rPr>
              <w:t xml:space="preserve">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D87525">
                <w:rPr>
                  <w:rFonts w:ascii="Times New Roman" w:eastAsia="Times New Roman" w:hAnsi="Times New Roman" w:cs="Times New Roman"/>
                  <w:sz w:val="28"/>
                  <w:szCs w:val="28"/>
                  <w:lang w:eastAsia="ru-RU"/>
                </w:rPr>
                <w:t>кодами 7.2.1</w:t>
              </w:r>
            </w:hyperlink>
            <w:r w:rsidRPr="00D87525">
              <w:rPr>
                <w:rFonts w:ascii="Times New Roman" w:eastAsia="Times New Roman" w:hAnsi="Times New Roman" w:cs="Times New Roman"/>
                <w:sz w:val="28"/>
                <w:szCs w:val="28"/>
                <w:lang w:eastAsia="ru-RU"/>
              </w:rPr>
              <w:t xml:space="preserve"> - </w:t>
            </w:r>
            <w:hyperlink w:anchor="Par567" w:tooltip="7.2.3" w:history="1">
              <w:r w:rsidRPr="00D87525">
                <w:rPr>
                  <w:rFonts w:ascii="Times New Roman" w:eastAsia="Times New Roman" w:hAnsi="Times New Roman" w:cs="Times New Roman"/>
                  <w:sz w:val="28"/>
                  <w:szCs w:val="28"/>
                  <w:lang w:eastAsia="ru-RU"/>
                </w:rPr>
                <w:t>7.2.3</w:t>
              </w:r>
            </w:hyperlink>
            <w:r w:rsidRPr="00D87525">
              <w:rPr>
                <w:rFonts w:ascii="Times New Roman" w:eastAsia="Times New Roman" w:hAnsi="Times New Roman" w:cs="Times New Roman"/>
                <w:sz w:val="28"/>
                <w:szCs w:val="28"/>
                <w:lang w:eastAsia="ru-RU"/>
              </w:rPr>
              <w:t>);</w:t>
            </w:r>
          </w:p>
          <w:p w14:paraId="27FB0453" w14:textId="77777777" w:rsidR="00D87525" w:rsidRPr="00D87525" w:rsidRDefault="00D87525" w:rsidP="00D87525">
            <w:pPr>
              <w:numPr>
                <w:ilvl w:val="0"/>
                <w:numId w:val="14"/>
              </w:numPr>
              <w:autoSpaceDE w:val="0"/>
              <w:autoSpaceDN w:val="0"/>
              <w:adjustRightInd w:val="0"/>
              <w:spacing w:after="0" w:line="240" w:lineRule="auto"/>
              <w:ind w:firstLine="351"/>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Трубопроводный транспорт (7.5)</w:t>
            </w:r>
            <w:r w:rsidRPr="00D87525">
              <w:rPr>
                <w:rFonts w:ascii="Times New Roman" w:eastAsia="Times New Roman" w:hAnsi="Times New Roman" w:cs="Times New Roman"/>
                <w:sz w:val="28"/>
                <w:szCs w:val="28"/>
                <w:lang w:eastAsia="ru-RU"/>
              </w:rPr>
              <w:t xml:space="preserve">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14:paraId="63E1AEB4" w14:textId="77777777" w:rsidR="00D87525" w:rsidRPr="00D87525" w:rsidRDefault="00D87525" w:rsidP="00D87525">
            <w:pPr>
              <w:numPr>
                <w:ilvl w:val="0"/>
                <w:numId w:val="14"/>
              </w:numPr>
              <w:tabs>
                <w:tab w:val="left" w:pos="493"/>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Деловое управление (4.1)</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14:paraId="63F82553"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Магазины (4.4)</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продажи товаров, торговая площадь которых составляет до 5000 кв. м);</w:t>
            </w:r>
          </w:p>
          <w:p w14:paraId="41BCDD9C" w14:textId="77777777" w:rsidR="00D87525" w:rsidRPr="00D87525" w:rsidRDefault="00D87525" w:rsidP="00D87525">
            <w:pPr>
              <w:numPr>
                <w:ilvl w:val="0"/>
                <w:numId w:val="14"/>
              </w:numPr>
              <w:tabs>
                <w:tab w:val="left" w:pos="493"/>
              </w:tabs>
              <w:autoSpaceDE w:val="0"/>
              <w:autoSpaceDN w:val="0"/>
              <w:adjustRightInd w:val="0"/>
              <w:spacing w:after="0" w:line="240" w:lineRule="auto"/>
              <w:ind w:firstLine="2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b/>
                <w:sz w:val="28"/>
                <w:szCs w:val="28"/>
                <w:lang w:eastAsia="ru-RU"/>
              </w:rPr>
              <w:t>Служебные гаражи (4.9)</w:t>
            </w:r>
            <w:r w:rsidRPr="00D87525">
              <w:rPr>
                <w:rFonts w:ascii="Times New Roman" w:eastAsia="Times New Roman" w:hAnsi="Times New Roman" w:cs="Times New Roman"/>
                <w:sz w:val="28"/>
                <w:szCs w:val="28"/>
                <w:lang w:eastAsia="ru-RU"/>
              </w:rPr>
              <w:t xml:space="preserve">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D87525">
                <w:rPr>
                  <w:rFonts w:ascii="Times New Roman" w:eastAsia="Times New Roman" w:hAnsi="Times New Roman" w:cs="Times New Roman"/>
                  <w:sz w:val="28"/>
                  <w:szCs w:val="28"/>
                  <w:lang w:eastAsia="ru-RU"/>
                </w:rPr>
                <w:t>кодами 3.0</w:t>
              </w:r>
            </w:hyperlink>
            <w:r w:rsidRPr="00D87525">
              <w:rPr>
                <w:rFonts w:ascii="Times New Roman" w:eastAsia="Times New Roman" w:hAnsi="Times New Roman" w:cs="Times New Roman"/>
                <w:sz w:val="28"/>
                <w:szCs w:val="28"/>
                <w:lang w:eastAsia="ru-RU"/>
              </w:rPr>
              <w:t xml:space="preserve">, </w:t>
            </w:r>
            <w:hyperlink w:anchor="Par333" w:tooltip="4.0" w:history="1">
              <w:r w:rsidRPr="00D87525">
                <w:rPr>
                  <w:rFonts w:ascii="Times New Roman" w:eastAsia="Times New Roman" w:hAnsi="Times New Roman" w:cs="Times New Roman"/>
                  <w:sz w:val="28"/>
                  <w:szCs w:val="28"/>
                  <w:lang w:eastAsia="ru-RU"/>
                </w:rPr>
                <w:t>4.0</w:t>
              </w:r>
            </w:hyperlink>
            <w:r w:rsidRPr="00D87525">
              <w:rPr>
                <w:rFonts w:ascii="Times New Roman" w:eastAsia="Times New Roman" w:hAnsi="Times New Roman" w:cs="Times New Roman"/>
                <w:sz w:val="28"/>
                <w:szCs w:val="28"/>
                <w:lang w:eastAsia="ru-RU"/>
              </w:rPr>
              <w:t>, а также для стоянки и хранения транспортных средств общего пользования, в том числе в депо);</w:t>
            </w:r>
          </w:p>
          <w:p w14:paraId="058E7833" w14:textId="77777777" w:rsidR="00D87525" w:rsidRPr="00D87525" w:rsidRDefault="00D87525" w:rsidP="00D87525">
            <w:pPr>
              <w:numPr>
                <w:ilvl w:val="0"/>
                <w:numId w:val="14"/>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 xml:space="preserve">Объекты дорожного сервиса (4.9.1) </w:t>
            </w:r>
            <w:r w:rsidRPr="00D87525">
              <w:rPr>
                <w:rFonts w:ascii="Times New Roman" w:eastAsia="Times New Roman" w:hAnsi="Times New Roman" w:cs="Times New Roman"/>
                <w:sz w:val="28"/>
                <w:szCs w:val="28"/>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90" w:tooltip="4.9.1.1" w:history="1">
              <w:r w:rsidRPr="00D87525">
                <w:rPr>
                  <w:rFonts w:ascii="Times New Roman" w:eastAsia="Times New Roman" w:hAnsi="Times New Roman" w:cs="Times New Roman"/>
                  <w:sz w:val="28"/>
                  <w:szCs w:val="28"/>
                  <w:lang w:eastAsia="ru-RU"/>
                </w:rPr>
                <w:t>кодами 4.9.1.1</w:t>
              </w:r>
            </w:hyperlink>
            <w:r w:rsidRPr="00D87525">
              <w:rPr>
                <w:rFonts w:ascii="Times New Roman" w:eastAsia="Times New Roman" w:hAnsi="Times New Roman" w:cs="Times New Roman"/>
                <w:sz w:val="28"/>
                <w:szCs w:val="28"/>
                <w:lang w:eastAsia="ru-RU"/>
              </w:rPr>
              <w:t xml:space="preserve"> - </w:t>
            </w:r>
            <w:hyperlink w:anchor="Par402" w:tooltip="4.9.1.4" w:history="1">
              <w:r w:rsidRPr="00D87525">
                <w:rPr>
                  <w:rFonts w:ascii="Times New Roman" w:eastAsia="Times New Roman" w:hAnsi="Times New Roman" w:cs="Times New Roman"/>
                  <w:sz w:val="28"/>
                  <w:szCs w:val="28"/>
                  <w:lang w:eastAsia="ru-RU"/>
                </w:rPr>
                <w:t>4.9.1.4</w:t>
              </w:r>
            </w:hyperlink>
            <w:r w:rsidRPr="00D87525">
              <w:rPr>
                <w:rFonts w:ascii="Times New Roman" w:eastAsia="Times New Roman" w:hAnsi="Times New Roman" w:cs="Times New Roman"/>
                <w:sz w:val="28"/>
                <w:szCs w:val="28"/>
                <w:lang w:eastAsia="ru-RU"/>
              </w:rPr>
              <w:t>);</w:t>
            </w:r>
          </w:p>
          <w:p w14:paraId="45A5FDCA" w14:textId="77777777" w:rsidR="00D87525" w:rsidRPr="00D87525" w:rsidRDefault="00D87525" w:rsidP="00D87525">
            <w:pPr>
              <w:numPr>
                <w:ilvl w:val="0"/>
                <w:numId w:val="14"/>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shd w:val="clear" w:color="auto" w:fill="FFFFFF"/>
                <w:lang w:eastAsia="ru-RU"/>
              </w:rPr>
              <w:t>Историко-культурная деятельность (9.3)</w:t>
            </w:r>
            <w:r w:rsidRPr="00D87525">
              <w:rPr>
                <w:rFonts w:ascii="Times New Roman" w:eastAsia="Times New Roman" w:hAnsi="Times New Roman" w:cs="Times New Roman"/>
                <w:sz w:val="28"/>
                <w:szCs w:val="28"/>
                <w:lang w:eastAsia="ru-RU"/>
              </w:rPr>
              <w:t xml:space="preserve"> (</w:t>
            </w:r>
            <w:r w:rsidRPr="00D87525">
              <w:rPr>
                <w:rFonts w:ascii="Times New Roman" w:eastAsia="Times New Roman" w:hAnsi="Times New Roman" w:cs="Times New Roman"/>
                <w:sz w:val="28"/>
                <w:szCs w:val="28"/>
                <w:shd w:val="clear" w:color="auto" w:fill="FFFFFF"/>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r w:rsidRPr="00D87525">
              <w:rPr>
                <w:rFonts w:ascii="Times New Roman" w:eastAsia="Times New Roman" w:hAnsi="Times New Roman" w:cs="Times New Roman"/>
                <w:sz w:val="28"/>
                <w:szCs w:val="28"/>
                <w:lang w:eastAsia="ru-RU"/>
              </w:rPr>
              <w:t>)</w:t>
            </w:r>
          </w:p>
        </w:tc>
        <w:tc>
          <w:tcPr>
            <w:tcW w:w="4252" w:type="dxa"/>
            <w:tcBorders>
              <w:top w:val="outset" w:sz="6" w:space="0" w:color="000000"/>
              <w:left w:val="outset" w:sz="6" w:space="0" w:color="000000"/>
              <w:bottom w:val="outset" w:sz="6" w:space="0" w:color="000000"/>
              <w:right w:val="outset" w:sz="6" w:space="0" w:color="000000"/>
            </w:tcBorders>
          </w:tcPr>
          <w:p w14:paraId="0C06103E" w14:textId="77777777" w:rsidR="00D87525" w:rsidRPr="00D87525" w:rsidRDefault="00D87525" w:rsidP="00D87525">
            <w:pPr>
              <w:numPr>
                <w:ilvl w:val="0"/>
                <w:numId w:val="16"/>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Общественное питание (4.6)</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87525" w:rsidRPr="00D87525" w14:paraId="1C987269" w14:textId="77777777" w:rsidTr="00934664">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119858EF"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t>Вспомогательные</w:t>
            </w:r>
            <w:r w:rsidRPr="00D87525">
              <w:rPr>
                <w:rFonts w:ascii="Tahoma" w:eastAsia="Times New Roman" w:hAnsi="Tahoma" w:cs="Tahoma"/>
                <w:sz w:val="28"/>
                <w:szCs w:val="28"/>
                <w:lang w:eastAsia="ru-RU"/>
              </w:rPr>
              <w:t xml:space="preserve">, </w:t>
            </w:r>
            <w:r w:rsidRPr="00D87525">
              <w:rPr>
                <w:rFonts w:ascii="Times New Roman" w:eastAsia="Times New Roman" w:hAnsi="Times New Roman" w:cs="Times New Roman"/>
                <w:sz w:val="28"/>
                <w:szCs w:val="2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87525">
              <w:rPr>
                <w:rFonts w:ascii="Times New Roman" w:eastAsia="Times New Roman" w:hAnsi="Times New Roman" w:cs="Times New Roman"/>
                <w:b/>
                <w:bCs/>
                <w:sz w:val="28"/>
                <w:szCs w:val="28"/>
                <w:lang w:eastAsia="ru-RU"/>
              </w:rPr>
              <w:t>:</w:t>
            </w:r>
          </w:p>
        </w:tc>
      </w:tr>
      <w:tr w:rsidR="00D87525" w:rsidRPr="00D87525" w14:paraId="62617656" w14:textId="77777777" w:rsidTr="00934664">
        <w:trPr>
          <w:trHeight w:val="615"/>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14:paraId="1F69F8B8" w14:textId="77777777" w:rsidR="00D87525" w:rsidRPr="00D87525" w:rsidRDefault="00D87525" w:rsidP="00D87525">
            <w:pPr>
              <w:numPr>
                <w:ilvl w:val="0"/>
                <w:numId w:val="16"/>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Коммунальное обслуживание (3.1)</w:t>
            </w:r>
            <w:r w:rsidRPr="00D87525">
              <w:rPr>
                <w:rFonts w:ascii="Times New Roman" w:eastAsia="Times New Roman" w:hAnsi="Times New Roman" w:cs="Times New Roman"/>
                <w:sz w:val="28"/>
                <w:szCs w:val="28"/>
                <w:lang w:eastAsia="ru-RU"/>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87525">
                <w:rPr>
                  <w:rFonts w:ascii="Times New Roman" w:eastAsia="Times New Roman" w:hAnsi="Times New Roman" w:cs="Times New Roman"/>
                  <w:sz w:val="28"/>
                  <w:szCs w:val="28"/>
                  <w:lang w:eastAsia="ru-RU"/>
                </w:rPr>
                <w:t>кодами 3.1.1</w:t>
              </w:r>
            </w:hyperlink>
            <w:r w:rsidRPr="00D87525">
              <w:rPr>
                <w:rFonts w:ascii="Times New Roman" w:eastAsia="Times New Roman" w:hAnsi="Times New Roman" w:cs="Times New Roman"/>
                <w:sz w:val="28"/>
                <w:szCs w:val="28"/>
                <w:lang w:eastAsia="ru-RU"/>
              </w:rPr>
              <w:t xml:space="preserve"> - </w:t>
            </w:r>
            <w:hyperlink w:anchor="Par202" w:tooltip="3.1.2" w:history="1">
              <w:r w:rsidRPr="00D87525">
                <w:rPr>
                  <w:rFonts w:ascii="Times New Roman" w:eastAsia="Times New Roman" w:hAnsi="Times New Roman" w:cs="Times New Roman"/>
                  <w:sz w:val="28"/>
                  <w:szCs w:val="28"/>
                  <w:lang w:eastAsia="ru-RU"/>
                </w:rPr>
                <w:t>3.1.2</w:t>
              </w:r>
            </w:hyperlink>
            <w:r w:rsidRPr="00D87525">
              <w:rPr>
                <w:rFonts w:ascii="Times New Roman" w:eastAsia="Times New Roman" w:hAnsi="Times New Roman" w:cs="Times New Roman"/>
                <w:sz w:val="28"/>
                <w:szCs w:val="28"/>
                <w:lang w:eastAsia="ru-RU"/>
              </w:rPr>
              <w:t xml:space="preserve">); </w:t>
            </w:r>
          </w:p>
          <w:p w14:paraId="3F7764C4" w14:textId="77777777" w:rsidR="00D87525" w:rsidRPr="00D87525" w:rsidRDefault="00D87525" w:rsidP="00D87525">
            <w:pPr>
              <w:numPr>
                <w:ilvl w:val="0"/>
                <w:numId w:val="15"/>
              </w:numPr>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Земельные участки (территории) общего пользования (12.0)</w:t>
            </w:r>
            <w:r w:rsidRPr="00D87525">
              <w:rPr>
                <w:rFonts w:ascii="Times New Roman" w:eastAsia="Times New Roman" w:hAnsi="Times New Roman" w:cs="Times New Roman"/>
                <w:sz w:val="28"/>
                <w:szCs w:val="28"/>
                <w:lang w:eastAsia="ru-RU"/>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87525">
                <w:rPr>
                  <w:rFonts w:ascii="Times New Roman" w:eastAsia="Times New Roman" w:hAnsi="Times New Roman" w:cs="Times New Roman"/>
                  <w:sz w:val="28"/>
                  <w:szCs w:val="28"/>
                  <w:lang w:eastAsia="ru-RU"/>
                </w:rPr>
                <w:t>кодами 12.0.1</w:t>
              </w:r>
            </w:hyperlink>
            <w:r w:rsidRPr="00D87525">
              <w:rPr>
                <w:rFonts w:ascii="Times New Roman" w:eastAsia="Times New Roman" w:hAnsi="Times New Roman" w:cs="Times New Roman"/>
                <w:sz w:val="28"/>
                <w:szCs w:val="28"/>
                <w:lang w:eastAsia="ru-RU"/>
              </w:rPr>
              <w:t xml:space="preserve"> - </w:t>
            </w:r>
            <w:hyperlink w:anchor="Par668" w:tooltip="12.0.2" w:history="1">
              <w:r w:rsidRPr="00D87525">
                <w:rPr>
                  <w:rFonts w:ascii="Times New Roman" w:eastAsia="Times New Roman" w:hAnsi="Times New Roman" w:cs="Times New Roman"/>
                  <w:sz w:val="28"/>
                  <w:szCs w:val="28"/>
                  <w:lang w:eastAsia="ru-RU"/>
                </w:rPr>
                <w:t>12.0.2</w:t>
              </w:r>
            </w:hyperlink>
            <w:r w:rsidRPr="00D87525">
              <w:rPr>
                <w:rFonts w:ascii="Times New Roman" w:eastAsia="Times New Roman" w:hAnsi="Times New Roman" w:cs="Times New Roman"/>
                <w:sz w:val="28"/>
                <w:szCs w:val="28"/>
                <w:lang w:eastAsia="ru-RU"/>
              </w:rPr>
              <w:t>);</w:t>
            </w:r>
          </w:p>
        </w:tc>
      </w:tr>
    </w:tbl>
    <w:p w14:paraId="5005B7DA"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пределах зоны ПК-4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545"/>
        <w:gridCol w:w="6520"/>
      </w:tblGrid>
      <w:tr w:rsidR="00D87525" w:rsidRPr="00D87525" w14:paraId="5503A760"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066B14A5" w14:textId="77777777" w:rsidR="00D87525" w:rsidRPr="00D87525" w:rsidRDefault="00D87525" w:rsidP="00D875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87525" w:rsidRPr="00D87525" w14:paraId="7C13C2E5"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0838F8E0"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в том числе их площадь</w:t>
            </w:r>
          </w:p>
        </w:tc>
        <w:tc>
          <w:tcPr>
            <w:tcW w:w="6520" w:type="dxa"/>
            <w:tcBorders>
              <w:top w:val="outset" w:sz="6" w:space="0" w:color="000000"/>
              <w:left w:val="outset" w:sz="6" w:space="0" w:color="000000"/>
              <w:bottom w:val="outset" w:sz="6" w:space="0" w:color="000000"/>
              <w:right w:val="outset" w:sz="6" w:space="0" w:color="000000"/>
            </w:tcBorders>
          </w:tcPr>
          <w:p w14:paraId="0CB06B8A"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легкой промышленности (6.3) - минимальная площадь  земельного участка 0,1 га; максимальная площадь  земельного участка 1,0га;</w:t>
            </w:r>
          </w:p>
          <w:p w14:paraId="671A4F84"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пищевой промышленности (6.4) - минимальная площадь  земельного участка 0,1 га; максимальная площадь  земельного участка 2,0га;</w:t>
            </w:r>
          </w:p>
          <w:p w14:paraId="7769789B"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строительной промышленности (6.6) - минимальная площадь  земельного участка 0,1 га; максимальная площадь  земельного участка 1,0га;</w:t>
            </w:r>
          </w:p>
          <w:p w14:paraId="2444C39A"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связи (6.8) - минимальная площадь  земельного участка 0,003 га; максимальная площадь  земельного участка 1,0га;</w:t>
            </w:r>
          </w:p>
          <w:p w14:paraId="7D10B6FE"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складов (6.9) - минимальная площадь  земельного участка 0,01 га; максимальная площадь  земельного участка 1,0га;</w:t>
            </w:r>
          </w:p>
          <w:p w14:paraId="05493C7E"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автомобильного транспорта (7.2) - минимальная площадь  земельного участка 0,1 га; максимальная площадь  земельного участка 10,0га;</w:t>
            </w:r>
          </w:p>
          <w:p w14:paraId="65A257F5"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трубопроводного транспорта (7.5) - минимальная площадь  земельного участка 0,1 га; максимальная площадь  земельного участка 10,0га;</w:t>
            </w:r>
          </w:p>
          <w:p w14:paraId="201535F6"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обслуживания автотранспорта (4.9) - минимальная площадь  земельного участка 0,005 га; максимальная площадь  земельного участка 1,0га;</w:t>
            </w:r>
          </w:p>
          <w:p w14:paraId="68C3DDAE"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объектов придорожного сервиса (4.9.1) - минимальная площадь  земельного участка 0,005 га; максимальная площадь  земельного участка 1,0га;</w:t>
            </w:r>
          </w:p>
          <w:p w14:paraId="3D1C48B5"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делового управления (4.1) - минимальная площадь  земельного участка 0,05 га; максимальная площадь  земельного участка 0,5га;</w:t>
            </w:r>
          </w:p>
          <w:p w14:paraId="011E2232"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общественного питания (4.6) - минимальная площадь  земельного участка 0,006 га;</w:t>
            </w:r>
          </w:p>
          <w:p w14:paraId="7C1294DA"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 xml:space="preserve"> максимальная площадь  земельного участка 0,015 га;</w:t>
            </w:r>
          </w:p>
          <w:p w14:paraId="6FE57457"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магазинов (4.4) - минимальная площадь  земельного участка 0,005 га; максимальная площадь  земельного участка 0,015 га;</w:t>
            </w:r>
          </w:p>
          <w:p w14:paraId="50AD30CE"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историко-культурной деятельности (9.3) - минимальная площадь земельного участка 0,005 га; максимальная площадь земельного участка 1,0га;</w:t>
            </w:r>
          </w:p>
          <w:p w14:paraId="1F362AC6"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в отношении иных видов разрешенного 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D87525" w:rsidRPr="00D87525" w14:paraId="746A646F"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1D28CAA6" w14:textId="77777777" w:rsidR="00D87525" w:rsidRPr="00D87525" w:rsidRDefault="00D87525" w:rsidP="00D87525">
            <w:pPr>
              <w:spacing w:after="0" w:line="240" w:lineRule="auto"/>
              <w:ind w:firstLine="351"/>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14:paraId="40F2F4BB"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14:paraId="43A38D24"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p>
        </w:tc>
      </w:tr>
      <w:tr w:rsidR="00D87525" w:rsidRPr="00D87525" w14:paraId="4B267636"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309BE5AB"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этажей или предельная высота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14:paraId="67C6A7F6" w14:textId="77777777" w:rsidR="00D87525" w:rsidRPr="00D87525" w:rsidRDefault="00D87525" w:rsidP="00D87525">
            <w:pPr>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Предельное количество этажей или предельная высота зданий, строений, сооружений в данной территориальной зоне не подлежат установлению.</w:t>
            </w:r>
          </w:p>
        </w:tc>
      </w:tr>
      <w:tr w:rsidR="00D87525" w:rsidRPr="00D87525" w14:paraId="2F0E6E91"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1D91DA66"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7F743A4A"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p>
        </w:tc>
        <w:tc>
          <w:tcPr>
            <w:tcW w:w="6520" w:type="dxa"/>
            <w:tcBorders>
              <w:top w:val="outset" w:sz="6" w:space="0" w:color="000000"/>
              <w:left w:val="outset" w:sz="6" w:space="0" w:color="000000"/>
              <w:bottom w:val="outset" w:sz="6" w:space="0" w:color="000000"/>
              <w:right w:val="outset" w:sz="6" w:space="0" w:color="000000"/>
            </w:tcBorders>
          </w:tcPr>
          <w:p w14:paraId="28ED34C7"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в границах земельного участка в данной территориальной зоне не подлежит установлению.</w:t>
            </w:r>
          </w:p>
        </w:tc>
      </w:tr>
      <w:tr w:rsidR="00D87525" w:rsidRPr="00D87525" w14:paraId="408A416D"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57B473F6"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6520" w:type="dxa"/>
            <w:tcBorders>
              <w:top w:val="outset" w:sz="6" w:space="0" w:color="000000"/>
              <w:left w:val="outset" w:sz="6" w:space="0" w:color="000000"/>
              <w:bottom w:val="outset" w:sz="6" w:space="0" w:color="000000"/>
              <w:right w:val="outset" w:sz="6" w:space="0" w:color="000000"/>
            </w:tcBorders>
          </w:tcPr>
          <w:p w14:paraId="40D1828D"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Cs/>
                <w:sz w:val="28"/>
                <w:szCs w:val="28"/>
                <w:lang w:eastAsia="ru-RU"/>
              </w:rP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tc>
      </w:tr>
    </w:tbl>
    <w:p w14:paraId="12FCC326"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u w:val="single"/>
          <w:lang w:eastAsia="ru-RU"/>
        </w:rPr>
      </w:pPr>
    </w:p>
    <w:p w14:paraId="05D74666"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u w:val="single"/>
          <w:lang w:eastAsia="ru-RU"/>
        </w:rPr>
      </w:pPr>
      <w:r w:rsidRPr="00D87525">
        <w:rPr>
          <w:rFonts w:ascii="Times New Roman" w:eastAsia="Times New Roman" w:hAnsi="Times New Roman" w:cs="Times New Roman"/>
          <w:b/>
          <w:sz w:val="28"/>
          <w:szCs w:val="28"/>
          <w:u w:val="single"/>
          <w:lang w:eastAsia="ru-RU"/>
        </w:rPr>
        <w:t xml:space="preserve">ПК-5 Производственно-коммунальная зона с предприятиями </w:t>
      </w:r>
      <w:r w:rsidRPr="00D87525">
        <w:rPr>
          <w:rFonts w:ascii="Times New Roman" w:eastAsia="Times New Roman" w:hAnsi="Times New Roman" w:cs="Times New Roman"/>
          <w:b/>
          <w:sz w:val="28"/>
          <w:szCs w:val="28"/>
          <w:u w:val="single"/>
          <w:lang w:val="en-US" w:eastAsia="ru-RU"/>
        </w:rPr>
        <w:t>V</w:t>
      </w:r>
      <w:r w:rsidRPr="00D87525">
        <w:rPr>
          <w:rFonts w:ascii="Times New Roman" w:eastAsia="Times New Roman" w:hAnsi="Times New Roman" w:cs="Times New Roman"/>
          <w:b/>
          <w:sz w:val="28"/>
          <w:szCs w:val="28"/>
          <w:u w:val="single"/>
          <w:lang w:eastAsia="ru-RU"/>
        </w:rPr>
        <w:t xml:space="preserve"> класса вредности по санитарной классификации предприятий.</w:t>
      </w:r>
    </w:p>
    <w:p w14:paraId="2EB4765F"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Зона производственно-коммунальная  </w:t>
      </w:r>
      <w:r w:rsidRPr="00D87525">
        <w:rPr>
          <w:rFonts w:ascii="Times New Roman" w:eastAsia="Times New Roman" w:hAnsi="Times New Roman" w:cs="Times New Roman"/>
          <w:b/>
          <w:sz w:val="28"/>
          <w:szCs w:val="28"/>
          <w:lang w:eastAsia="ru-RU"/>
        </w:rPr>
        <w:t>ПК-5</w:t>
      </w:r>
      <w:r w:rsidRPr="00D87525">
        <w:rPr>
          <w:rFonts w:ascii="Times New Roman" w:eastAsia="Times New Roman" w:hAnsi="Times New Roman" w:cs="Times New Roman"/>
          <w:sz w:val="28"/>
          <w:szCs w:val="28"/>
          <w:lang w:eastAsia="ru-RU"/>
        </w:rPr>
        <w:t xml:space="preserve"> с предприятиями </w:t>
      </w:r>
      <w:r w:rsidRPr="00D87525">
        <w:rPr>
          <w:rFonts w:ascii="Times New Roman" w:eastAsia="Times New Roman" w:hAnsi="Times New Roman" w:cs="Times New Roman"/>
          <w:sz w:val="28"/>
          <w:szCs w:val="28"/>
          <w:lang w:val="en-US" w:eastAsia="ru-RU"/>
        </w:rPr>
        <w:t>V</w:t>
      </w:r>
      <w:r w:rsidRPr="00D87525">
        <w:rPr>
          <w:rFonts w:ascii="Times New Roman" w:eastAsia="Times New Roman" w:hAnsi="Times New Roman" w:cs="Times New Roman"/>
          <w:sz w:val="28"/>
          <w:szCs w:val="28"/>
          <w:lang w:eastAsia="ru-RU"/>
        </w:rPr>
        <w:t xml:space="preserve"> класса вредности по санитарной классификации предприятий выделена для обеспечения правовых условий использования  земельных участков  и объектов капитального строительства предприятий, деятельность которых связана с шумом, загрязнениями, интенсивным движением транспорта, для которых необходима организация санитарно-защитной зоны размером соответственно  50м</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813"/>
        <w:gridCol w:w="4252"/>
      </w:tblGrid>
      <w:tr w:rsidR="00D87525" w:rsidRPr="00D87525" w14:paraId="670FF461"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5C2DE0A5" w14:textId="77777777" w:rsidR="00D87525" w:rsidRPr="00D87525" w:rsidRDefault="00D87525" w:rsidP="00D87525">
            <w:pPr>
              <w:spacing w:after="0" w:line="240" w:lineRule="auto"/>
              <w:ind w:firstLine="709"/>
              <w:jc w:val="both"/>
              <w:rPr>
                <w:rFonts w:ascii="Times New Roman" w:eastAsia="Times New Roman" w:hAnsi="Times New Roman" w:cs="Times New Roman"/>
                <w:bCs/>
                <w:sz w:val="28"/>
                <w:szCs w:val="28"/>
                <w:lang w:eastAsia="ru-RU"/>
              </w:rPr>
            </w:pPr>
            <w:r w:rsidRPr="00D87525">
              <w:rPr>
                <w:rFonts w:ascii="Times New Roman" w:eastAsia="Times New Roman" w:hAnsi="Times New Roman" w:cs="Times New Roman"/>
                <w:sz w:val="28"/>
                <w:szCs w:val="28"/>
                <w:lang w:eastAsia="ru-RU"/>
              </w:rPr>
              <w:t>Виды разрешенного использования земельных участков и объектов капитального строительства</w:t>
            </w:r>
          </w:p>
        </w:tc>
      </w:tr>
      <w:tr w:rsidR="00D87525" w:rsidRPr="00D87525" w14:paraId="3B499C6A" w14:textId="77777777" w:rsidTr="00934664">
        <w:trPr>
          <w:trHeight w:val="630"/>
          <w:tblCellSpacing w:w="0" w:type="dxa"/>
        </w:trPr>
        <w:tc>
          <w:tcPr>
            <w:tcW w:w="5813" w:type="dxa"/>
            <w:tcBorders>
              <w:top w:val="outset" w:sz="6" w:space="0" w:color="000000"/>
              <w:left w:val="outset" w:sz="6" w:space="0" w:color="000000"/>
              <w:bottom w:val="outset" w:sz="6" w:space="0" w:color="000000"/>
              <w:right w:val="outset" w:sz="6" w:space="0" w:color="000000"/>
            </w:tcBorders>
            <w:vAlign w:val="center"/>
          </w:tcPr>
          <w:p w14:paraId="6A1F104B"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основные виды</w:t>
            </w:r>
          </w:p>
          <w:p w14:paraId="44C0EC08"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c>
          <w:tcPr>
            <w:tcW w:w="4252" w:type="dxa"/>
            <w:tcBorders>
              <w:top w:val="outset" w:sz="6" w:space="0" w:color="000000"/>
              <w:left w:val="outset" w:sz="6" w:space="0" w:color="000000"/>
              <w:bottom w:val="outset" w:sz="6" w:space="0" w:color="000000"/>
              <w:right w:val="outset" w:sz="6" w:space="0" w:color="000000"/>
            </w:tcBorders>
            <w:vAlign w:val="center"/>
          </w:tcPr>
          <w:p w14:paraId="382BC021" w14:textId="77777777" w:rsidR="00D87525" w:rsidRPr="00D87525" w:rsidRDefault="00D87525" w:rsidP="00D87525">
            <w:pPr>
              <w:spacing w:after="0" w:line="240" w:lineRule="auto"/>
              <w:ind w:left="249" w:hanging="24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условные виды</w:t>
            </w:r>
          </w:p>
          <w:p w14:paraId="017687EF" w14:textId="77777777" w:rsidR="00D87525" w:rsidRPr="00D87525" w:rsidRDefault="00D87525" w:rsidP="00D87525">
            <w:pPr>
              <w:spacing w:after="0" w:line="240" w:lineRule="auto"/>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r>
      <w:tr w:rsidR="00D87525" w:rsidRPr="00D87525" w14:paraId="265939F3" w14:textId="77777777" w:rsidTr="00934664">
        <w:trPr>
          <w:tblCellSpacing w:w="0" w:type="dxa"/>
        </w:trPr>
        <w:tc>
          <w:tcPr>
            <w:tcW w:w="5813" w:type="dxa"/>
            <w:tcBorders>
              <w:top w:val="outset" w:sz="6" w:space="0" w:color="000000"/>
              <w:left w:val="outset" w:sz="6" w:space="0" w:color="000000"/>
              <w:bottom w:val="outset" w:sz="6" w:space="0" w:color="000000"/>
              <w:right w:val="outset" w:sz="6" w:space="0" w:color="000000"/>
            </w:tcBorders>
          </w:tcPr>
          <w:p w14:paraId="12025804" w14:textId="77777777" w:rsidR="00D87525" w:rsidRPr="00D87525" w:rsidRDefault="00D87525" w:rsidP="00D87525">
            <w:pPr>
              <w:numPr>
                <w:ilvl w:val="0"/>
                <w:numId w:val="19"/>
              </w:numPr>
              <w:autoSpaceDE w:val="0"/>
              <w:autoSpaceDN w:val="0"/>
              <w:adjustRightInd w:val="0"/>
              <w:spacing w:after="0" w:line="240" w:lineRule="auto"/>
              <w:ind w:left="67" w:firstLine="284"/>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Легкая промышленность (6.3)</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текстильной, фарфоро-фаянсовой, электронной промышленности);</w:t>
            </w:r>
          </w:p>
          <w:p w14:paraId="7EF757A8" w14:textId="77777777" w:rsidR="00D87525" w:rsidRPr="00D87525" w:rsidRDefault="00D87525" w:rsidP="00D87525">
            <w:pPr>
              <w:numPr>
                <w:ilvl w:val="0"/>
                <w:numId w:val="19"/>
              </w:numPr>
              <w:autoSpaceDE w:val="0"/>
              <w:autoSpaceDN w:val="0"/>
              <w:adjustRightInd w:val="0"/>
              <w:spacing w:after="0" w:line="240" w:lineRule="auto"/>
              <w:ind w:left="67" w:firstLine="284"/>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Пищевая промышленность (6.4)</w:t>
            </w:r>
            <w:r w:rsidRPr="00D87525">
              <w:rPr>
                <w:rFonts w:ascii="Times New Roman" w:eastAsia="Times New Roman" w:hAnsi="Times New Roman" w:cs="Times New Roman"/>
                <w:sz w:val="28"/>
                <w:szCs w:val="28"/>
                <w:lang w:eastAsia="ru-RU"/>
              </w:rPr>
              <w:t xml:space="preserve">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p w14:paraId="71EACFCC" w14:textId="77777777" w:rsidR="00D87525" w:rsidRPr="00D87525" w:rsidRDefault="00D87525" w:rsidP="00D87525">
            <w:pPr>
              <w:numPr>
                <w:ilvl w:val="0"/>
                <w:numId w:val="19"/>
              </w:numPr>
              <w:autoSpaceDE w:val="0"/>
              <w:autoSpaceDN w:val="0"/>
              <w:adjustRightInd w:val="0"/>
              <w:spacing w:after="0" w:line="240" w:lineRule="auto"/>
              <w:ind w:left="67" w:firstLine="284"/>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Строительная промышленность (6.6)</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14:paraId="5832CA68" w14:textId="77777777" w:rsidR="00D87525" w:rsidRPr="00D87525" w:rsidRDefault="00D87525" w:rsidP="00D87525">
            <w:pPr>
              <w:numPr>
                <w:ilvl w:val="0"/>
                <w:numId w:val="19"/>
              </w:numPr>
              <w:autoSpaceDE w:val="0"/>
              <w:autoSpaceDN w:val="0"/>
              <w:adjustRightInd w:val="0"/>
              <w:spacing w:after="0" w:line="240" w:lineRule="auto"/>
              <w:ind w:left="67" w:firstLine="284"/>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Связь (6.8)</w:t>
            </w:r>
            <w:r w:rsidRPr="00D87525">
              <w:rPr>
                <w:rFonts w:ascii="Times New Roman" w:eastAsia="Times New Roman" w:hAnsi="Times New Roman" w:cs="Times New Roman"/>
                <w:sz w:val="28"/>
                <w:szCs w:val="28"/>
                <w:lang w:eastAsia="ru-RU"/>
              </w:rPr>
              <w:t xml:space="preserve">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D87525">
                <w:rPr>
                  <w:rFonts w:ascii="Times New Roman" w:eastAsia="Times New Roman" w:hAnsi="Times New Roman" w:cs="Times New Roman"/>
                  <w:sz w:val="28"/>
                  <w:szCs w:val="28"/>
                  <w:lang w:eastAsia="ru-RU"/>
                </w:rPr>
                <w:t>кодами 3.1.1</w:t>
              </w:r>
            </w:hyperlink>
            <w:r w:rsidRPr="00D87525">
              <w:rPr>
                <w:rFonts w:ascii="Times New Roman" w:eastAsia="Times New Roman" w:hAnsi="Times New Roman" w:cs="Times New Roman"/>
                <w:sz w:val="28"/>
                <w:szCs w:val="28"/>
                <w:lang w:eastAsia="ru-RU"/>
              </w:rPr>
              <w:t xml:space="preserve">, </w:t>
            </w:r>
            <w:hyperlink w:anchor="Par220" w:tooltip="3.2.3" w:history="1">
              <w:r w:rsidRPr="00D87525">
                <w:rPr>
                  <w:rFonts w:ascii="Times New Roman" w:eastAsia="Times New Roman" w:hAnsi="Times New Roman" w:cs="Times New Roman"/>
                  <w:sz w:val="28"/>
                  <w:szCs w:val="28"/>
                  <w:lang w:eastAsia="ru-RU"/>
                </w:rPr>
                <w:t>3.2.3</w:t>
              </w:r>
            </w:hyperlink>
            <w:r w:rsidRPr="00D87525">
              <w:rPr>
                <w:rFonts w:ascii="Times New Roman" w:eastAsia="Times New Roman" w:hAnsi="Times New Roman" w:cs="Times New Roman"/>
                <w:sz w:val="28"/>
                <w:szCs w:val="28"/>
                <w:lang w:eastAsia="ru-RU"/>
              </w:rPr>
              <w:t>);</w:t>
            </w:r>
          </w:p>
          <w:p w14:paraId="2F8BD704" w14:textId="77777777" w:rsidR="00D87525" w:rsidRPr="00D87525" w:rsidRDefault="00D87525" w:rsidP="00D87525">
            <w:pPr>
              <w:numPr>
                <w:ilvl w:val="0"/>
                <w:numId w:val="19"/>
              </w:numPr>
              <w:autoSpaceDE w:val="0"/>
              <w:autoSpaceDN w:val="0"/>
              <w:adjustRightInd w:val="0"/>
              <w:spacing w:after="0" w:line="240" w:lineRule="auto"/>
              <w:ind w:left="67" w:firstLine="284"/>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Склады (6.9)</w:t>
            </w:r>
            <w:r w:rsidRPr="00D87525">
              <w:rPr>
                <w:rFonts w:ascii="Times New Roman" w:eastAsia="Times New Roman" w:hAnsi="Times New Roman" w:cs="Times New Roman"/>
                <w:sz w:val="28"/>
                <w:szCs w:val="28"/>
                <w:lang w:eastAsia="ru-RU"/>
              </w:rPr>
              <w:t xml:space="preserve">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14:paraId="22C48920" w14:textId="77777777" w:rsidR="00D87525" w:rsidRPr="00D87525" w:rsidRDefault="00D87525" w:rsidP="00D87525">
            <w:pPr>
              <w:numPr>
                <w:ilvl w:val="0"/>
                <w:numId w:val="19"/>
              </w:numPr>
              <w:autoSpaceDE w:val="0"/>
              <w:autoSpaceDN w:val="0"/>
              <w:adjustRightInd w:val="0"/>
              <w:spacing w:after="0" w:line="240" w:lineRule="auto"/>
              <w:ind w:left="67" w:firstLine="284"/>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Автомобильный транспорт (7.2)</w:t>
            </w:r>
            <w:r w:rsidRPr="00D87525">
              <w:rPr>
                <w:rFonts w:ascii="Times New Roman" w:eastAsia="Times New Roman" w:hAnsi="Times New Roman" w:cs="Times New Roman"/>
                <w:sz w:val="28"/>
                <w:szCs w:val="28"/>
                <w:lang w:eastAsia="ru-RU"/>
              </w:rPr>
              <w:t xml:space="preserve">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D87525">
                <w:rPr>
                  <w:rFonts w:ascii="Times New Roman" w:eastAsia="Times New Roman" w:hAnsi="Times New Roman" w:cs="Times New Roman"/>
                  <w:sz w:val="28"/>
                  <w:szCs w:val="28"/>
                  <w:lang w:eastAsia="ru-RU"/>
                </w:rPr>
                <w:t>кодами 7.2.1</w:t>
              </w:r>
            </w:hyperlink>
            <w:r w:rsidRPr="00D87525">
              <w:rPr>
                <w:rFonts w:ascii="Times New Roman" w:eastAsia="Times New Roman" w:hAnsi="Times New Roman" w:cs="Times New Roman"/>
                <w:sz w:val="28"/>
                <w:szCs w:val="28"/>
                <w:lang w:eastAsia="ru-RU"/>
              </w:rPr>
              <w:t xml:space="preserve"> - </w:t>
            </w:r>
            <w:hyperlink w:anchor="Par567" w:tooltip="7.2.3" w:history="1">
              <w:r w:rsidRPr="00D87525">
                <w:rPr>
                  <w:rFonts w:ascii="Times New Roman" w:eastAsia="Times New Roman" w:hAnsi="Times New Roman" w:cs="Times New Roman"/>
                  <w:sz w:val="28"/>
                  <w:szCs w:val="28"/>
                  <w:lang w:eastAsia="ru-RU"/>
                </w:rPr>
                <w:t>7.2.3</w:t>
              </w:r>
            </w:hyperlink>
            <w:r w:rsidRPr="00D87525">
              <w:rPr>
                <w:rFonts w:ascii="Times New Roman" w:eastAsia="Times New Roman" w:hAnsi="Times New Roman" w:cs="Times New Roman"/>
                <w:sz w:val="28"/>
                <w:szCs w:val="28"/>
                <w:lang w:eastAsia="ru-RU"/>
              </w:rPr>
              <w:t>);</w:t>
            </w:r>
          </w:p>
          <w:p w14:paraId="68CD4DD7" w14:textId="77777777" w:rsidR="00D87525" w:rsidRPr="00D87525" w:rsidRDefault="00D87525" w:rsidP="00D87525">
            <w:pPr>
              <w:numPr>
                <w:ilvl w:val="0"/>
                <w:numId w:val="14"/>
              </w:numPr>
              <w:autoSpaceDE w:val="0"/>
              <w:autoSpaceDN w:val="0"/>
              <w:adjustRightInd w:val="0"/>
              <w:spacing w:after="0" w:line="240" w:lineRule="auto"/>
              <w:ind w:firstLine="351"/>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Трубопроводный транспорт (7.5)</w:t>
            </w:r>
            <w:r w:rsidRPr="00D87525">
              <w:rPr>
                <w:rFonts w:ascii="Times New Roman" w:eastAsia="Times New Roman" w:hAnsi="Times New Roman" w:cs="Times New Roman"/>
                <w:sz w:val="28"/>
                <w:szCs w:val="28"/>
                <w:lang w:eastAsia="ru-RU"/>
              </w:rPr>
              <w:t xml:space="preserve">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14:paraId="27301A4E" w14:textId="77777777" w:rsidR="00D87525" w:rsidRPr="00D87525" w:rsidRDefault="00D87525" w:rsidP="00D87525">
            <w:pPr>
              <w:numPr>
                <w:ilvl w:val="0"/>
                <w:numId w:val="14"/>
              </w:numPr>
              <w:tabs>
                <w:tab w:val="left" w:pos="493"/>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Деловое управление (4.1)</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14:paraId="7B6DFD12" w14:textId="77777777" w:rsidR="00D87525" w:rsidRPr="00D87525" w:rsidRDefault="00D87525" w:rsidP="00D87525">
            <w:pPr>
              <w:numPr>
                <w:ilvl w:val="0"/>
                <w:numId w:val="13"/>
              </w:numPr>
              <w:tabs>
                <w:tab w:val="left" w:pos="652"/>
              </w:tabs>
              <w:autoSpaceDE w:val="0"/>
              <w:autoSpaceDN w:val="0"/>
              <w:adjustRightInd w:val="0"/>
              <w:spacing w:after="0" w:line="240" w:lineRule="auto"/>
              <w:ind w:firstLine="227"/>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Магазины (4.4)</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предназначенных для продажи товаров, торговая площадь которых составляет до 5000 кв. м);</w:t>
            </w:r>
          </w:p>
          <w:p w14:paraId="45929A78" w14:textId="77777777" w:rsidR="00D87525" w:rsidRPr="00D87525" w:rsidRDefault="00D87525" w:rsidP="00D87525">
            <w:pPr>
              <w:numPr>
                <w:ilvl w:val="0"/>
                <w:numId w:val="14"/>
              </w:numPr>
              <w:tabs>
                <w:tab w:val="left" w:pos="493"/>
              </w:tabs>
              <w:autoSpaceDE w:val="0"/>
              <w:autoSpaceDN w:val="0"/>
              <w:adjustRightInd w:val="0"/>
              <w:spacing w:after="0" w:line="240" w:lineRule="auto"/>
              <w:ind w:firstLine="2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b/>
                <w:sz w:val="28"/>
                <w:szCs w:val="28"/>
                <w:lang w:eastAsia="ru-RU"/>
              </w:rPr>
              <w:t>Служебные гаражи (4.9)</w:t>
            </w:r>
            <w:r w:rsidRPr="00D87525">
              <w:rPr>
                <w:rFonts w:ascii="Times New Roman" w:eastAsia="Times New Roman" w:hAnsi="Times New Roman" w:cs="Times New Roman"/>
                <w:sz w:val="28"/>
                <w:szCs w:val="28"/>
                <w:lang w:eastAsia="ru-RU"/>
              </w:rPr>
              <w:t xml:space="preserve">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D87525">
                <w:rPr>
                  <w:rFonts w:ascii="Times New Roman" w:eastAsia="Times New Roman" w:hAnsi="Times New Roman" w:cs="Times New Roman"/>
                  <w:sz w:val="28"/>
                  <w:szCs w:val="28"/>
                  <w:lang w:eastAsia="ru-RU"/>
                </w:rPr>
                <w:t>кодами 3.0</w:t>
              </w:r>
            </w:hyperlink>
            <w:r w:rsidRPr="00D87525">
              <w:rPr>
                <w:rFonts w:ascii="Times New Roman" w:eastAsia="Times New Roman" w:hAnsi="Times New Roman" w:cs="Times New Roman"/>
                <w:sz w:val="28"/>
                <w:szCs w:val="28"/>
                <w:lang w:eastAsia="ru-RU"/>
              </w:rPr>
              <w:t xml:space="preserve">, </w:t>
            </w:r>
            <w:hyperlink w:anchor="Par333" w:tooltip="4.0" w:history="1">
              <w:r w:rsidRPr="00D87525">
                <w:rPr>
                  <w:rFonts w:ascii="Times New Roman" w:eastAsia="Times New Roman" w:hAnsi="Times New Roman" w:cs="Times New Roman"/>
                  <w:sz w:val="28"/>
                  <w:szCs w:val="28"/>
                  <w:lang w:eastAsia="ru-RU"/>
                </w:rPr>
                <w:t>4.0</w:t>
              </w:r>
            </w:hyperlink>
            <w:r w:rsidRPr="00D87525">
              <w:rPr>
                <w:rFonts w:ascii="Times New Roman" w:eastAsia="Times New Roman" w:hAnsi="Times New Roman" w:cs="Times New Roman"/>
                <w:sz w:val="28"/>
                <w:szCs w:val="28"/>
                <w:lang w:eastAsia="ru-RU"/>
              </w:rPr>
              <w:t>, а также для стоянки и хранения транспортных средств общего пользования, в том числе в депо);</w:t>
            </w:r>
          </w:p>
          <w:p w14:paraId="243CBC0C" w14:textId="77777777" w:rsidR="00D87525" w:rsidRPr="00D87525" w:rsidRDefault="00D87525" w:rsidP="00D87525">
            <w:pPr>
              <w:numPr>
                <w:ilvl w:val="0"/>
                <w:numId w:val="14"/>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 xml:space="preserve">Объекты дорожного сервиса (4.9.1) </w:t>
            </w:r>
            <w:r w:rsidRPr="00D87525">
              <w:rPr>
                <w:rFonts w:ascii="Times New Roman" w:eastAsia="Times New Roman" w:hAnsi="Times New Roman" w:cs="Times New Roman"/>
                <w:sz w:val="28"/>
                <w:szCs w:val="28"/>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90" w:tooltip="4.9.1.1" w:history="1">
              <w:r w:rsidRPr="00D87525">
                <w:rPr>
                  <w:rFonts w:ascii="Times New Roman" w:eastAsia="Times New Roman" w:hAnsi="Times New Roman" w:cs="Times New Roman"/>
                  <w:sz w:val="28"/>
                  <w:szCs w:val="28"/>
                  <w:lang w:eastAsia="ru-RU"/>
                </w:rPr>
                <w:t>кодами 4.9.1.1</w:t>
              </w:r>
            </w:hyperlink>
            <w:r w:rsidRPr="00D87525">
              <w:rPr>
                <w:rFonts w:ascii="Times New Roman" w:eastAsia="Times New Roman" w:hAnsi="Times New Roman" w:cs="Times New Roman"/>
                <w:sz w:val="28"/>
                <w:szCs w:val="28"/>
                <w:lang w:eastAsia="ru-RU"/>
              </w:rPr>
              <w:t xml:space="preserve"> - </w:t>
            </w:r>
            <w:hyperlink w:anchor="Par402" w:tooltip="4.9.1.4" w:history="1">
              <w:r w:rsidRPr="00D87525">
                <w:rPr>
                  <w:rFonts w:ascii="Times New Roman" w:eastAsia="Times New Roman" w:hAnsi="Times New Roman" w:cs="Times New Roman"/>
                  <w:sz w:val="28"/>
                  <w:szCs w:val="28"/>
                  <w:lang w:eastAsia="ru-RU"/>
                </w:rPr>
                <w:t>4.9.1.4</w:t>
              </w:r>
            </w:hyperlink>
            <w:r w:rsidRPr="00D87525">
              <w:rPr>
                <w:rFonts w:ascii="Times New Roman" w:eastAsia="Times New Roman" w:hAnsi="Times New Roman" w:cs="Times New Roman"/>
                <w:sz w:val="28"/>
                <w:szCs w:val="28"/>
                <w:lang w:eastAsia="ru-RU"/>
              </w:rPr>
              <w:t>);</w:t>
            </w:r>
          </w:p>
          <w:p w14:paraId="4906D2A7" w14:textId="77777777" w:rsidR="00D87525" w:rsidRPr="00D87525" w:rsidRDefault="00D87525" w:rsidP="00D87525">
            <w:pPr>
              <w:numPr>
                <w:ilvl w:val="0"/>
                <w:numId w:val="14"/>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shd w:val="clear" w:color="auto" w:fill="FFFFFF"/>
                <w:lang w:eastAsia="ru-RU"/>
              </w:rPr>
              <w:t>Историко-культурная деятельность (9.3)</w:t>
            </w:r>
            <w:r w:rsidRPr="00D87525">
              <w:rPr>
                <w:rFonts w:ascii="Times New Roman" w:eastAsia="Times New Roman" w:hAnsi="Times New Roman" w:cs="Times New Roman"/>
                <w:sz w:val="28"/>
                <w:szCs w:val="28"/>
                <w:lang w:eastAsia="ru-RU"/>
              </w:rPr>
              <w:t xml:space="preserve"> (</w:t>
            </w:r>
            <w:r w:rsidRPr="00D87525">
              <w:rPr>
                <w:rFonts w:ascii="Times New Roman" w:eastAsia="Times New Roman" w:hAnsi="Times New Roman" w:cs="Times New Roman"/>
                <w:sz w:val="28"/>
                <w:szCs w:val="28"/>
                <w:shd w:val="clear" w:color="auto" w:fill="FFFFFF"/>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r w:rsidRPr="00D87525">
              <w:rPr>
                <w:rFonts w:ascii="Times New Roman" w:eastAsia="Times New Roman" w:hAnsi="Times New Roman" w:cs="Times New Roman"/>
                <w:sz w:val="28"/>
                <w:szCs w:val="28"/>
                <w:lang w:eastAsia="ru-RU"/>
              </w:rPr>
              <w:t>)</w:t>
            </w:r>
          </w:p>
        </w:tc>
        <w:tc>
          <w:tcPr>
            <w:tcW w:w="4252" w:type="dxa"/>
            <w:tcBorders>
              <w:top w:val="outset" w:sz="6" w:space="0" w:color="000000"/>
              <w:left w:val="outset" w:sz="6" w:space="0" w:color="000000"/>
              <w:bottom w:val="outset" w:sz="6" w:space="0" w:color="000000"/>
              <w:right w:val="outset" w:sz="6" w:space="0" w:color="000000"/>
            </w:tcBorders>
          </w:tcPr>
          <w:p w14:paraId="25CC36A6" w14:textId="77777777" w:rsidR="00D87525" w:rsidRPr="00D87525" w:rsidRDefault="00D87525" w:rsidP="00D87525">
            <w:pPr>
              <w:numPr>
                <w:ilvl w:val="0"/>
                <w:numId w:val="16"/>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Общественное питание (4.6)</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87525" w:rsidRPr="00D87525" w14:paraId="4BD060FD" w14:textId="77777777" w:rsidTr="00934664">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4810E93B"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t>Вспомогательные</w:t>
            </w:r>
            <w:r w:rsidRPr="00D87525">
              <w:rPr>
                <w:rFonts w:ascii="Tahoma" w:eastAsia="Times New Roman" w:hAnsi="Tahoma" w:cs="Tahoma"/>
                <w:sz w:val="28"/>
                <w:szCs w:val="28"/>
                <w:lang w:eastAsia="ru-RU"/>
              </w:rPr>
              <w:t xml:space="preserve">, </w:t>
            </w:r>
            <w:r w:rsidRPr="00D87525">
              <w:rPr>
                <w:rFonts w:ascii="Times New Roman" w:eastAsia="Times New Roman" w:hAnsi="Times New Roman" w:cs="Times New Roman"/>
                <w:sz w:val="28"/>
                <w:szCs w:val="2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87525">
              <w:rPr>
                <w:rFonts w:ascii="Times New Roman" w:eastAsia="Times New Roman" w:hAnsi="Times New Roman" w:cs="Times New Roman"/>
                <w:b/>
                <w:bCs/>
                <w:sz w:val="28"/>
                <w:szCs w:val="28"/>
                <w:lang w:eastAsia="ru-RU"/>
              </w:rPr>
              <w:t>:</w:t>
            </w:r>
          </w:p>
        </w:tc>
      </w:tr>
      <w:tr w:rsidR="00D87525" w:rsidRPr="00D87525" w14:paraId="4FF867F6" w14:textId="77777777" w:rsidTr="00934664">
        <w:trPr>
          <w:trHeight w:val="615"/>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14:paraId="14259A9C" w14:textId="77777777" w:rsidR="00D87525" w:rsidRPr="00D87525" w:rsidRDefault="00D87525" w:rsidP="00D87525">
            <w:pPr>
              <w:numPr>
                <w:ilvl w:val="0"/>
                <w:numId w:val="16"/>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Коммунальное обслуживание (3.1)</w:t>
            </w:r>
            <w:r w:rsidRPr="00D87525">
              <w:rPr>
                <w:rFonts w:ascii="Times New Roman" w:eastAsia="Times New Roman" w:hAnsi="Times New Roman" w:cs="Times New Roman"/>
                <w:sz w:val="28"/>
                <w:szCs w:val="28"/>
                <w:lang w:eastAsia="ru-RU"/>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87525">
                <w:rPr>
                  <w:rFonts w:ascii="Times New Roman" w:eastAsia="Times New Roman" w:hAnsi="Times New Roman" w:cs="Times New Roman"/>
                  <w:sz w:val="28"/>
                  <w:szCs w:val="28"/>
                  <w:lang w:eastAsia="ru-RU"/>
                </w:rPr>
                <w:t>кодами 3.1.1</w:t>
              </w:r>
            </w:hyperlink>
            <w:r w:rsidRPr="00D87525">
              <w:rPr>
                <w:rFonts w:ascii="Times New Roman" w:eastAsia="Times New Roman" w:hAnsi="Times New Roman" w:cs="Times New Roman"/>
                <w:sz w:val="28"/>
                <w:szCs w:val="28"/>
                <w:lang w:eastAsia="ru-RU"/>
              </w:rPr>
              <w:t xml:space="preserve"> - </w:t>
            </w:r>
            <w:hyperlink w:anchor="Par202" w:tooltip="3.1.2" w:history="1">
              <w:r w:rsidRPr="00D87525">
                <w:rPr>
                  <w:rFonts w:ascii="Times New Roman" w:eastAsia="Times New Roman" w:hAnsi="Times New Roman" w:cs="Times New Roman"/>
                  <w:sz w:val="28"/>
                  <w:szCs w:val="28"/>
                  <w:lang w:eastAsia="ru-RU"/>
                </w:rPr>
                <w:t>3.1.2</w:t>
              </w:r>
            </w:hyperlink>
            <w:r w:rsidRPr="00D87525">
              <w:rPr>
                <w:rFonts w:ascii="Times New Roman" w:eastAsia="Times New Roman" w:hAnsi="Times New Roman" w:cs="Times New Roman"/>
                <w:sz w:val="28"/>
                <w:szCs w:val="28"/>
                <w:lang w:eastAsia="ru-RU"/>
              </w:rPr>
              <w:t xml:space="preserve">); </w:t>
            </w:r>
          </w:p>
          <w:p w14:paraId="01A91E34" w14:textId="77777777" w:rsidR="00D87525" w:rsidRPr="00D87525" w:rsidRDefault="00D87525" w:rsidP="00D87525">
            <w:pPr>
              <w:numPr>
                <w:ilvl w:val="0"/>
                <w:numId w:val="15"/>
              </w:numPr>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Земельные участки (территории) общего пользования (12.0)</w:t>
            </w:r>
            <w:r w:rsidRPr="00D87525">
              <w:rPr>
                <w:rFonts w:ascii="Times New Roman" w:eastAsia="Times New Roman" w:hAnsi="Times New Roman" w:cs="Times New Roman"/>
                <w:sz w:val="28"/>
                <w:szCs w:val="28"/>
                <w:lang w:eastAsia="ru-RU"/>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87525">
                <w:rPr>
                  <w:rFonts w:ascii="Times New Roman" w:eastAsia="Times New Roman" w:hAnsi="Times New Roman" w:cs="Times New Roman"/>
                  <w:sz w:val="28"/>
                  <w:szCs w:val="28"/>
                  <w:lang w:eastAsia="ru-RU"/>
                </w:rPr>
                <w:t>кодами 12.0.1</w:t>
              </w:r>
            </w:hyperlink>
            <w:r w:rsidRPr="00D87525">
              <w:rPr>
                <w:rFonts w:ascii="Times New Roman" w:eastAsia="Times New Roman" w:hAnsi="Times New Roman" w:cs="Times New Roman"/>
                <w:sz w:val="28"/>
                <w:szCs w:val="28"/>
                <w:lang w:eastAsia="ru-RU"/>
              </w:rPr>
              <w:t xml:space="preserve"> - </w:t>
            </w:r>
            <w:hyperlink w:anchor="Par668" w:tooltip="12.0.2" w:history="1">
              <w:r w:rsidRPr="00D87525">
                <w:rPr>
                  <w:rFonts w:ascii="Times New Roman" w:eastAsia="Times New Roman" w:hAnsi="Times New Roman" w:cs="Times New Roman"/>
                  <w:sz w:val="28"/>
                  <w:szCs w:val="28"/>
                  <w:lang w:eastAsia="ru-RU"/>
                </w:rPr>
                <w:t>12.0.2</w:t>
              </w:r>
            </w:hyperlink>
            <w:r w:rsidRPr="00D87525">
              <w:rPr>
                <w:rFonts w:ascii="Times New Roman" w:eastAsia="Times New Roman" w:hAnsi="Times New Roman" w:cs="Times New Roman"/>
                <w:sz w:val="28"/>
                <w:szCs w:val="28"/>
                <w:lang w:eastAsia="ru-RU"/>
              </w:rPr>
              <w:t>);</w:t>
            </w:r>
          </w:p>
        </w:tc>
      </w:tr>
    </w:tbl>
    <w:p w14:paraId="07B9359E"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пределах зоны ПК-5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545"/>
        <w:gridCol w:w="6520"/>
      </w:tblGrid>
      <w:tr w:rsidR="00D87525" w:rsidRPr="00D87525" w14:paraId="35F17762"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674AA6E4" w14:textId="77777777" w:rsidR="00D87525" w:rsidRPr="00D87525" w:rsidRDefault="00D87525" w:rsidP="00D875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87525" w:rsidRPr="00D87525" w14:paraId="48CEC221"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0B7DBC6D"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в том числе их площадь</w:t>
            </w:r>
          </w:p>
        </w:tc>
        <w:tc>
          <w:tcPr>
            <w:tcW w:w="6520" w:type="dxa"/>
            <w:tcBorders>
              <w:top w:val="outset" w:sz="6" w:space="0" w:color="000000"/>
              <w:left w:val="outset" w:sz="6" w:space="0" w:color="000000"/>
              <w:bottom w:val="outset" w:sz="6" w:space="0" w:color="000000"/>
              <w:right w:val="outset" w:sz="6" w:space="0" w:color="000000"/>
            </w:tcBorders>
          </w:tcPr>
          <w:p w14:paraId="71B2628F"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легкой промышленности (6.3) - минимальная площадь  земельного участка 0,1 га; максимальная площадь  земельного участка 1,0га;</w:t>
            </w:r>
          </w:p>
          <w:p w14:paraId="637BF44B"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пищевой промышленности (6.4) - минимальная площадь  земельного участка 0,1 га; максимальная площадь  земельного участка 2,0га;</w:t>
            </w:r>
          </w:p>
          <w:p w14:paraId="2557D443"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строительной промышленности (6.6) - минимальная площадь  земельного участка 0,1 га; максимальная площадь  земельного участка 1,0га;</w:t>
            </w:r>
          </w:p>
          <w:p w14:paraId="3576E136"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связи (6.8) - минимальная площадь  земельного участка 0,003 га; максимальная площадь  земельного участка 1,0га;</w:t>
            </w:r>
          </w:p>
          <w:p w14:paraId="2CAAAA69"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складов (6.9) - минимальная площадь  земельного участка 0,01 га; максимальная площадь  земельного участка 1,0га;</w:t>
            </w:r>
          </w:p>
          <w:p w14:paraId="2A585729"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автомобильного транспорта (7.2) - минимальная площадь  земельного участка 0,1 га; максимальная площадь  земельного участка 10,0га;</w:t>
            </w:r>
          </w:p>
          <w:p w14:paraId="1A1491A5"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трубопроводного транспорта (7.5) - минимальная площадь  земельного участка 0,1 га; максимальная площадь  земельного участка 10,0га;</w:t>
            </w:r>
          </w:p>
          <w:p w14:paraId="222420F0"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обслуживания автотранспорта (4.9) - минимальная площадь  земельного участка 0,005 га; максимальная площадь  земельного участка 1,0га;</w:t>
            </w:r>
          </w:p>
          <w:p w14:paraId="5F10614A"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объектов придорожного сервиса (4.9.1) - минимальная площадь  земельного участка 0,005 га; максимальная площадь  земельного участка 1,0га;</w:t>
            </w:r>
          </w:p>
          <w:p w14:paraId="12714660"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делового управления (4.1) - минимальная площадь  земельного участка 0,05 га; максимальная площадь  земельного участка 0,5га;</w:t>
            </w:r>
          </w:p>
          <w:p w14:paraId="1EA59955"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общественного питания (4.6) - минимальная площадь  земельного участка 0,006 га;</w:t>
            </w:r>
          </w:p>
          <w:p w14:paraId="51F81E28"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 xml:space="preserve"> максимальная площадь  земельного участка 0,015 га;</w:t>
            </w:r>
          </w:p>
          <w:p w14:paraId="36A9BAED"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магазинов (4.4) - минимальная площадь  земельного участка 0,005 га; максимальная площадь  земельного участка 0,015 га;</w:t>
            </w:r>
          </w:p>
          <w:p w14:paraId="2874DA22"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историко-культурной деятельности (9.3) - минимальная площадь земельного участка 0,005 га; максимальная площадь земельного участка 1,0га;</w:t>
            </w:r>
          </w:p>
          <w:p w14:paraId="25E1217F"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в отношении иных видов разрешенного 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D87525" w:rsidRPr="00D87525" w14:paraId="214B09BD"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3EFA4048" w14:textId="77777777" w:rsidR="00D87525" w:rsidRPr="00D87525" w:rsidRDefault="00D87525" w:rsidP="00D87525">
            <w:pPr>
              <w:spacing w:after="0" w:line="240" w:lineRule="auto"/>
              <w:ind w:firstLine="351"/>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14:paraId="2180F142"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14:paraId="6AB4486A"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p>
        </w:tc>
      </w:tr>
      <w:tr w:rsidR="00D87525" w:rsidRPr="00D87525" w14:paraId="4E248E85"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56C15B78"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этажей или предельная высота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14:paraId="52DEF331" w14:textId="77777777" w:rsidR="00D87525" w:rsidRPr="00D87525" w:rsidRDefault="00D87525" w:rsidP="00D87525">
            <w:pPr>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Предельное количество этажей или предельная высота зданий, строений, сооружений в данной территориальной зоне не подлежат установлению.</w:t>
            </w:r>
          </w:p>
        </w:tc>
      </w:tr>
      <w:tr w:rsidR="00D87525" w:rsidRPr="00D87525" w14:paraId="6E9D5034"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6B7C577C"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1C3521B7"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p>
        </w:tc>
        <w:tc>
          <w:tcPr>
            <w:tcW w:w="6520" w:type="dxa"/>
            <w:tcBorders>
              <w:top w:val="outset" w:sz="6" w:space="0" w:color="000000"/>
              <w:left w:val="outset" w:sz="6" w:space="0" w:color="000000"/>
              <w:bottom w:val="outset" w:sz="6" w:space="0" w:color="000000"/>
              <w:right w:val="outset" w:sz="6" w:space="0" w:color="000000"/>
            </w:tcBorders>
          </w:tcPr>
          <w:p w14:paraId="3D5B3216"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в границах земельного участка в данной территориальной зоне не подлежит установлению.</w:t>
            </w:r>
          </w:p>
        </w:tc>
      </w:tr>
      <w:tr w:rsidR="00D87525" w:rsidRPr="00D87525" w14:paraId="3EADA3A5"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241ACF68"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6520" w:type="dxa"/>
            <w:tcBorders>
              <w:top w:val="outset" w:sz="6" w:space="0" w:color="000000"/>
              <w:left w:val="outset" w:sz="6" w:space="0" w:color="000000"/>
              <w:bottom w:val="outset" w:sz="6" w:space="0" w:color="000000"/>
              <w:right w:val="outset" w:sz="6" w:space="0" w:color="000000"/>
            </w:tcBorders>
          </w:tcPr>
          <w:p w14:paraId="33938DA4"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Cs/>
                <w:sz w:val="28"/>
                <w:szCs w:val="28"/>
                <w:lang w:eastAsia="ru-RU"/>
              </w:rP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tc>
      </w:tr>
    </w:tbl>
    <w:p w14:paraId="266BCD54"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u w:val="single"/>
          <w:lang w:eastAsia="ru-RU"/>
        </w:rPr>
      </w:pPr>
    </w:p>
    <w:p w14:paraId="10B0E7EF"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lang w:eastAsia="ru-RU"/>
        </w:rPr>
      </w:pPr>
    </w:p>
    <w:p w14:paraId="6DBE7C2F"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u w:val="single"/>
          <w:lang w:eastAsia="ru-RU"/>
        </w:rPr>
      </w:pPr>
      <w:r w:rsidRPr="00D87525">
        <w:rPr>
          <w:rFonts w:ascii="Times New Roman" w:eastAsia="Times New Roman" w:hAnsi="Times New Roman" w:cs="Times New Roman"/>
          <w:b/>
          <w:sz w:val="28"/>
          <w:szCs w:val="28"/>
          <w:u w:val="single"/>
          <w:lang w:eastAsia="ru-RU"/>
        </w:rPr>
        <w:t>ИТ-1   Зона инженерной и транспортной инфраструктур</w:t>
      </w:r>
    </w:p>
    <w:p w14:paraId="3FAF1867"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ИТ – 1 Зона  инженерной и транспортной инфраструктур выделена для обеспечения правовых условий использования  земельных участков  и объектов капитального строительства инженерной и транспортной инфраструктур, в том числе сооружений и коммуникаций  автомобильного транспорта и железнодорожного транспорта.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671"/>
        <w:gridCol w:w="4394"/>
      </w:tblGrid>
      <w:tr w:rsidR="00D87525" w:rsidRPr="00D87525" w14:paraId="519C32B8"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3B47EEAD"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sz w:val="28"/>
                <w:szCs w:val="28"/>
                <w:lang w:eastAsia="ru-RU"/>
              </w:rPr>
              <w:t>Виды разрешенного использования земельных участков и объектов капитального строительства</w:t>
            </w:r>
          </w:p>
        </w:tc>
      </w:tr>
      <w:tr w:rsidR="00D87525" w:rsidRPr="00D87525" w14:paraId="7A10A162" w14:textId="77777777" w:rsidTr="00934664">
        <w:trPr>
          <w:trHeight w:val="630"/>
          <w:tblCellSpacing w:w="0" w:type="dxa"/>
        </w:trPr>
        <w:tc>
          <w:tcPr>
            <w:tcW w:w="5671" w:type="dxa"/>
            <w:tcBorders>
              <w:top w:val="outset" w:sz="6" w:space="0" w:color="000000"/>
              <w:left w:val="outset" w:sz="6" w:space="0" w:color="000000"/>
              <w:bottom w:val="outset" w:sz="6" w:space="0" w:color="000000"/>
              <w:right w:val="outset" w:sz="6" w:space="0" w:color="000000"/>
            </w:tcBorders>
            <w:vAlign w:val="center"/>
          </w:tcPr>
          <w:p w14:paraId="7052AECF"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основные виды</w:t>
            </w:r>
          </w:p>
          <w:p w14:paraId="2F091F9B"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c>
          <w:tcPr>
            <w:tcW w:w="4394" w:type="dxa"/>
            <w:tcBorders>
              <w:top w:val="outset" w:sz="6" w:space="0" w:color="000000"/>
              <w:left w:val="outset" w:sz="6" w:space="0" w:color="000000"/>
              <w:bottom w:val="outset" w:sz="6" w:space="0" w:color="000000"/>
              <w:right w:val="outset" w:sz="6" w:space="0" w:color="000000"/>
            </w:tcBorders>
            <w:vAlign w:val="center"/>
          </w:tcPr>
          <w:p w14:paraId="0C0E4013" w14:textId="77777777" w:rsidR="00D87525" w:rsidRPr="00D87525" w:rsidRDefault="00D87525" w:rsidP="00D87525">
            <w:pPr>
              <w:spacing w:after="0" w:line="240" w:lineRule="auto"/>
              <w:ind w:left="249" w:hanging="24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условные виды</w:t>
            </w:r>
          </w:p>
          <w:p w14:paraId="19BCC650" w14:textId="77777777" w:rsidR="00D87525" w:rsidRPr="00D87525" w:rsidRDefault="00D87525" w:rsidP="00D87525">
            <w:pPr>
              <w:spacing w:after="0" w:line="240" w:lineRule="auto"/>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r>
      <w:tr w:rsidR="00D87525" w:rsidRPr="00D87525" w14:paraId="60B3B254" w14:textId="77777777" w:rsidTr="00934664">
        <w:trPr>
          <w:tblCellSpacing w:w="0" w:type="dxa"/>
        </w:trPr>
        <w:tc>
          <w:tcPr>
            <w:tcW w:w="5671" w:type="dxa"/>
            <w:tcBorders>
              <w:top w:val="outset" w:sz="6" w:space="0" w:color="000000"/>
              <w:left w:val="outset" w:sz="6" w:space="0" w:color="000000"/>
              <w:bottom w:val="outset" w:sz="6" w:space="0" w:color="000000"/>
              <w:right w:val="outset" w:sz="6" w:space="0" w:color="000000"/>
            </w:tcBorders>
          </w:tcPr>
          <w:p w14:paraId="6B0C20E3" w14:textId="77777777" w:rsidR="00D87525" w:rsidRPr="00D87525" w:rsidRDefault="00D87525" w:rsidP="00D87525">
            <w:pPr>
              <w:numPr>
                <w:ilvl w:val="0"/>
                <w:numId w:val="19"/>
              </w:numPr>
              <w:autoSpaceDE w:val="0"/>
              <w:autoSpaceDN w:val="0"/>
              <w:adjustRightInd w:val="0"/>
              <w:spacing w:after="0" w:line="240" w:lineRule="auto"/>
              <w:ind w:left="67" w:firstLine="284"/>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Энергетика (6.7)</w:t>
            </w:r>
            <w:r w:rsidRPr="00D87525">
              <w:rPr>
                <w:rFonts w:ascii="Times New Roman" w:eastAsia="Times New Roman" w:hAnsi="Times New Roman" w:cs="Times New Roman"/>
                <w:sz w:val="28"/>
                <w:szCs w:val="28"/>
                <w:lang w:eastAsia="ru-RU"/>
              </w:rPr>
              <w:t xml:space="preserve">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92" w:tooltip="Коммунальное обслуживание" w:history="1">
              <w:r w:rsidRPr="00D87525">
                <w:rPr>
                  <w:rFonts w:ascii="Times New Roman" w:eastAsia="Times New Roman" w:hAnsi="Times New Roman" w:cs="Times New Roman"/>
                  <w:sz w:val="28"/>
                  <w:szCs w:val="28"/>
                  <w:lang w:eastAsia="ru-RU"/>
                </w:rPr>
                <w:t>кодом 3.1</w:t>
              </w:r>
            </w:hyperlink>
            <w:r w:rsidRPr="00D87525">
              <w:rPr>
                <w:rFonts w:ascii="Times New Roman" w:eastAsia="Times New Roman" w:hAnsi="Times New Roman" w:cs="Times New Roman"/>
                <w:sz w:val="28"/>
                <w:szCs w:val="28"/>
                <w:lang w:eastAsia="ru-RU"/>
              </w:rPr>
              <w:t>);</w:t>
            </w:r>
          </w:p>
          <w:p w14:paraId="4B56A112" w14:textId="77777777" w:rsidR="00D87525" w:rsidRPr="00D87525" w:rsidRDefault="00D87525" w:rsidP="00D87525">
            <w:pPr>
              <w:numPr>
                <w:ilvl w:val="0"/>
                <w:numId w:val="19"/>
              </w:numPr>
              <w:autoSpaceDE w:val="0"/>
              <w:autoSpaceDN w:val="0"/>
              <w:adjustRightInd w:val="0"/>
              <w:spacing w:after="0" w:line="240" w:lineRule="auto"/>
              <w:ind w:left="67" w:firstLine="284"/>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Связь (6.8)</w:t>
            </w:r>
            <w:r w:rsidRPr="00D87525">
              <w:rPr>
                <w:rFonts w:ascii="Times New Roman" w:eastAsia="Times New Roman" w:hAnsi="Times New Roman" w:cs="Times New Roman"/>
                <w:sz w:val="28"/>
                <w:szCs w:val="28"/>
                <w:lang w:eastAsia="ru-RU"/>
              </w:rPr>
              <w:t xml:space="preserve">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D87525">
                <w:rPr>
                  <w:rFonts w:ascii="Times New Roman" w:eastAsia="Times New Roman" w:hAnsi="Times New Roman" w:cs="Times New Roman"/>
                  <w:sz w:val="28"/>
                  <w:szCs w:val="28"/>
                  <w:lang w:eastAsia="ru-RU"/>
                </w:rPr>
                <w:t>кодами 3.1.1</w:t>
              </w:r>
            </w:hyperlink>
            <w:r w:rsidRPr="00D87525">
              <w:rPr>
                <w:rFonts w:ascii="Times New Roman" w:eastAsia="Times New Roman" w:hAnsi="Times New Roman" w:cs="Times New Roman"/>
                <w:sz w:val="28"/>
                <w:szCs w:val="28"/>
                <w:lang w:eastAsia="ru-RU"/>
              </w:rPr>
              <w:t xml:space="preserve">, </w:t>
            </w:r>
            <w:hyperlink w:anchor="Par220" w:tooltip="3.2.3" w:history="1">
              <w:r w:rsidRPr="00D87525">
                <w:rPr>
                  <w:rFonts w:ascii="Times New Roman" w:eastAsia="Times New Roman" w:hAnsi="Times New Roman" w:cs="Times New Roman"/>
                  <w:sz w:val="28"/>
                  <w:szCs w:val="28"/>
                  <w:lang w:eastAsia="ru-RU"/>
                </w:rPr>
                <w:t>3.2.3</w:t>
              </w:r>
            </w:hyperlink>
            <w:r w:rsidRPr="00D87525">
              <w:rPr>
                <w:rFonts w:ascii="Times New Roman" w:eastAsia="Times New Roman" w:hAnsi="Times New Roman" w:cs="Times New Roman"/>
                <w:sz w:val="28"/>
                <w:szCs w:val="28"/>
                <w:lang w:eastAsia="ru-RU"/>
              </w:rPr>
              <w:t>);</w:t>
            </w:r>
          </w:p>
          <w:p w14:paraId="556E0C13" w14:textId="77777777" w:rsidR="00D87525" w:rsidRPr="00D87525" w:rsidRDefault="00D87525" w:rsidP="00D87525">
            <w:pPr>
              <w:numPr>
                <w:ilvl w:val="0"/>
                <w:numId w:val="19"/>
              </w:numPr>
              <w:autoSpaceDE w:val="0"/>
              <w:autoSpaceDN w:val="0"/>
              <w:adjustRightInd w:val="0"/>
              <w:spacing w:after="0" w:line="240" w:lineRule="auto"/>
              <w:ind w:left="67" w:firstLine="284"/>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Автомобильный транспорт (7.2)</w:t>
            </w:r>
            <w:r w:rsidRPr="00D87525">
              <w:rPr>
                <w:rFonts w:ascii="Times New Roman" w:eastAsia="Times New Roman" w:hAnsi="Times New Roman" w:cs="Times New Roman"/>
                <w:sz w:val="28"/>
                <w:szCs w:val="28"/>
                <w:lang w:eastAsia="ru-RU"/>
              </w:rPr>
              <w:t xml:space="preserve">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D87525">
                <w:rPr>
                  <w:rFonts w:ascii="Times New Roman" w:eastAsia="Times New Roman" w:hAnsi="Times New Roman" w:cs="Times New Roman"/>
                  <w:sz w:val="28"/>
                  <w:szCs w:val="28"/>
                  <w:lang w:eastAsia="ru-RU"/>
                </w:rPr>
                <w:t>кодами 7.2.1</w:t>
              </w:r>
            </w:hyperlink>
            <w:r w:rsidRPr="00D87525">
              <w:rPr>
                <w:rFonts w:ascii="Times New Roman" w:eastAsia="Times New Roman" w:hAnsi="Times New Roman" w:cs="Times New Roman"/>
                <w:sz w:val="28"/>
                <w:szCs w:val="28"/>
                <w:lang w:eastAsia="ru-RU"/>
              </w:rPr>
              <w:t xml:space="preserve"> - </w:t>
            </w:r>
            <w:hyperlink w:anchor="Par567" w:tooltip="7.2.3" w:history="1">
              <w:r w:rsidRPr="00D87525">
                <w:rPr>
                  <w:rFonts w:ascii="Times New Roman" w:eastAsia="Times New Roman" w:hAnsi="Times New Roman" w:cs="Times New Roman"/>
                  <w:sz w:val="28"/>
                  <w:szCs w:val="28"/>
                  <w:lang w:eastAsia="ru-RU"/>
                </w:rPr>
                <w:t>7.2.3</w:t>
              </w:r>
            </w:hyperlink>
            <w:r w:rsidRPr="00D87525">
              <w:rPr>
                <w:rFonts w:ascii="Times New Roman" w:eastAsia="Times New Roman" w:hAnsi="Times New Roman" w:cs="Times New Roman"/>
                <w:sz w:val="28"/>
                <w:szCs w:val="28"/>
                <w:lang w:eastAsia="ru-RU"/>
              </w:rPr>
              <w:t>);</w:t>
            </w:r>
          </w:p>
          <w:p w14:paraId="79D21B40" w14:textId="77777777" w:rsidR="00D87525" w:rsidRPr="00D87525" w:rsidRDefault="00D87525" w:rsidP="00D87525">
            <w:pPr>
              <w:numPr>
                <w:ilvl w:val="0"/>
                <w:numId w:val="14"/>
              </w:numPr>
              <w:autoSpaceDE w:val="0"/>
              <w:autoSpaceDN w:val="0"/>
              <w:adjustRightInd w:val="0"/>
              <w:spacing w:after="0" w:line="240" w:lineRule="auto"/>
              <w:ind w:firstLine="351"/>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Трубопроводный транспорт (7.5)</w:t>
            </w:r>
            <w:r w:rsidRPr="00D87525">
              <w:rPr>
                <w:rFonts w:ascii="Times New Roman" w:eastAsia="Times New Roman" w:hAnsi="Times New Roman" w:cs="Times New Roman"/>
                <w:sz w:val="28"/>
                <w:szCs w:val="28"/>
                <w:lang w:eastAsia="ru-RU"/>
              </w:rPr>
              <w:t xml:space="preserve">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14:paraId="0C6C6B1A" w14:textId="77777777" w:rsidR="00D87525" w:rsidRPr="00D87525" w:rsidRDefault="00D87525" w:rsidP="00D87525">
            <w:pPr>
              <w:numPr>
                <w:ilvl w:val="0"/>
                <w:numId w:val="14"/>
              </w:numPr>
              <w:tabs>
                <w:tab w:val="left" w:pos="493"/>
              </w:tabs>
              <w:autoSpaceDE w:val="0"/>
              <w:autoSpaceDN w:val="0"/>
              <w:adjustRightInd w:val="0"/>
              <w:spacing w:after="0" w:line="240" w:lineRule="auto"/>
              <w:ind w:firstLine="209"/>
              <w:jc w:val="both"/>
              <w:rPr>
                <w:rFonts w:ascii="Times New Roman" w:eastAsia="Times New Roman" w:hAnsi="Times New Roman" w:cs="Times New Roman"/>
                <w:sz w:val="28"/>
                <w:szCs w:val="28"/>
                <w:lang w:eastAsia="ar-SA"/>
              </w:rPr>
            </w:pPr>
            <w:r w:rsidRPr="00D87525">
              <w:rPr>
                <w:rFonts w:ascii="Times New Roman" w:eastAsia="Times New Roman" w:hAnsi="Times New Roman" w:cs="Times New Roman"/>
                <w:b/>
                <w:sz w:val="28"/>
                <w:szCs w:val="28"/>
                <w:lang w:eastAsia="ru-RU"/>
              </w:rPr>
              <w:t>Служебные гаражи (4.9)</w:t>
            </w:r>
            <w:r w:rsidRPr="00D87525">
              <w:rPr>
                <w:rFonts w:ascii="Times New Roman" w:eastAsia="Times New Roman" w:hAnsi="Times New Roman" w:cs="Times New Roman"/>
                <w:sz w:val="28"/>
                <w:szCs w:val="28"/>
                <w:lang w:eastAsia="ru-RU"/>
              </w:rPr>
              <w:t xml:space="preserve">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D87525">
                <w:rPr>
                  <w:rFonts w:ascii="Times New Roman" w:eastAsia="Times New Roman" w:hAnsi="Times New Roman" w:cs="Times New Roman"/>
                  <w:sz w:val="28"/>
                  <w:szCs w:val="28"/>
                  <w:lang w:eastAsia="ru-RU"/>
                </w:rPr>
                <w:t>кодами 3.0</w:t>
              </w:r>
            </w:hyperlink>
            <w:r w:rsidRPr="00D87525">
              <w:rPr>
                <w:rFonts w:ascii="Times New Roman" w:eastAsia="Times New Roman" w:hAnsi="Times New Roman" w:cs="Times New Roman"/>
                <w:sz w:val="28"/>
                <w:szCs w:val="28"/>
                <w:lang w:eastAsia="ru-RU"/>
              </w:rPr>
              <w:t xml:space="preserve">, </w:t>
            </w:r>
            <w:hyperlink w:anchor="Par333" w:tooltip="4.0" w:history="1">
              <w:r w:rsidRPr="00D87525">
                <w:rPr>
                  <w:rFonts w:ascii="Times New Roman" w:eastAsia="Times New Roman" w:hAnsi="Times New Roman" w:cs="Times New Roman"/>
                  <w:sz w:val="28"/>
                  <w:szCs w:val="28"/>
                  <w:lang w:eastAsia="ru-RU"/>
                </w:rPr>
                <w:t>4.0</w:t>
              </w:r>
            </w:hyperlink>
            <w:r w:rsidRPr="00D87525">
              <w:rPr>
                <w:rFonts w:ascii="Times New Roman" w:eastAsia="Times New Roman" w:hAnsi="Times New Roman" w:cs="Times New Roman"/>
                <w:sz w:val="28"/>
                <w:szCs w:val="28"/>
                <w:lang w:eastAsia="ru-RU"/>
              </w:rPr>
              <w:t>, а также для стоянки и хранения транспортных средств общего пользования, в том числе в депо);</w:t>
            </w:r>
          </w:p>
          <w:p w14:paraId="365579DF" w14:textId="77777777" w:rsidR="00D87525" w:rsidRPr="00D87525" w:rsidRDefault="00D87525" w:rsidP="00D87525">
            <w:pPr>
              <w:numPr>
                <w:ilvl w:val="0"/>
                <w:numId w:val="14"/>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 xml:space="preserve">Объекты дорожного сервиса (4.9.1) </w:t>
            </w:r>
            <w:r w:rsidRPr="00D87525">
              <w:rPr>
                <w:rFonts w:ascii="Times New Roman" w:eastAsia="Times New Roman" w:hAnsi="Times New Roman" w:cs="Times New Roman"/>
                <w:sz w:val="28"/>
                <w:szCs w:val="28"/>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90" w:tooltip="4.9.1.1" w:history="1">
              <w:r w:rsidRPr="00D87525">
                <w:rPr>
                  <w:rFonts w:ascii="Times New Roman" w:eastAsia="Times New Roman" w:hAnsi="Times New Roman" w:cs="Times New Roman"/>
                  <w:sz w:val="28"/>
                  <w:szCs w:val="28"/>
                  <w:lang w:eastAsia="ru-RU"/>
                </w:rPr>
                <w:t>кодами 4.9.1.1</w:t>
              </w:r>
            </w:hyperlink>
            <w:r w:rsidRPr="00D87525">
              <w:rPr>
                <w:rFonts w:ascii="Times New Roman" w:eastAsia="Times New Roman" w:hAnsi="Times New Roman" w:cs="Times New Roman"/>
                <w:sz w:val="28"/>
                <w:szCs w:val="28"/>
                <w:lang w:eastAsia="ru-RU"/>
              </w:rPr>
              <w:t xml:space="preserve"> - </w:t>
            </w:r>
            <w:hyperlink w:anchor="Par402" w:tooltip="4.9.1.4" w:history="1">
              <w:r w:rsidRPr="00D87525">
                <w:rPr>
                  <w:rFonts w:ascii="Times New Roman" w:eastAsia="Times New Roman" w:hAnsi="Times New Roman" w:cs="Times New Roman"/>
                  <w:sz w:val="28"/>
                  <w:szCs w:val="28"/>
                  <w:lang w:eastAsia="ru-RU"/>
                </w:rPr>
                <w:t>4.9.1.4</w:t>
              </w:r>
            </w:hyperlink>
            <w:r w:rsidRPr="00D87525">
              <w:rPr>
                <w:rFonts w:ascii="Times New Roman" w:eastAsia="Times New Roman" w:hAnsi="Times New Roman" w:cs="Times New Roman"/>
                <w:sz w:val="28"/>
                <w:szCs w:val="28"/>
                <w:lang w:eastAsia="ru-RU"/>
              </w:rPr>
              <w:t>);</w:t>
            </w:r>
          </w:p>
        </w:tc>
        <w:tc>
          <w:tcPr>
            <w:tcW w:w="4394" w:type="dxa"/>
            <w:tcBorders>
              <w:top w:val="outset" w:sz="6" w:space="0" w:color="000000"/>
              <w:left w:val="outset" w:sz="6" w:space="0" w:color="000000"/>
              <w:bottom w:val="outset" w:sz="6" w:space="0" w:color="000000"/>
              <w:right w:val="outset" w:sz="6" w:space="0" w:color="000000"/>
            </w:tcBorders>
          </w:tcPr>
          <w:p w14:paraId="0831270C" w14:textId="77777777" w:rsidR="00D87525" w:rsidRPr="00D87525" w:rsidRDefault="00D87525" w:rsidP="00D875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D87525" w:rsidRPr="00D87525" w14:paraId="1F3109F7" w14:textId="77777777" w:rsidTr="00934664">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68CD187B"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t>Вспомогательные</w:t>
            </w:r>
            <w:r w:rsidRPr="00D87525">
              <w:rPr>
                <w:rFonts w:ascii="Tahoma" w:eastAsia="Times New Roman" w:hAnsi="Tahoma" w:cs="Tahoma"/>
                <w:sz w:val="28"/>
                <w:szCs w:val="28"/>
                <w:lang w:eastAsia="ru-RU"/>
              </w:rPr>
              <w:t xml:space="preserve">, </w:t>
            </w:r>
            <w:r w:rsidRPr="00D87525">
              <w:rPr>
                <w:rFonts w:ascii="Times New Roman" w:eastAsia="Times New Roman" w:hAnsi="Times New Roman" w:cs="Times New Roman"/>
                <w:sz w:val="28"/>
                <w:szCs w:val="2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87525">
              <w:rPr>
                <w:rFonts w:ascii="Times New Roman" w:eastAsia="Times New Roman" w:hAnsi="Times New Roman" w:cs="Times New Roman"/>
                <w:b/>
                <w:bCs/>
                <w:sz w:val="28"/>
                <w:szCs w:val="28"/>
                <w:lang w:eastAsia="ru-RU"/>
              </w:rPr>
              <w:t>:</w:t>
            </w:r>
          </w:p>
        </w:tc>
      </w:tr>
      <w:tr w:rsidR="00D87525" w:rsidRPr="00D87525" w14:paraId="108C67C5" w14:textId="77777777" w:rsidTr="00934664">
        <w:trPr>
          <w:trHeight w:val="604"/>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14:paraId="3758160F" w14:textId="77777777" w:rsidR="00D87525" w:rsidRPr="00D87525" w:rsidRDefault="00D87525" w:rsidP="00D87525">
            <w:pPr>
              <w:numPr>
                <w:ilvl w:val="0"/>
                <w:numId w:val="16"/>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Коммунальное обслуживание (3.1)</w:t>
            </w:r>
            <w:r w:rsidRPr="00D87525">
              <w:rPr>
                <w:rFonts w:ascii="Times New Roman" w:eastAsia="Times New Roman" w:hAnsi="Times New Roman" w:cs="Times New Roman"/>
                <w:sz w:val="28"/>
                <w:szCs w:val="28"/>
                <w:lang w:eastAsia="ru-RU"/>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87525">
                <w:rPr>
                  <w:rFonts w:ascii="Times New Roman" w:eastAsia="Times New Roman" w:hAnsi="Times New Roman" w:cs="Times New Roman"/>
                  <w:sz w:val="28"/>
                  <w:szCs w:val="28"/>
                  <w:lang w:eastAsia="ru-RU"/>
                </w:rPr>
                <w:t>кодами 3.1.1</w:t>
              </w:r>
            </w:hyperlink>
            <w:r w:rsidRPr="00D87525">
              <w:rPr>
                <w:rFonts w:ascii="Times New Roman" w:eastAsia="Times New Roman" w:hAnsi="Times New Roman" w:cs="Times New Roman"/>
                <w:sz w:val="28"/>
                <w:szCs w:val="28"/>
                <w:lang w:eastAsia="ru-RU"/>
              </w:rPr>
              <w:t xml:space="preserve"> - </w:t>
            </w:r>
            <w:hyperlink w:anchor="Par202" w:tooltip="3.1.2" w:history="1">
              <w:r w:rsidRPr="00D87525">
                <w:rPr>
                  <w:rFonts w:ascii="Times New Roman" w:eastAsia="Times New Roman" w:hAnsi="Times New Roman" w:cs="Times New Roman"/>
                  <w:sz w:val="28"/>
                  <w:szCs w:val="28"/>
                  <w:lang w:eastAsia="ru-RU"/>
                </w:rPr>
                <w:t>3.1.2</w:t>
              </w:r>
            </w:hyperlink>
            <w:r w:rsidRPr="00D87525">
              <w:rPr>
                <w:rFonts w:ascii="Times New Roman" w:eastAsia="Times New Roman" w:hAnsi="Times New Roman" w:cs="Times New Roman"/>
                <w:sz w:val="28"/>
                <w:szCs w:val="28"/>
                <w:lang w:eastAsia="ru-RU"/>
              </w:rPr>
              <w:t xml:space="preserve">); </w:t>
            </w:r>
          </w:p>
          <w:p w14:paraId="4953024F" w14:textId="77777777" w:rsidR="00D87525" w:rsidRPr="00D87525" w:rsidRDefault="00D87525" w:rsidP="00D87525">
            <w:pPr>
              <w:numPr>
                <w:ilvl w:val="0"/>
                <w:numId w:val="15"/>
              </w:numPr>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Земельные участки (территории) общего пользования (12.0)</w:t>
            </w:r>
            <w:r w:rsidRPr="00D87525">
              <w:rPr>
                <w:rFonts w:ascii="Times New Roman" w:eastAsia="Times New Roman" w:hAnsi="Times New Roman" w:cs="Times New Roman"/>
                <w:sz w:val="28"/>
                <w:szCs w:val="28"/>
                <w:lang w:eastAsia="ru-RU"/>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87525">
                <w:rPr>
                  <w:rFonts w:ascii="Times New Roman" w:eastAsia="Times New Roman" w:hAnsi="Times New Roman" w:cs="Times New Roman"/>
                  <w:sz w:val="28"/>
                  <w:szCs w:val="28"/>
                  <w:lang w:eastAsia="ru-RU"/>
                </w:rPr>
                <w:t>кодами 12.0.1</w:t>
              </w:r>
            </w:hyperlink>
            <w:r w:rsidRPr="00D87525">
              <w:rPr>
                <w:rFonts w:ascii="Times New Roman" w:eastAsia="Times New Roman" w:hAnsi="Times New Roman" w:cs="Times New Roman"/>
                <w:sz w:val="28"/>
                <w:szCs w:val="28"/>
                <w:lang w:eastAsia="ru-RU"/>
              </w:rPr>
              <w:t xml:space="preserve"> - </w:t>
            </w:r>
            <w:hyperlink w:anchor="Par668" w:tooltip="12.0.2" w:history="1">
              <w:r w:rsidRPr="00D87525">
                <w:rPr>
                  <w:rFonts w:ascii="Times New Roman" w:eastAsia="Times New Roman" w:hAnsi="Times New Roman" w:cs="Times New Roman"/>
                  <w:sz w:val="28"/>
                  <w:szCs w:val="28"/>
                  <w:lang w:eastAsia="ru-RU"/>
                </w:rPr>
                <w:t>12.0.2</w:t>
              </w:r>
            </w:hyperlink>
            <w:r w:rsidRPr="00D87525">
              <w:rPr>
                <w:rFonts w:ascii="Times New Roman" w:eastAsia="Times New Roman" w:hAnsi="Times New Roman" w:cs="Times New Roman"/>
                <w:sz w:val="28"/>
                <w:szCs w:val="28"/>
                <w:lang w:eastAsia="ru-RU"/>
              </w:rPr>
              <w:t>);</w:t>
            </w:r>
          </w:p>
        </w:tc>
      </w:tr>
    </w:tbl>
    <w:p w14:paraId="7575A696"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пределах зоны ИТ-1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545"/>
        <w:gridCol w:w="6520"/>
      </w:tblGrid>
      <w:tr w:rsidR="00D87525" w:rsidRPr="00D87525" w14:paraId="29DD88CB"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3D84C745"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максимальные размеры земельных участков и предельные параметры разрешенного строительства</w:t>
            </w:r>
          </w:p>
        </w:tc>
      </w:tr>
      <w:tr w:rsidR="00D87525" w:rsidRPr="00D87525" w14:paraId="67CBCA01"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32D5AEB6" w14:textId="77777777" w:rsidR="00D87525" w:rsidRPr="00D87525" w:rsidRDefault="00D87525" w:rsidP="00D87525">
            <w:pPr>
              <w:spacing w:after="0" w:line="240" w:lineRule="auto"/>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в том числе их площадь</w:t>
            </w:r>
          </w:p>
        </w:tc>
        <w:tc>
          <w:tcPr>
            <w:tcW w:w="6520" w:type="dxa"/>
            <w:tcBorders>
              <w:top w:val="outset" w:sz="6" w:space="0" w:color="000000"/>
              <w:left w:val="outset" w:sz="6" w:space="0" w:color="000000"/>
              <w:bottom w:val="outset" w:sz="6" w:space="0" w:color="000000"/>
              <w:right w:val="outset" w:sz="6" w:space="0" w:color="000000"/>
            </w:tcBorders>
          </w:tcPr>
          <w:p w14:paraId="4A9C4339" w14:textId="77777777" w:rsidR="00D87525" w:rsidRPr="00D87525" w:rsidRDefault="00D87525" w:rsidP="00D87525">
            <w:pPr>
              <w:autoSpaceDE w:val="0"/>
              <w:autoSpaceDN w:val="0"/>
              <w:adjustRightInd w:val="0"/>
              <w:spacing w:after="0" w:line="240" w:lineRule="auto"/>
              <w:ind w:left="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D87525" w:rsidRPr="00D87525" w14:paraId="2899BC78"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10118293" w14:textId="77777777" w:rsidR="00D87525" w:rsidRPr="00D87525" w:rsidRDefault="00D87525" w:rsidP="00D87525">
            <w:pPr>
              <w:spacing w:after="0" w:line="240" w:lineRule="auto"/>
              <w:ind w:firstLine="351"/>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14:paraId="0ACAFEB2" w14:textId="77777777" w:rsidR="00D87525" w:rsidRPr="00D87525" w:rsidRDefault="00D87525" w:rsidP="00D875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D87525" w:rsidRPr="00D87525" w14:paraId="217AF6BB" w14:textId="77777777" w:rsidTr="00934664">
        <w:trPr>
          <w:trHeight w:val="1288"/>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2CE01E36"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этажей или предельная высота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14:paraId="2CF3D68F" w14:textId="77777777" w:rsidR="00D87525" w:rsidRPr="00D87525" w:rsidRDefault="00D87525" w:rsidP="00D87525">
            <w:pPr>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этажей или предельная высота зданий, строений, сооружений в данной территориальной зоне не подлежат установлению.</w:t>
            </w:r>
          </w:p>
        </w:tc>
      </w:tr>
      <w:tr w:rsidR="00D87525" w:rsidRPr="00D87525" w14:paraId="40AD2FCA"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0558220E"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520" w:type="dxa"/>
            <w:tcBorders>
              <w:top w:val="outset" w:sz="6" w:space="0" w:color="000000"/>
              <w:left w:val="outset" w:sz="6" w:space="0" w:color="000000"/>
              <w:bottom w:val="outset" w:sz="6" w:space="0" w:color="000000"/>
              <w:right w:val="outset" w:sz="6" w:space="0" w:color="000000"/>
            </w:tcBorders>
          </w:tcPr>
          <w:p w14:paraId="211F1674"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в границах земельного участка в данной территориальной зоне не подлежит установлению.</w:t>
            </w:r>
          </w:p>
        </w:tc>
      </w:tr>
      <w:tr w:rsidR="00D87525" w:rsidRPr="00D87525" w14:paraId="3C31D9ED"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4F0F3571"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6520" w:type="dxa"/>
            <w:tcBorders>
              <w:top w:val="outset" w:sz="6" w:space="0" w:color="000000"/>
              <w:left w:val="outset" w:sz="6" w:space="0" w:color="000000"/>
              <w:bottom w:val="outset" w:sz="6" w:space="0" w:color="000000"/>
              <w:right w:val="outset" w:sz="6" w:space="0" w:color="000000"/>
            </w:tcBorders>
          </w:tcPr>
          <w:p w14:paraId="158220D2" w14:textId="77777777" w:rsidR="00D87525" w:rsidRPr="00D87525" w:rsidRDefault="00D87525" w:rsidP="00D875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tc>
      </w:tr>
    </w:tbl>
    <w:p w14:paraId="5F82376E" w14:textId="77777777" w:rsidR="00D87525" w:rsidRPr="00D87525" w:rsidRDefault="00D87525" w:rsidP="00D87525">
      <w:pPr>
        <w:keepLines/>
        <w:widowControl w:val="0"/>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w:t>
      </w:r>
    </w:p>
    <w:p w14:paraId="21956B1A" w14:textId="77777777" w:rsidR="00D87525" w:rsidRPr="00D87525" w:rsidRDefault="00D87525" w:rsidP="00D87525">
      <w:pPr>
        <w:keepNext/>
        <w:tabs>
          <w:tab w:val="left" w:pos="851"/>
        </w:tabs>
        <w:spacing w:after="0" w:line="240" w:lineRule="auto"/>
        <w:jc w:val="both"/>
        <w:outlineLvl w:val="2"/>
        <w:rPr>
          <w:rFonts w:ascii="Times New Roman" w:eastAsia="Times New Roman" w:hAnsi="Times New Roman" w:cs="Times New Roman"/>
          <w:b/>
          <w:bCs/>
          <w:sz w:val="28"/>
          <w:szCs w:val="28"/>
          <w:lang w:eastAsia="ru-RU"/>
        </w:rPr>
      </w:pPr>
      <w:bookmarkStart w:id="170" w:name="_Toc286228075"/>
      <w:bookmarkStart w:id="171" w:name="_Toc286228376"/>
      <w:bookmarkStart w:id="172" w:name="_Toc286228625"/>
      <w:bookmarkStart w:id="173" w:name="_Toc286229232"/>
      <w:bookmarkStart w:id="174" w:name="_Toc286302872"/>
      <w:bookmarkStart w:id="175" w:name="_Toc435437233"/>
      <w:bookmarkStart w:id="176" w:name="_Toc435443350"/>
      <w:r w:rsidRPr="00D87525">
        <w:rPr>
          <w:rFonts w:ascii="Times New Roman" w:eastAsia="Times New Roman" w:hAnsi="Times New Roman" w:cs="Times New Roman"/>
          <w:b/>
          <w:bCs/>
          <w:sz w:val="28"/>
          <w:szCs w:val="28"/>
          <w:lang w:eastAsia="ru-RU"/>
        </w:rPr>
        <w:t>Статья 8.6. Градостроительные регламенты. Зоны специального  назначения</w:t>
      </w:r>
      <w:bookmarkEnd w:id="170"/>
      <w:bookmarkEnd w:id="171"/>
      <w:bookmarkEnd w:id="172"/>
      <w:bookmarkEnd w:id="173"/>
      <w:bookmarkEnd w:id="174"/>
      <w:bookmarkEnd w:id="175"/>
      <w:bookmarkEnd w:id="176"/>
      <w:r w:rsidRPr="00D87525">
        <w:rPr>
          <w:rFonts w:ascii="Times New Roman" w:eastAsia="Times New Roman" w:hAnsi="Times New Roman" w:cs="Times New Roman"/>
          <w:b/>
          <w:bCs/>
          <w:sz w:val="28"/>
          <w:szCs w:val="28"/>
          <w:lang w:eastAsia="ru-RU"/>
        </w:rPr>
        <w:t xml:space="preserve"> </w:t>
      </w:r>
    </w:p>
    <w:p w14:paraId="7C3A8CBF"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u w:val="single"/>
          <w:lang w:eastAsia="ru-RU"/>
        </w:rPr>
      </w:pPr>
      <w:r w:rsidRPr="00D87525">
        <w:rPr>
          <w:rFonts w:ascii="Times New Roman" w:eastAsia="Times New Roman" w:hAnsi="Times New Roman" w:cs="Times New Roman"/>
          <w:b/>
          <w:sz w:val="28"/>
          <w:szCs w:val="28"/>
          <w:u w:val="single"/>
          <w:lang w:eastAsia="ru-RU"/>
        </w:rPr>
        <w:t>СН -1 Зона кладбищ</w:t>
      </w:r>
    </w:p>
    <w:p w14:paraId="6D368674" w14:textId="77777777" w:rsidR="00D87525" w:rsidRPr="00D87525" w:rsidRDefault="00D87525" w:rsidP="00D87525">
      <w:pPr>
        <w:spacing w:after="0" w:line="240" w:lineRule="auto"/>
        <w:ind w:firstLine="709"/>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Зона кладбищ СН-1 выделена для обеспечения правовых условий использования  земельных участков  и объектов капитального строительства, предназначенных для организации и эксплуатации  кладбищ.</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246"/>
        <w:gridCol w:w="4819"/>
      </w:tblGrid>
      <w:tr w:rsidR="00D87525" w:rsidRPr="00D87525" w14:paraId="6D650BA7"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5FD0EEC6"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sz w:val="28"/>
                <w:szCs w:val="28"/>
                <w:lang w:eastAsia="ru-RU"/>
              </w:rPr>
              <w:t>Виды разрешенного использования земельных участков и объектов капитального строительства</w:t>
            </w:r>
          </w:p>
        </w:tc>
      </w:tr>
      <w:tr w:rsidR="00D87525" w:rsidRPr="00D87525" w14:paraId="6CEBBEF4" w14:textId="77777777" w:rsidTr="00934664">
        <w:trPr>
          <w:trHeight w:val="630"/>
          <w:tblCellSpacing w:w="0" w:type="dxa"/>
        </w:trPr>
        <w:tc>
          <w:tcPr>
            <w:tcW w:w="5246" w:type="dxa"/>
            <w:tcBorders>
              <w:top w:val="outset" w:sz="6" w:space="0" w:color="000000"/>
              <w:left w:val="outset" w:sz="6" w:space="0" w:color="000000"/>
              <w:bottom w:val="outset" w:sz="6" w:space="0" w:color="000000"/>
              <w:right w:val="outset" w:sz="6" w:space="0" w:color="000000"/>
            </w:tcBorders>
            <w:vAlign w:val="center"/>
          </w:tcPr>
          <w:p w14:paraId="587CEAD2"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основные виды</w:t>
            </w:r>
          </w:p>
          <w:p w14:paraId="4B495C85"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c>
          <w:tcPr>
            <w:tcW w:w="4819" w:type="dxa"/>
            <w:tcBorders>
              <w:top w:val="outset" w:sz="6" w:space="0" w:color="000000"/>
              <w:left w:val="outset" w:sz="6" w:space="0" w:color="000000"/>
              <w:bottom w:val="outset" w:sz="6" w:space="0" w:color="000000"/>
              <w:right w:val="outset" w:sz="6" w:space="0" w:color="000000"/>
            </w:tcBorders>
            <w:vAlign w:val="center"/>
          </w:tcPr>
          <w:p w14:paraId="586F392D"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условные виды</w:t>
            </w:r>
          </w:p>
          <w:p w14:paraId="3DF14B8A"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r>
      <w:tr w:rsidR="00D87525" w:rsidRPr="00D87525" w14:paraId="468C5464" w14:textId="77777777" w:rsidTr="00934664">
        <w:trPr>
          <w:tblCellSpacing w:w="0" w:type="dxa"/>
        </w:trPr>
        <w:tc>
          <w:tcPr>
            <w:tcW w:w="5246" w:type="dxa"/>
            <w:tcBorders>
              <w:top w:val="outset" w:sz="6" w:space="0" w:color="000000"/>
              <w:left w:val="outset" w:sz="6" w:space="0" w:color="000000"/>
              <w:bottom w:val="outset" w:sz="6" w:space="0" w:color="000000"/>
              <w:right w:val="outset" w:sz="6" w:space="0" w:color="000000"/>
            </w:tcBorders>
          </w:tcPr>
          <w:p w14:paraId="2B097DF8" w14:textId="77777777" w:rsidR="00D87525" w:rsidRPr="00D87525" w:rsidRDefault="00D87525" w:rsidP="00D87525">
            <w:pPr>
              <w:numPr>
                <w:ilvl w:val="0"/>
                <w:numId w:val="14"/>
              </w:numPr>
              <w:autoSpaceDE w:val="0"/>
              <w:autoSpaceDN w:val="0"/>
              <w:adjustRightInd w:val="0"/>
              <w:spacing w:after="0" w:line="240" w:lineRule="auto"/>
              <w:ind w:firstLine="351"/>
              <w:jc w:val="both"/>
              <w:rPr>
                <w:rFonts w:ascii="Times New Roman" w:eastAsia="Times New Roman" w:hAnsi="Times New Roman" w:cs="Times New Roman"/>
                <w:noProof/>
                <w:sz w:val="28"/>
                <w:szCs w:val="28"/>
                <w:lang w:eastAsia="ru-RU"/>
              </w:rPr>
            </w:pPr>
            <w:bookmarkStart w:id="177" w:name="sub_10121"/>
            <w:r w:rsidRPr="00D87525">
              <w:rPr>
                <w:rFonts w:ascii="Times New Roman" w:eastAsia="Times New Roman" w:hAnsi="Times New Roman" w:cs="Times New Roman"/>
                <w:b/>
                <w:sz w:val="28"/>
                <w:szCs w:val="28"/>
                <w:lang w:eastAsia="ru-RU"/>
              </w:rPr>
              <w:t>Религиозное использование (3.7)</w:t>
            </w:r>
            <w:r w:rsidRPr="00D87525">
              <w:rPr>
                <w:rFonts w:ascii="Times New Roman" w:eastAsia="Times New Roman" w:hAnsi="Times New Roman" w:cs="Times New Roman"/>
                <w:sz w:val="28"/>
                <w:szCs w:val="28"/>
                <w:lang w:eastAsia="ru-RU"/>
              </w:rPr>
              <w:t xml:space="preserve">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82" w:tooltip="3.7.1" w:history="1">
              <w:r w:rsidRPr="00D87525">
                <w:rPr>
                  <w:rFonts w:ascii="Times New Roman" w:eastAsia="Times New Roman" w:hAnsi="Times New Roman" w:cs="Times New Roman"/>
                  <w:sz w:val="28"/>
                  <w:szCs w:val="28"/>
                  <w:lang w:eastAsia="ru-RU"/>
                </w:rPr>
                <w:t>кодами 3.7.1</w:t>
              </w:r>
            </w:hyperlink>
            <w:r w:rsidRPr="00D87525">
              <w:rPr>
                <w:rFonts w:ascii="Times New Roman" w:eastAsia="Times New Roman" w:hAnsi="Times New Roman" w:cs="Times New Roman"/>
                <w:sz w:val="28"/>
                <w:szCs w:val="28"/>
                <w:lang w:eastAsia="ru-RU"/>
              </w:rPr>
              <w:t xml:space="preserve"> - </w:t>
            </w:r>
            <w:hyperlink w:anchor="Par286" w:tooltip="3.7.2" w:history="1">
              <w:r w:rsidRPr="00D87525">
                <w:rPr>
                  <w:rFonts w:ascii="Times New Roman" w:eastAsia="Times New Roman" w:hAnsi="Times New Roman" w:cs="Times New Roman"/>
                  <w:sz w:val="28"/>
                  <w:szCs w:val="28"/>
                  <w:lang w:eastAsia="ru-RU"/>
                </w:rPr>
                <w:t>3.7.2</w:t>
              </w:r>
            </w:hyperlink>
            <w:r w:rsidRPr="00D87525">
              <w:rPr>
                <w:rFonts w:ascii="Times New Roman" w:eastAsia="Times New Roman" w:hAnsi="Times New Roman" w:cs="Times New Roman"/>
                <w:sz w:val="28"/>
                <w:szCs w:val="28"/>
                <w:lang w:eastAsia="ru-RU"/>
              </w:rPr>
              <w:t>);</w:t>
            </w:r>
          </w:p>
          <w:p w14:paraId="26325927" w14:textId="77777777" w:rsidR="00D87525" w:rsidRPr="00D87525" w:rsidRDefault="00D87525" w:rsidP="00D87525">
            <w:pPr>
              <w:numPr>
                <w:ilvl w:val="0"/>
                <w:numId w:val="14"/>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Ритуальная деятельность</w:t>
            </w:r>
            <w:bookmarkEnd w:id="177"/>
            <w:r w:rsidRPr="00D87525">
              <w:rPr>
                <w:rFonts w:ascii="Times New Roman" w:eastAsia="Times New Roman" w:hAnsi="Times New Roman" w:cs="Times New Roman"/>
                <w:b/>
                <w:sz w:val="28"/>
                <w:szCs w:val="28"/>
                <w:lang w:eastAsia="ru-RU"/>
              </w:rPr>
              <w:t xml:space="preserve"> (12.1)</w:t>
            </w:r>
            <w:r w:rsidRPr="00D87525">
              <w:rPr>
                <w:rFonts w:ascii="Times New Roman" w:eastAsia="Times New Roman" w:hAnsi="Times New Roman" w:cs="Times New Roman"/>
                <w:sz w:val="28"/>
                <w:szCs w:val="28"/>
                <w:lang w:eastAsia="ru-RU"/>
              </w:rPr>
              <w:t xml:space="preserve"> (Размещение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4819" w:type="dxa"/>
            <w:tcBorders>
              <w:top w:val="outset" w:sz="6" w:space="0" w:color="000000"/>
              <w:left w:val="outset" w:sz="6" w:space="0" w:color="000000"/>
              <w:bottom w:val="outset" w:sz="6" w:space="0" w:color="000000"/>
              <w:right w:val="outset" w:sz="6" w:space="0" w:color="000000"/>
            </w:tcBorders>
          </w:tcPr>
          <w:p w14:paraId="749300A3" w14:textId="77777777" w:rsidR="00D87525" w:rsidRPr="00D87525" w:rsidRDefault="00D87525" w:rsidP="00D875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D87525" w:rsidRPr="00D87525" w14:paraId="40D82D46" w14:textId="77777777" w:rsidTr="00934664">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108E5ED1"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t>Вспомогательные</w:t>
            </w:r>
            <w:r w:rsidRPr="00D87525">
              <w:rPr>
                <w:rFonts w:ascii="Tahoma" w:eastAsia="Times New Roman" w:hAnsi="Tahoma" w:cs="Tahoma"/>
                <w:sz w:val="28"/>
                <w:szCs w:val="28"/>
                <w:lang w:eastAsia="ru-RU"/>
              </w:rPr>
              <w:t xml:space="preserve">, </w:t>
            </w:r>
            <w:r w:rsidRPr="00D87525">
              <w:rPr>
                <w:rFonts w:ascii="Times New Roman" w:eastAsia="Times New Roman" w:hAnsi="Times New Roman" w:cs="Times New Roman"/>
                <w:sz w:val="28"/>
                <w:szCs w:val="2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87525">
              <w:rPr>
                <w:rFonts w:ascii="Times New Roman" w:eastAsia="Times New Roman" w:hAnsi="Times New Roman" w:cs="Times New Roman"/>
                <w:b/>
                <w:bCs/>
                <w:sz w:val="28"/>
                <w:szCs w:val="28"/>
                <w:lang w:eastAsia="ru-RU"/>
              </w:rPr>
              <w:t>:</w:t>
            </w:r>
          </w:p>
        </w:tc>
      </w:tr>
      <w:tr w:rsidR="00D87525" w:rsidRPr="00D87525" w14:paraId="68A761AE" w14:textId="77777777" w:rsidTr="00934664">
        <w:trPr>
          <w:trHeight w:val="671"/>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14:paraId="404DBCDB" w14:textId="77777777" w:rsidR="00D87525" w:rsidRPr="00D87525" w:rsidRDefault="00D87525" w:rsidP="00D87525">
            <w:pPr>
              <w:numPr>
                <w:ilvl w:val="0"/>
                <w:numId w:val="16"/>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Коммунальное обслуживание (3.1)</w:t>
            </w:r>
            <w:r w:rsidRPr="00D87525">
              <w:rPr>
                <w:rFonts w:ascii="Times New Roman" w:eastAsia="Times New Roman" w:hAnsi="Times New Roman" w:cs="Times New Roman"/>
                <w:sz w:val="28"/>
                <w:szCs w:val="28"/>
                <w:lang w:eastAsia="ru-RU"/>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87525">
                <w:rPr>
                  <w:rFonts w:ascii="Times New Roman" w:eastAsia="Times New Roman" w:hAnsi="Times New Roman" w:cs="Times New Roman"/>
                  <w:sz w:val="28"/>
                  <w:szCs w:val="28"/>
                  <w:lang w:eastAsia="ru-RU"/>
                </w:rPr>
                <w:t>кодами 3.1.1</w:t>
              </w:r>
            </w:hyperlink>
            <w:r w:rsidRPr="00D87525">
              <w:rPr>
                <w:rFonts w:ascii="Times New Roman" w:eastAsia="Times New Roman" w:hAnsi="Times New Roman" w:cs="Times New Roman"/>
                <w:sz w:val="28"/>
                <w:szCs w:val="28"/>
                <w:lang w:eastAsia="ru-RU"/>
              </w:rPr>
              <w:t xml:space="preserve"> - </w:t>
            </w:r>
            <w:hyperlink w:anchor="Par202" w:tooltip="3.1.2" w:history="1">
              <w:r w:rsidRPr="00D87525">
                <w:rPr>
                  <w:rFonts w:ascii="Times New Roman" w:eastAsia="Times New Roman" w:hAnsi="Times New Roman" w:cs="Times New Roman"/>
                  <w:sz w:val="28"/>
                  <w:szCs w:val="28"/>
                  <w:lang w:eastAsia="ru-RU"/>
                </w:rPr>
                <w:t>3.1.2</w:t>
              </w:r>
            </w:hyperlink>
            <w:r w:rsidRPr="00D87525">
              <w:rPr>
                <w:rFonts w:ascii="Times New Roman" w:eastAsia="Times New Roman" w:hAnsi="Times New Roman" w:cs="Times New Roman"/>
                <w:sz w:val="28"/>
                <w:szCs w:val="28"/>
                <w:lang w:eastAsia="ru-RU"/>
              </w:rPr>
              <w:t xml:space="preserve">); </w:t>
            </w:r>
          </w:p>
          <w:p w14:paraId="01530304" w14:textId="77777777" w:rsidR="00D87525" w:rsidRPr="00D87525" w:rsidRDefault="00D87525" w:rsidP="00D87525">
            <w:pPr>
              <w:numPr>
                <w:ilvl w:val="0"/>
                <w:numId w:val="15"/>
              </w:numPr>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Земельные участки (территории) общего пользования (12.0)</w:t>
            </w:r>
            <w:r w:rsidRPr="00D87525">
              <w:rPr>
                <w:rFonts w:ascii="Times New Roman" w:eastAsia="Times New Roman" w:hAnsi="Times New Roman" w:cs="Times New Roman"/>
                <w:sz w:val="28"/>
                <w:szCs w:val="28"/>
                <w:lang w:eastAsia="ru-RU"/>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87525">
                <w:rPr>
                  <w:rFonts w:ascii="Times New Roman" w:eastAsia="Times New Roman" w:hAnsi="Times New Roman" w:cs="Times New Roman"/>
                  <w:sz w:val="28"/>
                  <w:szCs w:val="28"/>
                  <w:lang w:eastAsia="ru-RU"/>
                </w:rPr>
                <w:t>кодами 12.0.1</w:t>
              </w:r>
            </w:hyperlink>
            <w:r w:rsidRPr="00D87525">
              <w:rPr>
                <w:rFonts w:ascii="Times New Roman" w:eastAsia="Times New Roman" w:hAnsi="Times New Roman" w:cs="Times New Roman"/>
                <w:sz w:val="28"/>
                <w:szCs w:val="28"/>
                <w:lang w:eastAsia="ru-RU"/>
              </w:rPr>
              <w:t xml:space="preserve"> - </w:t>
            </w:r>
            <w:hyperlink w:anchor="Par668" w:tooltip="12.0.2" w:history="1">
              <w:r w:rsidRPr="00D87525">
                <w:rPr>
                  <w:rFonts w:ascii="Times New Roman" w:eastAsia="Times New Roman" w:hAnsi="Times New Roman" w:cs="Times New Roman"/>
                  <w:sz w:val="28"/>
                  <w:szCs w:val="28"/>
                  <w:lang w:eastAsia="ru-RU"/>
                </w:rPr>
                <w:t>12.0.2</w:t>
              </w:r>
            </w:hyperlink>
            <w:r w:rsidRPr="00D87525">
              <w:rPr>
                <w:rFonts w:ascii="Times New Roman" w:eastAsia="Times New Roman" w:hAnsi="Times New Roman" w:cs="Times New Roman"/>
                <w:sz w:val="28"/>
                <w:szCs w:val="28"/>
                <w:lang w:eastAsia="ru-RU"/>
              </w:rPr>
              <w:t>);</w:t>
            </w:r>
          </w:p>
        </w:tc>
      </w:tr>
    </w:tbl>
    <w:p w14:paraId="785B3703"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пределах зоны СН-1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403"/>
        <w:gridCol w:w="6662"/>
      </w:tblGrid>
      <w:tr w:rsidR="00D87525" w:rsidRPr="00D87525" w14:paraId="4B748561"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5E5A5B7C"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87525" w:rsidRPr="00D87525" w14:paraId="25C98AEC" w14:textId="77777777" w:rsidTr="00934664">
        <w:trPr>
          <w:tblCellSpacing w:w="0" w:type="dxa"/>
        </w:trPr>
        <w:tc>
          <w:tcPr>
            <w:tcW w:w="3403" w:type="dxa"/>
            <w:tcBorders>
              <w:top w:val="outset" w:sz="6" w:space="0" w:color="000000"/>
              <w:left w:val="outset" w:sz="6" w:space="0" w:color="000000"/>
              <w:bottom w:val="outset" w:sz="6" w:space="0" w:color="000000"/>
              <w:right w:val="outset" w:sz="6" w:space="0" w:color="000000"/>
            </w:tcBorders>
          </w:tcPr>
          <w:p w14:paraId="502DB234"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в том числе их площадь</w:t>
            </w:r>
          </w:p>
        </w:tc>
        <w:tc>
          <w:tcPr>
            <w:tcW w:w="6662" w:type="dxa"/>
            <w:tcBorders>
              <w:top w:val="outset" w:sz="6" w:space="0" w:color="000000"/>
              <w:left w:val="outset" w:sz="6" w:space="0" w:color="000000"/>
              <w:bottom w:val="outset" w:sz="6" w:space="0" w:color="000000"/>
              <w:right w:val="outset" w:sz="6" w:space="0" w:color="000000"/>
            </w:tcBorders>
          </w:tcPr>
          <w:p w14:paraId="041A582D"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религиозного использования (3.7) - минимальная площадь  земельного участка 0,5 га; максимальная площадь  земельного участка 1,0га;</w:t>
            </w:r>
          </w:p>
          <w:p w14:paraId="01B55D51"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в отношении иных видов разрешенного 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D87525" w:rsidRPr="00D87525" w14:paraId="302B3867" w14:textId="77777777" w:rsidTr="00934664">
        <w:trPr>
          <w:tblCellSpacing w:w="0" w:type="dxa"/>
        </w:trPr>
        <w:tc>
          <w:tcPr>
            <w:tcW w:w="3403" w:type="dxa"/>
            <w:tcBorders>
              <w:top w:val="outset" w:sz="6" w:space="0" w:color="000000"/>
              <w:left w:val="outset" w:sz="6" w:space="0" w:color="000000"/>
              <w:bottom w:val="outset" w:sz="6" w:space="0" w:color="000000"/>
              <w:right w:val="outset" w:sz="6" w:space="0" w:color="000000"/>
            </w:tcBorders>
          </w:tcPr>
          <w:p w14:paraId="3FE356CE"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662" w:type="dxa"/>
            <w:tcBorders>
              <w:top w:val="outset" w:sz="6" w:space="0" w:color="000000"/>
              <w:left w:val="outset" w:sz="6" w:space="0" w:color="000000"/>
              <w:bottom w:val="outset" w:sz="6" w:space="0" w:color="000000"/>
              <w:right w:val="outset" w:sz="6" w:space="0" w:color="000000"/>
            </w:tcBorders>
          </w:tcPr>
          <w:p w14:paraId="0F85E9DE"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- 6 метров;</w:t>
            </w:r>
          </w:p>
          <w:p w14:paraId="1F6992A3" w14:textId="77777777" w:rsidR="00D87525" w:rsidRPr="00D87525" w:rsidRDefault="00D87525" w:rsidP="00D87525">
            <w:pPr>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p>
        </w:tc>
      </w:tr>
      <w:tr w:rsidR="00D87525" w:rsidRPr="00D87525" w14:paraId="555954BA" w14:textId="77777777" w:rsidTr="00934664">
        <w:trPr>
          <w:tblCellSpacing w:w="0" w:type="dxa"/>
        </w:trPr>
        <w:tc>
          <w:tcPr>
            <w:tcW w:w="3403" w:type="dxa"/>
            <w:tcBorders>
              <w:top w:val="outset" w:sz="6" w:space="0" w:color="000000"/>
              <w:left w:val="outset" w:sz="6" w:space="0" w:color="000000"/>
              <w:bottom w:val="outset" w:sz="6" w:space="0" w:color="000000"/>
              <w:right w:val="outset" w:sz="6" w:space="0" w:color="000000"/>
            </w:tcBorders>
          </w:tcPr>
          <w:p w14:paraId="051FA24F"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этажей или предельная высота зданий, строений, сооружений</w:t>
            </w:r>
          </w:p>
        </w:tc>
        <w:tc>
          <w:tcPr>
            <w:tcW w:w="6662" w:type="dxa"/>
            <w:tcBorders>
              <w:top w:val="outset" w:sz="6" w:space="0" w:color="000000"/>
              <w:left w:val="outset" w:sz="6" w:space="0" w:color="000000"/>
              <w:bottom w:val="outset" w:sz="6" w:space="0" w:color="000000"/>
              <w:right w:val="outset" w:sz="6" w:space="0" w:color="000000"/>
            </w:tcBorders>
          </w:tcPr>
          <w:p w14:paraId="29A270D7" w14:textId="77777777" w:rsidR="00D87525" w:rsidRPr="00D87525" w:rsidRDefault="00D87525" w:rsidP="00D875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этажей или предельная высота зданий, строений, сооружений в данной территориальной зоне не подлежат установлению.</w:t>
            </w:r>
          </w:p>
          <w:p w14:paraId="57CFAE2A"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p>
        </w:tc>
      </w:tr>
      <w:tr w:rsidR="00D87525" w:rsidRPr="00D87525" w14:paraId="56273ABE" w14:textId="77777777" w:rsidTr="00934664">
        <w:trPr>
          <w:tblCellSpacing w:w="0" w:type="dxa"/>
        </w:trPr>
        <w:tc>
          <w:tcPr>
            <w:tcW w:w="3403" w:type="dxa"/>
            <w:tcBorders>
              <w:top w:val="outset" w:sz="6" w:space="0" w:color="000000"/>
              <w:left w:val="outset" w:sz="6" w:space="0" w:color="000000"/>
              <w:bottom w:val="outset" w:sz="6" w:space="0" w:color="000000"/>
              <w:right w:val="outset" w:sz="6" w:space="0" w:color="000000"/>
            </w:tcBorders>
          </w:tcPr>
          <w:p w14:paraId="5F144ABF"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662" w:type="dxa"/>
            <w:tcBorders>
              <w:top w:val="outset" w:sz="6" w:space="0" w:color="000000"/>
              <w:left w:val="outset" w:sz="6" w:space="0" w:color="000000"/>
              <w:bottom w:val="outset" w:sz="6" w:space="0" w:color="000000"/>
              <w:right w:val="outset" w:sz="6" w:space="0" w:color="000000"/>
            </w:tcBorders>
          </w:tcPr>
          <w:p w14:paraId="28845FCC" w14:textId="77777777" w:rsidR="00D87525" w:rsidRPr="00D87525" w:rsidRDefault="00D87525" w:rsidP="00D875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в границах земельного участка в данной территориальной зоне не подлежит установлению.</w:t>
            </w:r>
          </w:p>
          <w:p w14:paraId="795BE9DA"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p>
        </w:tc>
      </w:tr>
      <w:tr w:rsidR="00D87525" w:rsidRPr="00D87525" w14:paraId="228B7AD0" w14:textId="77777777" w:rsidTr="00934664">
        <w:trPr>
          <w:tblCellSpacing w:w="0" w:type="dxa"/>
        </w:trPr>
        <w:tc>
          <w:tcPr>
            <w:tcW w:w="3403" w:type="dxa"/>
            <w:tcBorders>
              <w:top w:val="outset" w:sz="6" w:space="0" w:color="000000"/>
              <w:left w:val="outset" w:sz="6" w:space="0" w:color="000000"/>
              <w:bottom w:val="outset" w:sz="6" w:space="0" w:color="000000"/>
              <w:right w:val="outset" w:sz="6" w:space="0" w:color="000000"/>
            </w:tcBorders>
          </w:tcPr>
          <w:p w14:paraId="3A057041"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6662" w:type="dxa"/>
            <w:tcBorders>
              <w:top w:val="outset" w:sz="6" w:space="0" w:color="000000"/>
              <w:left w:val="outset" w:sz="6" w:space="0" w:color="000000"/>
              <w:bottom w:val="outset" w:sz="6" w:space="0" w:color="000000"/>
              <w:right w:val="outset" w:sz="6" w:space="0" w:color="000000"/>
            </w:tcBorders>
          </w:tcPr>
          <w:p w14:paraId="7DB0304C" w14:textId="77777777" w:rsidR="00D87525" w:rsidRPr="00D87525" w:rsidRDefault="00D87525" w:rsidP="00D875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14:paraId="6B39C6C6" w14:textId="77777777" w:rsidR="00D87525" w:rsidRPr="00D87525" w:rsidRDefault="00D87525" w:rsidP="00D875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Прокладка сетей централизованного хозяйственно-питьевого водоснабжения, используемого для хозяйственно-питьевых целей населением населенных пунктов, по территории санитарно-защитных зон и кладбищ запрещена</w:t>
            </w:r>
          </w:p>
        </w:tc>
      </w:tr>
    </w:tbl>
    <w:p w14:paraId="5BF35228" w14:textId="77777777" w:rsidR="00D87525" w:rsidRPr="00D87525" w:rsidRDefault="00D87525" w:rsidP="00D8752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проведения поливочных и уборочных работ кладбищ и в крематориях необходимо предусматривать систему водоснабжения самостоятельную или с подключением к водопроводам и водоводам технической воды промышленных предприятий, расположенных от них в непосредственной близости.</w:t>
      </w:r>
    </w:p>
    <w:p w14:paraId="20A3A525" w14:textId="77777777" w:rsidR="00D87525" w:rsidRPr="00D87525" w:rsidRDefault="00D87525" w:rsidP="00D8752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питьевых и хозяйственных нужд на кладбищах и других объектах похоронного назначения следует предусматривать хозяйственно-питьевое водоснабжение. Качество воды должно отвечать требованиям санитарных правил для питьевой воды.</w:t>
      </w:r>
    </w:p>
    <w:p w14:paraId="41034366" w14:textId="77777777" w:rsidR="00D87525" w:rsidRPr="00D87525" w:rsidRDefault="00D87525" w:rsidP="00D8752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14:paraId="353D7A6B" w14:textId="77777777" w:rsidR="00D87525" w:rsidRPr="00D87525" w:rsidRDefault="00D87525" w:rsidP="00D8752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Сброс неочищенных сточных вод от кладбищ и крематориев на открытые площадки, кюветы, канавы, траншеи не допускается.</w:t>
      </w:r>
    </w:p>
    <w:p w14:paraId="128E36F6" w14:textId="77777777" w:rsidR="00D87525" w:rsidRPr="00D87525" w:rsidRDefault="00D87525" w:rsidP="00D8752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На участках кладбищ, крематориев, зданий и сооружений похоронного назначения необходимо предусматривать зону зеленых насаждений, стоянки автокатафалков и автотранспорта, урны для сбора мусора, площадки для мусоросборников с подъездами к ним.</w:t>
      </w:r>
    </w:p>
    <w:p w14:paraId="74DF37E8" w14:textId="77777777" w:rsidR="00D87525" w:rsidRPr="00D87525" w:rsidRDefault="00D87525" w:rsidP="00D8752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Площадки для мусоросборников должны быть ограждены и иметь твердое покрытие (асфальтирование, бетонирование).</w:t>
      </w:r>
    </w:p>
    <w:p w14:paraId="3270B67E" w14:textId="77777777" w:rsidR="00D87525" w:rsidRPr="00D87525" w:rsidRDefault="00D87525" w:rsidP="00D8752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2915D951"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u w:val="single"/>
          <w:lang w:eastAsia="ru-RU"/>
        </w:rPr>
      </w:pPr>
      <w:r w:rsidRPr="00D87525">
        <w:rPr>
          <w:rFonts w:ascii="Times New Roman" w:eastAsia="Times New Roman" w:hAnsi="Times New Roman" w:cs="Times New Roman"/>
          <w:b/>
          <w:sz w:val="28"/>
          <w:szCs w:val="28"/>
          <w:u w:val="single"/>
          <w:lang w:eastAsia="ru-RU"/>
        </w:rPr>
        <w:t>СН-3</w:t>
      </w:r>
      <w:r w:rsidRPr="00D87525">
        <w:rPr>
          <w:rFonts w:ascii="Times New Roman" w:eastAsia="Times New Roman" w:hAnsi="Times New Roman" w:cs="Times New Roman"/>
          <w:sz w:val="28"/>
          <w:szCs w:val="28"/>
          <w:u w:val="single"/>
          <w:lang w:eastAsia="ru-RU"/>
        </w:rPr>
        <w:t xml:space="preserve"> </w:t>
      </w:r>
      <w:r w:rsidRPr="00D87525">
        <w:rPr>
          <w:rFonts w:ascii="Times New Roman" w:eastAsia="Times New Roman" w:hAnsi="Times New Roman" w:cs="Times New Roman"/>
          <w:b/>
          <w:sz w:val="28"/>
          <w:szCs w:val="28"/>
          <w:u w:val="single"/>
          <w:lang w:eastAsia="ru-RU"/>
        </w:rPr>
        <w:t xml:space="preserve">  Зона водозаборных  сооружений</w:t>
      </w:r>
    </w:p>
    <w:p w14:paraId="463EAE39"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Зона СН-2 выделена для обеспечения правовых условий использования земельных участков  и объектов капитального строительства, предназначенных для организации производственного процесса  работы  водозаборных очистных сооружений.</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6096"/>
        <w:gridCol w:w="3969"/>
      </w:tblGrid>
      <w:tr w:rsidR="00D87525" w:rsidRPr="00D87525" w14:paraId="60D2E2DB"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6DAEAA94"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sz w:val="28"/>
                <w:szCs w:val="28"/>
                <w:lang w:eastAsia="ru-RU"/>
              </w:rPr>
              <w:t>Виды разрешенного использования земельных участков и объектов капитального строительства</w:t>
            </w:r>
          </w:p>
        </w:tc>
      </w:tr>
      <w:tr w:rsidR="00D87525" w:rsidRPr="00D87525" w14:paraId="3E23C698" w14:textId="77777777" w:rsidTr="00934664">
        <w:trPr>
          <w:trHeight w:val="630"/>
          <w:tblCellSpacing w:w="0" w:type="dxa"/>
        </w:trPr>
        <w:tc>
          <w:tcPr>
            <w:tcW w:w="6096" w:type="dxa"/>
            <w:tcBorders>
              <w:top w:val="outset" w:sz="6" w:space="0" w:color="000000"/>
              <w:left w:val="outset" w:sz="6" w:space="0" w:color="000000"/>
              <w:bottom w:val="outset" w:sz="6" w:space="0" w:color="000000"/>
              <w:right w:val="outset" w:sz="6" w:space="0" w:color="000000"/>
            </w:tcBorders>
            <w:vAlign w:val="center"/>
          </w:tcPr>
          <w:p w14:paraId="1555C567"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основные виды</w:t>
            </w:r>
          </w:p>
          <w:p w14:paraId="1682ABBB"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c>
          <w:tcPr>
            <w:tcW w:w="3969" w:type="dxa"/>
            <w:tcBorders>
              <w:top w:val="outset" w:sz="6" w:space="0" w:color="000000"/>
              <w:left w:val="outset" w:sz="6" w:space="0" w:color="000000"/>
              <w:bottom w:val="outset" w:sz="6" w:space="0" w:color="000000"/>
              <w:right w:val="outset" w:sz="6" w:space="0" w:color="000000"/>
            </w:tcBorders>
            <w:vAlign w:val="center"/>
          </w:tcPr>
          <w:p w14:paraId="2E02D7F6" w14:textId="77777777" w:rsidR="00D87525" w:rsidRPr="00D87525" w:rsidRDefault="00D87525" w:rsidP="00D87525">
            <w:pPr>
              <w:spacing w:after="0" w:line="240" w:lineRule="auto"/>
              <w:ind w:left="67" w:right="-75"/>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условные виды разрешённого использования:</w:t>
            </w:r>
          </w:p>
        </w:tc>
      </w:tr>
      <w:tr w:rsidR="00D87525" w:rsidRPr="00D87525" w14:paraId="4AAEE7E3" w14:textId="77777777" w:rsidTr="00934664">
        <w:trPr>
          <w:tblCellSpacing w:w="0" w:type="dxa"/>
        </w:trPr>
        <w:tc>
          <w:tcPr>
            <w:tcW w:w="6096" w:type="dxa"/>
            <w:tcBorders>
              <w:top w:val="outset" w:sz="6" w:space="0" w:color="000000"/>
              <w:left w:val="outset" w:sz="6" w:space="0" w:color="000000"/>
              <w:bottom w:val="outset" w:sz="6" w:space="0" w:color="000000"/>
              <w:right w:val="outset" w:sz="6" w:space="0" w:color="000000"/>
            </w:tcBorders>
          </w:tcPr>
          <w:p w14:paraId="7D8680F8" w14:textId="77777777" w:rsidR="00D87525" w:rsidRPr="00D87525" w:rsidRDefault="00D87525" w:rsidP="00D87525">
            <w:pPr>
              <w:numPr>
                <w:ilvl w:val="0"/>
                <w:numId w:val="14"/>
              </w:numPr>
              <w:tabs>
                <w:tab w:val="left" w:pos="493"/>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bookmarkStart w:id="178" w:name="sub_10111"/>
            <w:r w:rsidRPr="00D87525">
              <w:rPr>
                <w:rFonts w:ascii="Times New Roman" w:eastAsia="Times New Roman" w:hAnsi="Times New Roman" w:cs="Times New Roman"/>
                <w:b/>
                <w:sz w:val="28"/>
                <w:szCs w:val="28"/>
                <w:lang w:eastAsia="ru-RU"/>
              </w:rPr>
              <w:t>Общее пользование водными объектами</w:t>
            </w:r>
            <w:bookmarkEnd w:id="178"/>
            <w:r w:rsidRPr="00D87525">
              <w:rPr>
                <w:rFonts w:ascii="Times New Roman" w:eastAsia="Times New Roman" w:hAnsi="Times New Roman" w:cs="Times New Roman"/>
                <w:b/>
                <w:sz w:val="28"/>
                <w:szCs w:val="28"/>
                <w:lang w:eastAsia="ru-RU"/>
              </w:rPr>
              <w:t xml:space="preserve"> (11.1)</w:t>
            </w:r>
            <w:r w:rsidRPr="00D87525">
              <w:rPr>
                <w:rFonts w:ascii="Times New Roman" w:eastAsia="Times New Roman" w:hAnsi="Times New Roman" w:cs="Times New Roman"/>
                <w:sz w:val="28"/>
                <w:szCs w:val="28"/>
                <w:lang w:eastAsia="ru-RU"/>
              </w:rPr>
              <w:t xml:space="preserve">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p w14:paraId="2C0E9C70" w14:textId="77777777" w:rsidR="00D87525" w:rsidRPr="00D87525" w:rsidRDefault="00D87525" w:rsidP="00D87525">
            <w:pPr>
              <w:numPr>
                <w:ilvl w:val="0"/>
                <w:numId w:val="14"/>
              </w:numPr>
              <w:tabs>
                <w:tab w:val="left" w:pos="493"/>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bookmarkStart w:id="179" w:name="sub_10112"/>
            <w:r w:rsidRPr="00D87525">
              <w:rPr>
                <w:rFonts w:ascii="Times New Roman" w:eastAsia="Times New Roman" w:hAnsi="Times New Roman" w:cs="Times New Roman"/>
                <w:b/>
                <w:sz w:val="28"/>
                <w:szCs w:val="28"/>
                <w:lang w:eastAsia="ru-RU"/>
              </w:rPr>
              <w:t>Специальное пользование водными объектами</w:t>
            </w:r>
            <w:bookmarkEnd w:id="179"/>
            <w:r w:rsidRPr="00D87525">
              <w:rPr>
                <w:rFonts w:ascii="Times New Roman" w:eastAsia="Times New Roman" w:hAnsi="Times New Roman" w:cs="Times New Roman"/>
                <w:b/>
                <w:sz w:val="28"/>
                <w:szCs w:val="28"/>
                <w:lang w:eastAsia="ru-RU"/>
              </w:rPr>
              <w:t xml:space="preserve"> (11.2)</w:t>
            </w:r>
            <w:r w:rsidRPr="00D87525">
              <w:rPr>
                <w:rFonts w:ascii="Times New Roman" w:eastAsia="Times New Roman" w:hAnsi="Times New Roman" w:cs="Times New Roman"/>
                <w:sz w:val="28"/>
                <w:szCs w:val="28"/>
                <w:lang w:eastAsia="ru-RU"/>
              </w:rPr>
              <w:t xml:space="preserve">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p w14:paraId="47942F5B" w14:textId="77777777" w:rsidR="00D87525" w:rsidRPr="00D87525" w:rsidRDefault="00D87525" w:rsidP="00D87525">
            <w:pPr>
              <w:numPr>
                <w:ilvl w:val="0"/>
                <w:numId w:val="14"/>
              </w:numPr>
              <w:tabs>
                <w:tab w:val="left" w:pos="493"/>
              </w:tabs>
              <w:autoSpaceDE w:val="0"/>
              <w:autoSpaceDN w:val="0"/>
              <w:adjustRightInd w:val="0"/>
              <w:spacing w:after="0" w:line="240" w:lineRule="auto"/>
              <w:ind w:firstLine="209"/>
              <w:jc w:val="both"/>
              <w:rPr>
                <w:rFonts w:ascii="Times New Roman" w:eastAsia="Times New Roman" w:hAnsi="Times New Roman" w:cs="Times New Roman"/>
                <w:sz w:val="28"/>
                <w:szCs w:val="28"/>
                <w:lang w:eastAsia="ru-RU"/>
              </w:rPr>
            </w:pPr>
            <w:bookmarkStart w:id="180" w:name="sub_10113"/>
            <w:r w:rsidRPr="00D87525">
              <w:rPr>
                <w:rFonts w:ascii="Times New Roman" w:eastAsia="Times New Roman" w:hAnsi="Times New Roman" w:cs="Times New Roman"/>
                <w:b/>
                <w:sz w:val="28"/>
                <w:szCs w:val="28"/>
                <w:lang w:eastAsia="ru-RU"/>
              </w:rPr>
              <w:t>Гидротехнические сооружения</w:t>
            </w:r>
            <w:bookmarkEnd w:id="180"/>
            <w:r w:rsidRPr="00D87525">
              <w:rPr>
                <w:rFonts w:ascii="Times New Roman" w:eastAsia="Times New Roman" w:hAnsi="Times New Roman" w:cs="Times New Roman"/>
                <w:b/>
                <w:sz w:val="28"/>
                <w:szCs w:val="28"/>
                <w:lang w:eastAsia="ru-RU"/>
              </w:rPr>
              <w:t xml:space="preserve"> (11.3)</w:t>
            </w:r>
            <w:r w:rsidRPr="00D87525">
              <w:rPr>
                <w:rFonts w:ascii="Times New Roman" w:eastAsia="Times New Roman" w:hAnsi="Times New Roman" w:cs="Times New Roman"/>
                <w:sz w:val="28"/>
                <w:szCs w:val="28"/>
                <w:lang w:eastAsia="ru-RU"/>
              </w:rPr>
              <w:t xml:space="preserve">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3969" w:type="dxa"/>
            <w:tcBorders>
              <w:top w:val="outset" w:sz="6" w:space="0" w:color="000000"/>
              <w:left w:val="outset" w:sz="6" w:space="0" w:color="000000"/>
              <w:bottom w:val="outset" w:sz="6" w:space="0" w:color="000000"/>
              <w:right w:val="outset" w:sz="6" w:space="0" w:color="000000"/>
            </w:tcBorders>
          </w:tcPr>
          <w:p w14:paraId="1AE99884" w14:textId="77777777" w:rsidR="00D87525" w:rsidRPr="00D87525" w:rsidRDefault="00D87525" w:rsidP="00D87525">
            <w:pPr>
              <w:tabs>
                <w:tab w:val="left" w:pos="493"/>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p>
          <w:p w14:paraId="0E8CCD5B" w14:textId="77777777" w:rsidR="00D87525" w:rsidRPr="00D87525" w:rsidRDefault="00D87525" w:rsidP="00D87525">
            <w:pPr>
              <w:tabs>
                <w:tab w:val="left" w:pos="493"/>
              </w:tabs>
              <w:autoSpaceDE w:val="0"/>
              <w:autoSpaceDN w:val="0"/>
              <w:adjustRightInd w:val="0"/>
              <w:spacing w:after="0" w:line="240" w:lineRule="auto"/>
              <w:ind w:firstLine="209"/>
              <w:jc w:val="both"/>
              <w:rPr>
                <w:rFonts w:ascii="Times New Roman" w:eastAsia="Times New Roman" w:hAnsi="Times New Roman" w:cs="Times New Roman"/>
                <w:sz w:val="28"/>
                <w:szCs w:val="28"/>
                <w:lang w:eastAsia="ru-RU"/>
              </w:rPr>
            </w:pPr>
          </w:p>
        </w:tc>
      </w:tr>
      <w:tr w:rsidR="00D87525" w:rsidRPr="00D87525" w14:paraId="0BE912E9" w14:textId="77777777" w:rsidTr="00934664">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3302C269" w14:textId="77777777" w:rsidR="00D87525" w:rsidRPr="00D87525" w:rsidRDefault="00D87525" w:rsidP="00D87525">
            <w:pPr>
              <w:tabs>
                <w:tab w:val="left" w:pos="493"/>
              </w:tabs>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t>Вспомогательные</w:t>
            </w:r>
            <w:r w:rsidRPr="00D87525">
              <w:rPr>
                <w:rFonts w:ascii="Tahoma" w:eastAsia="Times New Roman" w:hAnsi="Tahoma" w:cs="Tahoma"/>
                <w:sz w:val="28"/>
                <w:szCs w:val="28"/>
                <w:lang w:eastAsia="ru-RU"/>
              </w:rPr>
              <w:t xml:space="preserve">, </w:t>
            </w:r>
            <w:r w:rsidRPr="00D87525">
              <w:rPr>
                <w:rFonts w:ascii="Times New Roman" w:eastAsia="Times New Roman" w:hAnsi="Times New Roman" w:cs="Times New Roman"/>
                <w:sz w:val="28"/>
                <w:szCs w:val="2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87525">
              <w:rPr>
                <w:rFonts w:ascii="Times New Roman" w:eastAsia="Times New Roman" w:hAnsi="Times New Roman" w:cs="Times New Roman"/>
                <w:b/>
                <w:bCs/>
                <w:sz w:val="28"/>
                <w:szCs w:val="28"/>
                <w:lang w:eastAsia="ru-RU"/>
              </w:rPr>
              <w:t>:</w:t>
            </w:r>
          </w:p>
        </w:tc>
      </w:tr>
      <w:tr w:rsidR="00D87525" w:rsidRPr="00D87525" w14:paraId="238BA36F" w14:textId="77777777" w:rsidTr="00934664">
        <w:trPr>
          <w:trHeight w:val="691"/>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14:paraId="0787232E" w14:textId="77777777" w:rsidR="00D87525" w:rsidRPr="00D87525" w:rsidRDefault="00D87525" w:rsidP="00D87525">
            <w:pPr>
              <w:numPr>
                <w:ilvl w:val="0"/>
                <w:numId w:val="16"/>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Коммунальное обслуживание (3.1)</w:t>
            </w:r>
            <w:r w:rsidRPr="00D87525">
              <w:rPr>
                <w:rFonts w:ascii="Times New Roman" w:eastAsia="Times New Roman" w:hAnsi="Times New Roman" w:cs="Times New Roman"/>
                <w:sz w:val="28"/>
                <w:szCs w:val="28"/>
                <w:lang w:eastAsia="ru-RU"/>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87525">
                <w:rPr>
                  <w:rFonts w:ascii="Times New Roman" w:eastAsia="Times New Roman" w:hAnsi="Times New Roman" w:cs="Times New Roman"/>
                  <w:sz w:val="28"/>
                  <w:szCs w:val="28"/>
                  <w:lang w:eastAsia="ru-RU"/>
                </w:rPr>
                <w:t>кодами 3.1.1</w:t>
              </w:r>
            </w:hyperlink>
            <w:r w:rsidRPr="00D87525">
              <w:rPr>
                <w:rFonts w:ascii="Times New Roman" w:eastAsia="Times New Roman" w:hAnsi="Times New Roman" w:cs="Times New Roman"/>
                <w:sz w:val="28"/>
                <w:szCs w:val="28"/>
                <w:lang w:eastAsia="ru-RU"/>
              </w:rPr>
              <w:t xml:space="preserve"> - </w:t>
            </w:r>
            <w:hyperlink w:anchor="Par202" w:tooltip="3.1.2" w:history="1">
              <w:r w:rsidRPr="00D87525">
                <w:rPr>
                  <w:rFonts w:ascii="Times New Roman" w:eastAsia="Times New Roman" w:hAnsi="Times New Roman" w:cs="Times New Roman"/>
                  <w:sz w:val="28"/>
                  <w:szCs w:val="28"/>
                  <w:lang w:eastAsia="ru-RU"/>
                </w:rPr>
                <w:t>3.1.2</w:t>
              </w:r>
            </w:hyperlink>
            <w:r w:rsidRPr="00D87525">
              <w:rPr>
                <w:rFonts w:ascii="Times New Roman" w:eastAsia="Times New Roman" w:hAnsi="Times New Roman" w:cs="Times New Roman"/>
                <w:sz w:val="28"/>
                <w:szCs w:val="28"/>
                <w:lang w:eastAsia="ru-RU"/>
              </w:rPr>
              <w:t xml:space="preserve">); </w:t>
            </w:r>
          </w:p>
          <w:p w14:paraId="665D4778" w14:textId="77777777" w:rsidR="00D87525" w:rsidRPr="00D87525" w:rsidRDefault="00D87525" w:rsidP="00D87525">
            <w:pPr>
              <w:numPr>
                <w:ilvl w:val="0"/>
                <w:numId w:val="15"/>
              </w:numPr>
              <w:tabs>
                <w:tab w:val="left" w:pos="493"/>
              </w:tabs>
              <w:spacing w:after="0" w:line="240" w:lineRule="auto"/>
              <w:ind w:firstLine="2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Земельные участки (территории) общего пользования (12.0)</w:t>
            </w:r>
            <w:r w:rsidRPr="00D87525">
              <w:rPr>
                <w:rFonts w:ascii="Times New Roman" w:eastAsia="Times New Roman" w:hAnsi="Times New Roman" w:cs="Times New Roman"/>
                <w:sz w:val="28"/>
                <w:szCs w:val="28"/>
                <w:lang w:eastAsia="ru-RU"/>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87525">
                <w:rPr>
                  <w:rFonts w:ascii="Times New Roman" w:eastAsia="Times New Roman" w:hAnsi="Times New Roman" w:cs="Times New Roman"/>
                  <w:sz w:val="28"/>
                  <w:szCs w:val="28"/>
                  <w:lang w:eastAsia="ru-RU"/>
                </w:rPr>
                <w:t>кодами 12.0.1</w:t>
              </w:r>
            </w:hyperlink>
            <w:r w:rsidRPr="00D87525">
              <w:rPr>
                <w:rFonts w:ascii="Times New Roman" w:eastAsia="Times New Roman" w:hAnsi="Times New Roman" w:cs="Times New Roman"/>
                <w:sz w:val="28"/>
                <w:szCs w:val="28"/>
                <w:lang w:eastAsia="ru-RU"/>
              </w:rPr>
              <w:t xml:space="preserve"> - </w:t>
            </w:r>
            <w:hyperlink w:anchor="Par668" w:tooltip="12.0.2" w:history="1">
              <w:r w:rsidRPr="00D87525">
                <w:rPr>
                  <w:rFonts w:ascii="Times New Roman" w:eastAsia="Times New Roman" w:hAnsi="Times New Roman" w:cs="Times New Roman"/>
                  <w:sz w:val="28"/>
                  <w:szCs w:val="28"/>
                  <w:lang w:eastAsia="ru-RU"/>
                </w:rPr>
                <w:t>12.0.2</w:t>
              </w:r>
            </w:hyperlink>
            <w:r w:rsidRPr="00D87525">
              <w:rPr>
                <w:rFonts w:ascii="Times New Roman" w:eastAsia="Times New Roman" w:hAnsi="Times New Roman" w:cs="Times New Roman"/>
                <w:sz w:val="28"/>
                <w:szCs w:val="28"/>
                <w:lang w:eastAsia="ru-RU"/>
              </w:rPr>
              <w:t>);</w:t>
            </w:r>
          </w:p>
        </w:tc>
      </w:tr>
    </w:tbl>
    <w:p w14:paraId="3F098ED3"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пределах зоны СН-3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828"/>
        <w:gridCol w:w="6237"/>
      </w:tblGrid>
      <w:tr w:rsidR="00D87525" w:rsidRPr="00D87525" w14:paraId="10A79DE2"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6CB902A6"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87525" w:rsidRPr="00D87525" w14:paraId="79EA85E3" w14:textId="77777777" w:rsidTr="00934664">
        <w:trPr>
          <w:tblCellSpacing w:w="0" w:type="dxa"/>
        </w:trPr>
        <w:tc>
          <w:tcPr>
            <w:tcW w:w="3828" w:type="dxa"/>
            <w:tcBorders>
              <w:top w:val="outset" w:sz="6" w:space="0" w:color="000000"/>
              <w:left w:val="outset" w:sz="6" w:space="0" w:color="000000"/>
              <w:bottom w:val="outset" w:sz="6" w:space="0" w:color="000000"/>
              <w:right w:val="outset" w:sz="6" w:space="0" w:color="000000"/>
            </w:tcBorders>
          </w:tcPr>
          <w:p w14:paraId="09609915"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в том числе их площадь</w:t>
            </w:r>
          </w:p>
        </w:tc>
        <w:tc>
          <w:tcPr>
            <w:tcW w:w="6237" w:type="dxa"/>
            <w:tcBorders>
              <w:top w:val="outset" w:sz="6" w:space="0" w:color="000000"/>
              <w:left w:val="outset" w:sz="6" w:space="0" w:color="000000"/>
              <w:bottom w:val="outset" w:sz="6" w:space="0" w:color="000000"/>
              <w:right w:val="outset" w:sz="6" w:space="0" w:color="000000"/>
            </w:tcBorders>
          </w:tcPr>
          <w:p w14:paraId="59DD7406"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общего пользования водными объектами (11.1) - минимальная площадь  земельного участка 0,05 га; максимальная площадь  земельного участка 1,0га;</w:t>
            </w:r>
          </w:p>
          <w:p w14:paraId="1FB8E944"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специального пользования водными объектами (11.2) - минимальная площадь  земельного участка 0,5 га; максимальная площадь  земельного участка 1,0га;</w:t>
            </w:r>
          </w:p>
          <w:p w14:paraId="13D99C70" w14:textId="77777777" w:rsidR="00D87525" w:rsidRPr="00D87525" w:rsidRDefault="00D87525" w:rsidP="00D87525">
            <w:pPr>
              <w:numPr>
                <w:ilvl w:val="0"/>
                <w:numId w:val="13"/>
              </w:numPr>
              <w:autoSpaceDE w:val="0"/>
              <w:autoSpaceDN w:val="0"/>
              <w:adjustRightInd w:val="0"/>
              <w:spacing w:after="0" w:line="240" w:lineRule="auto"/>
              <w:ind w:firstLine="350"/>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гидротехнических сооружений (11.3) - минимальная площадь  земельного участка 0,005 га; максимальная площадь  земельного участка 1,0га;</w:t>
            </w:r>
          </w:p>
          <w:p w14:paraId="1E533A26" w14:textId="77777777" w:rsidR="00D87525" w:rsidRPr="00D87525" w:rsidRDefault="00D87525" w:rsidP="00D87525">
            <w:pPr>
              <w:widowControl w:val="0"/>
              <w:numPr>
                <w:ilvl w:val="0"/>
                <w:numId w:val="13"/>
              </w:numPr>
              <w:autoSpaceDE w:val="0"/>
              <w:autoSpaceDN w:val="0"/>
              <w:adjustRightInd w:val="0"/>
              <w:spacing w:after="0" w:line="240" w:lineRule="auto"/>
              <w:ind w:left="209" w:hanging="1"/>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отношении иных видов разрешенного 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D87525" w:rsidRPr="00D87525" w14:paraId="186DC76B" w14:textId="77777777" w:rsidTr="00934664">
        <w:trPr>
          <w:tblCellSpacing w:w="0" w:type="dxa"/>
        </w:trPr>
        <w:tc>
          <w:tcPr>
            <w:tcW w:w="3828" w:type="dxa"/>
            <w:tcBorders>
              <w:top w:val="outset" w:sz="6" w:space="0" w:color="000000"/>
              <w:left w:val="outset" w:sz="6" w:space="0" w:color="000000"/>
              <w:bottom w:val="outset" w:sz="6" w:space="0" w:color="000000"/>
              <w:right w:val="outset" w:sz="6" w:space="0" w:color="000000"/>
            </w:tcBorders>
          </w:tcPr>
          <w:p w14:paraId="351F5D9C"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237" w:type="dxa"/>
            <w:tcBorders>
              <w:top w:val="outset" w:sz="6" w:space="0" w:color="000000"/>
              <w:left w:val="outset" w:sz="6" w:space="0" w:color="000000"/>
              <w:bottom w:val="outset" w:sz="6" w:space="0" w:color="000000"/>
              <w:right w:val="outset" w:sz="6" w:space="0" w:color="000000"/>
            </w:tcBorders>
          </w:tcPr>
          <w:p w14:paraId="0F57052A"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Минимальные отступы от границ земельных участков не подлежит установлению</w:t>
            </w:r>
          </w:p>
        </w:tc>
      </w:tr>
      <w:tr w:rsidR="00D87525" w:rsidRPr="00D87525" w14:paraId="2907334F" w14:textId="77777777" w:rsidTr="00934664">
        <w:trPr>
          <w:tblCellSpacing w:w="0" w:type="dxa"/>
        </w:trPr>
        <w:tc>
          <w:tcPr>
            <w:tcW w:w="3828" w:type="dxa"/>
            <w:tcBorders>
              <w:top w:val="outset" w:sz="6" w:space="0" w:color="000000"/>
              <w:left w:val="outset" w:sz="6" w:space="0" w:color="000000"/>
              <w:bottom w:val="outset" w:sz="6" w:space="0" w:color="000000"/>
              <w:right w:val="outset" w:sz="6" w:space="0" w:color="000000"/>
            </w:tcBorders>
          </w:tcPr>
          <w:p w14:paraId="46881F53"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этажей или предельная высота зданий, строений, сооружений</w:t>
            </w:r>
          </w:p>
        </w:tc>
        <w:tc>
          <w:tcPr>
            <w:tcW w:w="6237" w:type="dxa"/>
            <w:tcBorders>
              <w:top w:val="outset" w:sz="6" w:space="0" w:color="000000"/>
              <w:left w:val="outset" w:sz="6" w:space="0" w:color="000000"/>
              <w:bottom w:val="outset" w:sz="6" w:space="0" w:color="000000"/>
              <w:right w:val="outset" w:sz="6" w:space="0" w:color="000000"/>
            </w:tcBorders>
          </w:tcPr>
          <w:p w14:paraId="6F26899E" w14:textId="77777777" w:rsidR="00D87525" w:rsidRPr="00D87525" w:rsidRDefault="00D87525" w:rsidP="00D87525">
            <w:pPr>
              <w:autoSpaceDE w:val="0"/>
              <w:autoSpaceDN w:val="0"/>
              <w:adjustRightInd w:val="0"/>
              <w:spacing w:after="0" w:line="240" w:lineRule="auto"/>
              <w:ind w:firstLine="351"/>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этажей или предельная высота зданий, строений, сооружений в данной территориальной зоне не подлежат установлению.</w:t>
            </w:r>
          </w:p>
          <w:p w14:paraId="347A63C4" w14:textId="77777777" w:rsidR="00D87525" w:rsidRPr="00D87525" w:rsidRDefault="00D87525" w:rsidP="00D87525">
            <w:pPr>
              <w:spacing w:after="0" w:line="240" w:lineRule="auto"/>
              <w:ind w:firstLine="351"/>
              <w:jc w:val="both"/>
              <w:rPr>
                <w:rFonts w:ascii="Times New Roman" w:eastAsia="Times New Roman" w:hAnsi="Times New Roman" w:cs="Times New Roman"/>
                <w:sz w:val="28"/>
                <w:szCs w:val="28"/>
                <w:lang w:eastAsia="ru-RU"/>
              </w:rPr>
            </w:pPr>
          </w:p>
          <w:p w14:paraId="5652294C" w14:textId="77777777" w:rsidR="00D87525" w:rsidRPr="00D87525" w:rsidRDefault="00D87525" w:rsidP="00D87525">
            <w:pPr>
              <w:spacing w:after="0" w:line="240" w:lineRule="auto"/>
              <w:ind w:firstLine="351"/>
              <w:jc w:val="both"/>
              <w:rPr>
                <w:rFonts w:ascii="Times New Roman" w:eastAsia="Times New Roman" w:hAnsi="Times New Roman" w:cs="Times New Roman"/>
                <w:sz w:val="28"/>
                <w:szCs w:val="28"/>
                <w:lang w:eastAsia="ru-RU"/>
              </w:rPr>
            </w:pPr>
          </w:p>
        </w:tc>
      </w:tr>
      <w:tr w:rsidR="00D87525" w:rsidRPr="00D87525" w14:paraId="2140FD9C" w14:textId="77777777" w:rsidTr="00934664">
        <w:trPr>
          <w:tblCellSpacing w:w="0" w:type="dxa"/>
        </w:trPr>
        <w:tc>
          <w:tcPr>
            <w:tcW w:w="3828" w:type="dxa"/>
            <w:tcBorders>
              <w:top w:val="outset" w:sz="6" w:space="0" w:color="000000"/>
              <w:left w:val="outset" w:sz="6" w:space="0" w:color="000000"/>
              <w:bottom w:val="outset" w:sz="6" w:space="0" w:color="000000"/>
              <w:right w:val="outset" w:sz="6" w:space="0" w:color="000000"/>
            </w:tcBorders>
          </w:tcPr>
          <w:p w14:paraId="14482A5B"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237" w:type="dxa"/>
            <w:tcBorders>
              <w:top w:val="outset" w:sz="6" w:space="0" w:color="000000"/>
              <w:left w:val="outset" w:sz="6" w:space="0" w:color="000000"/>
              <w:bottom w:val="outset" w:sz="6" w:space="0" w:color="000000"/>
              <w:right w:val="outset" w:sz="6" w:space="0" w:color="000000"/>
            </w:tcBorders>
          </w:tcPr>
          <w:p w14:paraId="2F8D9191" w14:textId="77777777" w:rsidR="00D87525" w:rsidRPr="00D87525" w:rsidRDefault="00D87525" w:rsidP="00D87525">
            <w:pPr>
              <w:autoSpaceDE w:val="0"/>
              <w:autoSpaceDN w:val="0"/>
              <w:adjustRightInd w:val="0"/>
              <w:spacing w:after="0" w:line="240" w:lineRule="auto"/>
              <w:ind w:firstLine="351"/>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в границах земельного участка в данной территориальной зоне не подлежит установлению.</w:t>
            </w:r>
          </w:p>
          <w:p w14:paraId="65163D77" w14:textId="77777777" w:rsidR="00D87525" w:rsidRPr="00D87525" w:rsidRDefault="00D87525" w:rsidP="00D87525">
            <w:pPr>
              <w:spacing w:after="0" w:line="240" w:lineRule="auto"/>
              <w:ind w:firstLine="351"/>
              <w:jc w:val="both"/>
              <w:rPr>
                <w:rFonts w:ascii="Times New Roman" w:eastAsia="Times New Roman" w:hAnsi="Times New Roman" w:cs="Times New Roman"/>
                <w:sz w:val="28"/>
                <w:szCs w:val="28"/>
                <w:lang w:eastAsia="ru-RU"/>
              </w:rPr>
            </w:pPr>
          </w:p>
        </w:tc>
      </w:tr>
      <w:tr w:rsidR="00D87525" w:rsidRPr="00D87525" w14:paraId="086E798B" w14:textId="77777777" w:rsidTr="00934664">
        <w:trPr>
          <w:tblCellSpacing w:w="0" w:type="dxa"/>
        </w:trPr>
        <w:tc>
          <w:tcPr>
            <w:tcW w:w="3828" w:type="dxa"/>
            <w:tcBorders>
              <w:top w:val="outset" w:sz="6" w:space="0" w:color="000000"/>
              <w:left w:val="outset" w:sz="6" w:space="0" w:color="000000"/>
              <w:bottom w:val="outset" w:sz="6" w:space="0" w:color="000000"/>
              <w:right w:val="outset" w:sz="6" w:space="0" w:color="000000"/>
            </w:tcBorders>
          </w:tcPr>
          <w:p w14:paraId="554E1B6B"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6237" w:type="dxa"/>
            <w:tcBorders>
              <w:top w:val="outset" w:sz="6" w:space="0" w:color="000000"/>
              <w:left w:val="outset" w:sz="6" w:space="0" w:color="000000"/>
              <w:bottom w:val="outset" w:sz="6" w:space="0" w:color="000000"/>
              <w:right w:val="outset" w:sz="6" w:space="0" w:color="000000"/>
            </w:tcBorders>
          </w:tcPr>
          <w:p w14:paraId="307EB83B" w14:textId="77777777" w:rsidR="00D87525" w:rsidRPr="00D87525" w:rsidRDefault="00D87525" w:rsidP="00D87525">
            <w:pPr>
              <w:widowControl w:val="0"/>
              <w:autoSpaceDE w:val="0"/>
              <w:autoSpaceDN w:val="0"/>
              <w:adjustRightInd w:val="0"/>
              <w:spacing w:after="0" w:line="240" w:lineRule="auto"/>
              <w:ind w:firstLine="351"/>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tc>
      </w:tr>
    </w:tbl>
    <w:p w14:paraId="11396F43" w14:textId="77777777" w:rsidR="00D87525" w:rsidRPr="00D87525" w:rsidRDefault="00D87525" w:rsidP="00D87525">
      <w:pPr>
        <w:keepLines/>
        <w:widowControl w:val="0"/>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 xml:space="preserve">              </w:t>
      </w:r>
    </w:p>
    <w:p w14:paraId="636E25CB" w14:textId="77777777" w:rsidR="00D87525" w:rsidRPr="00D87525" w:rsidRDefault="00D87525" w:rsidP="00D87525">
      <w:pPr>
        <w:keepNext/>
        <w:tabs>
          <w:tab w:val="left" w:pos="851"/>
        </w:tabs>
        <w:spacing w:after="0" w:line="240" w:lineRule="auto"/>
        <w:jc w:val="both"/>
        <w:outlineLvl w:val="2"/>
        <w:rPr>
          <w:rFonts w:ascii="Times New Roman" w:eastAsia="Times New Roman" w:hAnsi="Times New Roman" w:cs="Times New Roman"/>
          <w:b/>
          <w:bCs/>
          <w:sz w:val="28"/>
          <w:szCs w:val="28"/>
          <w:lang w:eastAsia="ru-RU"/>
        </w:rPr>
      </w:pPr>
      <w:bookmarkStart w:id="181" w:name="_Toc286228076"/>
      <w:bookmarkStart w:id="182" w:name="_Toc286228377"/>
      <w:bookmarkStart w:id="183" w:name="_Toc286228626"/>
      <w:bookmarkStart w:id="184" w:name="_Toc286229233"/>
      <w:bookmarkStart w:id="185" w:name="_Toc286302873"/>
      <w:bookmarkStart w:id="186" w:name="_Toc435437234"/>
      <w:bookmarkStart w:id="187" w:name="_Toc435443351"/>
      <w:r w:rsidRPr="00D87525">
        <w:rPr>
          <w:rFonts w:ascii="Times New Roman" w:eastAsia="Times New Roman" w:hAnsi="Times New Roman" w:cs="Times New Roman"/>
          <w:b/>
          <w:bCs/>
          <w:sz w:val="28"/>
          <w:szCs w:val="28"/>
          <w:lang w:eastAsia="ru-RU"/>
        </w:rPr>
        <w:tab/>
        <w:t>Статья 8.7. Градостроительные регламенты. Зона сельскохозяйственного использования</w:t>
      </w:r>
      <w:bookmarkEnd w:id="181"/>
      <w:bookmarkEnd w:id="182"/>
      <w:bookmarkEnd w:id="183"/>
      <w:bookmarkEnd w:id="184"/>
      <w:bookmarkEnd w:id="185"/>
      <w:bookmarkEnd w:id="186"/>
      <w:bookmarkEnd w:id="187"/>
    </w:p>
    <w:p w14:paraId="13ACCF64" w14:textId="77777777" w:rsidR="00D87525" w:rsidRPr="00D87525" w:rsidRDefault="00D87525" w:rsidP="00D87525">
      <w:pPr>
        <w:spacing w:after="0" w:line="240" w:lineRule="auto"/>
        <w:rPr>
          <w:rFonts w:ascii="Times New Roman" w:eastAsia="Times New Roman" w:hAnsi="Times New Roman" w:cs="Times New Roman"/>
          <w:sz w:val="24"/>
          <w:szCs w:val="24"/>
          <w:lang w:eastAsia="ru-RU"/>
        </w:rPr>
      </w:pPr>
    </w:p>
    <w:p w14:paraId="679CDF5B" w14:textId="77777777" w:rsidR="00D87525" w:rsidRPr="00D87525" w:rsidRDefault="00D87525" w:rsidP="00D87525">
      <w:pPr>
        <w:spacing w:after="0" w:line="240" w:lineRule="auto"/>
        <w:ind w:firstLine="709"/>
        <w:jc w:val="both"/>
        <w:rPr>
          <w:rFonts w:ascii="Times New Roman" w:eastAsia="Times New Roman" w:hAnsi="Times New Roman" w:cs="Times New Roman"/>
          <w:b/>
          <w:sz w:val="28"/>
          <w:szCs w:val="28"/>
          <w:u w:val="single"/>
          <w:lang w:eastAsia="ru-RU"/>
        </w:rPr>
      </w:pPr>
      <w:r w:rsidRPr="00D87525">
        <w:rPr>
          <w:rFonts w:ascii="Times New Roman" w:eastAsia="Times New Roman" w:hAnsi="Times New Roman" w:cs="Times New Roman"/>
          <w:b/>
          <w:sz w:val="28"/>
          <w:szCs w:val="28"/>
          <w:u w:val="single"/>
          <w:lang w:eastAsia="ru-RU"/>
        </w:rPr>
        <w:t>СХ -1 Зона сельскохозяйственных угодий</w:t>
      </w:r>
    </w:p>
    <w:p w14:paraId="08319076"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СХ – 1 Зона сельскохозяйственных угодий выделена для обеспечения правовых условий использования земельных участков и объектов капитального строительства, предназначенных для ведения сельского хозяйства, развития объектов сельскохозяйственного использования</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955"/>
        <w:gridCol w:w="4110"/>
      </w:tblGrid>
      <w:tr w:rsidR="00D87525" w:rsidRPr="00D87525" w14:paraId="6D82304B"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707FAFA5"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sz w:val="28"/>
                <w:szCs w:val="28"/>
                <w:lang w:eastAsia="ru-RU"/>
              </w:rPr>
              <w:t>Виды разрешенного использования земельных участков и объектов капитального строительства</w:t>
            </w:r>
          </w:p>
        </w:tc>
      </w:tr>
      <w:tr w:rsidR="00D87525" w:rsidRPr="00D87525" w14:paraId="7293AC08" w14:textId="77777777" w:rsidTr="00934664">
        <w:trPr>
          <w:trHeight w:val="630"/>
          <w:tblCellSpacing w:w="0" w:type="dxa"/>
        </w:trPr>
        <w:tc>
          <w:tcPr>
            <w:tcW w:w="5955" w:type="dxa"/>
            <w:tcBorders>
              <w:top w:val="outset" w:sz="6" w:space="0" w:color="000000"/>
              <w:left w:val="outset" w:sz="6" w:space="0" w:color="000000"/>
              <w:bottom w:val="outset" w:sz="6" w:space="0" w:color="000000"/>
              <w:right w:val="outset" w:sz="6" w:space="0" w:color="000000"/>
            </w:tcBorders>
            <w:vAlign w:val="center"/>
          </w:tcPr>
          <w:p w14:paraId="3683A80E"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основные виды</w:t>
            </w:r>
          </w:p>
          <w:p w14:paraId="73D2EFD5" w14:textId="77777777" w:rsidR="00D87525" w:rsidRPr="00D87525" w:rsidRDefault="00D87525" w:rsidP="00D87525">
            <w:pPr>
              <w:spacing w:after="0" w:line="240" w:lineRule="auto"/>
              <w:ind w:firstLine="70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c>
          <w:tcPr>
            <w:tcW w:w="4110" w:type="dxa"/>
            <w:tcBorders>
              <w:top w:val="outset" w:sz="6" w:space="0" w:color="000000"/>
              <w:left w:val="outset" w:sz="6" w:space="0" w:color="000000"/>
              <w:bottom w:val="outset" w:sz="6" w:space="0" w:color="000000"/>
              <w:right w:val="outset" w:sz="6" w:space="0" w:color="000000"/>
            </w:tcBorders>
            <w:vAlign w:val="center"/>
          </w:tcPr>
          <w:p w14:paraId="7E47BAE8" w14:textId="77777777" w:rsidR="00D87525" w:rsidRPr="00D87525" w:rsidRDefault="00D87525" w:rsidP="00D87525">
            <w:pPr>
              <w:spacing w:after="0" w:line="240" w:lineRule="auto"/>
              <w:ind w:left="249" w:hanging="249"/>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условные виды</w:t>
            </w:r>
          </w:p>
          <w:p w14:paraId="20DA524A" w14:textId="77777777" w:rsidR="00D87525" w:rsidRPr="00D87525" w:rsidRDefault="00D87525" w:rsidP="00D87525">
            <w:pPr>
              <w:spacing w:after="0" w:line="240" w:lineRule="auto"/>
              <w:jc w:val="both"/>
              <w:rPr>
                <w:rFonts w:ascii="Times New Roman" w:eastAsia="Times New Roman" w:hAnsi="Times New Roman" w:cs="Times New Roman"/>
                <w:b/>
                <w:bCs/>
                <w:sz w:val="28"/>
                <w:szCs w:val="28"/>
                <w:lang w:eastAsia="ru-RU"/>
              </w:rPr>
            </w:pPr>
            <w:r w:rsidRPr="00D87525">
              <w:rPr>
                <w:rFonts w:ascii="Times New Roman" w:eastAsia="Times New Roman" w:hAnsi="Times New Roman" w:cs="Times New Roman"/>
                <w:b/>
                <w:bCs/>
                <w:sz w:val="28"/>
                <w:szCs w:val="28"/>
                <w:lang w:eastAsia="ru-RU"/>
              </w:rPr>
              <w:t>разрешённого использования:</w:t>
            </w:r>
          </w:p>
        </w:tc>
      </w:tr>
      <w:tr w:rsidR="00D87525" w:rsidRPr="00D87525" w14:paraId="684B1504" w14:textId="77777777" w:rsidTr="00934664">
        <w:trPr>
          <w:tblCellSpacing w:w="0" w:type="dxa"/>
        </w:trPr>
        <w:tc>
          <w:tcPr>
            <w:tcW w:w="5955" w:type="dxa"/>
            <w:tcBorders>
              <w:top w:val="outset" w:sz="6" w:space="0" w:color="000000"/>
              <w:left w:val="outset" w:sz="6" w:space="0" w:color="000000"/>
              <w:bottom w:val="outset" w:sz="6" w:space="0" w:color="000000"/>
              <w:right w:val="outset" w:sz="6" w:space="0" w:color="000000"/>
            </w:tcBorders>
          </w:tcPr>
          <w:p w14:paraId="263BB63B" w14:textId="77777777" w:rsidR="00D87525" w:rsidRPr="00D87525" w:rsidRDefault="00D87525" w:rsidP="00D87525">
            <w:pPr>
              <w:numPr>
                <w:ilvl w:val="0"/>
                <w:numId w:val="14"/>
              </w:numPr>
              <w:tabs>
                <w:tab w:val="left" w:pos="493"/>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bookmarkStart w:id="188" w:name="sub_1010"/>
            <w:bookmarkStart w:id="189" w:name="sub_1011"/>
            <w:r w:rsidRPr="00D87525">
              <w:rPr>
                <w:rFonts w:ascii="Times New Roman" w:eastAsia="Times New Roman" w:hAnsi="Times New Roman" w:cs="Times New Roman"/>
                <w:b/>
                <w:sz w:val="28"/>
                <w:szCs w:val="28"/>
                <w:lang w:eastAsia="ru-RU"/>
              </w:rPr>
              <w:t>Сельскохозяйственное использование</w:t>
            </w:r>
            <w:bookmarkEnd w:id="188"/>
            <w:r w:rsidRPr="00D87525">
              <w:rPr>
                <w:rFonts w:ascii="Times New Roman" w:eastAsia="Times New Roman" w:hAnsi="Times New Roman" w:cs="Times New Roman"/>
                <w:b/>
                <w:sz w:val="28"/>
                <w:szCs w:val="28"/>
                <w:lang w:eastAsia="ru-RU"/>
              </w:rPr>
              <w:t xml:space="preserve"> (1.0)</w:t>
            </w:r>
            <w:r w:rsidRPr="00D87525">
              <w:rPr>
                <w:rFonts w:ascii="Times New Roman" w:eastAsia="Times New Roman" w:hAnsi="Times New Roman" w:cs="Times New Roman"/>
                <w:sz w:val="28"/>
                <w:szCs w:val="28"/>
                <w:lang w:eastAsia="ru-RU"/>
              </w:rPr>
              <w:t xml:space="preserve"> (Ведение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D87525">
                <w:rPr>
                  <w:rFonts w:ascii="Times New Roman" w:eastAsia="Times New Roman" w:hAnsi="Times New Roman" w:cs="Times New Roman"/>
                  <w:sz w:val="28"/>
                  <w:szCs w:val="28"/>
                  <w:lang w:eastAsia="ru-RU"/>
                </w:rPr>
                <w:t>кодами 1.1</w:t>
              </w:r>
            </w:hyperlink>
            <w:r w:rsidRPr="00D87525">
              <w:rPr>
                <w:rFonts w:ascii="Times New Roman" w:eastAsia="Times New Roman" w:hAnsi="Times New Roman" w:cs="Times New Roman"/>
                <w:sz w:val="28"/>
                <w:szCs w:val="28"/>
                <w:lang w:eastAsia="ru-RU"/>
              </w:rPr>
              <w:t xml:space="preserve"> - </w:t>
            </w:r>
            <w:hyperlink w:anchor="Par124" w:tooltip="1.20" w:history="1">
              <w:r w:rsidRPr="00D87525">
                <w:rPr>
                  <w:rFonts w:ascii="Times New Roman" w:eastAsia="Times New Roman" w:hAnsi="Times New Roman" w:cs="Times New Roman"/>
                  <w:sz w:val="28"/>
                  <w:szCs w:val="28"/>
                  <w:lang w:eastAsia="ru-RU"/>
                </w:rPr>
                <w:t>1.20</w:t>
              </w:r>
            </w:hyperlink>
            <w:r w:rsidRPr="00D87525">
              <w:rPr>
                <w:rFonts w:ascii="Times New Roman" w:eastAsia="Times New Roman" w:hAnsi="Times New Roman" w:cs="Times New Roman"/>
                <w:sz w:val="28"/>
                <w:szCs w:val="28"/>
                <w:lang w:eastAsia="ru-RU"/>
              </w:rPr>
              <w:t>, в том числе размещение зданий и сооружений, используемых для хранения и переработки сельскохозяйственной продукции);</w:t>
            </w:r>
            <w:bookmarkEnd w:id="189"/>
          </w:p>
        </w:tc>
        <w:tc>
          <w:tcPr>
            <w:tcW w:w="4110" w:type="dxa"/>
            <w:tcBorders>
              <w:top w:val="outset" w:sz="6" w:space="0" w:color="000000"/>
              <w:left w:val="outset" w:sz="6" w:space="0" w:color="000000"/>
              <w:bottom w:val="outset" w:sz="6" w:space="0" w:color="000000"/>
              <w:right w:val="outset" w:sz="6" w:space="0" w:color="000000"/>
            </w:tcBorders>
          </w:tcPr>
          <w:p w14:paraId="5BCAAAB5" w14:textId="77777777" w:rsidR="00D87525" w:rsidRPr="00D87525" w:rsidRDefault="00D87525" w:rsidP="00D87525">
            <w:pPr>
              <w:numPr>
                <w:ilvl w:val="0"/>
                <w:numId w:val="14"/>
              </w:numPr>
              <w:tabs>
                <w:tab w:val="left" w:pos="493"/>
              </w:tabs>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Деловое управление (4.1)</w:t>
            </w:r>
            <w:r w:rsidRPr="00D87525">
              <w:rPr>
                <w:rFonts w:ascii="Times New Roman" w:eastAsia="Times New Roman" w:hAnsi="Times New Roman" w:cs="Times New Roman"/>
                <w:sz w:val="28"/>
                <w:szCs w:val="28"/>
                <w:lang w:eastAsia="ru-RU"/>
              </w:rPr>
              <w:t xml:space="preserve">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14:paraId="0903C137" w14:textId="77777777" w:rsidR="00D87525" w:rsidRPr="00D87525" w:rsidRDefault="00D87525" w:rsidP="00D87525">
            <w:pPr>
              <w:autoSpaceDE w:val="0"/>
              <w:autoSpaceDN w:val="0"/>
              <w:adjustRightInd w:val="0"/>
              <w:spacing w:after="0" w:line="240" w:lineRule="auto"/>
              <w:ind w:firstLine="709"/>
              <w:jc w:val="both"/>
              <w:rPr>
                <w:rFonts w:ascii="Times New Roman" w:eastAsia="Times New Roman" w:hAnsi="Times New Roman" w:cs="Times New Roman"/>
                <w:noProof/>
                <w:sz w:val="28"/>
                <w:szCs w:val="28"/>
                <w:lang w:eastAsia="ru-RU"/>
              </w:rPr>
            </w:pPr>
          </w:p>
          <w:p w14:paraId="70181E30" w14:textId="77777777" w:rsidR="00D87525" w:rsidRPr="00D87525" w:rsidRDefault="00D87525" w:rsidP="00D875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D87525" w:rsidRPr="00D87525" w14:paraId="6CF9B677" w14:textId="77777777" w:rsidTr="00934664">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237224C7"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bCs/>
                <w:sz w:val="28"/>
                <w:szCs w:val="28"/>
                <w:lang w:eastAsia="ru-RU"/>
              </w:rPr>
              <w:t>Вспомогательные</w:t>
            </w:r>
            <w:r w:rsidRPr="00D87525">
              <w:rPr>
                <w:rFonts w:ascii="Tahoma" w:eastAsia="Times New Roman" w:hAnsi="Tahoma" w:cs="Tahoma"/>
                <w:sz w:val="28"/>
                <w:szCs w:val="28"/>
                <w:lang w:eastAsia="ru-RU"/>
              </w:rPr>
              <w:t xml:space="preserve">, </w:t>
            </w:r>
            <w:r w:rsidRPr="00D87525">
              <w:rPr>
                <w:rFonts w:ascii="Times New Roman" w:eastAsia="Times New Roman" w:hAnsi="Times New Roman" w:cs="Times New Roman"/>
                <w:sz w:val="28"/>
                <w:szCs w:val="2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87525">
              <w:rPr>
                <w:rFonts w:ascii="Times New Roman" w:eastAsia="Times New Roman" w:hAnsi="Times New Roman" w:cs="Times New Roman"/>
                <w:b/>
                <w:bCs/>
                <w:sz w:val="28"/>
                <w:szCs w:val="28"/>
                <w:lang w:eastAsia="ru-RU"/>
              </w:rPr>
              <w:t>:</w:t>
            </w:r>
          </w:p>
        </w:tc>
      </w:tr>
      <w:tr w:rsidR="00D87525" w:rsidRPr="00D87525" w14:paraId="5FBD01FA" w14:textId="77777777" w:rsidTr="00934664">
        <w:trPr>
          <w:trHeight w:val="443"/>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14:paraId="42D9DAB5" w14:textId="77777777" w:rsidR="00D87525" w:rsidRPr="00D87525" w:rsidRDefault="00D87525" w:rsidP="00D87525">
            <w:pPr>
              <w:numPr>
                <w:ilvl w:val="0"/>
                <w:numId w:val="16"/>
              </w:numPr>
              <w:autoSpaceDE w:val="0"/>
              <w:autoSpaceDN w:val="0"/>
              <w:adjustRightInd w:val="0"/>
              <w:spacing w:after="0" w:line="240" w:lineRule="auto"/>
              <w:ind w:firstLine="209"/>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b/>
                <w:sz w:val="28"/>
                <w:szCs w:val="28"/>
                <w:lang w:eastAsia="ru-RU"/>
              </w:rPr>
              <w:t>Коммунальное обслуживание (3.1)</w:t>
            </w:r>
            <w:r w:rsidRPr="00D87525">
              <w:rPr>
                <w:rFonts w:ascii="Times New Roman" w:eastAsia="Times New Roman" w:hAnsi="Times New Roman" w:cs="Times New Roman"/>
                <w:sz w:val="28"/>
                <w:szCs w:val="28"/>
                <w:lang w:eastAsia="ru-RU"/>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87525">
                <w:rPr>
                  <w:rFonts w:ascii="Times New Roman" w:eastAsia="Times New Roman" w:hAnsi="Times New Roman" w:cs="Times New Roman"/>
                  <w:sz w:val="28"/>
                  <w:szCs w:val="28"/>
                  <w:lang w:eastAsia="ru-RU"/>
                </w:rPr>
                <w:t>кодами 3.1.1</w:t>
              </w:r>
            </w:hyperlink>
            <w:r w:rsidRPr="00D87525">
              <w:rPr>
                <w:rFonts w:ascii="Times New Roman" w:eastAsia="Times New Roman" w:hAnsi="Times New Roman" w:cs="Times New Roman"/>
                <w:sz w:val="28"/>
                <w:szCs w:val="28"/>
                <w:lang w:eastAsia="ru-RU"/>
              </w:rPr>
              <w:t xml:space="preserve"> - </w:t>
            </w:r>
            <w:hyperlink w:anchor="Par202" w:tooltip="3.1.2" w:history="1">
              <w:r w:rsidRPr="00D87525">
                <w:rPr>
                  <w:rFonts w:ascii="Times New Roman" w:eastAsia="Times New Roman" w:hAnsi="Times New Roman" w:cs="Times New Roman"/>
                  <w:sz w:val="28"/>
                  <w:szCs w:val="28"/>
                  <w:lang w:eastAsia="ru-RU"/>
                </w:rPr>
                <w:t>3.1.2</w:t>
              </w:r>
            </w:hyperlink>
            <w:r w:rsidRPr="00D87525">
              <w:rPr>
                <w:rFonts w:ascii="Times New Roman" w:eastAsia="Times New Roman" w:hAnsi="Times New Roman" w:cs="Times New Roman"/>
                <w:sz w:val="28"/>
                <w:szCs w:val="28"/>
                <w:lang w:eastAsia="ru-RU"/>
              </w:rPr>
              <w:t xml:space="preserve">); </w:t>
            </w:r>
          </w:p>
          <w:p w14:paraId="3AA825C0" w14:textId="77777777" w:rsidR="00D87525" w:rsidRPr="00D87525" w:rsidRDefault="00D87525" w:rsidP="00D87525">
            <w:pPr>
              <w:numPr>
                <w:ilvl w:val="0"/>
                <w:numId w:val="15"/>
              </w:numPr>
              <w:spacing w:after="0" w:line="240" w:lineRule="auto"/>
              <w:ind w:firstLine="351"/>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b/>
                <w:sz w:val="28"/>
                <w:szCs w:val="28"/>
                <w:lang w:eastAsia="ru-RU"/>
              </w:rPr>
              <w:t>Земельные участки (территории) общего пользования (12.0)</w:t>
            </w:r>
            <w:r w:rsidRPr="00D87525">
              <w:rPr>
                <w:rFonts w:ascii="Times New Roman" w:eastAsia="Times New Roman" w:hAnsi="Times New Roman" w:cs="Times New Roman"/>
                <w:sz w:val="28"/>
                <w:szCs w:val="28"/>
                <w:lang w:eastAsia="ru-RU"/>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87525">
                <w:rPr>
                  <w:rFonts w:ascii="Times New Roman" w:eastAsia="Times New Roman" w:hAnsi="Times New Roman" w:cs="Times New Roman"/>
                  <w:sz w:val="28"/>
                  <w:szCs w:val="28"/>
                  <w:lang w:eastAsia="ru-RU"/>
                </w:rPr>
                <w:t>кодами 12.0.1</w:t>
              </w:r>
            </w:hyperlink>
            <w:r w:rsidRPr="00D87525">
              <w:rPr>
                <w:rFonts w:ascii="Times New Roman" w:eastAsia="Times New Roman" w:hAnsi="Times New Roman" w:cs="Times New Roman"/>
                <w:sz w:val="28"/>
                <w:szCs w:val="28"/>
                <w:lang w:eastAsia="ru-RU"/>
              </w:rPr>
              <w:t xml:space="preserve"> - </w:t>
            </w:r>
            <w:hyperlink w:anchor="Par668" w:tooltip="12.0.2" w:history="1">
              <w:r w:rsidRPr="00D87525">
                <w:rPr>
                  <w:rFonts w:ascii="Times New Roman" w:eastAsia="Times New Roman" w:hAnsi="Times New Roman" w:cs="Times New Roman"/>
                  <w:sz w:val="28"/>
                  <w:szCs w:val="28"/>
                  <w:lang w:eastAsia="ru-RU"/>
                </w:rPr>
                <w:t>12.0.2</w:t>
              </w:r>
            </w:hyperlink>
            <w:r w:rsidRPr="00D87525">
              <w:rPr>
                <w:rFonts w:ascii="Times New Roman" w:eastAsia="Times New Roman" w:hAnsi="Times New Roman" w:cs="Times New Roman"/>
                <w:sz w:val="28"/>
                <w:szCs w:val="28"/>
                <w:lang w:eastAsia="ru-RU"/>
              </w:rPr>
              <w:t>);</w:t>
            </w:r>
          </w:p>
        </w:tc>
      </w:tr>
    </w:tbl>
    <w:p w14:paraId="7101BBBE" w14:textId="77777777" w:rsidR="00D87525" w:rsidRPr="00D87525" w:rsidRDefault="00D87525" w:rsidP="00D87525">
      <w:pPr>
        <w:spacing w:after="0" w:line="240" w:lineRule="auto"/>
        <w:ind w:firstLine="709"/>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В пределах зоны СХ-1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545"/>
        <w:gridCol w:w="6520"/>
      </w:tblGrid>
      <w:tr w:rsidR="00D87525" w:rsidRPr="00D87525" w14:paraId="27286F29" w14:textId="77777777" w:rsidTr="00934664">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14:paraId="6A8C65C0" w14:textId="77777777" w:rsidR="00D87525" w:rsidRPr="00D87525" w:rsidRDefault="00D87525" w:rsidP="00D87525">
            <w:pPr>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максимальные размеры земельных участков и предельные параметры разрешенного строительства</w:t>
            </w:r>
          </w:p>
        </w:tc>
      </w:tr>
      <w:tr w:rsidR="00D87525" w:rsidRPr="00D87525" w14:paraId="537BAF9D"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553D4DC3"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в том числе их площадь</w:t>
            </w:r>
          </w:p>
        </w:tc>
        <w:tc>
          <w:tcPr>
            <w:tcW w:w="6520" w:type="dxa"/>
            <w:tcBorders>
              <w:top w:val="outset" w:sz="6" w:space="0" w:color="000000"/>
              <w:left w:val="outset" w:sz="6" w:space="0" w:color="000000"/>
              <w:bottom w:val="outset" w:sz="6" w:space="0" w:color="000000"/>
              <w:right w:val="outset" w:sz="6" w:space="0" w:color="000000"/>
            </w:tcBorders>
          </w:tcPr>
          <w:p w14:paraId="2BDD11D3"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8"/>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растениеводства (1.1) - минимальная площадь  земельного участка 1,0 га; максимальная площадь  земельного участка 1000,0га;</w:t>
            </w:r>
          </w:p>
          <w:p w14:paraId="5B019947"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8"/>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выращивания зерновых и иных сельскохозяйственных культур (1.2) - минимальная площадь  земельного участка 1,0 га; максимальная площадь  земельного участка 1000,0га;</w:t>
            </w:r>
          </w:p>
          <w:p w14:paraId="67621986"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8"/>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овощеводства (1.3) - минимальная площадь  земельного участка 1,0 га; максимальная площадь  земельного участка 1000,0га;</w:t>
            </w:r>
          </w:p>
          <w:p w14:paraId="397A16A0"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выращивания тонизирующих, лекарственных, цветочных культур (1.4)  - минимальная площадь  земельного участка 0,5 га; максимальная площадь  земельного участка 300,0га;</w:t>
            </w:r>
          </w:p>
          <w:p w14:paraId="1BC2D603"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садоводства (1.5) - минимальная площадь  земельного участка 0,5 га; максимальная площадь  земельного участка 1000,0га;</w:t>
            </w:r>
          </w:p>
          <w:p w14:paraId="1C98FB6C"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выращивания льна и конопли (1.6) - минимальная площадь  земельного участка 1,0 га; максимальная площадь  земельного участка 500,0га;</w:t>
            </w:r>
          </w:p>
          <w:p w14:paraId="33F218E7"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животноводства (1.7) - минимальная площадь  земельного участка 1,0 га; максимальная площадь  земельного участка 30,0га;</w:t>
            </w:r>
          </w:p>
          <w:p w14:paraId="69B2385F"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скотоводства (1.8) - минимальная площадь  земельного участка 1,0 га; максимальная площадь  земельного участка 30,0га;</w:t>
            </w:r>
          </w:p>
          <w:p w14:paraId="75298846"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звероводства (1.9) - минимальная площадь  земельного участка 1,0 га; максимальная площадь  земельного участка 30,0га;</w:t>
            </w:r>
          </w:p>
          <w:p w14:paraId="555DD79F"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птицеводства (1.10) - минимальная площадь  земельного участка 1,0 га; максимальная площадь  земельного участка 30,0га;</w:t>
            </w:r>
          </w:p>
          <w:p w14:paraId="0C25C1B6"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свиноводства (1.11) - минимальная площадь  земельного участка 1,0 га; максимальная площадь  земельного участка 30,0га;</w:t>
            </w:r>
          </w:p>
          <w:p w14:paraId="1F851984"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пчеловодства (1.12) - минимальная площадь  земельного участка 0,05 га; максимальная площадь  земельного участка 1,0га;</w:t>
            </w:r>
          </w:p>
          <w:p w14:paraId="5030B1D9"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рыбоводства (1.13) - минимальная площадь  земельного участка 0,5 га; максимальная площадь  земельного участка 10,0га;</w:t>
            </w:r>
          </w:p>
          <w:p w14:paraId="7723A3F3"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научного обеспечения сельского хозяйства (1.14) - минимальная площадь  земельного участка 0,5 га; максимальная площадь  земельного участка 10,0га;</w:t>
            </w:r>
          </w:p>
          <w:p w14:paraId="2D55A47A"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хранения и переработки сельскохозяйственной продукции (1.15) - минимальная площадь  земельного участка 0,5 га; максимальная площадь  земельного участка 30,0га;</w:t>
            </w:r>
          </w:p>
          <w:p w14:paraId="4993B842"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ведения личного подсобного хозяйства на полевых участках (1.16) - минимальная площадь  земельного участка 0,5 га; максимальная площадь  земельного участка 10,0га;</w:t>
            </w:r>
          </w:p>
          <w:p w14:paraId="431090F2"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питомников (1.17) - минимальная площадь  земельного участка 0,5 га; максимальная площадь  земельного участка 50,0га;</w:t>
            </w:r>
          </w:p>
          <w:p w14:paraId="6D956D00"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для обеспечения сельскохозяйственного производства (1.18) - минимальная площадь  земельного участка 0,5 га; максимальная площадь  земельного участка 10,0га;</w:t>
            </w:r>
          </w:p>
          <w:p w14:paraId="18839815"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8"/>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обслуживания автотранспорта (4.9) - минимальная площадь  земельного участка 0,005 га; максимальная площадь  земельного участка 1,0га;</w:t>
            </w:r>
          </w:p>
          <w:p w14:paraId="0B6E1382"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8"/>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объектов придорожного сервиса (4.9.1) - минимальная площадь  земельного участка 0,005 га; максимальная площадь  земельного участка 1,0га;</w:t>
            </w:r>
          </w:p>
          <w:p w14:paraId="18EF0658" w14:textId="77777777" w:rsidR="00D87525" w:rsidRPr="00D87525" w:rsidRDefault="00D87525" w:rsidP="00D87525">
            <w:pPr>
              <w:numPr>
                <w:ilvl w:val="0"/>
                <w:numId w:val="13"/>
              </w:numPr>
              <w:tabs>
                <w:tab w:val="left" w:pos="492"/>
              </w:tabs>
              <w:autoSpaceDE w:val="0"/>
              <w:autoSpaceDN w:val="0"/>
              <w:adjustRightInd w:val="0"/>
              <w:spacing w:after="0" w:line="240" w:lineRule="auto"/>
              <w:ind w:firstLine="208"/>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для делового управления (4.1) - минимальная площадь  земельного участка 0,05 га; максимальная площадь  земельного участка 0,5га;</w:t>
            </w:r>
          </w:p>
          <w:p w14:paraId="24D32694" w14:textId="77777777" w:rsidR="00D87525" w:rsidRPr="00D87525" w:rsidRDefault="00D87525" w:rsidP="00D87525">
            <w:pPr>
              <w:widowControl w:val="0"/>
              <w:numPr>
                <w:ilvl w:val="0"/>
                <w:numId w:val="13"/>
              </w:numPr>
              <w:tabs>
                <w:tab w:val="left" w:pos="492"/>
              </w:tabs>
              <w:autoSpaceDE w:val="0"/>
              <w:autoSpaceDN w:val="0"/>
              <w:adjustRightInd w:val="0"/>
              <w:spacing w:after="0" w:line="240" w:lineRule="auto"/>
              <w:ind w:firstLine="208"/>
              <w:jc w:val="both"/>
              <w:rPr>
                <w:rFonts w:ascii="Times New Roman" w:eastAsia="Times New Roman" w:hAnsi="Times New Roman" w:cs="Times New Roman"/>
                <w:noProof/>
                <w:sz w:val="28"/>
                <w:szCs w:val="28"/>
                <w:lang w:eastAsia="ru-RU"/>
              </w:rPr>
            </w:pPr>
            <w:r w:rsidRPr="00D87525">
              <w:rPr>
                <w:rFonts w:ascii="Times New Roman" w:eastAsia="Times New Roman" w:hAnsi="Times New Roman" w:cs="Times New Roman"/>
                <w:sz w:val="28"/>
                <w:szCs w:val="28"/>
                <w:lang w:eastAsia="ru-RU"/>
              </w:rPr>
              <w:t>в отношении иных видов разрешенного 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D87525" w:rsidRPr="00D87525" w14:paraId="03B4872A"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4B0D0E8C"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14:paraId="4EF3FC02" w14:textId="77777777" w:rsidR="00D87525" w:rsidRPr="00D87525" w:rsidRDefault="00D87525" w:rsidP="00D87525">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14:paraId="0117A8D4" w14:textId="77777777" w:rsidR="00D87525" w:rsidRPr="00D87525" w:rsidRDefault="00D87525" w:rsidP="00D87525">
            <w:pPr>
              <w:tabs>
                <w:tab w:val="left" w:pos="492"/>
              </w:tabs>
              <w:spacing w:after="0" w:line="240" w:lineRule="auto"/>
              <w:ind w:firstLine="208"/>
              <w:jc w:val="both"/>
              <w:rPr>
                <w:rFonts w:ascii="Times New Roman" w:eastAsia="Times New Roman" w:hAnsi="Times New Roman" w:cs="Times New Roman"/>
                <w:sz w:val="28"/>
                <w:szCs w:val="28"/>
                <w:lang w:eastAsia="ru-RU"/>
              </w:rPr>
            </w:pPr>
          </w:p>
        </w:tc>
      </w:tr>
      <w:tr w:rsidR="00D87525" w:rsidRPr="00D87525" w14:paraId="4B63C4F7"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3FB207F0"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этажей или предельная высота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14:paraId="2BE75192" w14:textId="77777777" w:rsidR="00D87525" w:rsidRPr="00D87525" w:rsidRDefault="00D87525" w:rsidP="00D87525">
            <w:pPr>
              <w:tabs>
                <w:tab w:val="left" w:pos="492"/>
              </w:tabs>
              <w:autoSpaceDE w:val="0"/>
              <w:autoSpaceDN w:val="0"/>
              <w:adjustRightInd w:val="0"/>
              <w:spacing w:after="0" w:line="240" w:lineRule="auto"/>
              <w:ind w:firstLine="2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Предельное количество этажей или предельная высота зданий, строений, сооружений в данной территориальной зоне не подлежат установлению.</w:t>
            </w:r>
          </w:p>
          <w:p w14:paraId="64311E49" w14:textId="77777777" w:rsidR="00D87525" w:rsidRPr="00D87525" w:rsidRDefault="00D87525" w:rsidP="00D87525">
            <w:pPr>
              <w:tabs>
                <w:tab w:val="left" w:pos="492"/>
              </w:tabs>
              <w:spacing w:after="0" w:line="240" w:lineRule="auto"/>
              <w:ind w:firstLine="208"/>
              <w:jc w:val="both"/>
              <w:rPr>
                <w:rFonts w:ascii="Times New Roman" w:eastAsia="Times New Roman" w:hAnsi="Times New Roman" w:cs="Times New Roman"/>
                <w:sz w:val="28"/>
                <w:szCs w:val="28"/>
                <w:lang w:eastAsia="ru-RU"/>
              </w:rPr>
            </w:pPr>
          </w:p>
        </w:tc>
      </w:tr>
      <w:tr w:rsidR="00D87525" w:rsidRPr="00D87525" w14:paraId="67B5B528" w14:textId="77777777" w:rsidTr="00934664">
        <w:trPr>
          <w:trHeight w:val="2664"/>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4D880787"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520" w:type="dxa"/>
            <w:tcBorders>
              <w:top w:val="outset" w:sz="6" w:space="0" w:color="000000"/>
              <w:left w:val="outset" w:sz="6" w:space="0" w:color="000000"/>
              <w:bottom w:val="outset" w:sz="6" w:space="0" w:color="000000"/>
              <w:right w:val="outset" w:sz="6" w:space="0" w:color="000000"/>
            </w:tcBorders>
          </w:tcPr>
          <w:p w14:paraId="7695B10A" w14:textId="77777777" w:rsidR="00D87525" w:rsidRPr="00D87525" w:rsidRDefault="00D87525" w:rsidP="00D87525">
            <w:pPr>
              <w:tabs>
                <w:tab w:val="left" w:pos="492"/>
              </w:tabs>
              <w:spacing w:after="0" w:line="240" w:lineRule="auto"/>
              <w:ind w:firstLine="2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Максимальный процент застройки участка не более 50%</w:t>
            </w:r>
          </w:p>
        </w:tc>
      </w:tr>
      <w:tr w:rsidR="00D87525" w:rsidRPr="00D87525" w14:paraId="1D36D599" w14:textId="77777777" w:rsidTr="00934664">
        <w:trPr>
          <w:tblCellSpacing w:w="0" w:type="dxa"/>
        </w:trPr>
        <w:tc>
          <w:tcPr>
            <w:tcW w:w="3545" w:type="dxa"/>
            <w:tcBorders>
              <w:top w:val="outset" w:sz="6" w:space="0" w:color="000000"/>
              <w:left w:val="outset" w:sz="6" w:space="0" w:color="000000"/>
              <w:bottom w:val="outset" w:sz="6" w:space="0" w:color="000000"/>
              <w:right w:val="outset" w:sz="6" w:space="0" w:color="000000"/>
            </w:tcBorders>
          </w:tcPr>
          <w:p w14:paraId="40F3A85B" w14:textId="77777777" w:rsidR="00D87525" w:rsidRPr="00D87525" w:rsidRDefault="00D87525" w:rsidP="00D87525">
            <w:pPr>
              <w:spacing w:after="0" w:line="240" w:lineRule="auto"/>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6520" w:type="dxa"/>
            <w:tcBorders>
              <w:top w:val="outset" w:sz="6" w:space="0" w:color="000000"/>
              <w:left w:val="outset" w:sz="6" w:space="0" w:color="000000"/>
              <w:bottom w:val="outset" w:sz="6" w:space="0" w:color="000000"/>
              <w:right w:val="outset" w:sz="6" w:space="0" w:color="000000"/>
            </w:tcBorders>
          </w:tcPr>
          <w:p w14:paraId="5E8E8951" w14:textId="77777777" w:rsidR="00D87525" w:rsidRPr="00D87525" w:rsidRDefault="00D87525" w:rsidP="00D87525">
            <w:pPr>
              <w:tabs>
                <w:tab w:val="left" w:pos="492"/>
              </w:tabs>
              <w:spacing w:after="0" w:line="240" w:lineRule="auto"/>
              <w:ind w:firstLine="208"/>
              <w:jc w:val="both"/>
              <w:rPr>
                <w:rFonts w:ascii="Times New Roman" w:eastAsia="Times New Roman" w:hAnsi="Times New Roman" w:cs="Times New Roman"/>
                <w:sz w:val="28"/>
                <w:szCs w:val="28"/>
                <w:lang w:eastAsia="ru-RU"/>
              </w:rPr>
            </w:pPr>
            <w:r w:rsidRPr="00D87525">
              <w:rPr>
                <w:rFonts w:ascii="Times New Roman" w:eastAsia="Times New Roman" w:hAnsi="Times New Roman" w:cs="Times New Roman"/>
                <w:sz w:val="28"/>
                <w:szCs w:val="28"/>
                <w:lang w:eastAsia="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tc>
      </w:tr>
    </w:tbl>
    <w:p w14:paraId="5BAD1B02" w14:textId="77777777" w:rsidR="00D87525" w:rsidRPr="00D87525" w:rsidRDefault="00D87525" w:rsidP="00D87525">
      <w:pPr>
        <w:widowControl w:val="0"/>
        <w:spacing w:after="0" w:line="240" w:lineRule="auto"/>
        <w:ind w:firstLine="709"/>
        <w:jc w:val="both"/>
        <w:rPr>
          <w:rFonts w:ascii="Times New Roman" w:eastAsia="Times New Roman" w:hAnsi="Times New Roman" w:cs="Times New Roman"/>
          <w:sz w:val="28"/>
          <w:szCs w:val="28"/>
          <w:lang w:eastAsia="ar-SA"/>
        </w:rPr>
      </w:pPr>
    </w:p>
    <w:p w14:paraId="113913D9" w14:textId="77777777" w:rsidR="00F3692D" w:rsidRDefault="00F3692D"/>
    <w:sectPr w:rsidR="00F369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ap">
    <w:altName w:val="Calibri"/>
    <w:charset w:val="CC"/>
    <w:family w:val="auto"/>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Futuris">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GOST type A">
    <w:altName w:val="Segoe UI"/>
    <w:charset w:val="CC"/>
    <w:family w:val="swiss"/>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4601C74"/>
    <w:lvl w:ilvl="0">
      <w:numFmt w:val="bullet"/>
      <w:lvlText w:val="*"/>
      <w:lvlJc w:val="left"/>
    </w:lvl>
  </w:abstractNum>
  <w:abstractNum w:abstractNumId="1" w15:restartNumberingAfterBreak="0">
    <w:nsid w:val="04E859CA"/>
    <w:multiLevelType w:val="hybridMultilevel"/>
    <w:tmpl w:val="D2C0A2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2323623"/>
    <w:multiLevelType w:val="hybridMultilevel"/>
    <w:tmpl w:val="4894D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EE35A3"/>
    <w:multiLevelType w:val="hybridMultilevel"/>
    <w:tmpl w:val="0FEC3836"/>
    <w:lvl w:ilvl="0" w:tplc="B0B81460">
      <w:start w:val="1"/>
      <w:numFmt w:val="decimal"/>
      <w:lvlText w:val="%1."/>
      <w:lvlJc w:val="left"/>
      <w:pPr>
        <w:tabs>
          <w:tab w:val="num" w:pos="927"/>
        </w:tabs>
        <w:ind w:left="927" w:hanging="360"/>
      </w:pPr>
      <w:rPr>
        <w:rFonts w:cs="Times New Roman" w:hint="default"/>
        <w:b w:val="0"/>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15:restartNumberingAfterBreak="0">
    <w:nsid w:val="181F1CD5"/>
    <w:multiLevelType w:val="hybridMultilevel"/>
    <w:tmpl w:val="9A868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397BF4"/>
    <w:multiLevelType w:val="hybridMultilevel"/>
    <w:tmpl w:val="47584E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0A5204"/>
    <w:multiLevelType w:val="hybridMultilevel"/>
    <w:tmpl w:val="17D810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F63504E"/>
    <w:multiLevelType w:val="hybridMultilevel"/>
    <w:tmpl w:val="5B2890F0"/>
    <w:lvl w:ilvl="0" w:tplc="6C3E20FA">
      <w:start w:val="1"/>
      <w:numFmt w:val="decimal"/>
      <w:lvlText w:val="%1)"/>
      <w:lvlJc w:val="left"/>
      <w:pPr>
        <w:ind w:left="2029" w:hanging="1320"/>
      </w:pPr>
      <w:rPr>
        <w:rFonts w:ascii="Arial" w:hAnsi="Arial" w:cs="Arial" w:hint="default"/>
        <w:color w:val="333333"/>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36C24A2"/>
    <w:multiLevelType w:val="hybridMultilevel"/>
    <w:tmpl w:val="F8CE8B78"/>
    <w:lvl w:ilvl="0" w:tplc="F21CDEE8">
      <w:start w:val="1"/>
      <w:numFmt w:val="decimal"/>
      <w:lvlText w:val="%1."/>
      <w:lvlJc w:val="left"/>
      <w:pPr>
        <w:tabs>
          <w:tab w:val="num" w:pos="927"/>
        </w:tabs>
        <w:ind w:left="927" w:hanging="360"/>
      </w:pPr>
      <w:rPr>
        <w:rFonts w:cs="Times New Roman" w:hint="default"/>
        <w:b w:val="0"/>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9" w15:restartNumberingAfterBreak="0">
    <w:nsid w:val="2D3620EB"/>
    <w:multiLevelType w:val="hybridMultilevel"/>
    <w:tmpl w:val="FE9A1A60"/>
    <w:lvl w:ilvl="0" w:tplc="F6EAF0B6">
      <w:start w:val="1"/>
      <w:numFmt w:val="decimal"/>
      <w:lvlText w:val="%1)"/>
      <w:lvlJc w:val="left"/>
      <w:pPr>
        <w:tabs>
          <w:tab w:val="num" w:pos="1044"/>
        </w:tabs>
        <w:ind w:left="1044" w:hanging="360"/>
      </w:pPr>
      <w:rPr>
        <w:rFonts w:cs="Times New Roman" w:hint="default"/>
      </w:rPr>
    </w:lvl>
    <w:lvl w:ilvl="1" w:tplc="04190019" w:tentative="1">
      <w:start w:val="1"/>
      <w:numFmt w:val="lowerLetter"/>
      <w:lvlText w:val="%2."/>
      <w:lvlJc w:val="left"/>
      <w:pPr>
        <w:tabs>
          <w:tab w:val="num" w:pos="1764"/>
        </w:tabs>
        <w:ind w:left="1764" w:hanging="360"/>
      </w:pPr>
      <w:rPr>
        <w:rFonts w:cs="Times New Roman"/>
      </w:rPr>
    </w:lvl>
    <w:lvl w:ilvl="2" w:tplc="0419001B" w:tentative="1">
      <w:start w:val="1"/>
      <w:numFmt w:val="lowerRoman"/>
      <w:lvlText w:val="%3."/>
      <w:lvlJc w:val="right"/>
      <w:pPr>
        <w:tabs>
          <w:tab w:val="num" w:pos="2484"/>
        </w:tabs>
        <w:ind w:left="2484" w:hanging="180"/>
      </w:pPr>
      <w:rPr>
        <w:rFonts w:cs="Times New Roman"/>
      </w:rPr>
    </w:lvl>
    <w:lvl w:ilvl="3" w:tplc="0419000F" w:tentative="1">
      <w:start w:val="1"/>
      <w:numFmt w:val="decimal"/>
      <w:lvlText w:val="%4."/>
      <w:lvlJc w:val="left"/>
      <w:pPr>
        <w:tabs>
          <w:tab w:val="num" w:pos="3204"/>
        </w:tabs>
        <w:ind w:left="3204" w:hanging="360"/>
      </w:pPr>
      <w:rPr>
        <w:rFonts w:cs="Times New Roman"/>
      </w:rPr>
    </w:lvl>
    <w:lvl w:ilvl="4" w:tplc="04190019" w:tentative="1">
      <w:start w:val="1"/>
      <w:numFmt w:val="lowerLetter"/>
      <w:lvlText w:val="%5."/>
      <w:lvlJc w:val="left"/>
      <w:pPr>
        <w:tabs>
          <w:tab w:val="num" w:pos="3924"/>
        </w:tabs>
        <w:ind w:left="3924" w:hanging="360"/>
      </w:pPr>
      <w:rPr>
        <w:rFonts w:cs="Times New Roman"/>
      </w:rPr>
    </w:lvl>
    <w:lvl w:ilvl="5" w:tplc="0419001B" w:tentative="1">
      <w:start w:val="1"/>
      <w:numFmt w:val="lowerRoman"/>
      <w:lvlText w:val="%6."/>
      <w:lvlJc w:val="right"/>
      <w:pPr>
        <w:tabs>
          <w:tab w:val="num" w:pos="4644"/>
        </w:tabs>
        <w:ind w:left="4644" w:hanging="180"/>
      </w:pPr>
      <w:rPr>
        <w:rFonts w:cs="Times New Roman"/>
      </w:rPr>
    </w:lvl>
    <w:lvl w:ilvl="6" w:tplc="0419000F" w:tentative="1">
      <w:start w:val="1"/>
      <w:numFmt w:val="decimal"/>
      <w:lvlText w:val="%7."/>
      <w:lvlJc w:val="left"/>
      <w:pPr>
        <w:tabs>
          <w:tab w:val="num" w:pos="5364"/>
        </w:tabs>
        <w:ind w:left="5364" w:hanging="360"/>
      </w:pPr>
      <w:rPr>
        <w:rFonts w:cs="Times New Roman"/>
      </w:rPr>
    </w:lvl>
    <w:lvl w:ilvl="7" w:tplc="04190019" w:tentative="1">
      <w:start w:val="1"/>
      <w:numFmt w:val="lowerLetter"/>
      <w:lvlText w:val="%8."/>
      <w:lvlJc w:val="left"/>
      <w:pPr>
        <w:tabs>
          <w:tab w:val="num" w:pos="6084"/>
        </w:tabs>
        <w:ind w:left="6084" w:hanging="360"/>
      </w:pPr>
      <w:rPr>
        <w:rFonts w:cs="Times New Roman"/>
      </w:rPr>
    </w:lvl>
    <w:lvl w:ilvl="8" w:tplc="0419001B" w:tentative="1">
      <w:start w:val="1"/>
      <w:numFmt w:val="lowerRoman"/>
      <w:lvlText w:val="%9."/>
      <w:lvlJc w:val="right"/>
      <w:pPr>
        <w:tabs>
          <w:tab w:val="num" w:pos="6804"/>
        </w:tabs>
        <w:ind w:left="6804" w:hanging="180"/>
      </w:pPr>
      <w:rPr>
        <w:rFonts w:cs="Times New Roman"/>
      </w:rPr>
    </w:lvl>
  </w:abstractNum>
  <w:abstractNum w:abstractNumId="10" w15:restartNumberingAfterBreak="0">
    <w:nsid w:val="2E0D68B0"/>
    <w:multiLevelType w:val="hybridMultilevel"/>
    <w:tmpl w:val="00D64B74"/>
    <w:lvl w:ilvl="0" w:tplc="FFA4BCC8">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304F0B8B"/>
    <w:multiLevelType w:val="hybridMultilevel"/>
    <w:tmpl w:val="FAA077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F3542B"/>
    <w:multiLevelType w:val="hybridMultilevel"/>
    <w:tmpl w:val="75E09C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3A8F4A2A"/>
    <w:multiLevelType w:val="hybridMultilevel"/>
    <w:tmpl w:val="DA104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D9028F"/>
    <w:multiLevelType w:val="hybridMultilevel"/>
    <w:tmpl w:val="C4380A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4A5A26D3"/>
    <w:multiLevelType w:val="hybridMultilevel"/>
    <w:tmpl w:val="F0BC0434"/>
    <w:lvl w:ilvl="0" w:tplc="AEC6771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CEA7140"/>
    <w:multiLevelType w:val="hybridMultilevel"/>
    <w:tmpl w:val="38DCA21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15:restartNumberingAfterBreak="0">
    <w:nsid w:val="54CC4CAB"/>
    <w:multiLevelType w:val="hybridMultilevel"/>
    <w:tmpl w:val="A5A8B7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6B92F46"/>
    <w:multiLevelType w:val="hybridMultilevel"/>
    <w:tmpl w:val="AEB26BE2"/>
    <w:lvl w:ilvl="0" w:tplc="47505F8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030BBD"/>
    <w:multiLevelType w:val="hybridMultilevel"/>
    <w:tmpl w:val="F13E851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D7B7D3C"/>
    <w:multiLevelType w:val="hybridMultilevel"/>
    <w:tmpl w:val="BBA656E6"/>
    <w:lvl w:ilvl="0" w:tplc="276E20E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20C05FD"/>
    <w:multiLevelType w:val="hybridMultilevel"/>
    <w:tmpl w:val="6EB200EC"/>
    <w:lvl w:ilvl="0" w:tplc="96282B0C">
      <w:start w:val="1"/>
      <w:numFmt w:val="bullet"/>
      <w:lvlText w:val=""/>
      <w:lvlJc w:val="left"/>
      <w:pPr>
        <w:ind w:left="501"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134B96"/>
    <w:multiLevelType w:val="hybridMultilevel"/>
    <w:tmpl w:val="F0442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700043D"/>
    <w:multiLevelType w:val="hybridMultilevel"/>
    <w:tmpl w:val="83A26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C022E5C"/>
    <w:multiLevelType w:val="hybridMultilevel"/>
    <w:tmpl w:val="D9D8F614"/>
    <w:lvl w:ilvl="0" w:tplc="43323E5C">
      <w:start w:val="1"/>
      <w:numFmt w:val="decimal"/>
      <w:lvlText w:val="%1."/>
      <w:lvlJc w:val="left"/>
      <w:pPr>
        <w:tabs>
          <w:tab w:val="num" w:pos="927"/>
        </w:tabs>
        <w:ind w:left="927" w:hanging="360"/>
      </w:pPr>
      <w:rPr>
        <w:rFonts w:cs="Times New Roman" w:hint="default"/>
        <w:b w:val="0"/>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5" w15:restartNumberingAfterBreak="0">
    <w:nsid w:val="7DAF0595"/>
    <w:multiLevelType w:val="hybridMultilevel"/>
    <w:tmpl w:val="C1324B9E"/>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lvl w:ilvl="0">
        <w:numFmt w:val="bullet"/>
        <w:lvlText w:val="-"/>
        <w:legacy w:legacy="1" w:legacySpace="0" w:legacyIndent="107"/>
        <w:lvlJc w:val="left"/>
        <w:rPr>
          <w:rFonts w:ascii="Times New Roman" w:hAnsi="Times New Roman" w:hint="default"/>
        </w:rPr>
      </w:lvl>
    </w:lvlOverride>
  </w:num>
  <w:num w:numId="2">
    <w:abstractNumId w:val="9"/>
  </w:num>
  <w:num w:numId="3">
    <w:abstractNumId w:val="8"/>
  </w:num>
  <w:num w:numId="4">
    <w:abstractNumId w:val="24"/>
  </w:num>
  <w:num w:numId="5">
    <w:abstractNumId w:val="3"/>
  </w:num>
  <w:num w:numId="6">
    <w:abstractNumId w:val="1"/>
  </w:num>
  <w:num w:numId="7">
    <w:abstractNumId w:val="12"/>
  </w:num>
  <w:num w:numId="8">
    <w:abstractNumId w:val="17"/>
  </w:num>
  <w:num w:numId="9">
    <w:abstractNumId w:val="23"/>
  </w:num>
  <w:num w:numId="10">
    <w:abstractNumId w:val="2"/>
  </w:num>
  <w:num w:numId="11">
    <w:abstractNumId w:val="4"/>
  </w:num>
  <w:num w:numId="12">
    <w:abstractNumId w:val="18"/>
  </w:num>
  <w:num w:numId="13">
    <w:abstractNumId w:val="21"/>
  </w:num>
  <w:num w:numId="14">
    <w:abstractNumId w:val="10"/>
  </w:num>
  <w:num w:numId="15">
    <w:abstractNumId w:val="16"/>
  </w:num>
  <w:num w:numId="16">
    <w:abstractNumId w:val="15"/>
  </w:num>
  <w:num w:numId="17">
    <w:abstractNumId w:val="6"/>
  </w:num>
  <w:num w:numId="18">
    <w:abstractNumId w:val="14"/>
  </w:num>
  <w:num w:numId="19">
    <w:abstractNumId w:val="22"/>
  </w:num>
  <w:num w:numId="20">
    <w:abstractNumId w:val="13"/>
  </w:num>
  <w:num w:numId="21">
    <w:abstractNumId w:val="5"/>
  </w:num>
  <w:num w:numId="22">
    <w:abstractNumId w:val="19"/>
  </w:num>
  <w:num w:numId="23">
    <w:abstractNumId w:val="7"/>
  </w:num>
  <w:num w:numId="24">
    <w:abstractNumId w:val="20"/>
  </w:num>
  <w:num w:numId="25">
    <w:abstractNumId w:val="11"/>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9F1"/>
    <w:rsid w:val="00015F6F"/>
    <w:rsid w:val="001A3D7B"/>
    <w:rsid w:val="001C4566"/>
    <w:rsid w:val="00286015"/>
    <w:rsid w:val="003B249F"/>
    <w:rsid w:val="008B5855"/>
    <w:rsid w:val="00985760"/>
    <w:rsid w:val="00A8164B"/>
    <w:rsid w:val="00AC40DE"/>
    <w:rsid w:val="00BA09F1"/>
    <w:rsid w:val="00D87525"/>
    <w:rsid w:val="00DF5931"/>
    <w:rsid w:val="00F3692D"/>
    <w:rsid w:val="00F74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E7ED2A"/>
  <w15:chartTrackingRefBased/>
  <w15:docId w15:val="{BE9F6E97-4269-46E0-8DD8-2E8A6EA1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qFormat/>
    <w:rsid w:val="00D8752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87525"/>
    <w:pPr>
      <w:keepNext/>
      <w:spacing w:after="0" w:line="240" w:lineRule="auto"/>
      <w:jc w:val="center"/>
      <w:outlineLvl w:val="1"/>
    </w:pPr>
    <w:rPr>
      <w:rFonts w:ascii="Times New Roman" w:eastAsia="Times New Roman" w:hAnsi="Times New Roman" w:cs="Times New Roman"/>
      <w:b/>
      <w:bCs/>
      <w:sz w:val="24"/>
      <w:szCs w:val="24"/>
      <w:u w:val="single"/>
      <w:lang w:eastAsia="ru-RU"/>
    </w:rPr>
  </w:style>
  <w:style w:type="paragraph" w:styleId="3">
    <w:name w:val="heading 3"/>
    <w:basedOn w:val="a"/>
    <w:next w:val="a"/>
    <w:link w:val="30"/>
    <w:qFormat/>
    <w:rsid w:val="00D87525"/>
    <w:pPr>
      <w:keepNext/>
      <w:tabs>
        <w:tab w:val="left" w:pos="851"/>
      </w:tabs>
      <w:spacing w:after="0" w:line="240" w:lineRule="auto"/>
      <w:jc w:val="both"/>
      <w:outlineLvl w:val="2"/>
    </w:pPr>
    <w:rPr>
      <w:rFonts w:ascii="Times New Roman" w:eastAsia="Times New Roman" w:hAnsi="Times New Roman" w:cs="Times New Roman"/>
      <w:b/>
      <w:bCs/>
      <w:sz w:val="28"/>
      <w:szCs w:val="28"/>
      <w:lang w:eastAsia="ru-RU"/>
    </w:rPr>
  </w:style>
  <w:style w:type="paragraph" w:styleId="4">
    <w:name w:val="heading 4"/>
    <w:basedOn w:val="a"/>
    <w:next w:val="a"/>
    <w:link w:val="40"/>
    <w:qFormat/>
    <w:rsid w:val="00D8752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D87525"/>
    <w:pPr>
      <w:widowControl w:val="0"/>
      <w:autoSpaceDE w:val="0"/>
      <w:autoSpaceDN w:val="0"/>
      <w:adjustRightInd w:val="0"/>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D87525"/>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rsid w:val="00D87525"/>
    <w:rPr>
      <w:rFonts w:ascii="Times New Roman" w:eastAsia="Times New Roman" w:hAnsi="Times New Roman" w:cs="Times New Roman"/>
      <w:b/>
      <w:bCs/>
      <w:sz w:val="24"/>
      <w:szCs w:val="24"/>
      <w:u w:val="single"/>
      <w:lang w:eastAsia="ru-RU"/>
    </w:rPr>
  </w:style>
  <w:style w:type="character" w:customStyle="1" w:styleId="30">
    <w:name w:val="Заголовок 3 Знак"/>
    <w:basedOn w:val="a0"/>
    <w:link w:val="3"/>
    <w:rsid w:val="00D87525"/>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D8752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87525"/>
    <w:rPr>
      <w:rFonts w:ascii="Times New Roman" w:eastAsia="Times New Roman" w:hAnsi="Times New Roman" w:cs="Times New Roman"/>
      <w:b/>
      <w:bCs/>
      <w:i/>
      <w:iCs/>
      <w:sz w:val="26"/>
      <w:szCs w:val="26"/>
      <w:lang w:eastAsia="ru-RU"/>
    </w:rPr>
  </w:style>
  <w:style w:type="numbering" w:customStyle="1" w:styleId="12">
    <w:name w:val="Нет списка1"/>
    <w:next w:val="a2"/>
    <w:uiPriority w:val="99"/>
    <w:semiHidden/>
    <w:unhideWhenUsed/>
    <w:rsid w:val="00D87525"/>
  </w:style>
  <w:style w:type="character" w:customStyle="1" w:styleId="110">
    <w:name w:val="Текст сноски Знак11"/>
    <w:basedOn w:val="a0"/>
    <w:uiPriority w:val="99"/>
    <w:semiHidden/>
    <w:rsid w:val="00D87525"/>
    <w:rPr>
      <w:rFonts w:cs="Times New Roman"/>
    </w:rPr>
  </w:style>
  <w:style w:type="character" w:customStyle="1" w:styleId="11">
    <w:name w:val="Заголовок 1 Знак1"/>
    <w:basedOn w:val="a0"/>
    <w:link w:val="1"/>
    <w:locked/>
    <w:rsid w:val="00D87525"/>
    <w:rPr>
      <w:rFonts w:ascii="Arial" w:eastAsia="Times New Roman" w:hAnsi="Arial" w:cs="Arial"/>
      <w:b/>
      <w:bCs/>
      <w:kern w:val="32"/>
      <w:sz w:val="32"/>
      <w:szCs w:val="32"/>
      <w:lang w:eastAsia="ru-RU"/>
    </w:rPr>
  </w:style>
  <w:style w:type="paragraph" w:styleId="31">
    <w:name w:val="toc 3"/>
    <w:basedOn w:val="a"/>
    <w:next w:val="a"/>
    <w:uiPriority w:val="39"/>
    <w:rsid w:val="00D87525"/>
    <w:pPr>
      <w:tabs>
        <w:tab w:val="left" w:pos="1440"/>
        <w:tab w:val="right" w:leader="dot" w:pos="9720"/>
      </w:tabs>
      <w:suppressAutoHyphens/>
      <w:spacing w:before="240" w:after="120" w:line="240" w:lineRule="auto"/>
      <w:ind w:left="1440" w:right="420" w:hanging="1440"/>
    </w:pPr>
    <w:rPr>
      <w:rFonts w:ascii="Times New Roman" w:eastAsia="Times New Roman" w:hAnsi="Times New Roman" w:cs="Times New Roman"/>
      <w:sz w:val="24"/>
      <w:szCs w:val="24"/>
      <w:lang w:eastAsia="ar-SA"/>
    </w:rPr>
  </w:style>
  <w:style w:type="paragraph" w:styleId="21">
    <w:name w:val="toc 2"/>
    <w:basedOn w:val="a"/>
    <w:next w:val="a"/>
    <w:uiPriority w:val="39"/>
    <w:rsid w:val="00D87525"/>
    <w:pPr>
      <w:tabs>
        <w:tab w:val="left" w:pos="1440"/>
        <w:tab w:val="left" w:pos="1680"/>
        <w:tab w:val="right" w:leader="dot" w:pos="9720"/>
      </w:tabs>
      <w:suppressAutoHyphens/>
      <w:spacing w:before="240" w:after="0" w:line="240" w:lineRule="auto"/>
      <w:ind w:left="1440" w:right="962" w:hanging="1440"/>
    </w:pPr>
    <w:rPr>
      <w:rFonts w:ascii="Times New Roman" w:eastAsia="Times New Roman" w:hAnsi="Times New Roman" w:cs="Times New Roman"/>
      <w:b/>
      <w:bCs/>
      <w:sz w:val="24"/>
      <w:szCs w:val="26"/>
      <w:lang w:eastAsia="ar-SA"/>
    </w:rPr>
  </w:style>
  <w:style w:type="paragraph" w:styleId="13">
    <w:name w:val="toc 1"/>
    <w:basedOn w:val="a"/>
    <w:next w:val="a"/>
    <w:uiPriority w:val="39"/>
    <w:rsid w:val="00D87525"/>
    <w:pPr>
      <w:tabs>
        <w:tab w:val="right" w:leader="dot" w:pos="9720"/>
      </w:tabs>
      <w:suppressAutoHyphens/>
      <w:spacing w:before="360" w:after="0" w:line="240" w:lineRule="auto"/>
      <w:ind w:right="782"/>
    </w:pPr>
    <w:rPr>
      <w:rFonts w:ascii="Times New Roman" w:eastAsia="Times New Roman" w:hAnsi="Times New Roman" w:cs="Times New Roman"/>
      <w:b/>
      <w:bCs/>
      <w:caps/>
      <w:sz w:val="26"/>
      <w:szCs w:val="28"/>
      <w:lang w:eastAsia="ar-SA"/>
    </w:rPr>
  </w:style>
  <w:style w:type="paragraph" w:styleId="a3">
    <w:name w:val="Normal (Web)"/>
    <w:basedOn w:val="a"/>
    <w:rsid w:val="00D875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er"/>
    <w:basedOn w:val="a"/>
    <w:link w:val="a5"/>
    <w:uiPriority w:val="99"/>
    <w:rsid w:val="00D875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D87525"/>
    <w:rPr>
      <w:rFonts w:ascii="Times New Roman" w:eastAsia="Times New Roman" w:hAnsi="Times New Roman" w:cs="Times New Roman"/>
      <w:sz w:val="24"/>
      <w:szCs w:val="24"/>
      <w:lang w:eastAsia="ru-RU"/>
    </w:rPr>
  </w:style>
  <w:style w:type="character" w:styleId="a6">
    <w:name w:val="page number"/>
    <w:basedOn w:val="a0"/>
    <w:rsid w:val="00D87525"/>
    <w:rPr>
      <w:rFonts w:cs="Times New Roman"/>
    </w:rPr>
  </w:style>
  <w:style w:type="character" w:styleId="a7">
    <w:name w:val="annotation reference"/>
    <w:basedOn w:val="a0"/>
    <w:semiHidden/>
    <w:rsid w:val="00D87525"/>
    <w:rPr>
      <w:rFonts w:cs="Times New Roman"/>
      <w:sz w:val="16"/>
      <w:szCs w:val="16"/>
    </w:rPr>
  </w:style>
  <w:style w:type="paragraph" w:styleId="a8">
    <w:name w:val="annotation text"/>
    <w:basedOn w:val="a"/>
    <w:link w:val="a9"/>
    <w:semiHidden/>
    <w:rsid w:val="00D87525"/>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semiHidden/>
    <w:rsid w:val="00D87525"/>
    <w:rPr>
      <w:rFonts w:ascii="Times New Roman" w:eastAsia="Times New Roman" w:hAnsi="Times New Roman" w:cs="Times New Roman"/>
      <w:sz w:val="20"/>
      <w:szCs w:val="20"/>
      <w:lang w:eastAsia="ru-RU"/>
    </w:rPr>
  </w:style>
  <w:style w:type="paragraph" w:styleId="aa">
    <w:name w:val="annotation subject"/>
    <w:basedOn w:val="a8"/>
    <w:next w:val="a8"/>
    <w:link w:val="ab"/>
    <w:semiHidden/>
    <w:rsid w:val="00D87525"/>
    <w:rPr>
      <w:b/>
      <w:bCs/>
    </w:rPr>
  </w:style>
  <w:style w:type="character" w:customStyle="1" w:styleId="ab">
    <w:name w:val="Тема примечания Знак"/>
    <w:basedOn w:val="a9"/>
    <w:link w:val="aa"/>
    <w:semiHidden/>
    <w:rsid w:val="00D87525"/>
    <w:rPr>
      <w:rFonts w:ascii="Times New Roman" w:eastAsia="Times New Roman" w:hAnsi="Times New Roman" w:cs="Times New Roman"/>
      <w:b/>
      <w:bCs/>
      <w:sz w:val="20"/>
      <w:szCs w:val="20"/>
      <w:lang w:eastAsia="ru-RU"/>
    </w:rPr>
  </w:style>
  <w:style w:type="paragraph" w:styleId="ac">
    <w:name w:val="Balloon Text"/>
    <w:basedOn w:val="a"/>
    <w:link w:val="ad"/>
    <w:semiHidden/>
    <w:rsid w:val="00D87525"/>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semiHidden/>
    <w:rsid w:val="00D87525"/>
    <w:rPr>
      <w:rFonts w:ascii="Tahoma" w:eastAsia="Times New Roman" w:hAnsi="Tahoma" w:cs="Tahoma"/>
      <w:sz w:val="16"/>
      <w:szCs w:val="16"/>
      <w:lang w:eastAsia="ru-RU"/>
    </w:rPr>
  </w:style>
  <w:style w:type="paragraph" w:customStyle="1" w:styleId="ConsNonformat">
    <w:name w:val="ConsNonformat"/>
    <w:rsid w:val="00D875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D875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Hyperlink"/>
    <w:basedOn w:val="a0"/>
    <w:uiPriority w:val="99"/>
    <w:rsid w:val="00D87525"/>
    <w:rPr>
      <w:rFonts w:cs="Times New Roman"/>
      <w:color w:val="0000FF"/>
      <w:u w:val="single"/>
    </w:rPr>
  </w:style>
  <w:style w:type="character" w:styleId="af">
    <w:name w:val="FollowedHyperlink"/>
    <w:basedOn w:val="a0"/>
    <w:rsid w:val="00D87525"/>
    <w:rPr>
      <w:rFonts w:cs="Times New Roman"/>
      <w:color w:val="800080"/>
      <w:u w:val="single"/>
    </w:rPr>
  </w:style>
  <w:style w:type="paragraph" w:styleId="af0">
    <w:name w:val="footnote text"/>
    <w:basedOn w:val="a"/>
    <w:link w:val="af1"/>
    <w:rsid w:val="00D87525"/>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rsid w:val="00D87525"/>
    <w:rPr>
      <w:rFonts w:ascii="Times New Roman" w:eastAsia="Times New Roman" w:hAnsi="Times New Roman" w:cs="Times New Roman"/>
      <w:sz w:val="20"/>
      <w:szCs w:val="20"/>
      <w:lang w:eastAsia="ru-RU"/>
    </w:rPr>
  </w:style>
  <w:style w:type="paragraph" w:styleId="af2">
    <w:name w:val="header"/>
    <w:basedOn w:val="a"/>
    <w:link w:val="af3"/>
    <w:rsid w:val="00D87525"/>
    <w:pPr>
      <w:tabs>
        <w:tab w:val="center" w:pos="4320"/>
        <w:tab w:val="right" w:pos="8640"/>
      </w:tabs>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3">
    <w:name w:val="Верхний колонтитул Знак"/>
    <w:basedOn w:val="a0"/>
    <w:link w:val="af2"/>
    <w:rsid w:val="00D87525"/>
    <w:rPr>
      <w:rFonts w:ascii="Times New Roman" w:eastAsia="Times New Roman" w:hAnsi="Times New Roman" w:cs="Times New Roman"/>
      <w:sz w:val="24"/>
      <w:szCs w:val="20"/>
      <w:lang w:eastAsia="ru-RU"/>
    </w:rPr>
  </w:style>
  <w:style w:type="paragraph" w:styleId="af4">
    <w:name w:val="Title"/>
    <w:basedOn w:val="a"/>
    <w:link w:val="af5"/>
    <w:qFormat/>
    <w:rsid w:val="00D87525"/>
    <w:pPr>
      <w:spacing w:after="0" w:line="240" w:lineRule="auto"/>
      <w:jc w:val="center"/>
    </w:pPr>
    <w:rPr>
      <w:rFonts w:ascii="Times New Roman" w:eastAsia="Times New Roman" w:hAnsi="Times New Roman" w:cs="Times New Roman"/>
      <w:sz w:val="28"/>
      <w:szCs w:val="28"/>
      <w:lang w:eastAsia="ru-RU"/>
    </w:rPr>
  </w:style>
  <w:style w:type="character" w:customStyle="1" w:styleId="af5">
    <w:name w:val="Название Знак"/>
    <w:basedOn w:val="a0"/>
    <w:link w:val="af4"/>
    <w:rsid w:val="00D87525"/>
    <w:rPr>
      <w:rFonts w:ascii="Times New Roman" w:eastAsia="Times New Roman" w:hAnsi="Times New Roman" w:cs="Times New Roman"/>
      <w:sz w:val="28"/>
      <w:szCs w:val="28"/>
      <w:lang w:eastAsia="ru-RU"/>
    </w:rPr>
  </w:style>
  <w:style w:type="character" w:customStyle="1" w:styleId="111">
    <w:name w:val="Основной текст Знак11"/>
    <w:basedOn w:val="a0"/>
    <w:uiPriority w:val="99"/>
    <w:semiHidden/>
    <w:rsid w:val="00D87525"/>
    <w:rPr>
      <w:rFonts w:cs="Times New Roman"/>
      <w:sz w:val="24"/>
      <w:szCs w:val="24"/>
    </w:rPr>
  </w:style>
  <w:style w:type="paragraph" w:styleId="af6">
    <w:name w:val="Body Text"/>
    <w:basedOn w:val="a"/>
    <w:link w:val="af7"/>
    <w:rsid w:val="00D87525"/>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7">
    <w:name w:val="Основной текст Знак"/>
    <w:basedOn w:val="a0"/>
    <w:link w:val="af6"/>
    <w:rsid w:val="00D87525"/>
    <w:rPr>
      <w:rFonts w:ascii="Times New Roman" w:eastAsia="Times New Roman" w:hAnsi="Times New Roman" w:cs="Times New Roman"/>
      <w:sz w:val="24"/>
      <w:szCs w:val="20"/>
      <w:lang w:eastAsia="ru-RU"/>
    </w:rPr>
  </w:style>
  <w:style w:type="paragraph" w:styleId="af8">
    <w:name w:val="Body Text Indent"/>
    <w:basedOn w:val="a"/>
    <w:link w:val="af9"/>
    <w:rsid w:val="00D87525"/>
    <w:pPr>
      <w:spacing w:after="0" w:line="240" w:lineRule="auto"/>
      <w:ind w:firstLine="567"/>
      <w:jc w:val="both"/>
    </w:pPr>
    <w:rPr>
      <w:rFonts w:ascii="Times New Roman" w:eastAsia="Times New Roman" w:hAnsi="Times New Roman" w:cs="Times New Roman"/>
      <w:b/>
      <w:bCs/>
      <w:sz w:val="24"/>
      <w:szCs w:val="24"/>
      <w:lang w:eastAsia="ru-RU"/>
    </w:rPr>
  </w:style>
  <w:style w:type="character" w:customStyle="1" w:styleId="af9">
    <w:name w:val="Основной текст с отступом Знак"/>
    <w:basedOn w:val="a0"/>
    <w:link w:val="af8"/>
    <w:rsid w:val="00D87525"/>
    <w:rPr>
      <w:rFonts w:ascii="Times New Roman" w:eastAsia="Times New Roman" w:hAnsi="Times New Roman" w:cs="Times New Roman"/>
      <w:b/>
      <w:bCs/>
      <w:sz w:val="24"/>
      <w:szCs w:val="24"/>
      <w:lang w:eastAsia="ru-RU"/>
    </w:rPr>
  </w:style>
  <w:style w:type="paragraph" w:styleId="22">
    <w:name w:val="Body Text Indent 2"/>
    <w:basedOn w:val="a"/>
    <w:link w:val="23"/>
    <w:rsid w:val="00D87525"/>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D87525"/>
    <w:rPr>
      <w:rFonts w:ascii="Times New Roman" w:eastAsia="Times New Roman" w:hAnsi="Times New Roman" w:cs="Times New Roman"/>
      <w:sz w:val="24"/>
      <w:szCs w:val="24"/>
      <w:lang w:eastAsia="ru-RU"/>
    </w:rPr>
  </w:style>
  <w:style w:type="paragraph" w:styleId="32">
    <w:name w:val="Body Text Indent 3"/>
    <w:basedOn w:val="a"/>
    <w:link w:val="33"/>
    <w:rsid w:val="00D87525"/>
    <w:pPr>
      <w:tabs>
        <w:tab w:val="left" w:pos="709"/>
      </w:tabs>
      <w:spacing w:after="0" w:line="240" w:lineRule="auto"/>
      <w:ind w:firstLine="709"/>
      <w:jc w:val="both"/>
    </w:pPr>
    <w:rPr>
      <w:rFonts w:ascii="TimesET" w:eastAsia="Times New Roman" w:hAnsi="TimesET" w:cs="Times New Roman"/>
      <w:sz w:val="24"/>
      <w:szCs w:val="20"/>
      <w:lang w:eastAsia="ru-RU"/>
    </w:rPr>
  </w:style>
  <w:style w:type="character" w:customStyle="1" w:styleId="33">
    <w:name w:val="Основной текст с отступом 3 Знак"/>
    <w:basedOn w:val="a0"/>
    <w:link w:val="32"/>
    <w:rsid w:val="00D87525"/>
    <w:rPr>
      <w:rFonts w:ascii="TimesET" w:eastAsia="Times New Roman" w:hAnsi="TimesET" w:cs="Times New Roman"/>
      <w:sz w:val="24"/>
      <w:szCs w:val="20"/>
      <w:lang w:eastAsia="ru-RU"/>
    </w:rPr>
  </w:style>
  <w:style w:type="paragraph" w:styleId="afa">
    <w:name w:val="Block Text"/>
    <w:basedOn w:val="a"/>
    <w:rsid w:val="00D87525"/>
    <w:pPr>
      <w:tabs>
        <w:tab w:val="left" w:pos="10440"/>
      </w:tabs>
      <w:spacing w:before="120" w:after="0" w:line="240" w:lineRule="auto"/>
      <w:ind w:left="360" w:right="333"/>
      <w:jc w:val="both"/>
    </w:pPr>
    <w:rPr>
      <w:rFonts w:ascii="Times New Roman" w:eastAsia="Times New Roman" w:hAnsi="Times New Roman" w:cs="Times New Roman"/>
      <w:b/>
      <w:bCs/>
      <w:sz w:val="24"/>
      <w:szCs w:val="24"/>
      <w:lang w:eastAsia="ru-RU"/>
    </w:rPr>
  </w:style>
  <w:style w:type="character" w:customStyle="1" w:styleId="112">
    <w:name w:val="Текст Знак11"/>
    <w:basedOn w:val="a0"/>
    <w:uiPriority w:val="99"/>
    <w:semiHidden/>
    <w:rsid w:val="00D87525"/>
    <w:rPr>
      <w:rFonts w:ascii="Courier New" w:hAnsi="Courier New" w:cs="Courier New"/>
    </w:rPr>
  </w:style>
  <w:style w:type="paragraph" w:styleId="afb">
    <w:name w:val="Plain Text"/>
    <w:basedOn w:val="a"/>
    <w:link w:val="afc"/>
    <w:rsid w:val="00D87525"/>
    <w:pPr>
      <w:spacing w:after="0" w:line="240" w:lineRule="auto"/>
    </w:pPr>
    <w:rPr>
      <w:rFonts w:ascii="Courier New" w:eastAsia="Times New Roman" w:hAnsi="Courier New" w:cs="Courier New"/>
      <w:sz w:val="20"/>
      <w:szCs w:val="20"/>
      <w:lang w:eastAsia="ru-RU"/>
    </w:rPr>
  </w:style>
  <w:style w:type="character" w:customStyle="1" w:styleId="afc">
    <w:name w:val="Текст Знак"/>
    <w:basedOn w:val="a0"/>
    <w:link w:val="afb"/>
    <w:rsid w:val="00D87525"/>
    <w:rPr>
      <w:rFonts w:ascii="Courier New" w:eastAsia="Times New Roman" w:hAnsi="Courier New" w:cs="Courier New"/>
      <w:sz w:val="20"/>
      <w:szCs w:val="20"/>
      <w:lang w:eastAsia="ru-RU"/>
    </w:rPr>
  </w:style>
  <w:style w:type="paragraph" w:customStyle="1" w:styleId="24">
    <w:name w:val="Îñíîâíîé òåêñò 2"/>
    <w:basedOn w:val="a"/>
    <w:rsid w:val="00D87525"/>
    <w:pPr>
      <w:widowControl w:val="0"/>
      <w:spacing w:after="0" w:line="240" w:lineRule="auto"/>
      <w:ind w:firstLine="720"/>
      <w:jc w:val="both"/>
    </w:pPr>
    <w:rPr>
      <w:rFonts w:ascii="Times New Roman" w:eastAsia="Times New Roman" w:hAnsi="Times New Roman" w:cs="Times New Roman"/>
      <w:b/>
      <w:bCs/>
      <w:color w:val="000000"/>
      <w:sz w:val="24"/>
      <w:szCs w:val="24"/>
      <w:lang w:val="en-US" w:eastAsia="ru-RU"/>
    </w:rPr>
  </w:style>
  <w:style w:type="paragraph" w:customStyle="1" w:styleId="afd">
    <w:name w:val="Îáû÷íûé"/>
    <w:rsid w:val="00D87525"/>
    <w:pPr>
      <w:widowControl w:val="0"/>
      <w:spacing w:after="0" w:line="240" w:lineRule="auto"/>
    </w:pPr>
    <w:rPr>
      <w:rFonts w:ascii="Times New Roman" w:eastAsia="Times New Roman" w:hAnsi="Times New Roman" w:cs="Times New Roman"/>
      <w:sz w:val="28"/>
      <w:szCs w:val="28"/>
      <w:lang w:eastAsia="ru-RU"/>
    </w:rPr>
  </w:style>
  <w:style w:type="paragraph" w:customStyle="1" w:styleId="afe">
    <w:name w:val="основной"/>
    <w:basedOn w:val="a"/>
    <w:rsid w:val="00D87525"/>
    <w:pPr>
      <w:keepNext/>
      <w:spacing w:after="0" w:line="240" w:lineRule="auto"/>
    </w:pPr>
    <w:rPr>
      <w:rFonts w:ascii="Times New Roman" w:eastAsia="Times New Roman" w:hAnsi="Times New Roman" w:cs="Times New Roman"/>
      <w:sz w:val="24"/>
      <w:szCs w:val="24"/>
      <w:lang w:eastAsia="ru-RU"/>
    </w:rPr>
  </w:style>
  <w:style w:type="paragraph" w:customStyle="1" w:styleId="Iauiue">
    <w:name w:val="Iau?iue"/>
    <w:rsid w:val="00D87525"/>
    <w:pPr>
      <w:widowControl w:val="0"/>
      <w:spacing w:after="0" w:line="240" w:lineRule="auto"/>
    </w:pPr>
    <w:rPr>
      <w:rFonts w:ascii="Times New Roman" w:eastAsia="Times New Roman" w:hAnsi="Times New Roman" w:cs="Times New Roman"/>
      <w:sz w:val="20"/>
      <w:szCs w:val="20"/>
      <w:lang w:eastAsia="ru-RU"/>
    </w:rPr>
  </w:style>
  <w:style w:type="paragraph" w:customStyle="1" w:styleId="34">
    <w:name w:val="Îñíîâíîé òåêñò ñ îòñòóïîì 3"/>
    <w:basedOn w:val="afd"/>
    <w:rsid w:val="00D87525"/>
    <w:pPr>
      <w:ind w:firstLine="567"/>
      <w:jc w:val="both"/>
    </w:pPr>
    <w:rPr>
      <w:rFonts w:ascii="Peterburg" w:hAnsi="Peterburg" w:cs="Peterburg"/>
      <w:b/>
      <w:bCs/>
      <w:i/>
      <w:iCs/>
      <w:sz w:val="24"/>
      <w:szCs w:val="24"/>
    </w:rPr>
  </w:style>
  <w:style w:type="paragraph" w:customStyle="1" w:styleId="nienie">
    <w:name w:val="nienie"/>
    <w:basedOn w:val="Iauiue"/>
    <w:rsid w:val="00D87525"/>
    <w:pPr>
      <w:keepLines/>
      <w:ind w:left="709" w:hanging="284"/>
      <w:jc w:val="both"/>
    </w:pPr>
    <w:rPr>
      <w:rFonts w:ascii="Peterburg" w:hAnsi="Peterburg" w:cs="Peterburg"/>
      <w:sz w:val="24"/>
      <w:szCs w:val="24"/>
    </w:rPr>
  </w:style>
  <w:style w:type="paragraph" w:customStyle="1" w:styleId="Iniiaiieoaeno">
    <w:name w:val="Iniiaiie oaeno"/>
    <w:basedOn w:val="Iauiue"/>
    <w:rsid w:val="00D87525"/>
    <w:pPr>
      <w:widowControl/>
      <w:jc w:val="both"/>
    </w:pPr>
    <w:rPr>
      <w:rFonts w:ascii="Peterburg" w:hAnsi="Peterburg" w:cs="Peterburg"/>
    </w:rPr>
  </w:style>
  <w:style w:type="paragraph" w:customStyle="1" w:styleId="Iniiaiieoaeno2">
    <w:name w:val="Iniiaiie oaeno 2"/>
    <w:basedOn w:val="a"/>
    <w:rsid w:val="00D87525"/>
    <w:pPr>
      <w:widowControl w:val="0"/>
      <w:spacing w:after="0" w:line="240" w:lineRule="auto"/>
      <w:ind w:firstLine="567"/>
      <w:jc w:val="both"/>
    </w:pPr>
    <w:rPr>
      <w:rFonts w:ascii="Times New Roman" w:eastAsia="Times New Roman" w:hAnsi="Times New Roman" w:cs="Times New Roman"/>
      <w:b/>
      <w:bCs/>
      <w:color w:val="000000"/>
      <w:sz w:val="24"/>
      <w:szCs w:val="24"/>
      <w:lang w:eastAsia="ru-RU"/>
    </w:rPr>
  </w:style>
  <w:style w:type="paragraph" w:customStyle="1" w:styleId="caaieiaie2">
    <w:name w:val="caaieiaie 2"/>
    <w:basedOn w:val="Iauiue"/>
    <w:next w:val="Iauiue"/>
    <w:rsid w:val="00D87525"/>
    <w:pPr>
      <w:keepNext/>
      <w:keepLines/>
      <w:spacing w:before="240" w:after="60"/>
      <w:jc w:val="center"/>
    </w:pPr>
    <w:rPr>
      <w:rFonts w:ascii="Peterburg" w:hAnsi="Peterburg" w:cs="Peterburg"/>
      <w:b/>
      <w:bCs/>
      <w:sz w:val="24"/>
      <w:szCs w:val="24"/>
    </w:rPr>
  </w:style>
  <w:style w:type="paragraph" w:customStyle="1" w:styleId="14">
    <w:name w:val="çàãîëîâîê 1"/>
    <w:basedOn w:val="afd"/>
    <w:next w:val="afd"/>
    <w:rsid w:val="00D87525"/>
    <w:pPr>
      <w:keepNext/>
    </w:pPr>
  </w:style>
  <w:style w:type="paragraph" w:customStyle="1" w:styleId="aff">
    <w:name w:val="Îñíîâíîé òåêñò"/>
    <w:basedOn w:val="afd"/>
    <w:rsid w:val="00D87525"/>
    <w:pPr>
      <w:tabs>
        <w:tab w:val="left" w:leader="dot" w:pos="9072"/>
      </w:tabs>
      <w:jc w:val="both"/>
    </w:pPr>
    <w:rPr>
      <w:b/>
      <w:bCs/>
      <w:sz w:val="24"/>
      <w:szCs w:val="24"/>
    </w:rPr>
  </w:style>
  <w:style w:type="paragraph" w:customStyle="1" w:styleId="Iniiaiieoaenonionooiii2">
    <w:name w:val="Iniiaiie oaeno n ionooiii 2"/>
    <w:basedOn w:val="Iauiue"/>
    <w:rsid w:val="00D87525"/>
    <w:pPr>
      <w:widowControl/>
      <w:ind w:firstLine="284"/>
      <w:jc w:val="both"/>
    </w:pPr>
    <w:rPr>
      <w:rFonts w:ascii="Peterburg" w:hAnsi="Peterburg" w:cs="Peterburg"/>
    </w:rPr>
  </w:style>
  <w:style w:type="paragraph" w:customStyle="1" w:styleId="western">
    <w:name w:val="western"/>
    <w:basedOn w:val="a"/>
    <w:rsid w:val="00D87525"/>
    <w:pPr>
      <w:shd w:val="clear" w:color="auto" w:fill="FFFFFF"/>
      <w:spacing w:before="100" w:beforeAutospacing="1" w:after="100" w:afterAutospacing="1" w:line="240" w:lineRule="auto"/>
      <w:ind w:left="249" w:hanging="249"/>
      <w:jc w:val="both"/>
    </w:pPr>
    <w:rPr>
      <w:rFonts w:ascii="Tahoma" w:eastAsia="Times New Roman" w:hAnsi="Tahoma" w:cs="Tahoma"/>
      <w:sz w:val="18"/>
      <w:szCs w:val="18"/>
      <w:lang w:eastAsia="ru-RU"/>
    </w:rPr>
  </w:style>
  <w:style w:type="paragraph" w:customStyle="1" w:styleId="aff0">
    <w:name w:val="Готовый"/>
    <w:basedOn w:val="a"/>
    <w:rsid w:val="00D8752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firstLine="709"/>
      <w:jc w:val="both"/>
    </w:pPr>
    <w:rPr>
      <w:rFonts w:ascii="Courier New" w:eastAsia="Times New Roman" w:hAnsi="Courier New" w:cs="Times New Roman"/>
      <w:sz w:val="20"/>
      <w:szCs w:val="20"/>
      <w:lang w:eastAsia="ru-RU"/>
    </w:rPr>
  </w:style>
  <w:style w:type="paragraph" w:customStyle="1" w:styleId="ConsTitle">
    <w:name w:val="ConsTitle"/>
    <w:rsid w:val="00D8752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0">
    <w:name w:val="Заголовок 0"/>
    <w:basedOn w:val="1"/>
    <w:rsid w:val="00D87525"/>
    <w:pPr>
      <w:spacing w:before="0" w:after="0"/>
      <w:jc w:val="center"/>
    </w:pPr>
    <w:rPr>
      <w:rFonts w:ascii="Times New Roman" w:hAnsi="Times New Roman" w:cs="Times New Roman"/>
      <w:b w:val="0"/>
      <w:bCs w:val="0"/>
      <w:caps/>
      <w:kern w:val="0"/>
      <w:sz w:val="24"/>
      <w:szCs w:val="24"/>
    </w:rPr>
  </w:style>
  <w:style w:type="paragraph" w:customStyle="1" w:styleId="Iauiue2">
    <w:name w:val="Iau?iue2"/>
    <w:rsid w:val="00D87525"/>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1">
    <w:name w:val="Ñòèëü"/>
    <w:rsid w:val="00D87525"/>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25">
    <w:name w:val="Îñíîâíîé òåêñò ñ îòñòóïîì 2"/>
    <w:basedOn w:val="afd"/>
    <w:rsid w:val="00D87525"/>
    <w:pPr>
      <w:ind w:left="720"/>
      <w:jc w:val="both"/>
    </w:pPr>
    <w:rPr>
      <w:color w:val="000000"/>
      <w:sz w:val="24"/>
      <w:szCs w:val="20"/>
      <w:lang w:val="en-US"/>
    </w:rPr>
  </w:style>
  <w:style w:type="paragraph" w:customStyle="1" w:styleId="BodyText21">
    <w:name w:val="Body Text 21"/>
    <w:basedOn w:val="a"/>
    <w:rsid w:val="00D87525"/>
    <w:pPr>
      <w:widowControl w:val="0"/>
      <w:spacing w:after="0" w:line="240" w:lineRule="auto"/>
      <w:jc w:val="both"/>
    </w:pPr>
    <w:rPr>
      <w:rFonts w:ascii="Times New Roman" w:eastAsia="Times New Roman" w:hAnsi="Times New Roman" w:cs="Times New Roman"/>
      <w:color w:val="000000"/>
      <w:sz w:val="24"/>
      <w:szCs w:val="20"/>
      <w:lang w:eastAsia="ru-RU"/>
    </w:rPr>
  </w:style>
  <w:style w:type="paragraph" w:customStyle="1" w:styleId="35">
    <w:name w:val="çàãîëîâîê 3"/>
    <w:basedOn w:val="aff1"/>
    <w:next w:val="aff1"/>
    <w:rsid w:val="00D87525"/>
    <w:pPr>
      <w:keepNext/>
      <w:spacing w:before="80" w:after="120" w:line="-276" w:lineRule="auto"/>
      <w:ind w:right="-149"/>
      <w:jc w:val="center"/>
    </w:pPr>
    <w:rPr>
      <w:b/>
      <w:caps/>
      <w:spacing w:val="0"/>
      <w:kern w:val="0"/>
      <w:position w:val="0"/>
      <w:lang w:val="ru-RU"/>
    </w:rPr>
  </w:style>
  <w:style w:type="paragraph" w:customStyle="1" w:styleId="aff2">
    <w:name w:val="Заголовок статьи"/>
    <w:basedOn w:val="a"/>
    <w:next w:val="a"/>
    <w:rsid w:val="00D87525"/>
    <w:pPr>
      <w:widowControl w:val="0"/>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f3">
    <w:name w:val="ОСНОВНОЙ !!!"/>
    <w:basedOn w:val="af6"/>
    <w:rsid w:val="00D87525"/>
    <w:pPr>
      <w:widowControl/>
      <w:spacing w:before="120"/>
      <w:ind w:firstLine="902"/>
    </w:pPr>
    <w:rPr>
      <w:rFonts w:ascii="Arial" w:hAnsi="Arial"/>
      <w:szCs w:val="24"/>
      <w:lang w:eastAsia="ar-SA"/>
    </w:rPr>
  </w:style>
  <w:style w:type="paragraph" w:customStyle="1" w:styleId="aff4">
    <w:name w:val="Стиль ОСНОВНОЙ !!! + Красный"/>
    <w:basedOn w:val="a"/>
    <w:rsid w:val="00D87525"/>
    <w:pPr>
      <w:spacing w:before="120" w:after="0" w:line="240" w:lineRule="auto"/>
      <w:ind w:firstLine="902"/>
      <w:jc w:val="both"/>
    </w:pPr>
    <w:rPr>
      <w:rFonts w:ascii="Arial" w:eastAsia="Times New Roman" w:hAnsi="Arial" w:cs="Times New Roman"/>
      <w:sz w:val="24"/>
      <w:szCs w:val="24"/>
      <w:lang w:eastAsia="ar-SA"/>
    </w:rPr>
  </w:style>
  <w:style w:type="paragraph" w:customStyle="1" w:styleId="312">
    <w:name w:val="Стиль Заголовок 3 + 12 пт"/>
    <w:basedOn w:val="3"/>
    <w:rsid w:val="00D87525"/>
    <w:pPr>
      <w:tabs>
        <w:tab w:val="clear" w:pos="851"/>
        <w:tab w:val="left" w:pos="3402"/>
        <w:tab w:val="left" w:pos="4891"/>
      </w:tabs>
      <w:spacing w:before="240"/>
      <w:jc w:val="left"/>
    </w:pPr>
    <w:rPr>
      <w:i/>
      <w:color w:val="0000FF"/>
      <w:sz w:val="24"/>
      <w:szCs w:val="26"/>
      <w:lang w:eastAsia="ar-SA"/>
    </w:rPr>
  </w:style>
  <w:style w:type="paragraph" w:customStyle="1" w:styleId="ConsPlusNormal">
    <w:name w:val="ConsPlusNormal"/>
    <w:rsid w:val="00D875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текст 1"/>
    <w:basedOn w:val="a"/>
    <w:next w:val="a"/>
    <w:rsid w:val="00D87525"/>
    <w:pPr>
      <w:spacing w:after="0" w:line="240" w:lineRule="auto"/>
      <w:ind w:firstLine="540"/>
      <w:jc w:val="both"/>
    </w:pPr>
    <w:rPr>
      <w:rFonts w:ascii="Times New Roman" w:eastAsia="Times New Roman" w:hAnsi="Times New Roman" w:cs="Times New Roman"/>
      <w:sz w:val="20"/>
      <w:szCs w:val="24"/>
      <w:lang w:eastAsia="ru-RU"/>
    </w:rPr>
  </w:style>
  <w:style w:type="paragraph" w:customStyle="1" w:styleId="ConsCell">
    <w:name w:val="ConsCell"/>
    <w:rsid w:val="00D87525"/>
    <w:pPr>
      <w:widowControl w:val="0"/>
      <w:autoSpaceDE w:val="0"/>
      <w:autoSpaceDN w:val="0"/>
      <w:adjustRightInd w:val="0"/>
      <w:spacing w:after="0" w:line="240" w:lineRule="auto"/>
      <w:ind w:right="19772"/>
    </w:pPr>
    <w:rPr>
      <w:rFonts w:ascii="Arial" w:eastAsia="SimSun" w:hAnsi="Arial" w:cs="Arial"/>
      <w:sz w:val="20"/>
      <w:szCs w:val="20"/>
      <w:lang w:eastAsia="zh-CN"/>
    </w:rPr>
  </w:style>
  <w:style w:type="paragraph" w:customStyle="1" w:styleId="ConsDocList">
    <w:name w:val="ConsDocList"/>
    <w:rsid w:val="00D87525"/>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
    <w:name w:val="- СТРАНИЦА -"/>
    <w:rsid w:val="00D87525"/>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D8752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7525"/>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
    <w:name w:val="S_Титульный"/>
    <w:basedOn w:val="a"/>
    <w:rsid w:val="00D87525"/>
    <w:pPr>
      <w:spacing w:after="0" w:line="360" w:lineRule="auto"/>
      <w:ind w:left="3060"/>
      <w:jc w:val="right"/>
    </w:pPr>
    <w:rPr>
      <w:rFonts w:ascii="Times New Roman" w:eastAsia="Times New Roman" w:hAnsi="Times New Roman" w:cs="Times New Roman"/>
      <w:b/>
      <w:caps/>
      <w:sz w:val="24"/>
      <w:szCs w:val="24"/>
      <w:lang w:eastAsia="ru-RU"/>
    </w:rPr>
  </w:style>
  <w:style w:type="paragraph" w:customStyle="1" w:styleId="aff5">
    <w:name w:val="Таблица"/>
    <w:basedOn w:val="a"/>
    <w:rsid w:val="00D87525"/>
    <w:pPr>
      <w:spacing w:after="0" w:line="240" w:lineRule="auto"/>
      <w:jc w:val="both"/>
    </w:pPr>
    <w:rPr>
      <w:rFonts w:ascii="Times New Roman" w:eastAsia="Times New Roman" w:hAnsi="Times New Roman" w:cs="Times New Roman"/>
      <w:sz w:val="24"/>
      <w:szCs w:val="24"/>
      <w:lang w:eastAsia="ru-RU"/>
    </w:rPr>
  </w:style>
  <w:style w:type="character" w:styleId="aff6">
    <w:name w:val="footnote reference"/>
    <w:basedOn w:val="a0"/>
    <w:rsid w:val="00D87525"/>
    <w:rPr>
      <w:rFonts w:cs="Times New Roman"/>
      <w:vertAlign w:val="superscript"/>
    </w:rPr>
  </w:style>
  <w:style w:type="character" w:customStyle="1" w:styleId="aff7">
    <w:name w:val="Цветовое выделение"/>
    <w:rsid w:val="00D87525"/>
    <w:rPr>
      <w:b/>
      <w:color w:val="000080"/>
      <w:sz w:val="20"/>
    </w:rPr>
  </w:style>
  <w:style w:type="character" w:customStyle="1" w:styleId="aff8">
    <w:name w:val="Гипертекстовая ссылка"/>
    <w:basedOn w:val="aff7"/>
    <w:rsid w:val="00D87525"/>
    <w:rPr>
      <w:rFonts w:cs="Times New Roman"/>
      <w:b/>
      <w:bCs/>
      <w:color w:val="008000"/>
      <w:sz w:val="20"/>
      <w:szCs w:val="20"/>
      <w:u w:val="single"/>
    </w:rPr>
  </w:style>
  <w:style w:type="character" w:customStyle="1" w:styleId="16">
    <w:name w:val="Заголовок 1 Знак Знак"/>
    <w:basedOn w:val="a0"/>
    <w:rsid w:val="00D87525"/>
    <w:rPr>
      <w:rFonts w:cs="Times New Roman"/>
      <w:b/>
      <w:bCs/>
      <w:sz w:val="28"/>
      <w:szCs w:val="28"/>
      <w:lang w:val="ru-RU" w:eastAsia="ru-RU" w:bidi="ar-SA"/>
    </w:rPr>
  </w:style>
  <w:style w:type="table" w:styleId="aff9">
    <w:name w:val="Table Grid"/>
    <w:basedOn w:val="a1"/>
    <w:rsid w:val="00D875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Body Text 2"/>
    <w:basedOn w:val="afd"/>
    <w:link w:val="27"/>
    <w:rsid w:val="00D87525"/>
    <w:pPr>
      <w:ind w:firstLine="567"/>
      <w:jc w:val="both"/>
    </w:pPr>
    <w:rPr>
      <w:color w:val="000000"/>
      <w:sz w:val="24"/>
      <w:szCs w:val="24"/>
    </w:rPr>
  </w:style>
  <w:style w:type="character" w:customStyle="1" w:styleId="27">
    <w:name w:val="Основной текст 2 Знак"/>
    <w:basedOn w:val="a0"/>
    <w:link w:val="26"/>
    <w:rsid w:val="00D87525"/>
    <w:rPr>
      <w:rFonts w:ascii="Times New Roman" w:eastAsia="Times New Roman" w:hAnsi="Times New Roman" w:cs="Times New Roman"/>
      <w:color w:val="000000"/>
      <w:sz w:val="24"/>
      <w:szCs w:val="24"/>
      <w:lang w:eastAsia="ru-RU"/>
    </w:rPr>
  </w:style>
  <w:style w:type="paragraph" w:customStyle="1" w:styleId="Heading">
    <w:name w:val="Heading"/>
    <w:rsid w:val="00D87525"/>
    <w:pPr>
      <w:autoSpaceDE w:val="0"/>
      <w:autoSpaceDN w:val="0"/>
      <w:adjustRightInd w:val="0"/>
      <w:spacing w:after="0" w:line="240" w:lineRule="auto"/>
    </w:pPr>
    <w:rPr>
      <w:rFonts w:ascii="Arial" w:eastAsia="Times New Roman" w:hAnsi="Arial" w:cs="Arial"/>
      <w:b/>
      <w:bCs/>
      <w:lang w:eastAsia="ru-RU"/>
    </w:rPr>
  </w:style>
  <w:style w:type="paragraph" w:styleId="affa">
    <w:name w:val="TOC Heading"/>
    <w:basedOn w:val="1"/>
    <w:next w:val="a"/>
    <w:uiPriority w:val="39"/>
    <w:unhideWhenUsed/>
    <w:qFormat/>
    <w:rsid w:val="00D87525"/>
    <w:pPr>
      <w:keepLines/>
      <w:spacing w:before="480" w:after="0" w:line="276" w:lineRule="auto"/>
      <w:outlineLvl w:val="9"/>
    </w:pPr>
    <w:rPr>
      <w:rFonts w:ascii="Cambria" w:hAnsi="Cambria" w:cs="Times New Roman"/>
      <w:color w:val="365F91"/>
      <w:kern w:val="0"/>
      <w:sz w:val="28"/>
      <w:szCs w:val="28"/>
      <w:lang w:eastAsia="en-US"/>
    </w:rPr>
  </w:style>
  <w:style w:type="character" w:styleId="affb">
    <w:name w:val="Emphasis"/>
    <w:basedOn w:val="a0"/>
    <w:qFormat/>
    <w:rsid w:val="00D87525"/>
    <w:rPr>
      <w:rFonts w:cs="Times New Roman"/>
      <w:i/>
      <w:iCs/>
    </w:rPr>
  </w:style>
  <w:style w:type="paragraph" w:styleId="affc">
    <w:name w:val="No Spacing"/>
    <w:link w:val="affd"/>
    <w:uiPriority w:val="1"/>
    <w:qFormat/>
    <w:rsid w:val="00D87525"/>
    <w:pPr>
      <w:spacing w:after="0" w:line="240" w:lineRule="auto"/>
    </w:pPr>
    <w:rPr>
      <w:rFonts w:ascii="Calibri" w:eastAsia="Times New Roman" w:hAnsi="Calibri" w:cs="Times New Roman"/>
    </w:rPr>
  </w:style>
  <w:style w:type="character" w:customStyle="1" w:styleId="affd">
    <w:name w:val="Без интервала Знак"/>
    <w:basedOn w:val="a0"/>
    <w:link w:val="affc"/>
    <w:uiPriority w:val="1"/>
    <w:locked/>
    <w:rsid w:val="00D87525"/>
    <w:rPr>
      <w:rFonts w:ascii="Calibri" w:eastAsia="Times New Roman" w:hAnsi="Calibri" w:cs="Times New Roman"/>
    </w:rPr>
  </w:style>
  <w:style w:type="paragraph" w:customStyle="1" w:styleId="StampNormal">
    <w:name w:val="Stamp_Normal"/>
    <w:rsid w:val="00D87525"/>
    <w:pPr>
      <w:spacing w:after="0" w:line="240" w:lineRule="auto"/>
    </w:pPr>
    <w:rPr>
      <w:rFonts w:ascii="Times New Roman" w:eastAsia="Times New Roman" w:hAnsi="Times New Roman" w:cs="Times New Roman"/>
      <w:i/>
      <w:noProof/>
      <w:sz w:val="20"/>
      <w:szCs w:val="20"/>
      <w:lang w:val="en-US"/>
    </w:rPr>
  </w:style>
  <w:style w:type="paragraph" w:customStyle="1" w:styleId="StampName">
    <w:name w:val="Stamp_Name"/>
    <w:rsid w:val="00D87525"/>
    <w:pPr>
      <w:spacing w:after="0" w:line="240" w:lineRule="auto"/>
      <w:jc w:val="center"/>
    </w:pPr>
    <w:rPr>
      <w:rFonts w:ascii="Futuris" w:eastAsia="Times New Roman" w:hAnsi="Futuris" w:cs="Times New Roman"/>
      <w:i/>
      <w:noProof/>
      <w:sz w:val="24"/>
      <w:szCs w:val="20"/>
      <w:lang w:val="en-US"/>
    </w:rPr>
  </w:style>
  <w:style w:type="paragraph" w:styleId="affe">
    <w:name w:val="List Paragraph"/>
    <w:basedOn w:val="a"/>
    <w:uiPriority w:val="34"/>
    <w:qFormat/>
    <w:rsid w:val="00D87525"/>
    <w:pPr>
      <w:widowControl w:val="0"/>
      <w:suppressAutoHyphens/>
      <w:spacing w:after="0" w:line="240" w:lineRule="auto"/>
      <w:ind w:left="720"/>
      <w:contextualSpacing/>
    </w:pPr>
    <w:rPr>
      <w:rFonts w:ascii="Arial" w:eastAsia="Times New Roman" w:hAnsi="Arial" w:cs="Times New Roman"/>
      <w:sz w:val="24"/>
      <w:szCs w:val="24"/>
      <w:lang w:eastAsia="ru-RU"/>
    </w:rPr>
  </w:style>
  <w:style w:type="paragraph" w:customStyle="1" w:styleId="afff">
    <w:name w:val="Содержимое таблицы"/>
    <w:basedOn w:val="a"/>
    <w:rsid w:val="00D87525"/>
    <w:pPr>
      <w:widowControl w:val="0"/>
      <w:suppressLineNumbers/>
      <w:suppressAutoHyphens/>
      <w:spacing w:after="0" w:line="240" w:lineRule="auto"/>
    </w:pPr>
    <w:rPr>
      <w:rFonts w:ascii="Arial" w:eastAsia="Times New Roman" w:hAnsi="Arial" w:cs="Times New Roman"/>
      <w:sz w:val="24"/>
      <w:szCs w:val="24"/>
    </w:rPr>
  </w:style>
  <w:style w:type="paragraph" w:styleId="HTML">
    <w:name w:val="HTML Preformatted"/>
    <w:basedOn w:val="a"/>
    <w:link w:val="HTML0"/>
    <w:uiPriority w:val="99"/>
    <w:rsid w:val="00D87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D87525"/>
    <w:rPr>
      <w:rFonts w:ascii="Courier New" w:eastAsia="Times New Roman" w:hAnsi="Courier New" w:cs="Times New Roman"/>
      <w:sz w:val="20"/>
      <w:szCs w:val="20"/>
      <w:lang w:eastAsia="ru-RU"/>
    </w:rPr>
  </w:style>
  <w:style w:type="paragraph" w:styleId="afff0">
    <w:name w:val="Subtitle"/>
    <w:basedOn w:val="a"/>
    <w:next w:val="a"/>
    <w:link w:val="afff1"/>
    <w:uiPriority w:val="11"/>
    <w:qFormat/>
    <w:rsid w:val="00D87525"/>
    <w:pPr>
      <w:numPr>
        <w:ilvl w:val="1"/>
      </w:numPr>
      <w:spacing w:after="200" w:line="276" w:lineRule="auto"/>
    </w:pPr>
    <w:rPr>
      <w:rFonts w:ascii="Cambria" w:eastAsia="Times New Roman" w:hAnsi="Cambria" w:cs="Times New Roman"/>
      <w:i/>
      <w:iCs/>
      <w:color w:val="4F81BD"/>
      <w:spacing w:val="15"/>
      <w:sz w:val="24"/>
      <w:szCs w:val="24"/>
    </w:rPr>
  </w:style>
  <w:style w:type="character" w:customStyle="1" w:styleId="afff1">
    <w:name w:val="Подзаголовок Знак"/>
    <w:basedOn w:val="a0"/>
    <w:link w:val="afff0"/>
    <w:uiPriority w:val="11"/>
    <w:rsid w:val="00D87525"/>
    <w:rPr>
      <w:rFonts w:ascii="Cambria" w:eastAsia="Times New Roman" w:hAnsi="Cambria" w:cs="Times New Roman"/>
      <w:i/>
      <w:iCs/>
      <w:color w:val="4F81BD"/>
      <w:spacing w:val="15"/>
      <w:sz w:val="24"/>
      <w:szCs w:val="24"/>
    </w:rPr>
  </w:style>
  <w:style w:type="character" w:styleId="afff2">
    <w:name w:val="Intense Emphasis"/>
    <w:basedOn w:val="a0"/>
    <w:uiPriority w:val="21"/>
    <w:qFormat/>
    <w:rsid w:val="00D87525"/>
    <w:rPr>
      <w:rFonts w:cs="Times New Roman"/>
      <w:b/>
      <w:i/>
      <w:color w:val="4F81BD"/>
    </w:rPr>
  </w:style>
  <w:style w:type="paragraph" w:styleId="28">
    <w:name w:val="Quote"/>
    <w:basedOn w:val="a"/>
    <w:next w:val="a"/>
    <w:link w:val="29"/>
    <w:uiPriority w:val="29"/>
    <w:qFormat/>
    <w:rsid w:val="00D87525"/>
    <w:pPr>
      <w:spacing w:after="200" w:line="276" w:lineRule="auto"/>
    </w:pPr>
    <w:rPr>
      <w:rFonts w:ascii="Calibri" w:eastAsia="Times New Roman" w:hAnsi="Calibri" w:cs="Times New Roman"/>
      <w:i/>
      <w:iCs/>
      <w:color w:val="000000"/>
    </w:rPr>
  </w:style>
  <w:style w:type="character" w:customStyle="1" w:styleId="29">
    <w:name w:val="Цитата 2 Знак"/>
    <w:basedOn w:val="a0"/>
    <w:link w:val="28"/>
    <w:uiPriority w:val="29"/>
    <w:rsid w:val="00D87525"/>
    <w:rPr>
      <w:rFonts w:ascii="Calibri" w:eastAsia="Times New Roman" w:hAnsi="Calibri" w:cs="Times New Roman"/>
      <w:i/>
      <w:iCs/>
      <w:color w:val="000000"/>
    </w:rPr>
  </w:style>
  <w:style w:type="paragraph" w:customStyle="1" w:styleId="afff3">
    <w:name w:val="Знак"/>
    <w:basedOn w:val="a"/>
    <w:rsid w:val="00D8752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Cell">
    <w:name w:val="ConsPlusCell"/>
    <w:rsid w:val="00D875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D875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D87525"/>
    <w:pPr>
      <w:spacing w:after="0" w:line="240" w:lineRule="auto"/>
    </w:pPr>
    <w:rPr>
      <w:rFonts w:ascii="Verdana" w:eastAsia="Times New Roman" w:hAnsi="Verdana" w:cs="Verdana"/>
      <w:sz w:val="20"/>
      <w:szCs w:val="20"/>
      <w:lang w:val="en-US"/>
    </w:rPr>
  </w:style>
  <w:style w:type="paragraph" w:styleId="afff4">
    <w:name w:val="Document Map"/>
    <w:basedOn w:val="a"/>
    <w:link w:val="afff5"/>
    <w:uiPriority w:val="99"/>
    <w:rsid w:val="00D87525"/>
    <w:pPr>
      <w:widowControl w:val="0"/>
      <w:shd w:val="clear" w:color="auto" w:fill="000080"/>
      <w:suppressAutoHyphens/>
      <w:spacing w:after="0" w:line="240" w:lineRule="auto"/>
    </w:pPr>
    <w:rPr>
      <w:rFonts w:ascii="Tahoma" w:eastAsia="Times New Roman" w:hAnsi="Tahoma" w:cs="Times New Roman"/>
      <w:sz w:val="20"/>
      <w:szCs w:val="20"/>
      <w:lang w:eastAsia="ru-RU"/>
    </w:rPr>
  </w:style>
  <w:style w:type="character" w:customStyle="1" w:styleId="afff5">
    <w:name w:val="Схема документа Знак"/>
    <w:basedOn w:val="a0"/>
    <w:link w:val="afff4"/>
    <w:uiPriority w:val="99"/>
    <w:rsid w:val="00D87525"/>
    <w:rPr>
      <w:rFonts w:ascii="Tahoma" w:eastAsia="Times New Roman" w:hAnsi="Tahoma" w:cs="Times New Roman"/>
      <w:sz w:val="20"/>
      <w:szCs w:val="20"/>
      <w:shd w:val="clear" w:color="auto" w:fill="000080"/>
      <w:lang w:eastAsia="ru-RU"/>
    </w:rPr>
  </w:style>
  <w:style w:type="paragraph" w:customStyle="1" w:styleId="2a">
    <w:name w:val="Знак2"/>
    <w:basedOn w:val="a"/>
    <w:rsid w:val="00D87525"/>
    <w:pPr>
      <w:tabs>
        <w:tab w:val="num" w:pos="432"/>
      </w:tabs>
      <w:spacing w:before="120" w:line="240" w:lineRule="auto"/>
      <w:ind w:left="432" w:hanging="432"/>
      <w:jc w:val="both"/>
    </w:pPr>
    <w:rPr>
      <w:rFonts w:ascii="Times New Roman" w:eastAsia="Times New Roman" w:hAnsi="Times New Roman" w:cs="Times New Roman"/>
      <w:b/>
      <w:caps/>
      <w:sz w:val="32"/>
      <w:szCs w:val="32"/>
      <w:lang w:val="en-US"/>
    </w:rPr>
  </w:style>
  <w:style w:type="paragraph" w:customStyle="1" w:styleId="17">
    <w:name w:val="Знак Знак Знак1 Знак Знак Знак Знак Знак Знак Знак"/>
    <w:basedOn w:val="a"/>
    <w:rsid w:val="00D8752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 Знак Знак1 Знак Знак Знак Знак Знак Знак Знак2"/>
    <w:basedOn w:val="a"/>
    <w:rsid w:val="00D87525"/>
    <w:pPr>
      <w:spacing w:before="100" w:beforeAutospacing="1" w:after="100" w:afterAutospacing="1" w:line="240" w:lineRule="auto"/>
    </w:pPr>
    <w:rPr>
      <w:rFonts w:ascii="Tahoma" w:eastAsia="Times New Roman" w:hAnsi="Tahoma" w:cs="Tahoma"/>
      <w:sz w:val="20"/>
      <w:szCs w:val="20"/>
      <w:lang w:val="en-US"/>
    </w:rPr>
  </w:style>
  <w:style w:type="paragraph" w:customStyle="1" w:styleId="afff6">
    <w:name w:val="Пункты"/>
    <w:basedOn w:val="a"/>
    <w:rsid w:val="00D87525"/>
    <w:pPr>
      <w:widowControl w:val="0"/>
      <w:shd w:val="clear" w:color="auto" w:fill="FFFFFF"/>
      <w:suppressAutoHyphens/>
      <w:spacing w:after="0" w:line="276" w:lineRule="exact"/>
      <w:ind w:hanging="227"/>
    </w:pPr>
    <w:rPr>
      <w:rFonts w:ascii="Times New Roman" w:eastAsia="Times New Roman" w:hAnsi="Times New Roman" w:cs="Times New Roman"/>
      <w:kern w:val="1"/>
      <w:sz w:val="26"/>
      <w:szCs w:val="26"/>
      <w:lang w:eastAsia="ru-RU"/>
    </w:rPr>
  </w:style>
  <w:style w:type="character" w:customStyle="1" w:styleId="2b">
    <w:name w:val="Подпункты2 Знак Знак Знак"/>
    <w:rsid w:val="00D87525"/>
    <w:rPr>
      <w:rFonts w:ascii="Times New Roman" w:hAnsi="Times New Roman"/>
      <w:kern w:val="1"/>
      <w:sz w:val="26"/>
    </w:rPr>
  </w:style>
  <w:style w:type="paragraph" w:customStyle="1" w:styleId="afff7">
    <w:name w:val="Подпункты маркированные"/>
    <w:basedOn w:val="a"/>
    <w:rsid w:val="00D87525"/>
    <w:pPr>
      <w:widowControl w:val="0"/>
      <w:tabs>
        <w:tab w:val="left" w:pos="2415"/>
      </w:tabs>
      <w:suppressAutoHyphens/>
      <w:spacing w:after="0" w:line="240" w:lineRule="auto"/>
      <w:jc w:val="both"/>
    </w:pPr>
    <w:rPr>
      <w:rFonts w:ascii="Times New Roman" w:eastAsia="Times New Roman" w:hAnsi="Times New Roman" w:cs="Times New Roman"/>
      <w:kern w:val="1"/>
      <w:sz w:val="26"/>
      <w:szCs w:val="26"/>
      <w:lang w:eastAsia="ru-RU"/>
    </w:rPr>
  </w:style>
  <w:style w:type="paragraph" w:customStyle="1" w:styleId="afff8">
    <w:name w:val="Подпункты Знак"/>
    <w:basedOn w:val="a"/>
    <w:autoRedefine/>
    <w:rsid w:val="00D87525"/>
    <w:pPr>
      <w:widowControl w:val="0"/>
      <w:suppressAutoHyphens/>
      <w:spacing w:after="0" w:line="240" w:lineRule="auto"/>
      <w:ind w:firstLine="720"/>
      <w:jc w:val="both"/>
    </w:pPr>
    <w:rPr>
      <w:rFonts w:ascii="Times New Roman" w:eastAsia="Times New Roman" w:hAnsi="Times New Roman" w:cs="Times New Roman"/>
      <w:kern w:val="1"/>
      <w:sz w:val="28"/>
      <w:szCs w:val="28"/>
      <w:lang w:eastAsia="ru-RU"/>
    </w:rPr>
  </w:style>
  <w:style w:type="paragraph" w:styleId="afff9">
    <w:name w:val="Intense Quote"/>
    <w:basedOn w:val="a"/>
    <w:next w:val="a"/>
    <w:link w:val="afffa"/>
    <w:uiPriority w:val="30"/>
    <w:qFormat/>
    <w:rsid w:val="00D87525"/>
    <w:pPr>
      <w:pBdr>
        <w:bottom w:val="single" w:sz="4" w:space="4" w:color="4F81BD"/>
      </w:pBdr>
      <w:spacing w:before="200" w:after="280" w:line="276" w:lineRule="auto"/>
      <w:ind w:left="936" w:right="936"/>
    </w:pPr>
    <w:rPr>
      <w:rFonts w:ascii="Calibri" w:eastAsia="Times New Roman" w:hAnsi="Calibri" w:cs="Times New Roman"/>
      <w:b/>
      <w:bCs/>
      <w:i/>
      <w:iCs/>
      <w:color w:val="4F81BD"/>
    </w:rPr>
  </w:style>
  <w:style w:type="character" w:customStyle="1" w:styleId="afffa">
    <w:name w:val="Выделенная цитата Знак"/>
    <w:basedOn w:val="a0"/>
    <w:link w:val="afff9"/>
    <w:uiPriority w:val="30"/>
    <w:rsid w:val="00D87525"/>
    <w:rPr>
      <w:rFonts w:ascii="Calibri" w:eastAsia="Times New Roman" w:hAnsi="Calibri" w:cs="Times New Roman"/>
      <w:b/>
      <w:bCs/>
      <w:i/>
      <w:iCs/>
      <w:color w:val="4F81BD"/>
    </w:rPr>
  </w:style>
  <w:style w:type="paragraph" w:customStyle="1" w:styleId="18">
    <w:name w:val="Знак1"/>
    <w:basedOn w:val="a"/>
    <w:rsid w:val="00D87525"/>
    <w:pPr>
      <w:tabs>
        <w:tab w:val="num" w:pos="432"/>
      </w:tabs>
      <w:spacing w:before="120" w:line="240" w:lineRule="auto"/>
      <w:ind w:left="432" w:hanging="432"/>
      <w:jc w:val="both"/>
    </w:pPr>
    <w:rPr>
      <w:rFonts w:ascii="Times New Roman" w:eastAsia="Times New Roman" w:hAnsi="Times New Roman" w:cs="Times New Roman"/>
      <w:b/>
      <w:caps/>
      <w:sz w:val="32"/>
      <w:szCs w:val="32"/>
      <w:lang w:val="en-US"/>
    </w:rPr>
  </w:style>
  <w:style w:type="paragraph" w:customStyle="1" w:styleId="113">
    <w:name w:val="Знак Знак Знак1 Знак Знак Знак Знак Знак Знак Знак1"/>
    <w:basedOn w:val="a"/>
    <w:rsid w:val="00D87525"/>
    <w:pPr>
      <w:spacing w:before="100" w:beforeAutospacing="1" w:after="100" w:afterAutospacing="1" w:line="240" w:lineRule="auto"/>
    </w:pPr>
    <w:rPr>
      <w:rFonts w:ascii="Tahoma" w:eastAsia="Times New Roman" w:hAnsi="Tahoma" w:cs="Tahoma"/>
      <w:sz w:val="20"/>
      <w:szCs w:val="20"/>
      <w:lang w:val="en-US"/>
    </w:rPr>
  </w:style>
  <w:style w:type="character" w:styleId="afffb">
    <w:name w:val="Strong"/>
    <w:basedOn w:val="a0"/>
    <w:uiPriority w:val="22"/>
    <w:qFormat/>
    <w:rsid w:val="00D87525"/>
    <w:rPr>
      <w:rFonts w:cs="Times New Roman"/>
      <w:b/>
      <w:bCs/>
    </w:rPr>
  </w:style>
  <w:style w:type="paragraph" w:styleId="41">
    <w:name w:val="toc 4"/>
    <w:basedOn w:val="a"/>
    <w:next w:val="a"/>
    <w:autoRedefine/>
    <w:uiPriority w:val="39"/>
    <w:unhideWhenUsed/>
    <w:rsid w:val="00D87525"/>
    <w:pPr>
      <w:spacing w:after="100" w:line="276" w:lineRule="auto"/>
      <w:ind w:left="660"/>
    </w:pPr>
    <w:rPr>
      <w:rFonts w:ascii="Calibri" w:eastAsia="Times New Roman" w:hAnsi="Calibri" w:cs="Times New Roman"/>
      <w:lang w:eastAsia="ru-RU"/>
    </w:rPr>
  </w:style>
  <w:style w:type="paragraph" w:styleId="51">
    <w:name w:val="toc 5"/>
    <w:basedOn w:val="a"/>
    <w:next w:val="a"/>
    <w:autoRedefine/>
    <w:uiPriority w:val="39"/>
    <w:unhideWhenUsed/>
    <w:rsid w:val="00D87525"/>
    <w:pPr>
      <w:spacing w:after="100" w:line="276" w:lineRule="auto"/>
      <w:ind w:left="880"/>
    </w:pPr>
    <w:rPr>
      <w:rFonts w:ascii="Calibri" w:eastAsia="Times New Roman" w:hAnsi="Calibri" w:cs="Times New Roman"/>
      <w:lang w:eastAsia="ru-RU"/>
    </w:rPr>
  </w:style>
  <w:style w:type="paragraph" w:styleId="6">
    <w:name w:val="toc 6"/>
    <w:basedOn w:val="a"/>
    <w:next w:val="a"/>
    <w:autoRedefine/>
    <w:uiPriority w:val="39"/>
    <w:unhideWhenUsed/>
    <w:rsid w:val="00D87525"/>
    <w:pPr>
      <w:spacing w:after="100" w:line="276" w:lineRule="auto"/>
      <w:ind w:left="1100"/>
    </w:pPr>
    <w:rPr>
      <w:rFonts w:ascii="Calibri" w:eastAsia="Times New Roman" w:hAnsi="Calibri" w:cs="Times New Roman"/>
      <w:lang w:eastAsia="ru-RU"/>
    </w:rPr>
  </w:style>
  <w:style w:type="paragraph" w:styleId="7">
    <w:name w:val="toc 7"/>
    <w:basedOn w:val="a"/>
    <w:next w:val="a"/>
    <w:autoRedefine/>
    <w:uiPriority w:val="39"/>
    <w:unhideWhenUsed/>
    <w:rsid w:val="00D87525"/>
    <w:pPr>
      <w:spacing w:after="100" w:line="276" w:lineRule="auto"/>
      <w:ind w:left="1320"/>
    </w:pPr>
    <w:rPr>
      <w:rFonts w:ascii="Calibri" w:eastAsia="Times New Roman" w:hAnsi="Calibri" w:cs="Times New Roman"/>
      <w:lang w:eastAsia="ru-RU"/>
    </w:rPr>
  </w:style>
  <w:style w:type="paragraph" w:styleId="8">
    <w:name w:val="toc 8"/>
    <w:basedOn w:val="a"/>
    <w:next w:val="a"/>
    <w:autoRedefine/>
    <w:uiPriority w:val="39"/>
    <w:unhideWhenUsed/>
    <w:rsid w:val="00D87525"/>
    <w:pPr>
      <w:spacing w:after="100" w:line="276" w:lineRule="auto"/>
      <w:ind w:left="1540"/>
    </w:pPr>
    <w:rPr>
      <w:rFonts w:ascii="Calibri" w:eastAsia="Times New Roman" w:hAnsi="Calibri" w:cs="Times New Roman"/>
      <w:lang w:eastAsia="ru-RU"/>
    </w:rPr>
  </w:style>
  <w:style w:type="paragraph" w:styleId="9">
    <w:name w:val="toc 9"/>
    <w:basedOn w:val="a"/>
    <w:next w:val="a"/>
    <w:autoRedefine/>
    <w:uiPriority w:val="39"/>
    <w:unhideWhenUsed/>
    <w:rsid w:val="00D87525"/>
    <w:pPr>
      <w:spacing w:after="100" w:line="276" w:lineRule="auto"/>
      <w:ind w:left="1760"/>
    </w:pPr>
    <w:rPr>
      <w:rFonts w:ascii="Calibri" w:eastAsia="Times New Roman" w:hAnsi="Calibri" w:cs="Times New Roman"/>
      <w:lang w:eastAsia="ru-RU"/>
    </w:rPr>
  </w:style>
  <w:style w:type="paragraph" w:customStyle="1" w:styleId="310">
    <w:name w:val="Основной текст с отступом 31"/>
    <w:basedOn w:val="a"/>
    <w:rsid w:val="00D87525"/>
    <w:pPr>
      <w:tabs>
        <w:tab w:val="left" w:pos="709"/>
      </w:tabs>
      <w:spacing w:after="0" w:line="240" w:lineRule="auto"/>
      <w:ind w:firstLine="709"/>
      <w:jc w:val="both"/>
    </w:pPr>
    <w:rPr>
      <w:rFonts w:ascii="TimesET" w:eastAsia="TimesET" w:hAnsi="TimesET" w:cs="Times New Roman"/>
      <w:sz w:val="24"/>
      <w:szCs w:val="20"/>
      <w:lang w:eastAsia="ru-RU"/>
    </w:rPr>
  </w:style>
  <w:style w:type="paragraph" w:customStyle="1" w:styleId="19">
    <w:name w:val="Основной текст1"/>
    <w:basedOn w:val="a"/>
    <w:rsid w:val="00D87525"/>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1a">
    <w:name w:val="Текст сноски Знак1"/>
    <w:uiPriority w:val="99"/>
    <w:semiHidden/>
    <w:rsid w:val="00D87525"/>
    <w:rPr>
      <w:sz w:val="20"/>
      <w:szCs w:val="20"/>
    </w:rPr>
  </w:style>
  <w:style w:type="character" w:customStyle="1" w:styleId="1b">
    <w:name w:val="Основной текст Знак1"/>
    <w:basedOn w:val="a0"/>
    <w:uiPriority w:val="99"/>
    <w:semiHidden/>
    <w:rsid w:val="00D87525"/>
  </w:style>
  <w:style w:type="character" w:customStyle="1" w:styleId="1c">
    <w:name w:val="Текст Знак1"/>
    <w:uiPriority w:val="99"/>
    <w:semiHidden/>
    <w:rsid w:val="00D87525"/>
    <w:rPr>
      <w:rFonts w:ascii="Consolas" w:hAnsi="Consolas" w:cs="Consolas"/>
      <w:sz w:val="21"/>
      <w:szCs w:val="21"/>
    </w:rPr>
  </w:style>
  <w:style w:type="paragraph" w:customStyle="1" w:styleId="afffc">
    <w:name w:val="Нормальный (таблица)"/>
    <w:basedOn w:val="a"/>
    <w:next w:val="a"/>
    <w:uiPriority w:val="99"/>
    <w:rsid w:val="00D8752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fffd">
    <w:name w:val="Найденные слова"/>
    <w:uiPriority w:val="99"/>
    <w:rsid w:val="00D87525"/>
    <w:rPr>
      <w:rFonts w:cs="Times New Roman"/>
      <w:b/>
      <w:bCs/>
      <w:color w:val="FFFFFF"/>
      <w:sz w:val="20"/>
      <w:szCs w:val="20"/>
      <w:shd w:val="clear" w:color="auto" w:fill="FF0000"/>
    </w:rPr>
  </w:style>
  <w:style w:type="paragraph" w:customStyle="1" w:styleId="210">
    <w:name w:val="Основной текст 21"/>
    <w:basedOn w:val="a"/>
    <w:rsid w:val="00D87525"/>
    <w:pPr>
      <w:suppressAutoHyphens/>
      <w:autoSpaceDE w:val="0"/>
      <w:spacing w:after="0" w:line="240" w:lineRule="auto"/>
      <w:jc w:val="both"/>
    </w:pPr>
    <w:rPr>
      <w:rFonts w:ascii="Times New Roman" w:eastAsia="Times New Roman" w:hAnsi="Times New Roman" w:cs="Times New Roman"/>
      <w:b/>
      <w:sz w:val="24"/>
      <w:szCs w:val="24"/>
      <w:lang w:eastAsia="zh-CN"/>
    </w:rPr>
  </w:style>
  <w:style w:type="paragraph" w:customStyle="1" w:styleId="1d">
    <w:name w:val="Название объекта1"/>
    <w:basedOn w:val="a"/>
    <w:next w:val="a"/>
    <w:rsid w:val="00D87525"/>
    <w:pPr>
      <w:suppressAutoHyphens/>
      <w:autoSpaceDE w:val="0"/>
      <w:spacing w:after="0" w:line="240" w:lineRule="auto"/>
      <w:ind w:left="567"/>
    </w:pPr>
    <w:rPr>
      <w:rFonts w:ascii="Times New Roman" w:eastAsia="Times New Roman" w:hAnsi="Times New Roman" w:cs="Times New Roman"/>
      <w:b/>
      <w:bCs/>
      <w:sz w:val="24"/>
      <w:szCs w:val="24"/>
      <w:lang w:eastAsia="zh-CN"/>
    </w:rPr>
  </w:style>
  <w:style w:type="paragraph" w:customStyle="1" w:styleId="Style4">
    <w:name w:val="Style4"/>
    <w:basedOn w:val="a"/>
    <w:rsid w:val="00D87525"/>
    <w:pPr>
      <w:widowControl w:val="0"/>
      <w:autoSpaceDE w:val="0"/>
      <w:autoSpaceDN w:val="0"/>
      <w:adjustRightInd w:val="0"/>
      <w:spacing w:after="0" w:line="318" w:lineRule="exact"/>
      <w:ind w:firstLine="706"/>
      <w:jc w:val="both"/>
    </w:pPr>
    <w:rPr>
      <w:rFonts w:ascii="Times New Roman" w:eastAsia="Times New Roman" w:hAnsi="Times New Roman" w:cs="Times New Roman"/>
      <w:sz w:val="24"/>
      <w:szCs w:val="24"/>
      <w:lang w:eastAsia="ru-RU"/>
    </w:rPr>
  </w:style>
  <w:style w:type="character" w:customStyle="1" w:styleId="FontStyle38">
    <w:name w:val="Font Style38"/>
    <w:basedOn w:val="a0"/>
    <w:rsid w:val="00D87525"/>
    <w:rPr>
      <w:rFonts w:ascii="Times New Roman" w:hAnsi="Times New Roman" w:cs="Times New Roman"/>
      <w:sz w:val="26"/>
      <w:szCs w:val="26"/>
    </w:rPr>
  </w:style>
  <w:style w:type="character" w:customStyle="1" w:styleId="FontStyle32">
    <w:name w:val="Font Style32"/>
    <w:basedOn w:val="a0"/>
    <w:rsid w:val="00D87525"/>
    <w:rPr>
      <w:rFonts w:ascii="Times New Roman" w:hAnsi="Times New Roman" w:cs="Times New Roman"/>
      <w:sz w:val="26"/>
      <w:szCs w:val="26"/>
    </w:rPr>
  </w:style>
  <w:style w:type="character" w:customStyle="1" w:styleId="1e">
    <w:name w:val="Основной шрифт абзаца1"/>
    <w:rsid w:val="00D87525"/>
  </w:style>
  <w:style w:type="character" w:customStyle="1" w:styleId="afffe">
    <w:name w:val="текст Знак"/>
    <w:link w:val="affff"/>
    <w:locked/>
    <w:rsid w:val="00D87525"/>
  </w:style>
  <w:style w:type="paragraph" w:customStyle="1" w:styleId="affff">
    <w:name w:val="текст"/>
    <w:basedOn w:val="a"/>
    <w:link w:val="afffe"/>
    <w:qFormat/>
    <w:rsid w:val="00D87525"/>
    <w:pPr>
      <w:spacing w:after="0" w:line="240" w:lineRule="auto"/>
      <w:ind w:firstLine="709"/>
      <w:jc w:val="both"/>
    </w:pPr>
  </w:style>
  <w:style w:type="numbering" w:customStyle="1" w:styleId="2c">
    <w:name w:val="Нет списка2"/>
    <w:next w:val="a2"/>
    <w:uiPriority w:val="99"/>
    <w:semiHidden/>
    <w:unhideWhenUsed/>
    <w:rsid w:val="00D87525"/>
  </w:style>
  <w:style w:type="table" w:customStyle="1" w:styleId="1f">
    <w:name w:val="Сетка таблицы1"/>
    <w:basedOn w:val="a1"/>
    <w:next w:val="aff9"/>
    <w:rsid w:val="00D875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135773">
      <w:bodyDiv w:val="1"/>
      <w:marLeft w:val="0"/>
      <w:marRight w:val="0"/>
      <w:marTop w:val="0"/>
      <w:marBottom w:val="0"/>
      <w:divBdr>
        <w:top w:val="none" w:sz="0" w:space="0" w:color="auto"/>
        <w:left w:val="none" w:sz="0" w:space="0" w:color="auto"/>
        <w:bottom w:val="none" w:sz="0" w:space="0" w:color="auto"/>
        <w:right w:val="none" w:sz="0" w:space="0" w:color="auto"/>
      </w:divBdr>
    </w:div>
    <w:div w:id="210095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andia.ru/text/category/munitcipalmznaya_sobstvennostmz/" TargetMode="External"/><Relationship Id="rId18" Type="http://schemas.openxmlformats.org/officeDocument/2006/relationships/hyperlink" Target="consultantplus://offline/ref=B3DF7AAE29AE5397864BCF082DAB03E6DFBD853BBFFE5070989BDC406FF85B6AFF872627784B4BDE12t8F" TargetMode="External"/><Relationship Id="rId26" Type="http://schemas.openxmlformats.org/officeDocument/2006/relationships/hyperlink" Target="consultantplus://offline/ref=B3DF7AAE29AE5397864BCF082DAB03E6DFBD853BBFFE5070989BDC406FF85B6AFF872627784B4BDE12t8F" TargetMode="External"/><Relationship Id="rId39" Type="http://schemas.openxmlformats.org/officeDocument/2006/relationships/hyperlink" Target="consultantplus://offline/ref=B3DF7AAE29AE5397864BCF082DAB03E6DFBD853BBFFE5070989BDC406FF85B6AFF872627784B4BDE12t8F" TargetMode="External"/><Relationship Id="rId3" Type="http://schemas.openxmlformats.org/officeDocument/2006/relationships/settings" Target="settings.xml"/><Relationship Id="rId21" Type="http://schemas.openxmlformats.org/officeDocument/2006/relationships/hyperlink" Target="consultantplus://offline/ref=B3DF7AAE29AE5397864BCF082DAB03E6DFBD853BBFFE5070989BDC406FF85B6AFF872627784B4BDE12t8F" TargetMode="External"/><Relationship Id="rId34" Type="http://schemas.openxmlformats.org/officeDocument/2006/relationships/hyperlink" Target="http://pandia.ru/text/category/munitcipalmznaya_sobstvennostmz/" TargetMode="External"/><Relationship Id="rId42" Type="http://schemas.openxmlformats.org/officeDocument/2006/relationships/hyperlink" Target="consultantplus://offline/ref=B3DF7AAE29AE5397864BCF082DAB03E6DFBD853BBFFE5070989BDC406FF85B6AFF872627784B4BDE12t8F" TargetMode="External"/><Relationship Id="rId47" Type="http://schemas.openxmlformats.org/officeDocument/2006/relationships/hyperlink" Target="consultantplus://offline/ref=B3DF7AAE29AE5397864BCF082DAB03E6DFBD853BBFFE5070989BDC406FF85B6AFF872627784B4BDE12t8F" TargetMode="External"/><Relationship Id="rId50" Type="http://schemas.openxmlformats.org/officeDocument/2006/relationships/hyperlink" Target="consultantplus://offline/ref=B3DF7AAE29AE5397864BCF082DAB03E6DFBD853BBFFE5070989BDC406FF85B6AFF872627784B4BDE12t8F" TargetMode="External"/><Relationship Id="rId7" Type="http://schemas.openxmlformats.org/officeDocument/2006/relationships/hyperlink" Target="consultantplus://offline/ref=2DFD6E38DE8D7112C9ACDA66A663A59849808042F77C3B0B4D52B701F68D435E2F4F5AA7CD57AD33369C3A803686DC3AF267D94063337F02cDt6H" TargetMode="External"/><Relationship Id="rId12" Type="http://schemas.openxmlformats.org/officeDocument/2006/relationships/hyperlink" Target="consultantplus://offline/ref=2DFD6E38DE8D7112C9ACDA66A663A5984987814CF17B3B0B4D52B701F68D435E2F4F5AA7CD57AE313B9C3A803686DC3AF267D94063337F02cDt6H" TargetMode="External"/><Relationship Id="rId17" Type="http://schemas.openxmlformats.org/officeDocument/2006/relationships/hyperlink" Target="consultantplus://offline/ref=B3DF7AAE29AE5397864BCF082DAB03E6DFBD853BBFFE5070989BDC406FF85B6AFF872627784B4BDE12t8F" TargetMode="External"/><Relationship Id="rId25" Type="http://schemas.openxmlformats.org/officeDocument/2006/relationships/hyperlink" Target="consultantplus://offline/ref=B3DF7AAE29AE5397864BCF082DAB03E6DFBD853BBFFE5070989BDC406FF85B6AFF872627784B4BDE12t8F" TargetMode="External"/><Relationship Id="rId33" Type="http://schemas.openxmlformats.org/officeDocument/2006/relationships/hyperlink" Target="http://pandia.ru/text/category/utverzhdeniya_dokumentov/" TargetMode="External"/><Relationship Id="rId38" Type="http://schemas.openxmlformats.org/officeDocument/2006/relationships/hyperlink" Target="consultantplus://offline/ref=B3DF7AAE29AE5397864BCF082DAB03E6DFBD853BBFFE5070989BDC406FF85B6AFF872627784B4BDE12t8F" TargetMode="External"/><Relationship Id="rId46" Type="http://schemas.openxmlformats.org/officeDocument/2006/relationships/hyperlink" Target="consultantplus://offline/ref=B3DF7AAE29AE5397864BCF082DAB03E6DFBD853BBFFE5070989BDC406FF85B6AFF872627784B4BDE12t8F" TargetMode="External"/><Relationship Id="rId2" Type="http://schemas.openxmlformats.org/officeDocument/2006/relationships/styles" Target="styles.xml"/><Relationship Id="rId16" Type="http://schemas.openxmlformats.org/officeDocument/2006/relationships/hyperlink" Target="http://pandia.ru/text/category/zakoni_v_rossii/" TargetMode="External"/><Relationship Id="rId20" Type="http://schemas.openxmlformats.org/officeDocument/2006/relationships/hyperlink" Target="consultantplus://offline/ref=B3DF7AAE29AE5397864BCF082DAB03E6DFBD853BBFFE5070989BDC406FF85B6AFF872627784B4BDE12t8F" TargetMode="External"/><Relationship Id="rId29" Type="http://schemas.openxmlformats.org/officeDocument/2006/relationships/hyperlink" Target="consultantplus://offline/ref=B3DF7AAE29AE5397864BCF082DAB03E6DFBD853BBFFE5070989BDC406FF85B6AFF872627784B4BDE12t8F" TargetMode="External"/><Relationship Id="rId41" Type="http://schemas.openxmlformats.org/officeDocument/2006/relationships/hyperlink" Target="consultantplus://offline/ref=B3DF7AAE29AE5397864BCF082DAB03E6DFBD853BBFFE5070989BDC406FF85B6AFF872627784B4BDE12t8F" TargetMode="External"/><Relationship Id="rId1" Type="http://schemas.openxmlformats.org/officeDocument/2006/relationships/numbering" Target="numbering.xml"/><Relationship Id="rId6" Type="http://schemas.openxmlformats.org/officeDocument/2006/relationships/hyperlink" Target="consultantplus://offline/ref=2DFD6E38DE8D7112C9ACDA66A663A5984982844DF37A3B0B4D52B701F68D435E2F4F5AA7CD57AC32379C3A803686DC3AF267D94063337F02cDt6H" TargetMode="External"/><Relationship Id="rId11" Type="http://schemas.openxmlformats.org/officeDocument/2006/relationships/hyperlink" Target="consultantplus://offline/ref=2DFD6E38DE8D7112C9ACDA66A663A59849878049F6793B0B4D52B701F68D435E2F4F5AA7CD57AE30359C3A803686DC3AF267D94063337F02cDt6H" TargetMode="External"/><Relationship Id="rId24" Type="http://schemas.openxmlformats.org/officeDocument/2006/relationships/hyperlink" Target="consultantplus://offline/ref=B3DF7AAE29AE5397864BCF082DAB03E6DFBD853BBFFE5070989BDC406FF85B6AFF872627784B4BDE12t8F" TargetMode="External"/><Relationship Id="rId32" Type="http://schemas.openxmlformats.org/officeDocument/2006/relationships/hyperlink" Target="http://pandia.ru/text/category/munitcipalmznaya_sobstvennostmz/" TargetMode="External"/><Relationship Id="rId37" Type="http://schemas.openxmlformats.org/officeDocument/2006/relationships/hyperlink" Target="consultantplus://offline/ref=B3DF7AAE29AE5397864BCF082DAB03E6DFBD853BBFFE5070989BDC406FF85B6AFF872627784B4BDE12t8F" TargetMode="External"/><Relationship Id="rId40" Type="http://schemas.openxmlformats.org/officeDocument/2006/relationships/hyperlink" Target="consultantplus://offline/ref=B3DF7AAE29AE5397864BCF082DAB03E6DFBD853BBFFE5070989BDC406FF85B6AFF872627784B4BDE12t8F" TargetMode="External"/><Relationship Id="rId45" Type="http://schemas.openxmlformats.org/officeDocument/2006/relationships/hyperlink" Target="consultantplus://offline/ref=B3DF7AAE29AE5397864BCF082DAB03E6DFBD853BBFFE5070989BDC406FF85B6AFF872627784B4BDE12t8F" TargetMode="External"/><Relationship Id="rId5" Type="http://schemas.openxmlformats.org/officeDocument/2006/relationships/image" Target="media/image1.png"/><Relationship Id="rId15" Type="http://schemas.openxmlformats.org/officeDocument/2006/relationships/hyperlink" Target="http://pandia.ru/text/category/munitcipalmznaya_sobstvennostmz/" TargetMode="External"/><Relationship Id="rId23" Type="http://schemas.openxmlformats.org/officeDocument/2006/relationships/hyperlink" Target="consultantplus://offline/ref=B3DF7AAE29AE5397864BCF082DAB03E6DFBD853BBFFE5070989BDC406FF85B6AFF872627784B4BDE12t8F" TargetMode="External"/><Relationship Id="rId28" Type="http://schemas.openxmlformats.org/officeDocument/2006/relationships/hyperlink" Target="consultantplus://offline/ref=B3DF7AAE29AE5397864BCF082DAB03E6DFBD853BBFFE5070989BDC406FF85B6AFF872627784B4BDE12t8F" TargetMode="External"/><Relationship Id="rId36" Type="http://schemas.openxmlformats.org/officeDocument/2006/relationships/hyperlink" Target="consultantplus://offline/ref=B3DF7AAE29AE5397864BCF082DAB03E6DFBD853BBFFE5070989BDC406FF85B6AFF872627784B4BDE12t8F" TargetMode="External"/><Relationship Id="rId49" Type="http://schemas.openxmlformats.org/officeDocument/2006/relationships/hyperlink" Target="consultantplus://offline/ref=B3DF7AAE29AE5397864BCF082DAB03E6DFBD853BBFFE5070989BDC406FF85B6AFF872627784B4BDE12t8F" TargetMode="External"/><Relationship Id="rId10" Type="http://schemas.openxmlformats.org/officeDocument/2006/relationships/hyperlink" Target="consultantplus://offline/ref=2DFD6E38DE8D7112C9ACDA66A663A5984980804CF57D3B0B4D52B701F68D435E2F4F5AA7CD57AE30379C3A803686DC3AF267D94063337F02cDt6H" TargetMode="External"/><Relationship Id="rId19" Type="http://schemas.openxmlformats.org/officeDocument/2006/relationships/hyperlink" Target="consultantplus://offline/ref=B3DF7AAE29AE5397864BCF082DAB03E6DFBD853BBFFE5070989BDC406FF85B6AFF872627784B4BDE12t8F" TargetMode="External"/><Relationship Id="rId31" Type="http://schemas.openxmlformats.org/officeDocument/2006/relationships/hyperlink" Target="consultantplus://offline/ref=B3DF7AAE29AE5397864BCF082DAB03E6DFBD853BBFFE5070989BDC406FF85B6AFF872627784B4BDE12t8F" TargetMode="External"/><Relationship Id="rId44" Type="http://schemas.openxmlformats.org/officeDocument/2006/relationships/hyperlink" Target="consultantplus://offline/ref=B3DF7AAE29AE5397864BCF082DAB03E6DFBD853BBFFE5070989BDC406FF85B6AFF872627784B4BDE12t8F"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DFD6E38DE8D7112C9ACDA66A663A5984980804CF5783B0B4D52B701F68D435E2F4F5AA7CD57AE313B9C3A803686DC3AF267D94063337F02cDt6H" TargetMode="External"/><Relationship Id="rId14" Type="http://schemas.openxmlformats.org/officeDocument/2006/relationships/hyperlink" Target="http://pandia.ru/text/category/utverzhdeniya_dokumentov/" TargetMode="External"/><Relationship Id="rId22" Type="http://schemas.openxmlformats.org/officeDocument/2006/relationships/hyperlink" Target="consultantplus://offline/ref=B3DF7AAE29AE5397864BCF082DAB03E6DFBD853BBFFE5070989BDC406FF85B6AFF872627784B4BDE12t8F" TargetMode="External"/><Relationship Id="rId27" Type="http://schemas.openxmlformats.org/officeDocument/2006/relationships/hyperlink" Target="consultantplus://offline/ref=B3DF7AAE29AE5397864BCF082DAB03E6DFBD853BBFFE5070989BDC406FF85B6AFF872627784B4BDE12t8F" TargetMode="External"/><Relationship Id="rId30" Type="http://schemas.openxmlformats.org/officeDocument/2006/relationships/hyperlink" Target="consultantplus://offline/ref=B3DF7AAE29AE5397864BCF082DAB03E6DFBD853BBFFE5070989BDC406FF85B6AFF872627784B4BDE12t8F" TargetMode="External"/><Relationship Id="rId35" Type="http://schemas.openxmlformats.org/officeDocument/2006/relationships/hyperlink" Target="http://pandia.ru/text/category/zakoni_v_rossii/" TargetMode="External"/><Relationship Id="rId43" Type="http://schemas.openxmlformats.org/officeDocument/2006/relationships/hyperlink" Target="consultantplus://offline/ref=B3DF7AAE29AE5397864BCF082DAB03E6DFBD853BBFFE5070989BDC406FF85B6AFF872627784B4BDE12t8F" TargetMode="External"/><Relationship Id="rId48" Type="http://schemas.openxmlformats.org/officeDocument/2006/relationships/hyperlink" Target="consultantplus://offline/ref=B3DF7AAE29AE5397864BCF082DAB03E6DFBD853BBFFE5070989BDC406FF85B6AFF872627784B4BDE12t8F" TargetMode="External"/><Relationship Id="rId8" Type="http://schemas.openxmlformats.org/officeDocument/2006/relationships/hyperlink" Target="consultantplus://offline/ref=2DFD6E38DE8D7112C9ACDA66A663A59849818942F0793B0B4D52B701F68D435E2F4F5AA7CD57AC333A9C3A803686DC3AF267D94063337F02cDt6H"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65985</Words>
  <Characters>376117</Characters>
  <Application>Microsoft Office Word</Application>
  <DocSecurity>0</DocSecurity>
  <Lines>3134</Lines>
  <Paragraphs>882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USER</cp:lastModifiedBy>
  <cp:revision>10</cp:revision>
  <cp:lastPrinted>2020-07-30T07:45:00Z</cp:lastPrinted>
  <dcterms:created xsi:type="dcterms:W3CDTF">2020-07-27T17:17:00Z</dcterms:created>
  <dcterms:modified xsi:type="dcterms:W3CDTF">2020-08-03T08:23:00Z</dcterms:modified>
</cp:coreProperties>
</file>