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F9" w:rsidRDefault="00C102F9"/>
    <w:tbl>
      <w:tblPr>
        <w:tblW w:w="0" w:type="auto"/>
        <w:tblInd w:w="228" w:type="dxa"/>
        <w:tblBorders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322"/>
        <w:gridCol w:w="4689"/>
      </w:tblGrid>
      <w:tr w:rsidR="00C102F9" w:rsidRPr="00C102F9" w:rsidTr="00873724">
        <w:trPr>
          <w:trHeight w:val="3694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2F9" w:rsidRPr="00C102F9" w:rsidRDefault="00C102F9" w:rsidP="00C102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zh-CN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22" w:type="dxa"/>
            <w:tcBorders>
              <w:left w:val="nil"/>
            </w:tcBorders>
            <w:shd w:val="clear" w:color="auto" w:fill="auto"/>
          </w:tcPr>
          <w:p w:rsidR="00C102F9" w:rsidRPr="00C102F9" w:rsidRDefault="00C102F9" w:rsidP="00C102F9">
            <w:pPr>
              <w:suppressAutoHyphens/>
              <w:snapToGrid w:val="0"/>
              <w:spacing w:after="0" w:line="240" w:lineRule="exact"/>
              <w:ind w:left="397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89" w:type="dxa"/>
            <w:tcBorders>
              <w:right w:val="nil"/>
            </w:tcBorders>
            <w:shd w:val="clear" w:color="auto" w:fill="auto"/>
          </w:tcPr>
          <w:p w:rsidR="00C102F9" w:rsidRDefault="00C102F9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0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Утверждаю____________________</w:t>
            </w:r>
          </w:p>
          <w:p w:rsidR="00C102F9" w:rsidRDefault="00C102F9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BF729B" w:rsidRDefault="00C102F9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0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общественного  совета</w:t>
            </w:r>
            <w:r w:rsidR="00BF72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 администрации</w:t>
            </w:r>
          </w:p>
          <w:p w:rsidR="00BF729B" w:rsidRDefault="00BF729B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Курского муниципального округа</w:t>
            </w:r>
          </w:p>
          <w:p w:rsidR="00C102F9" w:rsidRPr="00C102F9" w:rsidRDefault="00BF729B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Ставропольского края,</w:t>
            </w:r>
            <w:r w:rsidR="00C102F9" w:rsidRPr="00C10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председатель Курской районной общественной организации ветеранов (пенсионеров) войны, труда, Вооруженных сил и правоохранительных органов Ставропольского края </w:t>
            </w:r>
          </w:p>
          <w:p w:rsidR="00C102F9" w:rsidRPr="00C102F9" w:rsidRDefault="00C102F9" w:rsidP="00C102F9">
            <w:pPr>
              <w:suppressAutoHyphens/>
              <w:snapToGrid w:val="0"/>
              <w:spacing w:after="0" w:line="240" w:lineRule="exact"/>
              <w:ind w:left="278"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02F9" w:rsidRPr="00C102F9" w:rsidRDefault="00C102F9" w:rsidP="00C102F9">
            <w:pPr>
              <w:suppressAutoHyphens/>
              <w:snapToGrid w:val="0"/>
              <w:spacing w:after="0" w:line="240" w:lineRule="exac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10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Н.И. </w:t>
            </w:r>
            <w:proofErr w:type="spellStart"/>
            <w:r w:rsidRPr="00C102F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Ващанов</w:t>
            </w:r>
            <w:proofErr w:type="spellEnd"/>
          </w:p>
          <w:p w:rsidR="00C102F9" w:rsidRPr="00C102F9" w:rsidRDefault="00C102F9" w:rsidP="00C102F9">
            <w:pPr>
              <w:suppressAutoHyphens/>
              <w:snapToGrid w:val="0"/>
              <w:spacing w:after="0" w:line="240" w:lineRule="exac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102F9" w:rsidRPr="00C102F9" w:rsidRDefault="00C102F9" w:rsidP="00C102F9">
            <w:pPr>
              <w:suppressAutoHyphens/>
              <w:snapToGrid w:val="0"/>
              <w:spacing w:after="0" w:line="240" w:lineRule="exact"/>
              <w:ind w:right="-11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C102F9" w:rsidRPr="00C102F9" w:rsidRDefault="00C102F9" w:rsidP="00C102F9">
      <w:pPr>
        <w:tabs>
          <w:tab w:val="left" w:pos="7563"/>
        </w:tabs>
        <w:rPr>
          <w:rFonts w:ascii="Times New Roman" w:hAnsi="Times New Roman" w:cs="Times New Roman"/>
        </w:rPr>
      </w:pPr>
      <w:r w:rsidRPr="00C102F9">
        <w:rPr>
          <w:rFonts w:ascii="Times New Roman" w:hAnsi="Times New Roman" w:cs="Times New Roman"/>
        </w:rPr>
        <w:tab/>
      </w:r>
    </w:p>
    <w:p w:rsidR="00C102F9" w:rsidRPr="00C102F9" w:rsidRDefault="00C102F9" w:rsidP="00C10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F9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</w:t>
      </w:r>
    </w:p>
    <w:p w:rsidR="00C102F9" w:rsidRPr="00C102F9" w:rsidRDefault="00C102F9" w:rsidP="00C102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2F9">
        <w:rPr>
          <w:rFonts w:ascii="Times New Roman" w:hAnsi="Times New Roman" w:cs="Times New Roman"/>
          <w:b/>
          <w:sz w:val="28"/>
          <w:szCs w:val="28"/>
        </w:rPr>
        <w:t>при администрации Курского муниципального округа</w:t>
      </w:r>
    </w:p>
    <w:p w:rsidR="00C102F9" w:rsidRPr="00C102F9" w:rsidRDefault="00C102F9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4892"/>
        <w:gridCol w:w="1365"/>
        <w:gridCol w:w="2600"/>
      </w:tblGrid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C102F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102F9" w:rsidRPr="00C102F9" w:rsidTr="0087372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Участие в осуществлении местного самоуправления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и общественных слушаниях по основным вопросам социально-экономического развития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 при администрации Курского муниципального округа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члены Общественного совета)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координационных и совещательных органов, созданных при администрации  Курского муниципального округа (далее - администрация района)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отчетных собраниях по итогам работы главы администрации района, начальников территориальных отделов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C102F9" w:rsidRPr="00C102F9" w:rsidTr="0087372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 значимые мероприятия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мероприятиях, проводимых администрацией Курского муниципального округа Ставропольского края  по правовому, духовно-нравственному, военно-патриотическому воспитанию, пропаганде здорового образа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C102F9" w:rsidRPr="00C102F9" w:rsidTr="0087372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Освещение в СМИ информации о </w:t>
            </w: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Общественного совета.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Общественного </w:t>
            </w: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совета, секретарь Общественного совета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Общественного совета со средствами массовой информации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тематической рубрики «Общественный совет» на официальном сайте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Общественного совета, администрация района</w:t>
            </w:r>
          </w:p>
        </w:tc>
      </w:tr>
      <w:tr w:rsidR="00C102F9" w:rsidRPr="00C102F9" w:rsidTr="00873724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Общественного 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Общественного совета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общественной экспертизы проектов нормативных правовых актов, разработанных структурными подразделениями, учреждениями администрации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 совместных семинарских занятиях, встречах, консультациях и переговоров по вопросам, представляющим взаимный интерес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совета, администрация округа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анализа обращений граждан поступивших в адрес администрации Курского муниципального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Общественного совета 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организационным вопросам АКМО СК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общественного мнения о деятельности администрации района по вопросам реализации муниципальной политики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</w:tc>
      </w:tr>
      <w:tr w:rsidR="00C102F9" w:rsidRPr="00C102F9" w:rsidTr="00873724">
        <w:trPr>
          <w:trHeight w:val="454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 для заслушивания на заседаниях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по защите прав потребителей и ценообразовании в аптеках Курского муниципального округа Ставропольского края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мерах по социальному обслуживанию и поддержке населения Курского муниципального округа Ставропольского края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экономического развития АКМО СК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УТиСЗН</w:t>
            </w:r>
            <w:proofErr w:type="spellEnd"/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АКМО СК</w:t>
            </w: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мероприятиях антикоррупционной направленности в АКМО СК</w:t>
            </w:r>
          </w:p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работы культурно-досуговых учреждений с целью предоставления услуг населению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Общественного совета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 правового и кадрового обеспечения АКМО СК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общим и организационным вопросам АКМО СК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обеспечении  учащихся бесплатным питанием в школах, о подготовке к отопительному сезону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(сентябрь-октябрь)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АКМО СК, члены Общественного совета</w:t>
            </w:r>
          </w:p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2F9" w:rsidRPr="00C102F9" w:rsidTr="0087372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работе по выявлению несовершеннолетних и семей, находящихся в социально-опасном положении, их постановке на учет и организации в их отношении профилактических мероприятий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анализе общественного мнения о качестве работы АКМО СК</w:t>
            </w:r>
          </w:p>
          <w:p w:rsidR="00C102F9" w:rsidRPr="00C102F9" w:rsidRDefault="00C102F9" w:rsidP="00873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утверждении плана работы Общественного совета при Администрации на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B3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(ноябр</w:t>
            </w:r>
            <w:proofErr w:type="gramStart"/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 и ЗП АКМО СК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совета, члены Общественного совета</w:t>
            </w:r>
          </w:p>
          <w:p w:rsidR="00C102F9" w:rsidRPr="00C102F9" w:rsidRDefault="00C102F9" w:rsidP="0087372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Общественного совета, члены Общественного совета</w:t>
            </w:r>
          </w:p>
        </w:tc>
      </w:tr>
    </w:tbl>
    <w:p w:rsidR="00C102F9" w:rsidRPr="00C102F9" w:rsidRDefault="00C102F9" w:rsidP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p w:rsidR="00C102F9" w:rsidRPr="00C102F9" w:rsidRDefault="00C102F9">
      <w:pPr>
        <w:rPr>
          <w:rFonts w:ascii="Times New Roman" w:hAnsi="Times New Roman" w:cs="Times New Roman"/>
        </w:rPr>
      </w:pPr>
    </w:p>
    <w:sectPr w:rsidR="00C102F9" w:rsidRPr="00C102F9" w:rsidSect="00C102F9">
      <w:pgSz w:w="11906" w:h="16838"/>
      <w:pgMar w:top="28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76" w:rsidRDefault="00345F76" w:rsidP="00533A4C">
      <w:pPr>
        <w:spacing w:after="0" w:line="240" w:lineRule="auto"/>
      </w:pPr>
      <w:r>
        <w:separator/>
      </w:r>
    </w:p>
  </w:endnote>
  <w:endnote w:type="continuationSeparator" w:id="0">
    <w:p w:rsidR="00345F76" w:rsidRDefault="00345F76" w:rsidP="0053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76" w:rsidRDefault="00345F76" w:rsidP="00533A4C">
      <w:pPr>
        <w:spacing w:after="0" w:line="240" w:lineRule="auto"/>
      </w:pPr>
      <w:r>
        <w:separator/>
      </w:r>
    </w:p>
  </w:footnote>
  <w:footnote w:type="continuationSeparator" w:id="0">
    <w:p w:rsidR="00345F76" w:rsidRDefault="00345F76" w:rsidP="0053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E6544"/>
    <w:multiLevelType w:val="multilevel"/>
    <w:tmpl w:val="51F47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3"/>
    <w:rsid w:val="001C6D1C"/>
    <w:rsid w:val="00345F76"/>
    <w:rsid w:val="0048041F"/>
    <w:rsid w:val="005305EE"/>
    <w:rsid w:val="00533A4C"/>
    <w:rsid w:val="00556B9C"/>
    <w:rsid w:val="0061348D"/>
    <w:rsid w:val="0081723C"/>
    <w:rsid w:val="00AB0943"/>
    <w:rsid w:val="00BF729B"/>
    <w:rsid w:val="00C102F9"/>
    <w:rsid w:val="00DF6513"/>
    <w:rsid w:val="00EB3F5F"/>
    <w:rsid w:val="00F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A4C"/>
  </w:style>
  <w:style w:type="paragraph" w:styleId="a5">
    <w:name w:val="footer"/>
    <w:basedOn w:val="a"/>
    <w:link w:val="a6"/>
    <w:uiPriority w:val="99"/>
    <w:unhideWhenUsed/>
    <w:rsid w:val="005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A4C"/>
  </w:style>
  <w:style w:type="paragraph" w:styleId="a7">
    <w:name w:val="Balloon Text"/>
    <w:basedOn w:val="a"/>
    <w:link w:val="a8"/>
    <w:uiPriority w:val="99"/>
    <w:semiHidden/>
    <w:unhideWhenUsed/>
    <w:rsid w:val="00C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A4C"/>
  </w:style>
  <w:style w:type="paragraph" w:styleId="a5">
    <w:name w:val="footer"/>
    <w:basedOn w:val="a"/>
    <w:link w:val="a6"/>
    <w:uiPriority w:val="99"/>
    <w:unhideWhenUsed/>
    <w:rsid w:val="0053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3A4C"/>
  </w:style>
  <w:style w:type="paragraph" w:styleId="a7">
    <w:name w:val="Balloon Text"/>
    <w:basedOn w:val="a"/>
    <w:link w:val="a8"/>
    <w:uiPriority w:val="99"/>
    <w:semiHidden/>
    <w:unhideWhenUsed/>
    <w:rsid w:val="00C1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0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8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9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2021-12-21T05:03:00Z</cp:lastPrinted>
  <dcterms:created xsi:type="dcterms:W3CDTF">2021-12-21T05:03:00Z</dcterms:created>
  <dcterms:modified xsi:type="dcterms:W3CDTF">2022-01-20T09:13:00Z</dcterms:modified>
</cp:coreProperties>
</file>