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1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rong"/>
          <w:u w:val="none"/>
        </w:rPr>
        <w:t>Состав</w:t>
      </w:r>
    </w:p>
    <w:p>
      <w:pPr>
        <w:pStyle w:val="BodyText"/>
        <w:spacing w:before="90" w:after="210"/>
        <w:ind w:hanging="0" w:left="0" w:right="0"/>
        <w:jc w:val="center"/>
        <w:rPr/>
      </w:pPr>
      <w:r>
        <w:rPr>
          <w:rStyle w:val="Strong"/>
        </w:rPr>
        <w:t>Совета женщин Курского муниципального округа Ставропольского края по состоянию на 2023 год.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Сидоренко Оксана Николаевна - председатель совета женщин Курского муниципального округа Ставропольского края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Богаевская Оксана Владимировна - заместитель председателя Совета женщин Курского муниципального округа Ставропольского края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Блаженкова Ксения Михайловна - Секретарь Совета женщин Курского муниципального округа Ставропольского края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Бабичева Наталья Александровна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Балахтина Алла Васильевна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Варакова Светлана Алексеевна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Волкова Татьяна Валерьевна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Горячева Наталья Николаевна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Долгоерова Анна Петровна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Жулина Галина Васильевна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Калюжная Елена Викторовна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Кущик Лариса Алексеевна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Лемешевич Нина Михайловна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Миранова Алла Саркисовна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Мишина Елена Владимировна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Мурадханова Лариса Арсентьевна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Мурко Василиса Васильевна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Павлиошвили Людмила Николаевна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ind w:hanging="283" w:left="709" w:right="0"/>
        <w:rPr/>
      </w:pPr>
      <w:r>
        <w:rPr/>
        <w:t>Панченко Валентина Николаевна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ind w:hanging="283" w:left="709" w:right="0"/>
        <w:rPr/>
      </w:pPr>
      <w:r>
        <w:rPr/>
        <w:t>Чаландарова Наталья Владимировна</w:t>
      </w:r>
    </w:p>
    <w:p>
      <w:pPr>
        <w:pStyle w:val="BodyText"/>
        <w:spacing w:before="90" w:after="210"/>
        <w:ind w:hanging="0" w:left="0" w:right="0"/>
        <w:rPr/>
      </w:pPr>
      <w:r>
        <w:rPr/>
        <w:t>По интересующим вопросам обращаться по адресу: ст.Курская, пер. Школьный,2., 318 каб.,тел:6-57-70</w:t>
      </w:r>
    </w:p>
    <w:p>
      <w:pPr>
        <w:pStyle w:val="BodyText"/>
        <w:spacing w:before="0" w:after="140"/>
        <w:rPr/>
      </w:pPr>
      <w:r>
        <w:rPr/>
        <w:br/>
      </w:r>
    </w:p>
    <w:sectPr>
      <w:type w:val="nextPage"/>
      <w:pgSz w:orient="landscape" w:w="16838" w:h="11906"/>
      <w:pgMar w:left="1134" w:right="820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6f6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90cdd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Style16">
    <w:name w:val="Выделение жирным"/>
    <w:qFormat/>
    <w:rPr>
      <w:b/>
      <w:bCs/>
    </w:rPr>
  </w:style>
  <w:style w:type="character" w:styleId="Strong">
    <w:name w:val="Strong"/>
    <w:qFormat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990c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6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LibreOffice/7.6.4.1$Linux_X86_64 LibreOffice_project/60$Build-1</Application>
  <AppVersion>15.0000</AppVersion>
  <DocSecurity>0</DocSecurity>
  <Pages>1</Pages>
  <Words>132</Words>
  <Characters>945</Characters>
  <CharactersWithSpaces>1035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2019-12-04T10:03:00Z</dcterms:created>
  <dc:creator>User7</dc:creator>
  <dc:description/>
  <dc:language>ru-RU</dc:language>
  <cp:lastModifiedBy/>
  <cp:lastPrinted>2022-02-08T10:55:36Z</cp:lastPrinted>
  <dcterms:modified xsi:type="dcterms:W3CDTF">2024-04-03T13:15:46Z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