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9B" w:rsidRPr="00311EBD" w:rsidRDefault="00C90D9B" w:rsidP="00311EBD">
      <w:pPr>
        <w:pStyle w:val="Style1"/>
        <w:widowControl/>
        <w:spacing w:line="240" w:lineRule="auto"/>
        <w:ind w:left="-709" w:firstLine="0"/>
        <w:rPr>
          <w:rStyle w:val="FontStyle13"/>
          <w:b/>
          <w:sz w:val="28"/>
          <w:szCs w:val="28"/>
        </w:rPr>
      </w:pPr>
      <w:r w:rsidRPr="00311EBD">
        <w:rPr>
          <w:rStyle w:val="FontStyle13"/>
          <w:b/>
          <w:sz w:val="28"/>
          <w:szCs w:val="28"/>
        </w:rPr>
        <w:t>Пакет документов необходимый д</w:t>
      </w:r>
      <w:r w:rsidR="00311EBD">
        <w:rPr>
          <w:rStyle w:val="FontStyle13"/>
          <w:b/>
          <w:sz w:val="28"/>
          <w:szCs w:val="28"/>
        </w:rPr>
        <w:t xml:space="preserve">ля предоставления муниципальной </w:t>
      </w:r>
      <w:r w:rsidRPr="00311EBD">
        <w:rPr>
          <w:rStyle w:val="FontStyle13"/>
          <w:b/>
          <w:sz w:val="28"/>
          <w:szCs w:val="28"/>
        </w:rPr>
        <w:t>услуги</w:t>
      </w:r>
      <w:r w:rsidR="00311EBD">
        <w:rPr>
          <w:rStyle w:val="FontStyle13"/>
          <w:b/>
          <w:sz w:val="28"/>
          <w:szCs w:val="28"/>
        </w:rPr>
        <w:t xml:space="preserve"> </w:t>
      </w:r>
      <w:r w:rsidRPr="00311EBD">
        <w:rPr>
          <w:rFonts w:ascii="Times New Roman" w:hAnsi="Times New Roman" w:cs="Times New Roman"/>
          <w:b/>
          <w:sz w:val="28"/>
          <w:szCs w:val="28"/>
        </w:rPr>
        <w:t xml:space="preserve">«Принятие граждан на учет в качестве нуждающихся </w:t>
      </w:r>
      <w:r w:rsidR="004E26C8" w:rsidRPr="00311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EBD">
        <w:rPr>
          <w:rFonts w:ascii="Times New Roman" w:hAnsi="Times New Roman" w:cs="Times New Roman"/>
          <w:b/>
          <w:sz w:val="28"/>
          <w:szCs w:val="28"/>
        </w:rPr>
        <w:t>в жилых помещениях»</w:t>
      </w:r>
    </w:p>
    <w:p w:rsidR="00311EBD" w:rsidRDefault="00311EBD" w:rsidP="00C90D9B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</w:p>
    <w:p w:rsidR="00C90D9B" w:rsidRPr="005E51DC" w:rsidRDefault="00C90D9B" w:rsidP="00C90D9B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bookmarkStart w:id="0" w:name="_GoBack"/>
      <w:bookmarkEnd w:id="0"/>
      <w:r w:rsidRPr="005E51DC">
        <w:rPr>
          <w:rStyle w:val="FontStyle13"/>
          <w:sz w:val="28"/>
          <w:szCs w:val="28"/>
        </w:rPr>
        <w:t xml:space="preserve">Для предоставления муниципальной </w:t>
      </w:r>
      <w:r w:rsidRPr="005F5CDB">
        <w:rPr>
          <w:rStyle w:val="FontStyle13"/>
          <w:sz w:val="28"/>
          <w:szCs w:val="28"/>
        </w:rPr>
        <w:t xml:space="preserve">услуги заявитель, его представитель обращается </w:t>
      </w:r>
      <w:r w:rsidRPr="005F5CDB">
        <w:rPr>
          <w:rStyle w:val="FontStyle14"/>
          <w:sz w:val="28"/>
          <w:szCs w:val="28"/>
        </w:rPr>
        <w:t xml:space="preserve">в </w:t>
      </w:r>
      <w:r>
        <w:rPr>
          <w:rStyle w:val="FontStyle13"/>
          <w:sz w:val="28"/>
          <w:szCs w:val="28"/>
        </w:rPr>
        <w:t xml:space="preserve">администрацию, </w:t>
      </w:r>
      <w:r w:rsidRPr="005F5CDB">
        <w:rPr>
          <w:rStyle w:val="FontStyle13"/>
          <w:sz w:val="28"/>
          <w:szCs w:val="28"/>
        </w:rPr>
        <w:t xml:space="preserve">МФЦ с заявлением  </w:t>
      </w:r>
      <w:r w:rsidRPr="005F5CDB">
        <w:rPr>
          <w:rFonts w:ascii="Times New Roman" w:hAnsi="Times New Roman"/>
          <w:sz w:val="28"/>
          <w:szCs w:val="28"/>
        </w:rPr>
        <w:t xml:space="preserve">о постановке на учет в качестве нуждающихся в жилых помещениях, </w:t>
      </w:r>
      <w:r w:rsidRPr="005F5CDB">
        <w:rPr>
          <w:rStyle w:val="FontStyle13"/>
          <w:sz w:val="28"/>
          <w:szCs w:val="28"/>
        </w:rPr>
        <w:t>(далее - заявление)</w:t>
      </w:r>
      <w:r>
        <w:rPr>
          <w:rStyle w:val="FontStyle13"/>
          <w:sz w:val="28"/>
          <w:szCs w:val="28"/>
        </w:rPr>
        <w:t>,</w:t>
      </w:r>
      <w:r w:rsidRPr="005F5CDB">
        <w:rPr>
          <w:rStyle w:val="FontStyle13"/>
          <w:sz w:val="28"/>
          <w:szCs w:val="28"/>
        </w:rPr>
        <w:t xml:space="preserve"> с указанием</w:t>
      </w:r>
      <w:r>
        <w:rPr>
          <w:rStyle w:val="FontStyle13"/>
          <w:sz w:val="28"/>
          <w:szCs w:val="28"/>
        </w:rPr>
        <w:t xml:space="preserve"> всех членов семьи и степени родства</w:t>
      </w:r>
      <w:r w:rsidRPr="005E51DC">
        <w:rPr>
          <w:rStyle w:val="FontStyle13"/>
          <w:sz w:val="28"/>
          <w:szCs w:val="28"/>
        </w:rPr>
        <w:t>.</w:t>
      </w:r>
    </w:p>
    <w:p w:rsidR="00C90D9B" w:rsidRDefault="00C90D9B" w:rsidP="00C90D9B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5E51DC">
        <w:rPr>
          <w:rStyle w:val="FontStyle13"/>
          <w:sz w:val="28"/>
          <w:szCs w:val="28"/>
        </w:rPr>
        <w:t>К заявлению прилагаются следующие документы:</w:t>
      </w:r>
    </w:p>
    <w:p w:rsidR="00C90D9B" w:rsidRDefault="00C90D9B" w:rsidP="00C90D9B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Style w:val="FontStyle13"/>
          <w:sz w:val="28"/>
          <w:szCs w:val="28"/>
        </w:rPr>
        <w:t xml:space="preserve">1) один из </w:t>
      </w:r>
      <w:r>
        <w:rPr>
          <w:rFonts w:eastAsia="Calibri"/>
          <w:sz w:val="28"/>
          <w:szCs w:val="28"/>
          <w:lang w:eastAsia="ru-RU"/>
        </w:rPr>
        <w:t>документов, удостоверяющих</w:t>
      </w:r>
      <w:r w:rsidRPr="0038040C">
        <w:rPr>
          <w:rFonts w:eastAsia="Calibri"/>
          <w:sz w:val="28"/>
          <w:szCs w:val="28"/>
          <w:lang w:eastAsia="ru-RU"/>
        </w:rPr>
        <w:t xml:space="preserve"> личность гражданина и членов его семьи, связанных родством или свойством</w:t>
      </w:r>
      <w:r>
        <w:rPr>
          <w:rFonts w:eastAsia="Calibri"/>
          <w:sz w:val="28"/>
          <w:szCs w:val="28"/>
          <w:lang w:eastAsia="ru-RU"/>
        </w:rPr>
        <w:t>:</w:t>
      </w:r>
    </w:p>
    <w:p w:rsidR="00C90D9B" w:rsidRDefault="00C90D9B" w:rsidP="00C90D9B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паспорт гражданина Российской Федерации;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38040C">
        <w:rPr>
          <w:sz w:val="28"/>
          <w:szCs w:val="28"/>
          <w:lang w:eastAsia="ru-RU"/>
        </w:rPr>
        <w:t>ременное удостоверение личности гражданина Российской Федерации (форма № 2П)</w:t>
      </w:r>
      <w:r>
        <w:rPr>
          <w:sz w:val="28"/>
          <w:szCs w:val="28"/>
          <w:lang w:eastAsia="ru-RU"/>
        </w:rPr>
        <w:t>;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38040C">
        <w:rPr>
          <w:sz w:val="28"/>
          <w:szCs w:val="28"/>
          <w:lang w:eastAsia="ru-RU"/>
        </w:rPr>
        <w:t>оенный билет солдата, сержанта, старшины, прапорщика, мичмана и офицера запас</w:t>
      </w:r>
      <w:r>
        <w:rPr>
          <w:sz w:val="28"/>
          <w:szCs w:val="28"/>
          <w:lang w:eastAsia="ru-RU"/>
        </w:rPr>
        <w:t>а;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свидетельство о рождении (для лиц, не достигших 14-летнего возраста);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2) д</w:t>
      </w:r>
      <w:r w:rsidRPr="0038040C">
        <w:rPr>
          <w:sz w:val="28"/>
          <w:szCs w:val="28"/>
          <w:lang w:eastAsia="en-US"/>
        </w:rPr>
        <w:t>окументы, подтверждающие полномочия представителя заявителя</w:t>
      </w:r>
      <w:r>
        <w:rPr>
          <w:sz w:val="28"/>
          <w:szCs w:val="28"/>
          <w:lang w:eastAsia="en-US"/>
        </w:rPr>
        <w:t>: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доверенность;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 органа опеки и попечительства о назначении опекуна;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 органа опеки и попечительства о назначении попечителя;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3) д</w:t>
      </w:r>
      <w:r w:rsidRPr="0038040C">
        <w:rPr>
          <w:sz w:val="28"/>
          <w:szCs w:val="28"/>
          <w:lang w:eastAsia="ru-RU"/>
        </w:rPr>
        <w:t>окументы, подтверждающие родство или свойство</w:t>
      </w:r>
      <w:r>
        <w:rPr>
          <w:sz w:val="28"/>
          <w:szCs w:val="28"/>
          <w:lang w:eastAsia="ru-RU"/>
        </w:rPr>
        <w:t>: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свидетельство о рождении детей;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свидетельство о заключении брака;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свидетельство о перемене имени;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свидетельство о расторжении брака;</w:t>
      </w:r>
    </w:p>
    <w:p w:rsidR="00C90D9B" w:rsidRDefault="00C90D9B" w:rsidP="00C90D9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свидетельство об установлении отцовства;</w:t>
      </w:r>
    </w:p>
    <w:p w:rsidR="00C90D9B" w:rsidRDefault="00C90D9B" w:rsidP="00C90D9B">
      <w:pPr>
        <w:ind w:firstLine="69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д</w:t>
      </w:r>
      <w:r w:rsidRPr="0023411C">
        <w:rPr>
          <w:sz w:val="28"/>
          <w:szCs w:val="28"/>
          <w:lang w:eastAsia="ru-RU"/>
        </w:rPr>
        <w:t>окументы, подтверждающие факт совместного проживания гражданина с членами его семьи</w:t>
      </w:r>
      <w:r>
        <w:rPr>
          <w:sz w:val="28"/>
          <w:szCs w:val="28"/>
          <w:lang w:eastAsia="ru-RU"/>
        </w:rPr>
        <w:t>:</w:t>
      </w:r>
    </w:p>
    <w:p w:rsidR="00C90D9B" w:rsidRDefault="00C90D9B" w:rsidP="00C90D9B">
      <w:pPr>
        <w:pStyle w:val="Style4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ab/>
        <w:t>п</w:t>
      </w:r>
      <w:r w:rsidRPr="0023411C">
        <w:rPr>
          <w:sz w:val="28"/>
          <w:szCs w:val="28"/>
          <w:lang w:eastAsia="ru-RU"/>
        </w:rPr>
        <w:t xml:space="preserve">аспорт с отметкой о регистрации по месту жительства на территории </w:t>
      </w:r>
      <w:r>
        <w:rPr>
          <w:sz w:val="28"/>
          <w:szCs w:val="28"/>
          <w:lang w:eastAsia="ru-RU"/>
        </w:rPr>
        <w:t xml:space="preserve">Курского муниципального округа </w:t>
      </w:r>
      <w:r w:rsidRPr="0023411C">
        <w:rPr>
          <w:sz w:val="28"/>
          <w:szCs w:val="28"/>
          <w:lang w:eastAsia="ru-RU"/>
        </w:rPr>
        <w:t>гражданина и членов его семьи</w:t>
      </w:r>
      <w:r>
        <w:rPr>
          <w:sz w:val="18"/>
          <w:szCs w:val="18"/>
          <w:lang w:eastAsia="ru-RU"/>
        </w:rPr>
        <w:t>;</w:t>
      </w:r>
    </w:p>
    <w:p w:rsidR="00C90D9B" w:rsidRDefault="00C90D9B" w:rsidP="00C90D9B">
      <w:pPr>
        <w:pStyle w:val="Style4"/>
        <w:rPr>
          <w:sz w:val="28"/>
          <w:szCs w:val="28"/>
        </w:rPr>
      </w:pPr>
      <w:r>
        <w:rPr>
          <w:sz w:val="28"/>
          <w:szCs w:val="28"/>
        </w:rPr>
        <w:t>с</w:t>
      </w:r>
      <w:r w:rsidRPr="0023411C">
        <w:rPr>
          <w:sz w:val="28"/>
          <w:szCs w:val="28"/>
        </w:rPr>
        <w:t xml:space="preserve">видетельство о регистрации по месту пребывания на территории </w:t>
      </w:r>
      <w:r>
        <w:rPr>
          <w:sz w:val="28"/>
          <w:szCs w:val="28"/>
        </w:rPr>
        <w:t xml:space="preserve">Курского муниципального округа </w:t>
      </w:r>
      <w:r w:rsidRPr="0023411C">
        <w:rPr>
          <w:sz w:val="28"/>
          <w:szCs w:val="28"/>
        </w:rPr>
        <w:t>гражданина и членов его семьи</w:t>
      </w:r>
      <w:r>
        <w:rPr>
          <w:sz w:val="28"/>
          <w:szCs w:val="28"/>
        </w:rPr>
        <w:t>;</w:t>
      </w:r>
    </w:p>
    <w:p w:rsidR="00C90D9B" w:rsidRDefault="00C90D9B" w:rsidP="00C90D9B">
      <w:pPr>
        <w:pStyle w:val="Style4"/>
        <w:rPr>
          <w:sz w:val="28"/>
          <w:szCs w:val="28"/>
        </w:rPr>
      </w:pPr>
      <w:r>
        <w:rPr>
          <w:sz w:val="28"/>
          <w:szCs w:val="28"/>
        </w:rPr>
        <w:t>с</w:t>
      </w:r>
      <w:r w:rsidRPr="0023411C">
        <w:rPr>
          <w:sz w:val="28"/>
          <w:szCs w:val="28"/>
        </w:rPr>
        <w:t xml:space="preserve">видетельство о регистрации по месту жительства (пребывания) на территории </w:t>
      </w:r>
      <w:r>
        <w:rPr>
          <w:sz w:val="28"/>
          <w:szCs w:val="28"/>
        </w:rPr>
        <w:t xml:space="preserve">Курского муниципального округа </w:t>
      </w:r>
      <w:r w:rsidRPr="0023411C">
        <w:rPr>
          <w:sz w:val="28"/>
          <w:szCs w:val="28"/>
        </w:rPr>
        <w:t>ребенка (детей), не достигшего</w:t>
      </w:r>
      <w:r>
        <w:rPr>
          <w:sz w:val="28"/>
          <w:szCs w:val="28"/>
        </w:rPr>
        <w:t xml:space="preserve"> 14-летнего возраста;</w:t>
      </w:r>
    </w:p>
    <w:p w:rsidR="00C90D9B" w:rsidRPr="00CE59F1" w:rsidRDefault="00C90D9B" w:rsidP="00C90D9B">
      <w:pPr>
        <w:pStyle w:val="Style4"/>
        <w:rPr>
          <w:sz w:val="28"/>
          <w:szCs w:val="28"/>
        </w:rPr>
      </w:pPr>
      <w:r w:rsidRPr="00CE59F1">
        <w:rPr>
          <w:sz w:val="28"/>
          <w:szCs w:val="28"/>
          <w:lang w:eastAsia="ru-RU"/>
        </w:rPr>
        <w:t>документ,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</w:t>
      </w:r>
      <w:r>
        <w:rPr>
          <w:sz w:val="28"/>
          <w:szCs w:val="28"/>
          <w:lang w:eastAsia="ru-RU"/>
        </w:rPr>
        <w:t>) гражданина и членов его семьи;</w:t>
      </w:r>
    </w:p>
    <w:p w:rsidR="00C90D9B" w:rsidRDefault="00C90D9B" w:rsidP="00C90D9B">
      <w:pPr>
        <w:autoSpaceDE w:val="0"/>
        <w:autoSpaceDN w:val="0"/>
        <w:adjustRightInd w:val="0"/>
        <w:ind w:firstLine="694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5) д</w:t>
      </w:r>
      <w:r w:rsidRPr="0023411C">
        <w:rPr>
          <w:rFonts w:eastAsia="Calibri"/>
          <w:sz w:val="28"/>
          <w:szCs w:val="28"/>
          <w:lang w:eastAsia="ru-RU"/>
        </w:rPr>
        <w:t>окументы, подтверждающие право гражданина быть признанным нуждающимся в жилом помещении, предоставляемом по договору социального найма:</w:t>
      </w:r>
    </w:p>
    <w:p w:rsidR="00C90D9B" w:rsidRPr="00CE59F1" w:rsidRDefault="00C90D9B" w:rsidP="00C90D9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ab/>
      </w:r>
      <w:r>
        <w:rPr>
          <w:sz w:val="28"/>
          <w:szCs w:val="28"/>
          <w:lang w:eastAsia="ru-RU"/>
        </w:rPr>
        <w:t>с</w:t>
      </w:r>
      <w:r w:rsidRPr="0023411C">
        <w:rPr>
          <w:sz w:val="28"/>
          <w:szCs w:val="28"/>
          <w:lang w:eastAsia="ru-RU"/>
        </w:rPr>
        <w:t>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</w:t>
      </w:r>
      <w:r>
        <w:rPr>
          <w:sz w:val="28"/>
          <w:szCs w:val="28"/>
          <w:lang w:eastAsia="ru-RU"/>
        </w:rPr>
        <w:t xml:space="preserve"> </w:t>
      </w:r>
      <w:r w:rsidRPr="00CE59F1">
        <w:rPr>
          <w:sz w:val="28"/>
          <w:szCs w:val="28"/>
          <w:lang w:eastAsia="ru-RU"/>
        </w:rPr>
        <w:t xml:space="preserve">(в отношении жилых помещений, право </w:t>
      </w:r>
      <w:proofErr w:type="gramStart"/>
      <w:r w:rsidRPr="00CE59F1">
        <w:rPr>
          <w:sz w:val="28"/>
          <w:szCs w:val="28"/>
          <w:lang w:eastAsia="ru-RU"/>
        </w:rPr>
        <w:t>собственности</w:t>
      </w:r>
      <w:proofErr w:type="gramEnd"/>
      <w:r w:rsidRPr="00CE59F1">
        <w:rPr>
          <w:sz w:val="28"/>
          <w:szCs w:val="28"/>
          <w:lang w:eastAsia="ru-RU"/>
        </w:rPr>
        <w:t xml:space="preserve"> на которые возникло до вступления в силу Федерального закона</w:t>
      </w:r>
      <w:r>
        <w:rPr>
          <w:sz w:val="28"/>
          <w:szCs w:val="28"/>
          <w:lang w:eastAsia="ru-RU"/>
        </w:rPr>
        <w:t xml:space="preserve"> от 13 июля 2015 г. № 218-ФЗ</w:t>
      </w:r>
      <w:r w:rsidRPr="00CE59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CE59F1">
        <w:rPr>
          <w:sz w:val="28"/>
          <w:szCs w:val="28"/>
          <w:lang w:eastAsia="ru-RU"/>
        </w:rPr>
        <w:t>О государственной регистрации недвижимо</w:t>
      </w:r>
      <w:r>
        <w:rPr>
          <w:sz w:val="28"/>
          <w:szCs w:val="28"/>
          <w:lang w:eastAsia="ru-RU"/>
        </w:rPr>
        <w:t>сти»</w:t>
      </w:r>
      <w:r w:rsidRPr="00CE59F1">
        <w:rPr>
          <w:sz w:val="28"/>
          <w:szCs w:val="28"/>
          <w:lang w:eastAsia="ru-RU"/>
        </w:rPr>
        <w:t>);</w:t>
      </w:r>
    </w:p>
    <w:p w:rsidR="00C90D9B" w:rsidRDefault="00C90D9B" w:rsidP="00C90D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>д</w:t>
      </w:r>
      <w:r w:rsidRPr="0023411C">
        <w:rPr>
          <w:rFonts w:eastAsia="Calibri"/>
          <w:sz w:val="28"/>
          <w:szCs w:val="28"/>
          <w:lang w:eastAsia="ru-RU"/>
        </w:rPr>
        <w:t>окумент, подтверждающий право пользования жилым помещением, занимаемым гражданином и членами его семьи (договор найма жилого помещения, ордер, решение о предоставлении жилого помещения и иные)</w:t>
      </w:r>
      <w:r>
        <w:rPr>
          <w:rFonts w:eastAsia="Calibri"/>
          <w:sz w:val="28"/>
          <w:szCs w:val="28"/>
          <w:lang w:eastAsia="ru-RU"/>
        </w:rPr>
        <w:t>;</w:t>
      </w:r>
    </w:p>
    <w:p w:rsidR="00C90D9B" w:rsidRDefault="00C90D9B" w:rsidP="00C90D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ab/>
        <w:t>заключение учреждения здравоохранения;</w:t>
      </w:r>
    </w:p>
    <w:p w:rsidR="00C90D9B" w:rsidRPr="0038040C" w:rsidRDefault="00C90D9B" w:rsidP="00C90D9B">
      <w:pPr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6) </w:t>
      </w:r>
      <w:r>
        <w:rPr>
          <w:color w:val="000000"/>
          <w:sz w:val="28"/>
          <w:szCs w:val="28"/>
          <w:lang w:eastAsia="ru-RU"/>
        </w:rPr>
        <w:t>с</w:t>
      </w:r>
      <w:r w:rsidRPr="0023411C">
        <w:rPr>
          <w:color w:val="000000"/>
          <w:sz w:val="28"/>
          <w:szCs w:val="28"/>
          <w:lang w:eastAsia="ru-RU"/>
        </w:rPr>
        <w:t>огласие на обработку персональных данных совершеннолетних членов семьи</w:t>
      </w:r>
      <w:r>
        <w:rPr>
          <w:color w:val="000000"/>
          <w:sz w:val="28"/>
          <w:szCs w:val="28"/>
          <w:lang w:eastAsia="ru-RU"/>
        </w:rPr>
        <w:t>.</w:t>
      </w:r>
    </w:p>
    <w:p w:rsidR="00C90D9B" w:rsidRPr="00DE0FCD" w:rsidRDefault="00C90D9B" w:rsidP="00C90D9B">
      <w:pPr>
        <w:pStyle w:val="Style1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0FCD">
        <w:rPr>
          <w:rStyle w:val="FontStyle13"/>
          <w:sz w:val="28"/>
          <w:szCs w:val="28"/>
        </w:rPr>
        <w:t xml:space="preserve">Документы, необходимые для получения муниципальной услуги, предоставляются </w:t>
      </w:r>
      <w:r w:rsidRPr="00DE0FCD">
        <w:rPr>
          <w:rStyle w:val="FontStyle14"/>
          <w:sz w:val="28"/>
          <w:szCs w:val="28"/>
        </w:rPr>
        <w:t xml:space="preserve">в </w:t>
      </w:r>
      <w:r w:rsidRPr="00DE0FCD">
        <w:rPr>
          <w:rStyle w:val="FontStyle13"/>
          <w:sz w:val="28"/>
          <w:szCs w:val="28"/>
        </w:rPr>
        <w:t>ориги</w:t>
      </w:r>
      <w:r w:rsidRPr="00DE0FCD">
        <w:rPr>
          <w:rStyle w:val="FontStyle13"/>
          <w:sz w:val="28"/>
          <w:szCs w:val="28"/>
        </w:rPr>
        <w:softHyphen/>
        <w:t xml:space="preserve">налах </w:t>
      </w:r>
      <w:r w:rsidRPr="00DE0FCD">
        <w:rPr>
          <w:rStyle w:val="FontStyle14"/>
          <w:sz w:val="28"/>
          <w:szCs w:val="28"/>
        </w:rPr>
        <w:t>и</w:t>
      </w:r>
      <w:r>
        <w:rPr>
          <w:rStyle w:val="FontStyle14"/>
          <w:sz w:val="28"/>
          <w:szCs w:val="28"/>
        </w:rPr>
        <w:t>ли в нотариально заверенных</w:t>
      </w:r>
      <w:r w:rsidRPr="00DE0FCD">
        <w:rPr>
          <w:rStyle w:val="FontStyle14"/>
          <w:sz w:val="28"/>
          <w:szCs w:val="28"/>
        </w:rPr>
        <w:t xml:space="preserve"> </w:t>
      </w:r>
      <w:r w:rsidRPr="00DE0FCD">
        <w:rPr>
          <w:rStyle w:val="FontStyle13"/>
          <w:sz w:val="28"/>
          <w:szCs w:val="28"/>
        </w:rPr>
        <w:t>копиях, за исключением заявления. После сличения оригинала документа</w:t>
      </w:r>
      <w:r>
        <w:rPr>
          <w:rStyle w:val="FontStyle13"/>
          <w:sz w:val="28"/>
          <w:szCs w:val="28"/>
        </w:rPr>
        <w:t xml:space="preserve"> и его копии,</w:t>
      </w:r>
      <w:r w:rsidRPr="00DE0FCD">
        <w:rPr>
          <w:rStyle w:val="FontStyle13"/>
          <w:sz w:val="28"/>
          <w:szCs w:val="28"/>
        </w:rPr>
        <w:t xml:space="preserve"> к делу приобщается копия документа, </w:t>
      </w:r>
      <w:r w:rsidRPr="00DE0FCD">
        <w:rPr>
          <w:rStyle w:val="FontStyle14"/>
          <w:sz w:val="28"/>
          <w:szCs w:val="28"/>
        </w:rPr>
        <w:t xml:space="preserve">а </w:t>
      </w:r>
      <w:r w:rsidRPr="00DE0FCD">
        <w:rPr>
          <w:rStyle w:val="FontStyle13"/>
          <w:sz w:val="28"/>
          <w:szCs w:val="28"/>
        </w:rPr>
        <w:t>оригинал возвращается заявителю.</w:t>
      </w:r>
    </w:p>
    <w:p w:rsidR="00E96C58" w:rsidRDefault="00E96C58"/>
    <w:sectPr w:rsidR="00E9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B7" w:rsidRDefault="008E5BB7" w:rsidP="00C90D9B">
      <w:r>
        <w:separator/>
      </w:r>
    </w:p>
  </w:endnote>
  <w:endnote w:type="continuationSeparator" w:id="0">
    <w:p w:rsidR="008E5BB7" w:rsidRDefault="008E5BB7" w:rsidP="00C9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B7" w:rsidRDefault="008E5BB7" w:rsidP="00C90D9B">
      <w:r>
        <w:separator/>
      </w:r>
    </w:p>
  </w:footnote>
  <w:footnote w:type="continuationSeparator" w:id="0">
    <w:p w:rsidR="008E5BB7" w:rsidRDefault="008E5BB7" w:rsidP="00C9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B3"/>
    <w:rsid w:val="00311EBD"/>
    <w:rsid w:val="004E26C8"/>
    <w:rsid w:val="008E5BB7"/>
    <w:rsid w:val="00A203FF"/>
    <w:rsid w:val="00C237B3"/>
    <w:rsid w:val="00C90D9B"/>
    <w:rsid w:val="00E9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C90D9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C90D9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D9B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1">
    <w:name w:val="Style1"/>
    <w:basedOn w:val="a"/>
    <w:rsid w:val="00C90D9B"/>
    <w:pPr>
      <w:widowControl w:val="0"/>
      <w:autoSpaceDE w:val="0"/>
      <w:autoSpaceDN w:val="0"/>
      <w:adjustRightInd w:val="0"/>
      <w:spacing w:line="231" w:lineRule="exact"/>
      <w:ind w:firstLine="538"/>
      <w:jc w:val="both"/>
    </w:pPr>
    <w:rPr>
      <w:rFonts w:ascii="Arial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D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C90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D9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C90D9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C90D9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D9B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1">
    <w:name w:val="Style1"/>
    <w:basedOn w:val="a"/>
    <w:rsid w:val="00C90D9B"/>
    <w:pPr>
      <w:widowControl w:val="0"/>
      <w:autoSpaceDE w:val="0"/>
      <w:autoSpaceDN w:val="0"/>
      <w:adjustRightInd w:val="0"/>
      <w:spacing w:line="231" w:lineRule="exact"/>
      <w:ind w:firstLine="538"/>
      <w:jc w:val="both"/>
    </w:pPr>
    <w:rPr>
      <w:rFonts w:ascii="Arial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D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C90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D9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2025-04-21T13:08:00Z</dcterms:created>
  <dcterms:modified xsi:type="dcterms:W3CDTF">2025-04-22T05:54:00Z</dcterms:modified>
</cp:coreProperties>
</file>