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AB" w:rsidRDefault="009539AB" w:rsidP="009539AB">
      <w:pPr>
        <w:spacing w:line="240" w:lineRule="exac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5D0BF1" wp14:editId="6BA011A9">
            <wp:simplePos x="0" y="0"/>
            <wp:positionH relativeFrom="column">
              <wp:posOffset>2552700</wp:posOffset>
            </wp:positionH>
            <wp:positionV relativeFrom="paragraph">
              <wp:posOffset>-209550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9AB" w:rsidRDefault="009539AB" w:rsidP="009539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9539AB" w:rsidRDefault="009539AB" w:rsidP="009539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539AB" w:rsidRDefault="009539AB" w:rsidP="009539AB">
      <w:pPr>
        <w:pStyle w:val="a6"/>
        <w:rPr>
          <w:rFonts w:ascii="Times New Roman" w:hAnsi="Times New Roman"/>
          <w:sz w:val="28"/>
          <w:szCs w:val="28"/>
        </w:rPr>
      </w:pPr>
    </w:p>
    <w:p w:rsidR="009539AB" w:rsidRDefault="009539AB" w:rsidP="009539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539AB" w:rsidRDefault="009539AB" w:rsidP="009539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762</w:t>
      </w:r>
    </w:p>
    <w:p w:rsidR="009D5131" w:rsidRDefault="009D5131" w:rsidP="009D513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61CD6" w:rsidRPr="00025ACA" w:rsidRDefault="00B61CD6" w:rsidP="00B61CD6">
      <w:pPr>
        <w:tabs>
          <w:tab w:val="left" w:pos="3780"/>
          <w:tab w:val="center" w:pos="4677"/>
        </w:tabs>
        <w:jc w:val="both"/>
        <w:rPr>
          <w:sz w:val="28"/>
        </w:rPr>
      </w:pPr>
    </w:p>
    <w:p w:rsidR="00C26275" w:rsidRDefault="00DE0C53" w:rsidP="00CC271D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 Курского муниципального округа Ставропольского края от 27 февраля 2025 г. № 750 «</w:t>
      </w:r>
      <w:r w:rsidR="00CC271D" w:rsidRPr="00CC271D">
        <w:rPr>
          <w:bCs/>
          <w:sz w:val="28"/>
          <w:szCs w:val="28"/>
        </w:rPr>
        <w:t>Об установлении допо</w:t>
      </w:r>
      <w:r w:rsidR="00CC271D" w:rsidRPr="00CC271D">
        <w:rPr>
          <w:bCs/>
          <w:sz w:val="28"/>
          <w:szCs w:val="28"/>
        </w:rPr>
        <w:t>л</w:t>
      </w:r>
      <w:r w:rsidR="00CC271D" w:rsidRPr="00CC271D">
        <w:rPr>
          <w:bCs/>
          <w:sz w:val="28"/>
          <w:szCs w:val="28"/>
        </w:rPr>
        <w:t xml:space="preserve">нительной меры социальной поддержки </w:t>
      </w:r>
      <w:r w:rsidR="00CF5E2A">
        <w:rPr>
          <w:bCs/>
          <w:sz w:val="28"/>
          <w:szCs w:val="28"/>
        </w:rPr>
        <w:t>гражданам</w:t>
      </w:r>
      <w:r w:rsidR="00CC271D" w:rsidRPr="00CC271D">
        <w:rPr>
          <w:bCs/>
          <w:sz w:val="28"/>
          <w:szCs w:val="28"/>
        </w:rPr>
        <w:t>,</w:t>
      </w:r>
      <w:r w:rsidR="00CC271D">
        <w:rPr>
          <w:bCs/>
          <w:sz w:val="28"/>
          <w:szCs w:val="28"/>
        </w:rPr>
        <w:t xml:space="preserve"> </w:t>
      </w:r>
      <w:r w:rsidR="00CC271D" w:rsidRPr="00CC271D">
        <w:rPr>
          <w:bCs/>
          <w:sz w:val="28"/>
          <w:szCs w:val="28"/>
        </w:rPr>
        <w:t xml:space="preserve">заключившим </w:t>
      </w:r>
      <w:r w:rsidR="009D5131" w:rsidRPr="00CC271D">
        <w:rPr>
          <w:bCs/>
          <w:sz w:val="28"/>
          <w:szCs w:val="28"/>
        </w:rPr>
        <w:t>контракт о прохождении военной службы</w:t>
      </w:r>
      <w:r w:rsidR="00CF5E2A" w:rsidRPr="00CF5E2A">
        <w:rPr>
          <w:bCs/>
          <w:sz w:val="28"/>
          <w:szCs w:val="28"/>
        </w:rPr>
        <w:t xml:space="preserve"> </w:t>
      </w:r>
      <w:r w:rsidR="00CF5E2A" w:rsidRPr="00CC271D">
        <w:rPr>
          <w:bCs/>
          <w:sz w:val="28"/>
          <w:szCs w:val="28"/>
        </w:rPr>
        <w:t>с Министерством</w:t>
      </w:r>
      <w:r w:rsidR="00CF5E2A">
        <w:rPr>
          <w:bCs/>
          <w:sz w:val="28"/>
          <w:szCs w:val="28"/>
        </w:rPr>
        <w:t xml:space="preserve"> </w:t>
      </w:r>
      <w:r w:rsidR="00CF5E2A" w:rsidRPr="00CC271D">
        <w:rPr>
          <w:bCs/>
          <w:sz w:val="28"/>
          <w:szCs w:val="28"/>
        </w:rPr>
        <w:t>обороны Российской Фед</w:t>
      </w:r>
      <w:r w:rsidR="00CF5E2A" w:rsidRPr="00CC271D">
        <w:rPr>
          <w:bCs/>
          <w:sz w:val="28"/>
          <w:szCs w:val="28"/>
        </w:rPr>
        <w:t>е</w:t>
      </w:r>
      <w:r w:rsidR="00CF5E2A" w:rsidRPr="00CC271D">
        <w:rPr>
          <w:bCs/>
          <w:sz w:val="28"/>
          <w:szCs w:val="28"/>
        </w:rPr>
        <w:t>рации</w:t>
      </w:r>
      <w:r>
        <w:rPr>
          <w:bCs/>
          <w:sz w:val="28"/>
          <w:szCs w:val="28"/>
        </w:rPr>
        <w:t>»</w:t>
      </w:r>
    </w:p>
    <w:p w:rsidR="00C26275" w:rsidRDefault="00C26275" w:rsidP="00C2627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67B11" w:rsidRDefault="00067B11" w:rsidP="00C26275">
      <w:pPr>
        <w:rPr>
          <w:sz w:val="28"/>
          <w:szCs w:val="28"/>
        </w:rPr>
      </w:pPr>
    </w:p>
    <w:p w:rsidR="00C26275" w:rsidRDefault="00CC271D" w:rsidP="00CC271D">
      <w:pPr>
        <w:ind w:firstLine="709"/>
        <w:jc w:val="both"/>
        <w:rPr>
          <w:sz w:val="28"/>
          <w:szCs w:val="28"/>
        </w:rPr>
      </w:pPr>
      <w:r w:rsidRPr="00CC271D">
        <w:rPr>
          <w:sz w:val="28"/>
          <w:szCs w:val="28"/>
        </w:rPr>
        <w:t xml:space="preserve">В соответствии с </w:t>
      </w:r>
      <w:r w:rsidR="00CF5E2A">
        <w:rPr>
          <w:sz w:val="28"/>
          <w:szCs w:val="28"/>
        </w:rPr>
        <w:t>частью</w:t>
      </w:r>
      <w:r w:rsidRPr="00CC271D">
        <w:rPr>
          <w:sz w:val="28"/>
          <w:szCs w:val="28"/>
        </w:rPr>
        <w:t xml:space="preserve"> 5 статьи 20 Федерального закона от </w:t>
      </w:r>
      <w:r w:rsidR="00CF5E2A">
        <w:rPr>
          <w:sz w:val="28"/>
          <w:szCs w:val="28"/>
        </w:rPr>
        <w:t>0</w:t>
      </w:r>
      <w:r w:rsidRPr="00CC271D">
        <w:rPr>
          <w:sz w:val="28"/>
          <w:szCs w:val="28"/>
        </w:rPr>
        <w:t>6 октя</w:t>
      </w:r>
      <w:r w:rsidRPr="00CC271D">
        <w:rPr>
          <w:sz w:val="28"/>
          <w:szCs w:val="28"/>
        </w:rPr>
        <w:t>б</w:t>
      </w:r>
      <w:r w:rsidRPr="00CC271D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CC271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CC271D">
        <w:rPr>
          <w:sz w:val="28"/>
          <w:szCs w:val="28"/>
        </w:rPr>
        <w:t>г</w:t>
      </w:r>
      <w:r w:rsidR="009D51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71D">
        <w:rPr>
          <w:sz w:val="28"/>
          <w:szCs w:val="28"/>
        </w:rPr>
        <w:t>№ 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CC271D">
        <w:rPr>
          <w:sz w:val="28"/>
          <w:szCs w:val="28"/>
        </w:rPr>
        <w:t>сам</w:t>
      </w:r>
      <w:r w:rsidRPr="00CC271D">
        <w:rPr>
          <w:sz w:val="28"/>
          <w:szCs w:val="28"/>
        </w:rPr>
        <w:t>о</w:t>
      </w:r>
      <w:r w:rsidRPr="00CC271D">
        <w:rPr>
          <w:sz w:val="28"/>
          <w:szCs w:val="28"/>
        </w:rPr>
        <w:t>управления в Российской Федерации»,</w:t>
      </w:r>
      <w:r w:rsidR="00C26275">
        <w:rPr>
          <w:sz w:val="28"/>
          <w:szCs w:val="28"/>
        </w:rPr>
        <w:t xml:space="preserve"> </w:t>
      </w:r>
      <w:r w:rsidRPr="00CC271D">
        <w:rPr>
          <w:sz w:val="28"/>
          <w:szCs w:val="28"/>
        </w:rPr>
        <w:t>в целях повышения социальной по</w:t>
      </w:r>
      <w:r w:rsidRPr="00CC271D">
        <w:rPr>
          <w:sz w:val="28"/>
          <w:szCs w:val="28"/>
        </w:rPr>
        <w:t>д</w:t>
      </w:r>
      <w:r w:rsidRPr="00CC271D">
        <w:rPr>
          <w:sz w:val="28"/>
          <w:szCs w:val="28"/>
        </w:rPr>
        <w:t xml:space="preserve">держки </w:t>
      </w:r>
      <w:r w:rsidR="00CF5E2A">
        <w:rPr>
          <w:sz w:val="28"/>
          <w:szCs w:val="28"/>
        </w:rPr>
        <w:t>граждан</w:t>
      </w:r>
      <w:r w:rsidRPr="00CC271D">
        <w:rPr>
          <w:sz w:val="28"/>
          <w:szCs w:val="28"/>
        </w:rPr>
        <w:t>, заключивших</w:t>
      </w:r>
      <w:r>
        <w:rPr>
          <w:sz w:val="28"/>
          <w:szCs w:val="28"/>
        </w:rPr>
        <w:t xml:space="preserve"> </w:t>
      </w:r>
      <w:r w:rsidR="009D5131" w:rsidRPr="00CC271D">
        <w:rPr>
          <w:sz w:val="28"/>
          <w:szCs w:val="28"/>
        </w:rPr>
        <w:t>контракт о прохождении военной службы</w:t>
      </w:r>
      <w:r w:rsidR="00CF5E2A" w:rsidRPr="00CF5E2A">
        <w:rPr>
          <w:sz w:val="28"/>
          <w:szCs w:val="28"/>
        </w:rPr>
        <w:t xml:space="preserve"> </w:t>
      </w:r>
      <w:r w:rsidR="00CF5E2A" w:rsidRPr="00CC271D">
        <w:rPr>
          <w:sz w:val="28"/>
          <w:szCs w:val="28"/>
        </w:rPr>
        <w:t>с</w:t>
      </w:r>
      <w:r w:rsidR="00CF5E2A">
        <w:rPr>
          <w:sz w:val="28"/>
          <w:szCs w:val="28"/>
        </w:rPr>
        <w:t xml:space="preserve"> </w:t>
      </w:r>
      <w:r w:rsidR="00CF5E2A" w:rsidRPr="00CC271D">
        <w:rPr>
          <w:sz w:val="28"/>
          <w:szCs w:val="28"/>
        </w:rPr>
        <w:t>Министерством обороны</w:t>
      </w:r>
      <w:r w:rsidR="00CF5E2A">
        <w:rPr>
          <w:sz w:val="28"/>
          <w:szCs w:val="28"/>
        </w:rPr>
        <w:t xml:space="preserve"> </w:t>
      </w:r>
      <w:r w:rsidR="00CF5E2A" w:rsidRPr="00CC271D">
        <w:rPr>
          <w:sz w:val="28"/>
          <w:szCs w:val="28"/>
        </w:rPr>
        <w:t>Российской Федерации</w:t>
      </w:r>
      <w:r w:rsidRPr="00CC271D">
        <w:rPr>
          <w:sz w:val="28"/>
          <w:szCs w:val="28"/>
        </w:rPr>
        <w:t>,</w:t>
      </w:r>
    </w:p>
    <w:p w:rsidR="00C26275" w:rsidRDefault="00C26275" w:rsidP="00C26275">
      <w:pPr>
        <w:pStyle w:val="Style4"/>
        <w:widowControl/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 Курского муниципального  округа Ставропольского края</w:t>
      </w:r>
    </w:p>
    <w:p w:rsidR="00C26275" w:rsidRPr="00B53F79" w:rsidRDefault="00C26275" w:rsidP="00C26275">
      <w:pPr>
        <w:ind w:firstLine="708"/>
        <w:jc w:val="both"/>
        <w:rPr>
          <w:sz w:val="28"/>
          <w:szCs w:val="28"/>
        </w:rPr>
      </w:pPr>
    </w:p>
    <w:p w:rsidR="00C26275" w:rsidRPr="00B53F79" w:rsidRDefault="00C26275" w:rsidP="00C26275">
      <w:pPr>
        <w:jc w:val="both"/>
        <w:rPr>
          <w:sz w:val="28"/>
          <w:szCs w:val="28"/>
        </w:rPr>
      </w:pPr>
      <w:r w:rsidRPr="00B53F79">
        <w:rPr>
          <w:sz w:val="28"/>
          <w:szCs w:val="28"/>
        </w:rPr>
        <w:t>РЕШИЛ:</w:t>
      </w:r>
    </w:p>
    <w:p w:rsidR="00C26275" w:rsidRPr="00B53F79" w:rsidRDefault="00C26275" w:rsidP="00C26275">
      <w:pPr>
        <w:jc w:val="both"/>
        <w:rPr>
          <w:sz w:val="28"/>
          <w:szCs w:val="28"/>
        </w:rPr>
      </w:pPr>
    </w:p>
    <w:p w:rsidR="00DE0C53" w:rsidRDefault="00CC271D" w:rsidP="00CC27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C27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C271D">
        <w:rPr>
          <w:rFonts w:ascii="Times New Roman" w:hAnsi="Times New Roman"/>
          <w:sz w:val="28"/>
          <w:szCs w:val="28"/>
        </w:rPr>
        <w:t xml:space="preserve"> </w:t>
      </w:r>
      <w:r w:rsidR="00DE0C53">
        <w:rPr>
          <w:rFonts w:ascii="Times New Roman" w:hAnsi="Times New Roman"/>
          <w:sz w:val="28"/>
          <w:szCs w:val="28"/>
        </w:rPr>
        <w:t xml:space="preserve">Внести в решение </w:t>
      </w:r>
      <w:r w:rsidR="00DE0C53" w:rsidRPr="00DE0C53">
        <w:rPr>
          <w:rFonts w:ascii="Times New Roman" w:hAnsi="Times New Roman"/>
          <w:sz w:val="28"/>
          <w:szCs w:val="28"/>
        </w:rPr>
        <w:t>Совета Курского муниципального округа Ставр</w:t>
      </w:r>
      <w:r w:rsidR="00DE0C53" w:rsidRPr="00DE0C53">
        <w:rPr>
          <w:rFonts w:ascii="Times New Roman" w:hAnsi="Times New Roman"/>
          <w:sz w:val="28"/>
          <w:szCs w:val="28"/>
        </w:rPr>
        <w:t>о</w:t>
      </w:r>
      <w:r w:rsidR="00DE0C53" w:rsidRPr="00DE0C53">
        <w:rPr>
          <w:rFonts w:ascii="Times New Roman" w:hAnsi="Times New Roman"/>
          <w:sz w:val="28"/>
          <w:szCs w:val="28"/>
        </w:rPr>
        <w:t>польского края от 27 февраля 2025 г. № 750 «Об установлении дополнител</w:t>
      </w:r>
      <w:r w:rsidR="00DE0C53" w:rsidRPr="00DE0C53">
        <w:rPr>
          <w:rFonts w:ascii="Times New Roman" w:hAnsi="Times New Roman"/>
          <w:sz w:val="28"/>
          <w:szCs w:val="28"/>
        </w:rPr>
        <w:t>ь</w:t>
      </w:r>
      <w:r w:rsidR="00DE0C53" w:rsidRPr="00DE0C53">
        <w:rPr>
          <w:rFonts w:ascii="Times New Roman" w:hAnsi="Times New Roman"/>
          <w:sz w:val="28"/>
          <w:szCs w:val="28"/>
        </w:rPr>
        <w:t>ной меры социальной поддержки гражданам, заключившим контракт о пр</w:t>
      </w:r>
      <w:r w:rsidR="00DE0C53" w:rsidRPr="00DE0C53">
        <w:rPr>
          <w:rFonts w:ascii="Times New Roman" w:hAnsi="Times New Roman"/>
          <w:sz w:val="28"/>
          <w:szCs w:val="28"/>
        </w:rPr>
        <w:t>о</w:t>
      </w:r>
      <w:r w:rsidR="00DE0C53" w:rsidRPr="00DE0C53">
        <w:rPr>
          <w:rFonts w:ascii="Times New Roman" w:hAnsi="Times New Roman"/>
          <w:sz w:val="28"/>
          <w:szCs w:val="28"/>
        </w:rPr>
        <w:t>хождении военной службы с Министерством обороны Российской Федер</w:t>
      </w:r>
      <w:r w:rsidR="00DE0C53" w:rsidRPr="00DE0C53">
        <w:rPr>
          <w:rFonts w:ascii="Times New Roman" w:hAnsi="Times New Roman"/>
          <w:sz w:val="28"/>
          <w:szCs w:val="28"/>
        </w:rPr>
        <w:t>а</w:t>
      </w:r>
      <w:r w:rsidR="00DE0C53" w:rsidRPr="00DE0C53">
        <w:rPr>
          <w:rFonts w:ascii="Times New Roman" w:hAnsi="Times New Roman"/>
          <w:sz w:val="28"/>
          <w:szCs w:val="28"/>
        </w:rPr>
        <w:t>ции»</w:t>
      </w:r>
      <w:r w:rsidR="009B02CE">
        <w:rPr>
          <w:rFonts w:ascii="Times New Roman" w:hAnsi="Times New Roman"/>
          <w:sz w:val="28"/>
          <w:szCs w:val="28"/>
        </w:rPr>
        <w:t xml:space="preserve"> изменения,</w:t>
      </w:r>
      <w:r w:rsidR="00DE0C53">
        <w:rPr>
          <w:rFonts w:ascii="Times New Roman" w:hAnsi="Times New Roman"/>
          <w:sz w:val="28"/>
          <w:szCs w:val="28"/>
        </w:rPr>
        <w:t xml:space="preserve"> изложив пункт 1 в следующ</w:t>
      </w:r>
      <w:r w:rsidR="009B02CE">
        <w:rPr>
          <w:rFonts w:ascii="Times New Roman" w:hAnsi="Times New Roman"/>
          <w:sz w:val="28"/>
          <w:szCs w:val="28"/>
        </w:rPr>
        <w:t>ей</w:t>
      </w:r>
      <w:r w:rsidR="00DE0C53">
        <w:rPr>
          <w:rFonts w:ascii="Times New Roman" w:hAnsi="Times New Roman"/>
          <w:sz w:val="28"/>
          <w:szCs w:val="28"/>
        </w:rPr>
        <w:t xml:space="preserve"> </w:t>
      </w:r>
      <w:r w:rsidR="009B02CE">
        <w:rPr>
          <w:rFonts w:ascii="Times New Roman" w:hAnsi="Times New Roman"/>
          <w:sz w:val="28"/>
          <w:szCs w:val="28"/>
        </w:rPr>
        <w:t>редакции</w:t>
      </w:r>
      <w:r w:rsidR="00DE0C53">
        <w:rPr>
          <w:rFonts w:ascii="Times New Roman" w:hAnsi="Times New Roman"/>
          <w:sz w:val="28"/>
          <w:szCs w:val="28"/>
        </w:rPr>
        <w:t>:</w:t>
      </w:r>
    </w:p>
    <w:p w:rsidR="00CC271D" w:rsidRPr="00CC271D" w:rsidRDefault="00DE0C53" w:rsidP="00CC27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="00CC271D" w:rsidRPr="00CC271D">
        <w:rPr>
          <w:rFonts w:ascii="Times New Roman" w:hAnsi="Times New Roman"/>
          <w:sz w:val="28"/>
          <w:szCs w:val="28"/>
        </w:rPr>
        <w:t>Установить гражданам Российской Федерации, зарегистрирова</w:t>
      </w:r>
      <w:r w:rsidR="00CC271D" w:rsidRPr="00CC271D">
        <w:rPr>
          <w:rFonts w:ascii="Times New Roman" w:hAnsi="Times New Roman"/>
          <w:sz w:val="28"/>
          <w:szCs w:val="28"/>
        </w:rPr>
        <w:t>н</w:t>
      </w:r>
      <w:r w:rsidR="00CC271D" w:rsidRPr="00CC271D">
        <w:rPr>
          <w:rFonts w:ascii="Times New Roman" w:hAnsi="Times New Roman"/>
          <w:sz w:val="28"/>
          <w:szCs w:val="28"/>
        </w:rPr>
        <w:t>ным на территории</w:t>
      </w:r>
      <w:r w:rsidR="009D51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C271D" w:rsidRPr="00CC271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D5131">
        <w:rPr>
          <w:rFonts w:ascii="Times New Roman" w:hAnsi="Times New Roman"/>
          <w:sz w:val="28"/>
          <w:szCs w:val="28"/>
        </w:rPr>
        <w:t xml:space="preserve">и заключившим </w:t>
      </w:r>
      <w:r w:rsidR="00EB50C4">
        <w:rPr>
          <w:rFonts w:ascii="Times New Roman" w:hAnsi="Times New Roman"/>
          <w:sz w:val="28"/>
          <w:szCs w:val="28"/>
        </w:rPr>
        <w:t xml:space="preserve">в период с 01 марта 2025 года по 30 июня 2025 года </w:t>
      </w:r>
      <w:r w:rsidR="00CC271D" w:rsidRPr="00CC271D">
        <w:rPr>
          <w:rFonts w:ascii="Times New Roman" w:hAnsi="Times New Roman"/>
          <w:sz w:val="28"/>
          <w:szCs w:val="28"/>
        </w:rPr>
        <w:t xml:space="preserve">контракт о прохождении военной службы </w:t>
      </w:r>
      <w:r w:rsidR="00CF5E2A">
        <w:rPr>
          <w:rFonts w:ascii="Times New Roman" w:hAnsi="Times New Roman"/>
          <w:sz w:val="28"/>
          <w:szCs w:val="28"/>
        </w:rPr>
        <w:t>с М</w:t>
      </w:r>
      <w:r w:rsidR="00CF5E2A" w:rsidRPr="00CC271D">
        <w:rPr>
          <w:rFonts w:ascii="Times New Roman" w:hAnsi="Times New Roman"/>
          <w:sz w:val="28"/>
          <w:szCs w:val="28"/>
        </w:rPr>
        <w:t>инисте</w:t>
      </w:r>
      <w:r w:rsidR="00CF5E2A" w:rsidRPr="00CC271D">
        <w:rPr>
          <w:rFonts w:ascii="Times New Roman" w:hAnsi="Times New Roman"/>
          <w:sz w:val="28"/>
          <w:szCs w:val="28"/>
        </w:rPr>
        <w:t>р</w:t>
      </w:r>
      <w:r w:rsidR="00CF5E2A" w:rsidRPr="00CC271D">
        <w:rPr>
          <w:rFonts w:ascii="Times New Roman" w:hAnsi="Times New Roman"/>
          <w:sz w:val="28"/>
          <w:szCs w:val="28"/>
        </w:rPr>
        <w:t>ством обороны Российской Федерации</w:t>
      </w:r>
      <w:r w:rsidR="00CF5E2A">
        <w:rPr>
          <w:rFonts w:ascii="Times New Roman" w:hAnsi="Times New Roman"/>
          <w:sz w:val="28"/>
          <w:szCs w:val="28"/>
        </w:rPr>
        <w:t>,</w:t>
      </w:r>
      <w:r w:rsidR="00CF5E2A" w:rsidRPr="00CC271D">
        <w:rPr>
          <w:rFonts w:ascii="Times New Roman" w:hAnsi="Times New Roman"/>
          <w:sz w:val="28"/>
          <w:szCs w:val="28"/>
        </w:rPr>
        <w:t xml:space="preserve"> </w:t>
      </w:r>
      <w:r w:rsidR="00CF5E2A">
        <w:rPr>
          <w:rFonts w:ascii="Times New Roman" w:hAnsi="Times New Roman"/>
          <w:sz w:val="28"/>
          <w:szCs w:val="28"/>
        </w:rPr>
        <w:t>отобранным в установленном поря</w:t>
      </w:r>
      <w:r w:rsidR="00CF5E2A">
        <w:rPr>
          <w:rFonts w:ascii="Times New Roman" w:hAnsi="Times New Roman"/>
          <w:sz w:val="28"/>
          <w:szCs w:val="28"/>
        </w:rPr>
        <w:t>д</w:t>
      </w:r>
      <w:r w:rsidR="00CF5E2A">
        <w:rPr>
          <w:rFonts w:ascii="Times New Roman" w:hAnsi="Times New Roman"/>
          <w:sz w:val="28"/>
          <w:szCs w:val="28"/>
        </w:rPr>
        <w:t>ке</w:t>
      </w:r>
      <w:r w:rsidR="00CC271D" w:rsidRPr="00CC271D">
        <w:rPr>
          <w:rFonts w:ascii="Times New Roman" w:hAnsi="Times New Roman"/>
          <w:sz w:val="28"/>
          <w:szCs w:val="28"/>
        </w:rPr>
        <w:t xml:space="preserve"> пункт</w:t>
      </w:r>
      <w:r w:rsidR="00CF5E2A">
        <w:rPr>
          <w:rFonts w:ascii="Times New Roman" w:hAnsi="Times New Roman"/>
          <w:sz w:val="28"/>
          <w:szCs w:val="28"/>
        </w:rPr>
        <w:t>ом</w:t>
      </w:r>
      <w:r w:rsidR="00CC271D" w:rsidRPr="00CC271D">
        <w:rPr>
          <w:rFonts w:ascii="Times New Roman" w:hAnsi="Times New Roman"/>
          <w:sz w:val="28"/>
          <w:szCs w:val="28"/>
        </w:rPr>
        <w:t xml:space="preserve"> отбора на военную службу по контракту (1 разряда), г. Ставр</w:t>
      </w:r>
      <w:r w:rsidR="00CC271D" w:rsidRPr="00CC271D">
        <w:rPr>
          <w:rFonts w:ascii="Times New Roman" w:hAnsi="Times New Roman"/>
          <w:sz w:val="28"/>
          <w:szCs w:val="28"/>
        </w:rPr>
        <w:t>о</w:t>
      </w:r>
      <w:r w:rsidR="00CC271D" w:rsidRPr="00CC271D">
        <w:rPr>
          <w:rFonts w:ascii="Times New Roman" w:hAnsi="Times New Roman"/>
          <w:sz w:val="28"/>
          <w:szCs w:val="28"/>
        </w:rPr>
        <w:t>поль</w:t>
      </w:r>
      <w:r w:rsidR="00CF5E2A">
        <w:rPr>
          <w:rFonts w:ascii="Times New Roman" w:hAnsi="Times New Roman"/>
          <w:sz w:val="28"/>
          <w:szCs w:val="28"/>
        </w:rPr>
        <w:t xml:space="preserve"> совместно с</w:t>
      </w:r>
      <w:r w:rsidR="00CC271D" w:rsidRPr="00CC271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C271D" w:rsidRPr="00757369">
        <w:rPr>
          <w:rFonts w:ascii="Times New Roman" w:hAnsi="Times New Roman"/>
          <w:sz w:val="28"/>
          <w:szCs w:val="28"/>
        </w:rPr>
        <w:t>военны</w:t>
      </w:r>
      <w:r w:rsidR="00CF5E2A" w:rsidRPr="00757369">
        <w:rPr>
          <w:rFonts w:ascii="Times New Roman" w:hAnsi="Times New Roman"/>
          <w:sz w:val="28"/>
          <w:szCs w:val="28"/>
        </w:rPr>
        <w:t>м</w:t>
      </w:r>
      <w:r w:rsidR="00CC271D" w:rsidRPr="00757369">
        <w:rPr>
          <w:rFonts w:ascii="Times New Roman" w:hAnsi="Times New Roman"/>
          <w:sz w:val="28"/>
          <w:szCs w:val="28"/>
        </w:rPr>
        <w:t xml:space="preserve"> комиссариат</w:t>
      </w:r>
      <w:r w:rsidR="00CF5E2A" w:rsidRPr="00757369">
        <w:rPr>
          <w:rFonts w:ascii="Times New Roman" w:hAnsi="Times New Roman"/>
          <w:sz w:val="28"/>
          <w:szCs w:val="28"/>
        </w:rPr>
        <w:t>ом</w:t>
      </w:r>
      <w:r w:rsidR="00CC271D" w:rsidRPr="00757369">
        <w:rPr>
          <w:rFonts w:ascii="Times New Roman" w:hAnsi="Times New Roman"/>
          <w:sz w:val="28"/>
          <w:szCs w:val="28"/>
        </w:rPr>
        <w:t xml:space="preserve"> Кировск</w:t>
      </w:r>
      <w:r w:rsidR="000E49D4" w:rsidRPr="00757369">
        <w:rPr>
          <w:rFonts w:ascii="Times New Roman" w:hAnsi="Times New Roman"/>
          <w:sz w:val="28"/>
          <w:szCs w:val="28"/>
        </w:rPr>
        <w:t>ого</w:t>
      </w:r>
      <w:r w:rsidR="00CC271D" w:rsidRPr="00757369">
        <w:rPr>
          <w:rFonts w:ascii="Times New Roman" w:hAnsi="Times New Roman"/>
          <w:sz w:val="28"/>
          <w:szCs w:val="28"/>
        </w:rPr>
        <w:t xml:space="preserve"> и Курского</w:t>
      </w:r>
      <w:proofErr w:type="gramEnd"/>
      <w:r w:rsidR="00CC271D" w:rsidRPr="00757369">
        <w:rPr>
          <w:rFonts w:ascii="Times New Roman" w:hAnsi="Times New Roman"/>
          <w:sz w:val="28"/>
          <w:szCs w:val="28"/>
        </w:rPr>
        <w:t xml:space="preserve"> </w:t>
      </w:r>
      <w:r w:rsidR="00F66DB9" w:rsidRPr="00757369">
        <w:rPr>
          <w:rFonts w:ascii="Times New Roman" w:hAnsi="Times New Roman"/>
          <w:sz w:val="28"/>
          <w:szCs w:val="28"/>
        </w:rPr>
        <w:t>муниц</w:t>
      </w:r>
      <w:r w:rsidR="00F66DB9" w:rsidRPr="00757369">
        <w:rPr>
          <w:rFonts w:ascii="Times New Roman" w:hAnsi="Times New Roman"/>
          <w:sz w:val="28"/>
          <w:szCs w:val="28"/>
        </w:rPr>
        <w:t>и</w:t>
      </w:r>
      <w:r w:rsidR="00F66DB9" w:rsidRPr="00757369">
        <w:rPr>
          <w:rFonts w:ascii="Times New Roman" w:hAnsi="Times New Roman"/>
          <w:sz w:val="28"/>
          <w:szCs w:val="28"/>
        </w:rPr>
        <w:t>пальн</w:t>
      </w:r>
      <w:r w:rsidR="000E49D4" w:rsidRPr="00757369">
        <w:rPr>
          <w:rFonts w:ascii="Times New Roman" w:hAnsi="Times New Roman"/>
          <w:sz w:val="28"/>
          <w:szCs w:val="28"/>
        </w:rPr>
        <w:t>ых</w:t>
      </w:r>
      <w:r w:rsidR="00F66DB9" w:rsidRPr="00757369">
        <w:rPr>
          <w:rFonts w:ascii="Times New Roman" w:hAnsi="Times New Roman"/>
          <w:sz w:val="28"/>
          <w:szCs w:val="28"/>
        </w:rPr>
        <w:t xml:space="preserve"> округ</w:t>
      </w:r>
      <w:r w:rsidR="000E49D4" w:rsidRPr="00757369">
        <w:rPr>
          <w:rFonts w:ascii="Times New Roman" w:hAnsi="Times New Roman"/>
          <w:sz w:val="28"/>
          <w:szCs w:val="28"/>
        </w:rPr>
        <w:t>ов</w:t>
      </w:r>
      <w:r w:rsidR="00CC271D" w:rsidRPr="0075736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CC271D" w:rsidRPr="00CC27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исключением  подозреваемых (обвиняемых) по уголовным делам, к которым применена мера пресечения в виде заключения под стражу, и лиц отбывающих уголовное наказание в виде лишения свободы, </w:t>
      </w:r>
      <w:r w:rsidR="00CC271D" w:rsidRPr="00CC271D">
        <w:rPr>
          <w:rFonts w:ascii="Times New Roman" w:hAnsi="Times New Roman"/>
          <w:sz w:val="28"/>
          <w:szCs w:val="28"/>
        </w:rPr>
        <w:t>дополнительную меру</w:t>
      </w:r>
      <w:r w:rsidR="00CC271D">
        <w:rPr>
          <w:rFonts w:ascii="Times New Roman" w:hAnsi="Times New Roman"/>
          <w:sz w:val="28"/>
          <w:szCs w:val="28"/>
        </w:rPr>
        <w:t xml:space="preserve"> </w:t>
      </w:r>
      <w:r w:rsidR="00CC271D" w:rsidRPr="00CC271D">
        <w:rPr>
          <w:rFonts w:ascii="Times New Roman" w:hAnsi="Times New Roman"/>
          <w:sz w:val="28"/>
          <w:szCs w:val="28"/>
        </w:rPr>
        <w:t xml:space="preserve">социальной поддержки в форме единовременной выплаты в размере </w:t>
      </w:r>
      <w:r w:rsidR="00CC271D">
        <w:rPr>
          <w:rFonts w:ascii="Times New Roman" w:hAnsi="Times New Roman"/>
          <w:sz w:val="28"/>
          <w:szCs w:val="28"/>
        </w:rPr>
        <w:t>20</w:t>
      </w:r>
      <w:r w:rsidR="00CC271D" w:rsidRPr="00CC271D">
        <w:rPr>
          <w:rFonts w:ascii="Times New Roman" w:hAnsi="Times New Roman"/>
          <w:sz w:val="28"/>
          <w:szCs w:val="28"/>
        </w:rPr>
        <w:t>0</w:t>
      </w:r>
      <w:r w:rsidR="009D5131">
        <w:rPr>
          <w:rFonts w:ascii="Times New Roman" w:hAnsi="Times New Roman"/>
          <w:sz w:val="28"/>
          <w:szCs w:val="28"/>
        </w:rPr>
        <w:t>000</w:t>
      </w:r>
      <w:r w:rsidR="00CC271D" w:rsidRPr="00CC271D">
        <w:rPr>
          <w:rFonts w:ascii="Times New Roman" w:hAnsi="Times New Roman"/>
          <w:sz w:val="28"/>
          <w:szCs w:val="28"/>
        </w:rPr>
        <w:t xml:space="preserve"> </w:t>
      </w:r>
      <w:r w:rsidR="009D5131">
        <w:rPr>
          <w:rFonts w:ascii="Times New Roman" w:hAnsi="Times New Roman"/>
          <w:sz w:val="28"/>
          <w:szCs w:val="28"/>
        </w:rPr>
        <w:t xml:space="preserve">(Двести тысяч) </w:t>
      </w:r>
      <w:r w:rsidR="00CC271D" w:rsidRPr="00CC271D">
        <w:rPr>
          <w:rFonts w:ascii="Times New Roman" w:hAnsi="Times New Roman"/>
          <w:sz w:val="28"/>
          <w:szCs w:val="28"/>
        </w:rPr>
        <w:t>рублей</w:t>
      </w:r>
      <w:r w:rsidR="009D5131">
        <w:rPr>
          <w:rFonts w:ascii="Times New Roman" w:hAnsi="Times New Roman"/>
          <w:sz w:val="28"/>
          <w:szCs w:val="28"/>
        </w:rPr>
        <w:t xml:space="preserve"> 00 копеек (далее </w:t>
      </w:r>
      <w:r w:rsidR="00F66DB9">
        <w:rPr>
          <w:rFonts w:ascii="Times New Roman" w:hAnsi="Times New Roman"/>
          <w:sz w:val="28"/>
          <w:szCs w:val="28"/>
        </w:rPr>
        <w:t>-</w:t>
      </w:r>
      <w:r w:rsidR="009D5131">
        <w:rPr>
          <w:rFonts w:ascii="Times New Roman" w:hAnsi="Times New Roman"/>
          <w:sz w:val="28"/>
          <w:szCs w:val="28"/>
        </w:rPr>
        <w:t xml:space="preserve"> единовременная выплата)</w:t>
      </w:r>
      <w:proofErr w:type="gramStart"/>
      <w:r w:rsidR="00CC271D" w:rsidRPr="00CC27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26275" w:rsidRPr="0024325D" w:rsidRDefault="00DE0C53" w:rsidP="00C26275">
      <w:pPr>
        <w:ind w:firstLine="708"/>
        <w:jc w:val="both"/>
      </w:pPr>
      <w:r>
        <w:rPr>
          <w:sz w:val="28"/>
          <w:szCs w:val="28"/>
        </w:rPr>
        <w:lastRenderedPageBreak/>
        <w:t>2</w:t>
      </w:r>
      <w:r w:rsidR="00C26275" w:rsidRPr="00C26275">
        <w:rPr>
          <w:sz w:val="28"/>
          <w:szCs w:val="28"/>
        </w:rPr>
        <w:t xml:space="preserve">. </w:t>
      </w:r>
      <w:r w:rsidRPr="00DE0C53">
        <w:rPr>
          <w:sz w:val="28"/>
          <w:szCs w:val="28"/>
        </w:rPr>
        <w:t>Настоящее решение вступает в силу со дня его официального обн</w:t>
      </w:r>
      <w:r w:rsidRPr="00DE0C53">
        <w:rPr>
          <w:sz w:val="28"/>
          <w:szCs w:val="28"/>
        </w:rPr>
        <w:t>а</w:t>
      </w:r>
      <w:r w:rsidRPr="00DE0C53">
        <w:rPr>
          <w:sz w:val="28"/>
          <w:szCs w:val="28"/>
        </w:rPr>
        <w:t>родования и распространяется на правоотношения, возникшие с 01 марта 2025 года.</w:t>
      </w:r>
    </w:p>
    <w:p w:rsidR="00C26275" w:rsidRDefault="00C26275" w:rsidP="00C26275">
      <w:pPr>
        <w:ind w:firstLine="708"/>
        <w:jc w:val="both"/>
        <w:rPr>
          <w:sz w:val="28"/>
          <w:szCs w:val="28"/>
        </w:rPr>
      </w:pPr>
    </w:p>
    <w:p w:rsidR="00C26275" w:rsidRDefault="00C26275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44"/>
        <w:gridCol w:w="4955"/>
      </w:tblGrid>
      <w:tr w:rsidR="00151BE5" w:rsidRPr="000A20C1" w:rsidTr="004158F5">
        <w:tc>
          <w:tcPr>
            <w:tcW w:w="4644" w:type="dxa"/>
          </w:tcPr>
          <w:p w:rsidR="00151BE5" w:rsidRPr="000A20C1" w:rsidRDefault="00151BE5" w:rsidP="004158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0A20C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0A20C1">
              <w:rPr>
                <w:sz w:val="28"/>
                <w:szCs w:val="28"/>
              </w:rPr>
              <w:t xml:space="preserve"> Совета Курского</w:t>
            </w:r>
            <w:r>
              <w:rPr>
                <w:sz w:val="28"/>
                <w:szCs w:val="28"/>
              </w:rPr>
              <w:t xml:space="preserve"> </w:t>
            </w:r>
            <w:r w:rsidRPr="000A20C1">
              <w:rPr>
                <w:sz w:val="28"/>
                <w:szCs w:val="28"/>
              </w:rPr>
              <w:t>муниципального округа</w:t>
            </w:r>
          </w:p>
          <w:p w:rsidR="00151BE5" w:rsidRPr="000A20C1" w:rsidRDefault="00151BE5" w:rsidP="004158F5">
            <w:pPr>
              <w:spacing w:line="240" w:lineRule="exact"/>
              <w:rPr>
                <w:sz w:val="28"/>
                <w:szCs w:val="28"/>
              </w:rPr>
            </w:pPr>
            <w:r w:rsidRPr="000A20C1">
              <w:rPr>
                <w:sz w:val="28"/>
                <w:szCs w:val="28"/>
              </w:rPr>
              <w:t xml:space="preserve">Ставропольского края      </w:t>
            </w:r>
          </w:p>
          <w:p w:rsidR="00151BE5" w:rsidRPr="000A20C1" w:rsidRDefault="00151BE5" w:rsidP="004158F5">
            <w:pPr>
              <w:spacing w:line="240" w:lineRule="exact"/>
              <w:rPr>
                <w:sz w:val="28"/>
                <w:szCs w:val="28"/>
              </w:rPr>
            </w:pPr>
            <w:r w:rsidRPr="000A20C1">
              <w:rPr>
                <w:sz w:val="28"/>
                <w:szCs w:val="28"/>
              </w:rPr>
              <w:t xml:space="preserve">                                        </w:t>
            </w:r>
          </w:p>
          <w:p w:rsidR="00151BE5" w:rsidRDefault="00151BE5" w:rsidP="004158F5">
            <w:pPr>
              <w:spacing w:line="240" w:lineRule="exact"/>
              <w:rPr>
                <w:sz w:val="28"/>
                <w:szCs w:val="28"/>
              </w:rPr>
            </w:pPr>
            <w:r w:rsidRPr="000A20C1">
              <w:rPr>
                <w:sz w:val="28"/>
                <w:szCs w:val="28"/>
              </w:rPr>
              <w:t xml:space="preserve">                                    </w:t>
            </w:r>
          </w:p>
          <w:p w:rsidR="00151BE5" w:rsidRDefault="00151BE5" w:rsidP="004158F5">
            <w:pPr>
              <w:spacing w:line="240" w:lineRule="exact"/>
              <w:rPr>
                <w:sz w:val="28"/>
                <w:szCs w:val="28"/>
              </w:rPr>
            </w:pPr>
          </w:p>
          <w:p w:rsidR="00151BE5" w:rsidRDefault="00151BE5" w:rsidP="004158F5">
            <w:pPr>
              <w:spacing w:line="240" w:lineRule="exact"/>
              <w:rPr>
                <w:sz w:val="28"/>
                <w:szCs w:val="28"/>
              </w:rPr>
            </w:pPr>
          </w:p>
          <w:p w:rsidR="00151BE5" w:rsidRPr="000A20C1" w:rsidRDefault="00151BE5" w:rsidP="004158F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A20C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955" w:type="dxa"/>
            <w:hideMark/>
          </w:tcPr>
          <w:p w:rsidR="00151BE5" w:rsidRPr="00182D17" w:rsidRDefault="00151BE5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182D17">
              <w:rPr>
                <w:sz w:val="28"/>
                <w:szCs w:val="28"/>
              </w:rPr>
              <w:t xml:space="preserve">Временно </w:t>
            </w:r>
            <w:proofErr w:type="gramStart"/>
            <w:r w:rsidRPr="00182D17">
              <w:rPr>
                <w:sz w:val="28"/>
                <w:szCs w:val="28"/>
              </w:rPr>
              <w:t>исполняющий</w:t>
            </w:r>
            <w:proofErr w:type="gramEnd"/>
            <w:r w:rsidRPr="00182D17">
              <w:rPr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151BE5" w:rsidRPr="00182D17" w:rsidRDefault="00151BE5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182D17">
              <w:rPr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151BE5" w:rsidRPr="00182D17" w:rsidRDefault="00151BE5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182D17">
              <w:rPr>
                <w:sz w:val="28"/>
                <w:szCs w:val="28"/>
              </w:rPr>
              <w:t>Ставропольского края</w:t>
            </w:r>
            <w:r w:rsidRPr="00182D17">
              <w:rPr>
                <w:sz w:val="28"/>
                <w:szCs w:val="28"/>
              </w:rPr>
              <w:tab/>
            </w:r>
          </w:p>
          <w:p w:rsidR="00151BE5" w:rsidRDefault="00151BE5" w:rsidP="004158F5">
            <w:pPr>
              <w:spacing w:line="240" w:lineRule="exact"/>
              <w:rPr>
                <w:sz w:val="28"/>
                <w:szCs w:val="28"/>
              </w:rPr>
            </w:pPr>
            <w:r w:rsidRPr="00182D17">
              <w:rPr>
                <w:sz w:val="28"/>
                <w:szCs w:val="28"/>
              </w:rPr>
              <w:t xml:space="preserve">                                          </w:t>
            </w:r>
          </w:p>
          <w:p w:rsidR="00151BE5" w:rsidRPr="000A20C1" w:rsidRDefault="00151BE5" w:rsidP="004158F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182D17">
              <w:rPr>
                <w:sz w:val="28"/>
                <w:szCs w:val="28"/>
              </w:rPr>
              <w:t xml:space="preserve"> </w:t>
            </w:r>
            <w:proofErr w:type="spellStart"/>
            <w:r w:rsidRPr="00182D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C26275">
      <w:pPr>
        <w:ind w:firstLine="540"/>
        <w:jc w:val="both"/>
        <w:rPr>
          <w:sz w:val="28"/>
          <w:szCs w:val="28"/>
        </w:rPr>
      </w:pPr>
    </w:p>
    <w:p w:rsidR="00CC271D" w:rsidRDefault="00CC271D" w:rsidP="00C26275">
      <w:pPr>
        <w:ind w:firstLine="540"/>
        <w:jc w:val="both"/>
        <w:rPr>
          <w:sz w:val="28"/>
          <w:szCs w:val="28"/>
        </w:rPr>
      </w:pPr>
    </w:p>
    <w:p w:rsidR="00DE0C53" w:rsidRDefault="00DE0C53" w:rsidP="002F0FEF">
      <w:pPr>
        <w:jc w:val="both"/>
        <w:rPr>
          <w:sz w:val="28"/>
          <w:szCs w:val="28"/>
        </w:rPr>
      </w:pPr>
    </w:p>
    <w:sectPr w:rsidR="00DE0C53" w:rsidSect="0038450E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CF" w:rsidRDefault="003159CF">
      <w:r>
        <w:separator/>
      </w:r>
    </w:p>
  </w:endnote>
  <w:endnote w:type="continuationSeparator" w:id="0">
    <w:p w:rsidR="003159CF" w:rsidRDefault="0031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CF" w:rsidRDefault="003159CF">
      <w:r>
        <w:separator/>
      </w:r>
    </w:p>
  </w:footnote>
  <w:footnote w:type="continuationSeparator" w:id="0">
    <w:p w:rsidR="003159CF" w:rsidRDefault="0031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DC" w:rsidRDefault="001F0DDC" w:rsidP="00C62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DDC" w:rsidRDefault="001F0DDC" w:rsidP="00C628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DC" w:rsidRDefault="001F0DDC" w:rsidP="00C628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3D8"/>
    <w:multiLevelType w:val="hybridMultilevel"/>
    <w:tmpl w:val="F50A2724"/>
    <w:lvl w:ilvl="0" w:tplc="7B82A336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B30"/>
    <w:multiLevelType w:val="hybridMultilevel"/>
    <w:tmpl w:val="D2E2E0AE"/>
    <w:lvl w:ilvl="0" w:tplc="558071D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06CC0"/>
    <w:multiLevelType w:val="hybridMultilevel"/>
    <w:tmpl w:val="6E368F2C"/>
    <w:lvl w:ilvl="0" w:tplc="DE16892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7166EF"/>
    <w:multiLevelType w:val="hybridMultilevel"/>
    <w:tmpl w:val="51C8E344"/>
    <w:lvl w:ilvl="0" w:tplc="D34A7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0130B"/>
    <w:rsid w:val="000129F7"/>
    <w:rsid w:val="00021A1F"/>
    <w:rsid w:val="00025126"/>
    <w:rsid w:val="00025ACA"/>
    <w:rsid w:val="000356D6"/>
    <w:rsid w:val="00067B11"/>
    <w:rsid w:val="00080C84"/>
    <w:rsid w:val="0008146D"/>
    <w:rsid w:val="000830B1"/>
    <w:rsid w:val="0008311C"/>
    <w:rsid w:val="000917F1"/>
    <w:rsid w:val="000A56D0"/>
    <w:rsid w:val="000E362A"/>
    <w:rsid w:val="000E4092"/>
    <w:rsid w:val="000E49D4"/>
    <w:rsid w:val="000F29DF"/>
    <w:rsid w:val="001037DE"/>
    <w:rsid w:val="001356CB"/>
    <w:rsid w:val="00141AE6"/>
    <w:rsid w:val="00143584"/>
    <w:rsid w:val="00151BE5"/>
    <w:rsid w:val="00166160"/>
    <w:rsid w:val="00192534"/>
    <w:rsid w:val="001E4A5A"/>
    <w:rsid w:val="001F05BB"/>
    <w:rsid w:val="001F0DDC"/>
    <w:rsid w:val="001F2C23"/>
    <w:rsid w:val="002075E0"/>
    <w:rsid w:val="00220262"/>
    <w:rsid w:val="00240422"/>
    <w:rsid w:val="00244C01"/>
    <w:rsid w:val="002A1579"/>
    <w:rsid w:val="002C0288"/>
    <w:rsid w:val="002E20DE"/>
    <w:rsid w:val="002E47AE"/>
    <w:rsid w:val="002F0FEF"/>
    <w:rsid w:val="003107E8"/>
    <w:rsid w:val="003159CF"/>
    <w:rsid w:val="00341FD5"/>
    <w:rsid w:val="00347516"/>
    <w:rsid w:val="0036441E"/>
    <w:rsid w:val="0038279E"/>
    <w:rsid w:val="0038450E"/>
    <w:rsid w:val="003B15A2"/>
    <w:rsid w:val="003E1AEE"/>
    <w:rsid w:val="00421DA5"/>
    <w:rsid w:val="00421E57"/>
    <w:rsid w:val="00423F17"/>
    <w:rsid w:val="0044122B"/>
    <w:rsid w:val="0045205C"/>
    <w:rsid w:val="0046333F"/>
    <w:rsid w:val="004841E4"/>
    <w:rsid w:val="00487AC3"/>
    <w:rsid w:val="00497268"/>
    <w:rsid w:val="004A073B"/>
    <w:rsid w:val="004A1A3A"/>
    <w:rsid w:val="004A2EB1"/>
    <w:rsid w:val="004D6A13"/>
    <w:rsid w:val="004E16B5"/>
    <w:rsid w:val="004F1053"/>
    <w:rsid w:val="004F5C3B"/>
    <w:rsid w:val="005044B9"/>
    <w:rsid w:val="00533948"/>
    <w:rsid w:val="00565CD2"/>
    <w:rsid w:val="00581ED1"/>
    <w:rsid w:val="005C2AB2"/>
    <w:rsid w:val="005D0E92"/>
    <w:rsid w:val="00601981"/>
    <w:rsid w:val="0065157C"/>
    <w:rsid w:val="0066237B"/>
    <w:rsid w:val="00684C6C"/>
    <w:rsid w:val="006B6284"/>
    <w:rsid w:val="006B799F"/>
    <w:rsid w:val="006D1AF5"/>
    <w:rsid w:val="006F2100"/>
    <w:rsid w:val="0070059C"/>
    <w:rsid w:val="00701D22"/>
    <w:rsid w:val="007377E0"/>
    <w:rsid w:val="007571BD"/>
    <w:rsid w:val="00757369"/>
    <w:rsid w:val="00760C3F"/>
    <w:rsid w:val="00766658"/>
    <w:rsid w:val="007747CE"/>
    <w:rsid w:val="00790093"/>
    <w:rsid w:val="007B750D"/>
    <w:rsid w:val="007E6003"/>
    <w:rsid w:val="007F4AEB"/>
    <w:rsid w:val="00802095"/>
    <w:rsid w:val="008300BD"/>
    <w:rsid w:val="00836A31"/>
    <w:rsid w:val="008658B6"/>
    <w:rsid w:val="00892813"/>
    <w:rsid w:val="008A40D0"/>
    <w:rsid w:val="008D786B"/>
    <w:rsid w:val="008E769B"/>
    <w:rsid w:val="009205B9"/>
    <w:rsid w:val="0092287D"/>
    <w:rsid w:val="00922E35"/>
    <w:rsid w:val="00937F1B"/>
    <w:rsid w:val="00944CA3"/>
    <w:rsid w:val="009539AB"/>
    <w:rsid w:val="0097182D"/>
    <w:rsid w:val="00973DDE"/>
    <w:rsid w:val="009A2843"/>
    <w:rsid w:val="009B02CE"/>
    <w:rsid w:val="009B6FF3"/>
    <w:rsid w:val="009D2563"/>
    <w:rsid w:val="009D5131"/>
    <w:rsid w:val="009F7A54"/>
    <w:rsid w:val="00A04E7B"/>
    <w:rsid w:val="00A41B5E"/>
    <w:rsid w:val="00A44A5D"/>
    <w:rsid w:val="00A57EDD"/>
    <w:rsid w:val="00A63AFB"/>
    <w:rsid w:val="00A74BD5"/>
    <w:rsid w:val="00A91CD1"/>
    <w:rsid w:val="00AE5F17"/>
    <w:rsid w:val="00AE5F3A"/>
    <w:rsid w:val="00AF697C"/>
    <w:rsid w:val="00B02A85"/>
    <w:rsid w:val="00B16F52"/>
    <w:rsid w:val="00B212CD"/>
    <w:rsid w:val="00B23A37"/>
    <w:rsid w:val="00B47D99"/>
    <w:rsid w:val="00B53F79"/>
    <w:rsid w:val="00B57AEB"/>
    <w:rsid w:val="00B61CD6"/>
    <w:rsid w:val="00B658EF"/>
    <w:rsid w:val="00B82138"/>
    <w:rsid w:val="00BA5232"/>
    <w:rsid w:val="00BA5FFC"/>
    <w:rsid w:val="00BB529E"/>
    <w:rsid w:val="00BC357E"/>
    <w:rsid w:val="00BC6D1D"/>
    <w:rsid w:val="00BF3E48"/>
    <w:rsid w:val="00C13361"/>
    <w:rsid w:val="00C26275"/>
    <w:rsid w:val="00C30A76"/>
    <w:rsid w:val="00C57CED"/>
    <w:rsid w:val="00C615FB"/>
    <w:rsid w:val="00C628C1"/>
    <w:rsid w:val="00C649C9"/>
    <w:rsid w:val="00C65277"/>
    <w:rsid w:val="00C763C4"/>
    <w:rsid w:val="00CA2C98"/>
    <w:rsid w:val="00CC271D"/>
    <w:rsid w:val="00CD1914"/>
    <w:rsid w:val="00CD29DC"/>
    <w:rsid w:val="00CE7A2D"/>
    <w:rsid w:val="00CF5E2A"/>
    <w:rsid w:val="00D04257"/>
    <w:rsid w:val="00D157AB"/>
    <w:rsid w:val="00D26573"/>
    <w:rsid w:val="00D34802"/>
    <w:rsid w:val="00D449D0"/>
    <w:rsid w:val="00D64948"/>
    <w:rsid w:val="00DC095F"/>
    <w:rsid w:val="00DC2CB7"/>
    <w:rsid w:val="00DE0C53"/>
    <w:rsid w:val="00DE4AA3"/>
    <w:rsid w:val="00DF7D79"/>
    <w:rsid w:val="00E04BFD"/>
    <w:rsid w:val="00E2548C"/>
    <w:rsid w:val="00E3447C"/>
    <w:rsid w:val="00E50294"/>
    <w:rsid w:val="00E579A3"/>
    <w:rsid w:val="00E62448"/>
    <w:rsid w:val="00E645A4"/>
    <w:rsid w:val="00E70689"/>
    <w:rsid w:val="00E75371"/>
    <w:rsid w:val="00E7759A"/>
    <w:rsid w:val="00EB2600"/>
    <w:rsid w:val="00EB50C4"/>
    <w:rsid w:val="00EC74F6"/>
    <w:rsid w:val="00EC7528"/>
    <w:rsid w:val="00EE0419"/>
    <w:rsid w:val="00F35A38"/>
    <w:rsid w:val="00F66DB9"/>
    <w:rsid w:val="00F770A3"/>
    <w:rsid w:val="00FA44A5"/>
    <w:rsid w:val="00FB2487"/>
    <w:rsid w:val="00FD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26275"/>
    <w:pPr>
      <w:keepNext/>
      <w:ind w:left="3948" w:hanging="360"/>
      <w:jc w:val="center"/>
      <w:outlineLvl w:val="4"/>
    </w:pPr>
    <w:rPr>
      <w:rFonts w:eastAsia="Arial Unicode MS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26275"/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C649C9"/>
    <w:rPr>
      <w:color w:val="0000FF"/>
      <w:u w:val="single"/>
    </w:rPr>
  </w:style>
  <w:style w:type="paragraph" w:customStyle="1" w:styleId="ConsPlusNormal">
    <w:name w:val="ConsPlusNormal"/>
    <w:rsid w:val="00C64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C26275"/>
    <w:rPr>
      <w:color w:val="auto"/>
    </w:rPr>
  </w:style>
  <w:style w:type="character" w:customStyle="1" w:styleId="WW8Num1z1">
    <w:name w:val="WW8Num1z1"/>
    <w:rsid w:val="00C26275"/>
  </w:style>
  <w:style w:type="character" w:customStyle="1" w:styleId="WW8Num1z2">
    <w:name w:val="WW8Num1z2"/>
    <w:rsid w:val="00C26275"/>
  </w:style>
  <w:style w:type="character" w:customStyle="1" w:styleId="WW8Num1z3">
    <w:name w:val="WW8Num1z3"/>
    <w:rsid w:val="00C26275"/>
  </w:style>
  <w:style w:type="character" w:customStyle="1" w:styleId="WW8Num1z4">
    <w:name w:val="WW8Num1z4"/>
    <w:rsid w:val="00C26275"/>
  </w:style>
  <w:style w:type="character" w:customStyle="1" w:styleId="WW8Num1z5">
    <w:name w:val="WW8Num1z5"/>
    <w:rsid w:val="00C26275"/>
  </w:style>
  <w:style w:type="character" w:customStyle="1" w:styleId="WW8Num1z6">
    <w:name w:val="WW8Num1z6"/>
    <w:rsid w:val="00C26275"/>
  </w:style>
  <w:style w:type="character" w:customStyle="1" w:styleId="WW8Num1z7">
    <w:name w:val="WW8Num1z7"/>
    <w:rsid w:val="00C26275"/>
  </w:style>
  <w:style w:type="character" w:customStyle="1" w:styleId="WW8Num1z8">
    <w:name w:val="WW8Num1z8"/>
    <w:rsid w:val="00C26275"/>
  </w:style>
  <w:style w:type="character" w:customStyle="1" w:styleId="1">
    <w:name w:val="Основной шрифт абзаца1"/>
    <w:rsid w:val="00C26275"/>
  </w:style>
  <w:style w:type="paragraph" w:customStyle="1" w:styleId="ab">
    <w:name w:val="Заголовок"/>
    <w:basedOn w:val="a"/>
    <w:next w:val="ac"/>
    <w:rsid w:val="00C262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C26275"/>
    <w:pPr>
      <w:spacing w:after="140" w:line="288" w:lineRule="auto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262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C26275"/>
    <w:rPr>
      <w:rFonts w:cs="Mangal"/>
    </w:rPr>
  </w:style>
  <w:style w:type="paragraph" w:styleId="af">
    <w:name w:val="caption"/>
    <w:basedOn w:val="a"/>
    <w:qFormat/>
    <w:rsid w:val="00C2627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">
    <w:name w:val="Указатель1"/>
    <w:basedOn w:val="a"/>
    <w:rsid w:val="00C26275"/>
    <w:pPr>
      <w:suppressLineNumbers/>
    </w:pPr>
    <w:rPr>
      <w:rFonts w:cs="Mangal"/>
      <w:lang w:eastAsia="zh-CN"/>
    </w:rPr>
  </w:style>
  <w:style w:type="paragraph" w:styleId="af0">
    <w:name w:val="Balloon Text"/>
    <w:basedOn w:val="a"/>
    <w:link w:val="af1"/>
    <w:rsid w:val="00C26275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C262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rsid w:val="00C26275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C26275"/>
    <w:pPr>
      <w:jc w:val="center"/>
    </w:pPr>
    <w:rPr>
      <w:b/>
      <w:bCs/>
    </w:rPr>
  </w:style>
  <w:style w:type="paragraph" w:customStyle="1" w:styleId="tekstob">
    <w:name w:val="tekstob"/>
    <w:basedOn w:val="a"/>
    <w:rsid w:val="00C26275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C2627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2627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">
    <w:name w:val="Style1"/>
    <w:basedOn w:val="a"/>
    <w:rsid w:val="00C262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26275"/>
    <w:rPr>
      <w:rFonts w:ascii="Times New Roman" w:hAnsi="Times New Roman" w:cs="Times New Roman" w:hint="default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89281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9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26275"/>
    <w:pPr>
      <w:keepNext/>
      <w:ind w:left="3948" w:hanging="360"/>
      <w:jc w:val="center"/>
      <w:outlineLvl w:val="4"/>
    </w:pPr>
    <w:rPr>
      <w:rFonts w:eastAsia="Arial Unicode MS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26275"/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C649C9"/>
    <w:rPr>
      <w:color w:val="0000FF"/>
      <w:u w:val="single"/>
    </w:rPr>
  </w:style>
  <w:style w:type="paragraph" w:customStyle="1" w:styleId="ConsPlusNormal">
    <w:name w:val="ConsPlusNormal"/>
    <w:rsid w:val="00C64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C26275"/>
    <w:rPr>
      <w:color w:val="auto"/>
    </w:rPr>
  </w:style>
  <w:style w:type="character" w:customStyle="1" w:styleId="WW8Num1z1">
    <w:name w:val="WW8Num1z1"/>
    <w:rsid w:val="00C26275"/>
  </w:style>
  <w:style w:type="character" w:customStyle="1" w:styleId="WW8Num1z2">
    <w:name w:val="WW8Num1z2"/>
    <w:rsid w:val="00C26275"/>
  </w:style>
  <w:style w:type="character" w:customStyle="1" w:styleId="WW8Num1z3">
    <w:name w:val="WW8Num1z3"/>
    <w:rsid w:val="00C26275"/>
  </w:style>
  <w:style w:type="character" w:customStyle="1" w:styleId="WW8Num1z4">
    <w:name w:val="WW8Num1z4"/>
    <w:rsid w:val="00C26275"/>
  </w:style>
  <w:style w:type="character" w:customStyle="1" w:styleId="WW8Num1z5">
    <w:name w:val="WW8Num1z5"/>
    <w:rsid w:val="00C26275"/>
  </w:style>
  <w:style w:type="character" w:customStyle="1" w:styleId="WW8Num1z6">
    <w:name w:val="WW8Num1z6"/>
    <w:rsid w:val="00C26275"/>
  </w:style>
  <w:style w:type="character" w:customStyle="1" w:styleId="WW8Num1z7">
    <w:name w:val="WW8Num1z7"/>
    <w:rsid w:val="00C26275"/>
  </w:style>
  <w:style w:type="character" w:customStyle="1" w:styleId="WW8Num1z8">
    <w:name w:val="WW8Num1z8"/>
    <w:rsid w:val="00C26275"/>
  </w:style>
  <w:style w:type="character" w:customStyle="1" w:styleId="1">
    <w:name w:val="Основной шрифт абзаца1"/>
    <w:rsid w:val="00C26275"/>
  </w:style>
  <w:style w:type="paragraph" w:customStyle="1" w:styleId="ab">
    <w:name w:val="Заголовок"/>
    <w:basedOn w:val="a"/>
    <w:next w:val="ac"/>
    <w:rsid w:val="00C262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C26275"/>
    <w:pPr>
      <w:spacing w:after="140" w:line="288" w:lineRule="auto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262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C26275"/>
    <w:rPr>
      <w:rFonts w:cs="Mangal"/>
    </w:rPr>
  </w:style>
  <w:style w:type="paragraph" w:styleId="af">
    <w:name w:val="caption"/>
    <w:basedOn w:val="a"/>
    <w:qFormat/>
    <w:rsid w:val="00C2627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">
    <w:name w:val="Указатель1"/>
    <w:basedOn w:val="a"/>
    <w:rsid w:val="00C26275"/>
    <w:pPr>
      <w:suppressLineNumbers/>
    </w:pPr>
    <w:rPr>
      <w:rFonts w:cs="Mangal"/>
      <w:lang w:eastAsia="zh-CN"/>
    </w:rPr>
  </w:style>
  <w:style w:type="paragraph" w:styleId="af0">
    <w:name w:val="Balloon Text"/>
    <w:basedOn w:val="a"/>
    <w:link w:val="af1"/>
    <w:rsid w:val="00C26275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C262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rsid w:val="00C26275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C26275"/>
    <w:pPr>
      <w:jc w:val="center"/>
    </w:pPr>
    <w:rPr>
      <w:b/>
      <w:bCs/>
    </w:rPr>
  </w:style>
  <w:style w:type="paragraph" w:customStyle="1" w:styleId="tekstob">
    <w:name w:val="tekstob"/>
    <w:basedOn w:val="a"/>
    <w:rsid w:val="00C26275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C2627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2627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">
    <w:name w:val="Style1"/>
    <w:basedOn w:val="a"/>
    <w:rsid w:val="00C262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26275"/>
    <w:rPr>
      <w:rFonts w:ascii="Times New Roman" w:hAnsi="Times New Roman" w:cs="Times New Roman" w:hint="default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89281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9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F0DB-C1E4-42EF-A0BA-9F24409A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2025-03-31T13:18:00Z</cp:lastPrinted>
  <dcterms:created xsi:type="dcterms:W3CDTF">2025-03-31T13:19:00Z</dcterms:created>
  <dcterms:modified xsi:type="dcterms:W3CDTF">2025-03-31T13:19:00Z</dcterms:modified>
</cp:coreProperties>
</file>