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EF" w:rsidRPr="00C33262" w:rsidRDefault="004616EF" w:rsidP="004616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29CC09A" wp14:editId="2295839A">
            <wp:simplePos x="0" y="0"/>
            <wp:positionH relativeFrom="column">
              <wp:posOffset>2618740</wp:posOffset>
            </wp:positionH>
            <wp:positionV relativeFrom="paragraph">
              <wp:posOffset>-236220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EF" w:rsidRPr="00C33262" w:rsidRDefault="004616EF" w:rsidP="004616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262">
        <w:rPr>
          <w:rFonts w:ascii="Times New Roman" w:hAnsi="Times New Roman"/>
          <w:b/>
          <w:sz w:val="28"/>
          <w:szCs w:val="28"/>
          <w:lang w:val="ru-RU"/>
        </w:rPr>
        <w:t>СОВЕТ КУРСКОГО МУНИЦИПАЛЬНОГО ОКРУГА</w:t>
      </w:r>
    </w:p>
    <w:p w:rsidR="004616EF" w:rsidRPr="00C33262" w:rsidRDefault="004616EF" w:rsidP="004616EF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262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616EF" w:rsidRPr="00C33262" w:rsidRDefault="004616EF" w:rsidP="004616EF">
      <w:pPr>
        <w:rPr>
          <w:rFonts w:ascii="Times New Roman" w:hAnsi="Times New Roman"/>
          <w:sz w:val="16"/>
          <w:szCs w:val="16"/>
          <w:lang w:val="ru-RU"/>
        </w:rPr>
      </w:pPr>
    </w:p>
    <w:p w:rsidR="004616EF" w:rsidRPr="004616EF" w:rsidRDefault="004616EF" w:rsidP="004616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616EF" w:rsidRPr="00C33262" w:rsidRDefault="004616EF" w:rsidP="004616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262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4616EF" w:rsidRPr="00C33262" w:rsidRDefault="004616EF" w:rsidP="004616EF">
      <w:pPr>
        <w:rPr>
          <w:rFonts w:ascii="Times New Roman" w:hAnsi="Times New Roman"/>
          <w:sz w:val="28"/>
          <w:szCs w:val="28"/>
          <w:lang w:val="ru-RU"/>
        </w:rPr>
      </w:pPr>
      <w:r w:rsidRPr="00C33262">
        <w:rPr>
          <w:rFonts w:ascii="Times New Roman" w:hAnsi="Times New Roman"/>
          <w:sz w:val="28"/>
          <w:szCs w:val="28"/>
          <w:lang w:val="ru-RU"/>
        </w:rPr>
        <w:t>24 апреля 2025 г.</w:t>
      </w:r>
      <w:r w:rsidRPr="004616EF">
        <w:rPr>
          <w:rFonts w:ascii="Times New Roman" w:hAnsi="Times New Roman"/>
          <w:lang w:val="ru-RU"/>
        </w:rPr>
        <w:tab/>
        <w:t xml:space="preserve">                  </w:t>
      </w:r>
      <w:r w:rsidRPr="004616EF">
        <w:rPr>
          <w:lang w:val="ru-RU"/>
        </w:rPr>
        <w:t xml:space="preserve">         </w:t>
      </w:r>
      <w:r w:rsidRPr="004616EF">
        <w:rPr>
          <w:rFonts w:ascii="Times New Roman" w:hAnsi="Times New Roman"/>
          <w:lang w:val="ru-RU"/>
        </w:rPr>
        <w:t xml:space="preserve"> </w:t>
      </w:r>
      <w:proofErr w:type="spellStart"/>
      <w:r w:rsidRPr="00C33262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C332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3262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C33262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 w:rsidRPr="004616EF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4616EF">
        <w:rPr>
          <w:sz w:val="28"/>
          <w:szCs w:val="28"/>
          <w:lang w:val="ru-RU"/>
        </w:rPr>
        <w:t xml:space="preserve">                </w:t>
      </w:r>
      <w:r w:rsidRPr="004616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262">
        <w:rPr>
          <w:rFonts w:ascii="Times New Roman" w:hAnsi="Times New Roman"/>
          <w:sz w:val="28"/>
          <w:szCs w:val="28"/>
          <w:lang w:val="ru-RU"/>
        </w:rPr>
        <w:t>№ 7</w:t>
      </w:r>
      <w:r>
        <w:rPr>
          <w:rFonts w:ascii="Times New Roman" w:hAnsi="Times New Roman"/>
          <w:sz w:val="28"/>
          <w:szCs w:val="28"/>
          <w:lang w:val="ru-RU"/>
        </w:rPr>
        <w:t>80</w:t>
      </w:r>
    </w:p>
    <w:p w:rsidR="00E84D28" w:rsidRDefault="00E84D28" w:rsidP="00E84D2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E84D28" w:rsidRPr="00BE3D98" w:rsidRDefault="00E84D28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84D28" w:rsidRDefault="00E84D28" w:rsidP="00E84D28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4D28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5D33ED">
        <w:rPr>
          <w:rFonts w:ascii="Times New Roman" w:hAnsi="Times New Roman"/>
          <w:bCs/>
          <w:sz w:val="28"/>
          <w:szCs w:val="28"/>
          <w:lang w:val="ru-RU"/>
        </w:rPr>
        <w:t xml:space="preserve">б утверждении 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Поряд</w:t>
      </w:r>
      <w:r w:rsidR="00FE6403">
        <w:rPr>
          <w:rFonts w:ascii="Times New Roman" w:hAnsi="Times New Roman"/>
          <w:bCs/>
          <w:sz w:val="28"/>
          <w:szCs w:val="28"/>
          <w:lang w:val="ru-RU"/>
        </w:rPr>
        <w:t>ка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предоставления мер социальной под</w:t>
      </w:r>
      <w:r w:rsidR="00FE2116">
        <w:rPr>
          <w:rFonts w:ascii="Times New Roman" w:hAnsi="Times New Roman"/>
          <w:bCs/>
          <w:sz w:val="28"/>
          <w:szCs w:val="28"/>
          <w:lang w:val="ru-RU"/>
        </w:rPr>
        <w:t>держки гра</w:t>
      </w:r>
      <w:r w:rsidR="00FE2116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данам, заключившим договор о целевом обучении с администрацией Курск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го муниципального округа Ставропольского края</w:t>
      </w:r>
    </w:p>
    <w:p w:rsidR="00E84D28" w:rsidRDefault="00E84D28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C0E22" w:rsidRPr="00BE3D98" w:rsidRDefault="00BC0E22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84D28" w:rsidRPr="00E84D28" w:rsidRDefault="00E84D28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ab/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В соответствии с Федеральным законом от 29 декабря 2012 г.</w:t>
      </w:r>
      <w:r w:rsidR="00F96DC4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273-Ф3 «Об образо</w:t>
      </w:r>
      <w:r w:rsidR="00FE6403">
        <w:rPr>
          <w:rFonts w:ascii="Times New Roman" w:hAnsi="Times New Roman"/>
          <w:bCs/>
          <w:sz w:val="28"/>
          <w:szCs w:val="28"/>
          <w:lang w:val="ru-RU"/>
        </w:rPr>
        <w:t>вании в Российской Федерации», п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остановлением Пр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вительства Российской Федерации от </w:t>
      </w:r>
      <w:r>
        <w:rPr>
          <w:rFonts w:ascii="Times New Roman" w:hAnsi="Times New Roman"/>
          <w:bCs/>
          <w:sz w:val="28"/>
          <w:szCs w:val="28"/>
          <w:lang w:val="ru-RU"/>
        </w:rPr>
        <w:t>27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апреля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bCs/>
          <w:sz w:val="28"/>
          <w:szCs w:val="28"/>
          <w:lang w:val="ru-RU"/>
        </w:rPr>
        <w:t>№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555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«О целевом </w:t>
      </w:r>
      <w:proofErr w:type="gramStart"/>
      <w:r w:rsidRPr="00E84D28">
        <w:rPr>
          <w:rFonts w:ascii="Times New Roman" w:hAnsi="Times New Roman"/>
          <w:bCs/>
          <w:sz w:val="28"/>
          <w:szCs w:val="28"/>
          <w:lang w:val="ru-RU"/>
        </w:rPr>
        <w:t>обучении по</w:t>
      </w:r>
      <w:proofErr w:type="gramEnd"/>
      <w:r w:rsidRPr="00E84D28">
        <w:rPr>
          <w:rFonts w:ascii="Times New Roman" w:hAnsi="Times New Roman"/>
          <w:bCs/>
          <w:sz w:val="28"/>
          <w:szCs w:val="28"/>
          <w:lang w:val="ru-RU"/>
        </w:rPr>
        <w:t xml:space="preserve"> образовательным программам среднего профессио</w:t>
      </w:r>
      <w:r w:rsidR="00FE6403">
        <w:rPr>
          <w:rFonts w:ascii="Times New Roman" w:hAnsi="Times New Roman"/>
          <w:bCs/>
          <w:sz w:val="28"/>
          <w:szCs w:val="28"/>
          <w:lang w:val="ru-RU"/>
        </w:rPr>
        <w:t>нального и высшего образования»</w:t>
      </w:r>
    </w:p>
    <w:p w:rsidR="00E84D28" w:rsidRPr="00D72977" w:rsidRDefault="00E84D28" w:rsidP="00E84D28">
      <w:pPr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84D28">
        <w:rPr>
          <w:rFonts w:ascii="Times New Roman" w:hAnsi="Times New Roman"/>
          <w:bCs/>
          <w:sz w:val="28"/>
          <w:szCs w:val="28"/>
          <w:lang w:val="ru-RU"/>
        </w:rPr>
        <w:t>Совет Курского муниципального округа Ставропольского края</w:t>
      </w:r>
    </w:p>
    <w:p w:rsidR="00E84D28" w:rsidRDefault="00E84D28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84D28" w:rsidRPr="00616625" w:rsidRDefault="00E84D28" w:rsidP="00E84D2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71276C" w:rsidRDefault="0071276C">
      <w:pPr>
        <w:rPr>
          <w:lang w:val="ru-RU"/>
        </w:rPr>
      </w:pPr>
    </w:p>
    <w:p w:rsidR="005D33ED" w:rsidRDefault="007B1524" w:rsidP="00DA05A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Утвердить прилагаем</w:t>
      </w:r>
      <w:r w:rsidR="005D33ED">
        <w:rPr>
          <w:rFonts w:ascii="Times New Roman" w:hAnsi="Times New Roman"/>
          <w:sz w:val="28"/>
          <w:lang w:val="ru-RU"/>
        </w:rPr>
        <w:t xml:space="preserve">ый </w:t>
      </w:r>
      <w:r w:rsidR="00FE2116" w:rsidRPr="00FE2116">
        <w:rPr>
          <w:rFonts w:ascii="Times New Roman" w:hAnsi="Times New Roman"/>
          <w:sz w:val="28"/>
          <w:lang w:val="ru-RU"/>
        </w:rPr>
        <w:t>Поряд</w:t>
      </w:r>
      <w:r w:rsidR="00FE2116">
        <w:rPr>
          <w:rFonts w:ascii="Times New Roman" w:hAnsi="Times New Roman"/>
          <w:sz w:val="28"/>
          <w:lang w:val="ru-RU"/>
        </w:rPr>
        <w:t>о</w:t>
      </w:r>
      <w:r w:rsidR="00FE2116" w:rsidRPr="00FE2116">
        <w:rPr>
          <w:rFonts w:ascii="Times New Roman" w:hAnsi="Times New Roman"/>
          <w:sz w:val="28"/>
          <w:lang w:val="ru-RU"/>
        </w:rPr>
        <w:t>к предоставления мер социальной поддержки гражданам, заключившим договор о целевом обучении с админ</w:t>
      </w:r>
      <w:r w:rsidR="00FE2116" w:rsidRPr="00FE2116">
        <w:rPr>
          <w:rFonts w:ascii="Times New Roman" w:hAnsi="Times New Roman"/>
          <w:sz w:val="28"/>
          <w:lang w:val="ru-RU"/>
        </w:rPr>
        <w:t>и</w:t>
      </w:r>
      <w:r w:rsidR="00FE2116" w:rsidRPr="00FE2116">
        <w:rPr>
          <w:rFonts w:ascii="Times New Roman" w:hAnsi="Times New Roman"/>
          <w:sz w:val="28"/>
          <w:lang w:val="ru-RU"/>
        </w:rPr>
        <w:t>страцией Курского муниципального округа Ставропольского края</w:t>
      </w:r>
      <w:r w:rsidR="00FE2116">
        <w:rPr>
          <w:rFonts w:ascii="Times New Roman" w:hAnsi="Times New Roman"/>
          <w:sz w:val="28"/>
          <w:lang w:val="ru-RU"/>
        </w:rPr>
        <w:t>.</w:t>
      </w:r>
    </w:p>
    <w:p w:rsidR="005D33ED" w:rsidRDefault="00FE2116" w:rsidP="00DA05A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5D33ED" w:rsidRPr="005D33ED">
        <w:rPr>
          <w:lang w:val="ru-RU"/>
        </w:rPr>
        <w:t xml:space="preserve"> </w:t>
      </w:r>
      <w:r w:rsidR="005D33ED" w:rsidRPr="005D33ED">
        <w:rPr>
          <w:rFonts w:ascii="Times New Roman" w:hAnsi="Times New Roman"/>
          <w:sz w:val="28"/>
          <w:lang w:val="ru-RU"/>
        </w:rPr>
        <w:t xml:space="preserve">Признать утратившим силу </w:t>
      </w:r>
      <w:r w:rsidR="005D33ED">
        <w:rPr>
          <w:rFonts w:ascii="Times New Roman" w:hAnsi="Times New Roman"/>
          <w:sz w:val="28"/>
          <w:lang w:val="ru-RU"/>
        </w:rPr>
        <w:t xml:space="preserve">решение Совета </w:t>
      </w:r>
      <w:r w:rsidR="005D33ED" w:rsidRPr="005D33ED">
        <w:rPr>
          <w:rFonts w:ascii="Times New Roman" w:hAnsi="Times New Roman"/>
          <w:sz w:val="28"/>
          <w:lang w:val="ru-RU"/>
        </w:rPr>
        <w:t>Курского муниципал</w:t>
      </w:r>
      <w:r w:rsidR="005D33ED" w:rsidRPr="005D33ED">
        <w:rPr>
          <w:rFonts w:ascii="Times New Roman" w:hAnsi="Times New Roman"/>
          <w:sz w:val="28"/>
          <w:lang w:val="ru-RU"/>
        </w:rPr>
        <w:t>ь</w:t>
      </w:r>
      <w:r w:rsidR="005D33ED" w:rsidRPr="005D33ED">
        <w:rPr>
          <w:rFonts w:ascii="Times New Roman" w:hAnsi="Times New Roman"/>
          <w:sz w:val="28"/>
          <w:lang w:val="ru-RU"/>
        </w:rPr>
        <w:t xml:space="preserve">ного округа Ставропольского края от </w:t>
      </w:r>
      <w:r w:rsidR="005D33ED">
        <w:rPr>
          <w:rFonts w:ascii="Times New Roman" w:hAnsi="Times New Roman"/>
          <w:sz w:val="28"/>
          <w:lang w:val="ru-RU"/>
        </w:rPr>
        <w:t>24</w:t>
      </w:r>
      <w:r w:rsidR="005D33ED" w:rsidRPr="005D33ED">
        <w:rPr>
          <w:rFonts w:ascii="Times New Roman" w:hAnsi="Times New Roman"/>
          <w:sz w:val="28"/>
          <w:lang w:val="ru-RU"/>
        </w:rPr>
        <w:t xml:space="preserve"> </w:t>
      </w:r>
      <w:r w:rsidR="005D33ED">
        <w:rPr>
          <w:rFonts w:ascii="Times New Roman" w:hAnsi="Times New Roman"/>
          <w:sz w:val="28"/>
          <w:lang w:val="ru-RU"/>
        </w:rPr>
        <w:t>августа</w:t>
      </w:r>
      <w:r w:rsidR="005D33ED" w:rsidRPr="005D33ED">
        <w:rPr>
          <w:rFonts w:ascii="Times New Roman" w:hAnsi="Times New Roman"/>
          <w:sz w:val="28"/>
          <w:lang w:val="ru-RU"/>
        </w:rPr>
        <w:t xml:space="preserve"> 202</w:t>
      </w:r>
      <w:r w:rsidR="005D33ED">
        <w:rPr>
          <w:rFonts w:ascii="Times New Roman" w:hAnsi="Times New Roman"/>
          <w:sz w:val="28"/>
          <w:lang w:val="ru-RU"/>
        </w:rPr>
        <w:t>3</w:t>
      </w:r>
      <w:r w:rsidR="005D33ED" w:rsidRPr="005D33ED">
        <w:rPr>
          <w:rFonts w:ascii="Times New Roman" w:hAnsi="Times New Roman"/>
          <w:sz w:val="28"/>
          <w:lang w:val="ru-RU"/>
        </w:rPr>
        <w:t xml:space="preserve"> г. № </w:t>
      </w:r>
      <w:r w:rsidR="005D33ED">
        <w:rPr>
          <w:rFonts w:ascii="Times New Roman" w:hAnsi="Times New Roman"/>
          <w:sz w:val="28"/>
          <w:lang w:val="ru-RU"/>
        </w:rPr>
        <w:t>556 «</w:t>
      </w:r>
      <w:r w:rsidR="005D33ED" w:rsidRPr="005D33ED">
        <w:rPr>
          <w:rFonts w:ascii="Times New Roman" w:hAnsi="Times New Roman"/>
          <w:sz w:val="28"/>
          <w:lang w:val="ru-RU"/>
        </w:rPr>
        <w:t>Об утве</w:t>
      </w:r>
      <w:r w:rsidR="005D33ED" w:rsidRPr="005D33ED">
        <w:rPr>
          <w:rFonts w:ascii="Times New Roman" w:hAnsi="Times New Roman"/>
          <w:sz w:val="28"/>
          <w:lang w:val="ru-RU"/>
        </w:rPr>
        <w:t>р</w:t>
      </w:r>
      <w:r w:rsidR="005D33ED" w:rsidRPr="005D33ED">
        <w:rPr>
          <w:rFonts w:ascii="Times New Roman" w:hAnsi="Times New Roman"/>
          <w:sz w:val="28"/>
          <w:lang w:val="ru-RU"/>
        </w:rPr>
        <w:t>ждении Поряд</w:t>
      </w:r>
      <w:r w:rsidR="004D475F" w:rsidRPr="004D475F">
        <w:rPr>
          <w:rFonts w:ascii="Times New Roman" w:hAnsi="Times New Roman"/>
          <w:sz w:val="28"/>
          <w:lang w:val="ru-RU"/>
        </w:rPr>
        <w:t>ка</w:t>
      </w:r>
      <w:r w:rsidR="005D33ED" w:rsidRPr="005D33ED">
        <w:rPr>
          <w:rFonts w:ascii="Times New Roman" w:hAnsi="Times New Roman"/>
          <w:sz w:val="28"/>
          <w:lang w:val="ru-RU"/>
        </w:rPr>
        <w:t xml:space="preserve"> предоставления мер социальной поддержки гражданам, з</w:t>
      </w:r>
      <w:r w:rsidR="005D33ED" w:rsidRPr="005D33ED">
        <w:rPr>
          <w:rFonts w:ascii="Times New Roman" w:hAnsi="Times New Roman"/>
          <w:sz w:val="28"/>
          <w:lang w:val="ru-RU"/>
        </w:rPr>
        <w:t>а</w:t>
      </w:r>
      <w:r w:rsidR="005D33ED" w:rsidRPr="005D33ED">
        <w:rPr>
          <w:rFonts w:ascii="Times New Roman" w:hAnsi="Times New Roman"/>
          <w:sz w:val="28"/>
          <w:lang w:val="ru-RU"/>
        </w:rPr>
        <w:t>ключившим договор о целевом обучении с администрацией Курского мун</w:t>
      </w:r>
      <w:r w:rsidR="005D33ED" w:rsidRPr="005D33ED">
        <w:rPr>
          <w:rFonts w:ascii="Times New Roman" w:hAnsi="Times New Roman"/>
          <w:sz w:val="28"/>
          <w:lang w:val="ru-RU"/>
        </w:rPr>
        <w:t>и</w:t>
      </w:r>
      <w:r w:rsidR="005D33ED" w:rsidRPr="005D33ED">
        <w:rPr>
          <w:rFonts w:ascii="Times New Roman" w:hAnsi="Times New Roman"/>
          <w:sz w:val="28"/>
          <w:lang w:val="ru-RU"/>
        </w:rPr>
        <w:t>ципального округа Ставропольского края</w:t>
      </w:r>
      <w:r w:rsidR="005D33ED">
        <w:rPr>
          <w:rFonts w:ascii="Times New Roman" w:hAnsi="Times New Roman"/>
          <w:sz w:val="28"/>
          <w:lang w:val="ru-RU"/>
        </w:rPr>
        <w:t>».</w:t>
      </w:r>
    </w:p>
    <w:p w:rsidR="00FE2116" w:rsidRDefault="005D33ED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="00FE2116">
        <w:rPr>
          <w:rFonts w:ascii="Times New Roman" w:hAnsi="Times New Roman"/>
          <w:sz w:val="28"/>
          <w:lang w:val="ru-RU"/>
        </w:rPr>
        <w:t xml:space="preserve"> Настоящее решение вс</w:t>
      </w:r>
      <w:r w:rsidR="0066313A">
        <w:rPr>
          <w:rFonts w:ascii="Times New Roman" w:hAnsi="Times New Roman"/>
          <w:sz w:val="28"/>
          <w:lang w:val="ru-RU"/>
        </w:rPr>
        <w:t>тупает в силу со дня его опубликования (о</w:t>
      </w:r>
      <w:r w:rsidR="0066313A">
        <w:rPr>
          <w:rFonts w:ascii="Times New Roman" w:hAnsi="Times New Roman"/>
          <w:sz w:val="28"/>
          <w:lang w:val="ru-RU"/>
        </w:rPr>
        <w:t>б</w:t>
      </w:r>
      <w:r w:rsidR="0066313A">
        <w:rPr>
          <w:rFonts w:ascii="Times New Roman" w:hAnsi="Times New Roman"/>
          <w:sz w:val="28"/>
          <w:lang w:val="ru-RU"/>
        </w:rPr>
        <w:t>народования).</w:t>
      </w:r>
    </w:p>
    <w:p w:rsidR="0066313A" w:rsidRDefault="0066313A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66313A" w:rsidRDefault="0066313A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66313A" w:rsidRDefault="0066313A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EC362E" w:rsidRPr="004616EF" w:rsidTr="0071276C">
        <w:tc>
          <w:tcPr>
            <w:tcW w:w="4815" w:type="dxa"/>
          </w:tcPr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Совета Курского муниципального округа</w:t>
            </w:r>
          </w:p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</w:t>
            </w:r>
          </w:p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</w:t>
            </w:r>
          </w:p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362E" w:rsidRPr="00EC362E" w:rsidRDefault="00EC362E" w:rsidP="009C2C6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362E" w:rsidRPr="00EC362E" w:rsidRDefault="00EC362E" w:rsidP="009C2C62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Ю.В.Чинаева</w:t>
            </w:r>
          </w:p>
        </w:tc>
        <w:tc>
          <w:tcPr>
            <w:tcW w:w="4791" w:type="dxa"/>
            <w:hideMark/>
          </w:tcPr>
          <w:p w:rsidR="00EC362E" w:rsidRPr="00EC362E" w:rsidRDefault="00EC362E" w:rsidP="009C2C62">
            <w:pPr>
              <w:pStyle w:val="a3"/>
              <w:tabs>
                <w:tab w:val="left" w:pos="4664"/>
              </w:tabs>
              <w:spacing w:line="240" w:lineRule="exact"/>
              <w:ind w:left="-108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</w:t>
            </w:r>
            <w:proofErr w:type="gramStart"/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полномочия главы Курского муниципального </w:t>
            </w:r>
          </w:p>
          <w:p w:rsidR="00EC362E" w:rsidRPr="00EC362E" w:rsidRDefault="00EC362E" w:rsidP="009C2C62">
            <w:pPr>
              <w:pStyle w:val="a3"/>
              <w:tabs>
                <w:tab w:val="left" w:pos="4664"/>
              </w:tabs>
              <w:spacing w:line="240" w:lineRule="exact"/>
              <w:ind w:left="-108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>округа  Ставропольского края, пе</w:t>
            </w: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>вый</w:t>
            </w: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заместителю главы администрации Курского муниципального округа Ставропольского края</w:t>
            </w:r>
          </w:p>
          <w:p w:rsidR="00EC362E" w:rsidRPr="00EC362E" w:rsidRDefault="00EC362E" w:rsidP="009C2C6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6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</w:p>
          <w:p w:rsidR="00EC362E" w:rsidRPr="005022FA" w:rsidRDefault="00EC362E" w:rsidP="009C2C62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2FA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66313A" w:rsidRDefault="0066313A" w:rsidP="00AA7421">
      <w:pPr>
        <w:jc w:val="both"/>
        <w:rPr>
          <w:rFonts w:ascii="Times New Roman" w:hAnsi="Times New Roman"/>
          <w:sz w:val="28"/>
          <w:lang w:val="ru-RU"/>
        </w:rPr>
      </w:pPr>
    </w:p>
    <w:p w:rsidR="0066313A" w:rsidRDefault="0066313A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66313A" w:rsidRDefault="0066313A" w:rsidP="00FE2116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tbl>
      <w:tblPr>
        <w:tblW w:w="3969" w:type="dxa"/>
        <w:tblInd w:w="5495" w:type="dxa"/>
        <w:tblLook w:val="0000" w:firstRow="0" w:lastRow="0" w:firstColumn="0" w:lastColumn="0" w:noHBand="0" w:noVBand="0"/>
      </w:tblPr>
      <w:tblGrid>
        <w:gridCol w:w="3969"/>
      </w:tblGrid>
      <w:tr w:rsidR="0066313A" w:rsidRPr="004616EF" w:rsidTr="004616EF">
        <w:trPr>
          <w:trHeight w:val="1292"/>
        </w:trPr>
        <w:tc>
          <w:tcPr>
            <w:tcW w:w="3969" w:type="dxa"/>
          </w:tcPr>
          <w:p w:rsidR="00F96DC4" w:rsidRDefault="0066313A" w:rsidP="004616EF">
            <w:pPr>
              <w:spacing w:line="240" w:lineRule="exact"/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УТВЕРЖДЕН</w:t>
            </w:r>
          </w:p>
          <w:p w:rsidR="00A07366" w:rsidRDefault="001A0021" w:rsidP="004616EF">
            <w:pPr>
              <w:spacing w:line="240" w:lineRule="exact"/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решением </w:t>
            </w:r>
            <w:r w:rsidR="00AA7421">
              <w:rPr>
                <w:rFonts w:ascii="Times New Roman" w:hAnsi="Times New Roman"/>
                <w:sz w:val="28"/>
                <w:lang w:val="ru-RU"/>
              </w:rPr>
              <w:t xml:space="preserve">Совета </w:t>
            </w:r>
            <w:r w:rsidR="00A07366">
              <w:rPr>
                <w:rFonts w:ascii="Times New Roman" w:hAnsi="Times New Roman"/>
                <w:sz w:val="28"/>
                <w:lang w:val="ru-RU"/>
              </w:rPr>
              <w:t>Курского</w:t>
            </w:r>
          </w:p>
          <w:p w:rsidR="00A07366" w:rsidRDefault="001A0021" w:rsidP="004616EF">
            <w:pPr>
              <w:spacing w:line="240" w:lineRule="exact"/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муниципального округа </w:t>
            </w:r>
          </w:p>
          <w:p w:rsidR="00F96DC4" w:rsidRDefault="001A0021" w:rsidP="004616EF">
            <w:pPr>
              <w:spacing w:line="240" w:lineRule="exact"/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Ставропольского края</w:t>
            </w:r>
          </w:p>
          <w:p w:rsidR="0066313A" w:rsidRDefault="004616EF" w:rsidP="004616EF">
            <w:pPr>
              <w:spacing w:line="24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о</w:t>
            </w:r>
            <w:r w:rsidR="001A0021">
              <w:rPr>
                <w:rFonts w:ascii="Times New Roman" w:hAnsi="Times New Roman"/>
                <w:sz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24 апреля 2025 г.</w:t>
            </w:r>
            <w:r w:rsidR="001A0021">
              <w:rPr>
                <w:rFonts w:ascii="Times New Roman" w:hAnsi="Times New Roman"/>
                <w:sz w:val="28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780 </w:t>
            </w:r>
          </w:p>
        </w:tc>
      </w:tr>
    </w:tbl>
    <w:p w:rsidR="001A0021" w:rsidRDefault="001A0021" w:rsidP="001A0021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1A0021" w:rsidRDefault="001A0021" w:rsidP="001A0021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A07366" w:rsidRDefault="00A07366" w:rsidP="001A0021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66313A" w:rsidRDefault="001A0021" w:rsidP="00C73189">
      <w:pPr>
        <w:spacing w:line="240" w:lineRule="exact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ПОРЯДОК</w:t>
      </w:r>
    </w:p>
    <w:p w:rsidR="001A0021" w:rsidRDefault="001A0021" w:rsidP="00C73189">
      <w:pPr>
        <w:spacing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84D28">
        <w:rPr>
          <w:rFonts w:ascii="Times New Roman" w:hAnsi="Times New Roman"/>
          <w:bCs/>
          <w:sz w:val="28"/>
          <w:szCs w:val="28"/>
          <w:lang w:val="ru-RU"/>
        </w:rPr>
        <w:t>предоставления мер социальной под</w:t>
      </w:r>
      <w:r>
        <w:rPr>
          <w:rFonts w:ascii="Times New Roman" w:hAnsi="Times New Roman"/>
          <w:bCs/>
          <w:sz w:val="28"/>
          <w:szCs w:val="28"/>
          <w:lang w:val="ru-RU"/>
        </w:rPr>
        <w:t>держки граж</w:t>
      </w:r>
      <w:r w:rsidRPr="00E84D28">
        <w:rPr>
          <w:rFonts w:ascii="Times New Roman" w:hAnsi="Times New Roman"/>
          <w:bCs/>
          <w:sz w:val="28"/>
          <w:szCs w:val="28"/>
          <w:lang w:val="ru-RU"/>
        </w:rPr>
        <w:t>данам, заключившим договор о целевом обучении с администрацией Курского муниципального округа Ставропольского края</w:t>
      </w:r>
    </w:p>
    <w:p w:rsidR="001A0021" w:rsidRDefault="001A0021" w:rsidP="001A0021">
      <w:pPr>
        <w:ind w:firstLine="708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4D475F" w:rsidRPr="004D475F" w:rsidRDefault="004D475F" w:rsidP="001A0021">
      <w:pPr>
        <w:ind w:firstLine="708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Pr="00CF0249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ОБЩИЕ </w:t>
      </w:r>
      <w:r w:rsidR="00CF0249">
        <w:rPr>
          <w:rFonts w:ascii="Times New Roman" w:hAnsi="Times New Roman"/>
          <w:bCs/>
          <w:sz w:val="28"/>
          <w:szCs w:val="28"/>
          <w:lang w:val="ru-RU"/>
        </w:rPr>
        <w:t>ПОЛОЖЕНИЯ</w:t>
      </w:r>
    </w:p>
    <w:p w:rsidR="005D33ED" w:rsidRPr="005D33ED" w:rsidRDefault="005D33ED" w:rsidP="005D33ED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E2534A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5D33ED">
        <w:rPr>
          <w:rFonts w:ascii="Times New Roman" w:hAnsi="Times New Roman"/>
          <w:sz w:val="28"/>
          <w:lang w:val="ru-RU"/>
        </w:rPr>
        <w:t>Настоящий Порядок определяет механизм предоставления мер соц</w:t>
      </w:r>
      <w:r w:rsidRPr="005D33ED">
        <w:rPr>
          <w:rFonts w:ascii="Times New Roman" w:hAnsi="Times New Roman"/>
          <w:sz w:val="28"/>
          <w:lang w:val="ru-RU"/>
        </w:rPr>
        <w:t>и</w:t>
      </w:r>
      <w:r w:rsidRPr="005D33ED">
        <w:rPr>
          <w:rFonts w:ascii="Times New Roman" w:hAnsi="Times New Roman"/>
          <w:sz w:val="28"/>
          <w:lang w:val="ru-RU"/>
        </w:rPr>
        <w:t>альной поддержки гражданам, обучающимся по программам высшего обр</w:t>
      </w:r>
      <w:r w:rsidRPr="005D33ED">
        <w:rPr>
          <w:rFonts w:ascii="Times New Roman" w:hAnsi="Times New Roman"/>
          <w:sz w:val="28"/>
          <w:lang w:val="ru-RU"/>
        </w:rPr>
        <w:t>а</w:t>
      </w:r>
      <w:r w:rsidRPr="005D33ED">
        <w:rPr>
          <w:rFonts w:ascii="Times New Roman" w:hAnsi="Times New Roman"/>
          <w:sz w:val="28"/>
          <w:lang w:val="ru-RU"/>
        </w:rPr>
        <w:t>зования по направлениям подготовки «44.00.00 Образование и педагоги-</w:t>
      </w:r>
      <w:proofErr w:type="spellStart"/>
      <w:r w:rsidRPr="005D33ED">
        <w:rPr>
          <w:rFonts w:ascii="Times New Roman" w:hAnsi="Times New Roman"/>
          <w:sz w:val="28"/>
          <w:lang w:val="ru-RU"/>
        </w:rPr>
        <w:t>ческие</w:t>
      </w:r>
      <w:proofErr w:type="spellEnd"/>
      <w:r w:rsidRPr="005D33ED">
        <w:rPr>
          <w:rFonts w:ascii="Times New Roman" w:hAnsi="Times New Roman"/>
          <w:sz w:val="28"/>
          <w:lang w:val="ru-RU"/>
        </w:rPr>
        <w:t xml:space="preserve"> науки», «09.03.02 Информационные системы и технологии», «13.03.02 Электроэнергетика и электротехника», «19.03.02 Продукты питания их рас</w:t>
      </w:r>
      <w:r w:rsidR="00C73189">
        <w:rPr>
          <w:rFonts w:ascii="Times New Roman" w:hAnsi="Times New Roman"/>
          <w:sz w:val="28"/>
          <w:lang w:val="ru-RU"/>
        </w:rPr>
        <w:t>-</w:t>
      </w:r>
      <w:proofErr w:type="spellStart"/>
      <w:r w:rsidRPr="005D33ED">
        <w:rPr>
          <w:rFonts w:ascii="Times New Roman" w:hAnsi="Times New Roman"/>
          <w:sz w:val="28"/>
          <w:lang w:val="ru-RU"/>
        </w:rPr>
        <w:t>тительного</w:t>
      </w:r>
      <w:proofErr w:type="spellEnd"/>
      <w:r w:rsidRPr="005D33ED">
        <w:rPr>
          <w:rFonts w:ascii="Times New Roman" w:hAnsi="Times New Roman"/>
          <w:sz w:val="28"/>
          <w:lang w:val="ru-RU"/>
        </w:rPr>
        <w:t xml:space="preserve"> сырья», 21.03.20 «Землеустройство и кадастры», «35.03.04 Агро-</w:t>
      </w:r>
      <w:proofErr w:type="spellStart"/>
      <w:r w:rsidRPr="005D33ED">
        <w:rPr>
          <w:rFonts w:ascii="Times New Roman" w:hAnsi="Times New Roman"/>
          <w:sz w:val="28"/>
          <w:lang w:val="ru-RU"/>
        </w:rPr>
        <w:t>номия</w:t>
      </w:r>
      <w:proofErr w:type="spellEnd"/>
      <w:r w:rsidRPr="005D33ED">
        <w:rPr>
          <w:rFonts w:ascii="Times New Roman" w:hAnsi="Times New Roman"/>
          <w:sz w:val="28"/>
          <w:lang w:val="ru-RU"/>
        </w:rPr>
        <w:t xml:space="preserve">», «35.03.05 Садоводство», «35.03.06 </w:t>
      </w:r>
      <w:proofErr w:type="spellStart"/>
      <w:r w:rsidRPr="005D33ED">
        <w:rPr>
          <w:rFonts w:ascii="Times New Roman" w:hAnsi="Times New Roman"/>
          <w:sz w:val="28"/>
          <w:lang w:val="ru-RU"/>
        </w:rPr>
        <w:t>Агроинженерия</w:t>
      </w:r>
      <w:proofErr w:type="spellEnd"/>
      <w:r w:rsidRPr="005D33ED">
        <w:rPr>
          <w:rFonts w:ascii="Times New Roman" w:hAnsi="Times New Roman"/>
          <w:sz w:val="28"/>
          <w:lang w:val="ru-RU"/>
        </w:rPr>
        <w:t>», «23.03.03 Эк</w:t>
      </w:r>
      <w:r w:rsidRPr="005D33ED">
        <w:rPr>
          <w:rFonts w:ascii="Times New Roman" w:hAnsi="Times New Roman"/>
          <w:sz w:val="28"/>
          <w:lang w:val="ru-RU"/>
        </w:rPr>
        <w:t>с</w:t>
      </w:r>
      <w:r w:rsidRPr="005D33ED">
        <w:rPr>
          <w:rFonts w:ascii="Times New Roman" w:hAnsi="Times New Roman"/>
          <w:sz w:val="28"/>
          <w:lang w:val="ru-RU"/>
        </w:rPr>
        <w:t xml:space="preserve">плуатация транспортно-технологических машин и комплексов», «35.03.07 Технология производства и переработки </w:t>
      </w:r>
      <w:r w:rsidR="00CF0249" w:rsidRPr="00CF0249">
        <w:rPr>
          <w:rFonts w:ascii="Times New Roman" w:hAnsi="Times New Roman"/>
          <w:sz w:val="28"/>
          <w:lang w:val="ru-RU"/>
        </w:rPr>
        <w:t>сельскохозяйственной</w:t>
      </w:r>
      <w:r w:rsidR="00CF0249">
        <w:rPr>
          <w:rFonts w:ascii="Times New Roman" w:hAnsi="Times New Roman"/>
          <w:sz w:val="28"/>
          <w:lang w:val="ru-RU"/>
        </w:rPr>
        <w:t xml:space="preserve"> продукции</w:t>
      </w:r>
      <w:proofErr w:type="gramEnd"/>
      <w:r w:rsidR="00CF0249">
        <w:rPr>
          <w:rFonts w:ascii="Times New Roman" w:hAnsi="Times New Roman"/>
          <w:sz w:val="28"/>
          <w:lang w:val="ru-RU"/>
        </w:rPr>
        <w:t>», «35.03.10 Ланд</w:t>
      </w:r>
      <w:r w:rsidRPr="005D33ED">
        <w:rPr>
          <w:rFonts w:ascii="Times New Roman" w:hAnsi="Times New Roman"/>
          <w:sz w:val="28"/>
          <w:lang w:val="ru-RU"/>
        </w:rPr>
        <w:t xml:space="preserve">шафтная архитектура», «36.03.01 Ветеринарно-санитарная экспертиза», «36.03.02 Зоотехния», </w:t>
      </w:r>
      <w:r w:rsidR="00CF0249" w:rsidRPr="005D33ED">
        <w:rPr>
          <w:rFonts w:ascii="Times New Roman" w:hAnsi="Times New Roman"/>
          <w:sz w:val="28"/>
          <w:lang w:val="ru-RU"/>
        </w:rPr>
        <w:t>«</w:t>
      </w:r>
      <w:r w:rsidRPr="005D33ED">
        <w:rPr>
          <w:rFonts w:ascii="Times New Roman" w:hAnsi="Times New Roman"/>
          <w:sz w:val="28"/>
          <w:lang w:val="ru-RU"/>
        </w:rPr>
        <w:t>38.03.01 Экономика», «38.03.02 М</w:t>
      </w:r>
      <w:r w:rsidRPr="005D33ED">
        <w:rPr>
          <w:rFonts w:ascii="Times New Roman" w:hAnsi="Times New Roman"/>
          <w:sz w:val="28"/>
          <w:lang w:val="ru-RU"/>
        </w:rPr>
        <w:t>е</w:t>
      </w:r>
      <w:r w:rsidRPr="005D33ED">
        <w:rPr>
          <w:rFonts w:ascii="Times New Roman" w:hAnsi="Times New Roman"/>
          <w:sz w:val="28"/>
          <w:lang w:val="ru-RU"/>
        </w:rPr>
        <w:t>неджмент», «38.03.04 Государственное и муниципальное управление», «38.03.05 Бизнес-инф</w:t>
      </w:r>
      <w:r w:rsidR="00CF0249">
        <w:rPr>
          <w:rFonts w:ascii="Times New Roman" w:hAnsi="Times New Roman"/>
          <w:sz w:val="28"/>
          <w:lang w:val="ru-RU"/>
        </w:rPr>
        <w:t>о</w:t>
      </w:r>
      <w:r w:rsidRPr="005D33ED">
        <w:rPr>
          <w:rFonts w:ascii="Times New Roman" w:hAnsi="Times New Roman"/>
          <w:sz w:val="28"/>
          <w:lang w:val="ru-RU"/>
        </w:rPr>
        <w:t>рматика», «05.03.06 Экология и прир</w:t>
      </w:r>
      <w:r w:rsidR="00CF0249">
        <w:rPr>
          <w:rFonts w:ascii="Times New Roman" w:hAnsi="Times New Roman"/>
          <w:sz w:val="28"/>
          <w:lang w:val="ru-RU"/>
        </w:rPr>
        <w:t>одопользование» на основании за</w:t>
      </w:r>
      <w:r w:rsidRPr="005D33ED">
        <w:rPr>
          <w:rFonts w:ascii="Times New Roman" w:hAnsi="Times New Roman"/>
          <w:sz w:val="28"/>
          <w:lang w:val="ru-RU"/>
        </w:rPr>
        <w:t>ключенных с администрацией Курского м</w:t>
      </w:r>
      <w:r w:rsidR="00CF0249">
        <w:rPr>
          <w:rFonts w:ascii="Times New Roman" w:hAnsi="Times New Roman"/>
          <w:sz w:val="28"/>
          <w:lang w:val="ru-RU"/>
        </w:rPr>
        <w:t>униципального округа Ставрополь</w:t>
      </w:r>
      <w:r w:rsidRPr="005D33ED">
        <w:rPr>
          <w:rFonts w:ascii="Times New Roman" w:hAnsi="Times New Roman"/>
          <w:sz w:val="28"/>
          <w:lang w:val="ru-RU"/>
        </w:rPr>
        <w:t xml:space="preserve">ского края (далее - администрация) договоров о целевом обучении. </w:t>
      </w:r>
    </w:p>
    <w:p w:rsidR="005D33ED" w:rsidRDefault="00A07366" w:rsidP="005D33ED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5D33ED" w:rsidRPr="005D33ED">
        <w:rPr>
          <w:rFonts w:ascii="Times New Roman" w:hAnsi="Times New Roman"/>
          <w:sz w:val="28"/>
          <w:lang w:val="ru-RU"/>
        </w:rPr>
        <w:t xml:space="preserve">. </w:t>
      </w:r>
      <w:r w:rsidR="00D8133C">
        <w:rPr>
          <w:rFonts w:ascii="Times New Roman" w:hAnsi="Times New Roman"/>
          <w:sz w:val="28"/>
          <w:lang w:val="ru-RU"/>
        </w:rPr>
        <w:t>Д</w:t>
      </w:r>
      <w:r w:rsidR="005D33ED" w:rsidRPr="005D33ED">
        <w:rPr>
          <w:rFonts w:ascii="Times New Roman" w:hAnsi="Times New Roman"/>
          <w:sz w:val="28"/>
          <w:lang w:val="ru-RU"/>
        </w:rPr>
        <w:t xml:space="preserve">енежная выплата устанавливается </w:t>
      </w:r>
      <w:r>
        <w:rPr>
          <w:rFonts w:ascii="Times New Roman" w:hAnsi="Times New Roman"/>
          <w:sz w:val="28"/>
          <w:lang w:val="ru-RU"/>
        </w:rPr>
        <w:t>в размере государственной ак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демической стипендии</w:t>
      </w:r>
      <w:r w:rsidRPr="005D33ED">
        <w:rPr>
          <w:rFonts w:ascii="Times New Roman" w:hAnsi="Times New Roman"/>
          <w:sz w:val="28"/>
          <w:lang w:val="ru-RU"/>
        </w:rPr>
        <w:t xml:space="preserve"> </w:t>
      </w:r>
      <w:r w:rsidR="005D33ED" w:rsidRPr="005D33ED">
        <w:rPr>
          <w:rFonts w:ascii="Times New Roman" w:hAnsi="Times New Roman"/>
          <w:sz w:val="28"/>
          <w:lang w:val="ru-RU"/>
        </w:rPr>
        <w:t xml:space="preserve">и выплачивается </w:t>
      </w:r>
      <w:r w:rsidR="00D8133C">
        <w:rPr>
          <w:rFonts w:ascii="Times New Roman" w:hAnsi="Times New Roman"/>
          <w:sz w:val="28"/>
          <w:lang w:val="ru-RU"/>
        </w:rPr>
        <w:t>ежемесячно</w:t>
      </w:r>
      <w:r w:rsidR="005D33ED" w:rsidRPr="005D33ED">
        <w:rPr>
          <w:rFonts w:ascii="Times New Roman" w:hAnsi="Times New Roman"/>
          <w:sz w:val="28"/>
          <w:lang w:val="ru-RU"/>
        </w:rPr>
        <w:t>, начиная с года</w:t>
      </w:r>
      <w:r w:rsidR="007561FF">
        <w:rPr>
          <w:rFonts w:ascii="Times New Roman" w:hAnsi="Times New Roman"/>
          <w:sz w:val="28"/>
          <w:lang w:val="ru-RU"/>
        </w:rPr>
        <w:t xml:space="preserve"> зачисл</w:t>
      </w:r>
      <w:r w:rsidR="007561FF">
        <w:rPr>
          <w:rFonts w:ascii="Times New Roman" w:hAnsi="Times New Roman"/>
          <w:sz w:val="28"/>
          <w:lang w:val="ru-RU"/>
        </w:rPr>
        <w:t>е</w:t>
      </w:r>
      <w:r w:rsidR="007561FF">
        <w:rPr>
          <w:rFonts w:ascii="Times New Roman" w:hAnsi="Times New Roman"/>
          <w:sz w:val="28"/>
          <w:lang w:val="ru-RU"/>
        </w:rPr>
        <w:t>ния</w:t>
      </w:r>
      <w:r w:rsidR="00CF0249">
        <w:rPr>
          <w:rFonts w:ascii="Times New Roman" w:hAnsi="Times New Roman"/>
          <w:sz w:val="28"/>
          <w:lang w:val="ru-RU"/>
        </w:rPr>
        <w:t>.</w:t>
      </w:r>
      <w:r w:rsidR="005D33ED" w:rsidRPr="005D33ED">
        <w:rPr>
          <w:rFonts w:ascii="Times New Roman" w:hAnsi="Times New Roman"/>
          <w:sz w:val="28"/>
          <w:lang w:val="ru-RU"/>
        </w:rPr>
        <w:t xml:space="preserve"> </w:t>
      </w:r>
    </w:p>
    <w:p w:rsidR="00D8133C" w:rsidRPr="005D33ED" w:rsidRDefault="00D8133C" w:rsidP="005D33ED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5D33ED" w:rsidRDefault="005D33ED" w:rsidP="00D8133C">
      <w:pPr>
        <w:ind w:firstLine="708"/>
        <w:jc w:val="center"/>
        <w:rPr>
          <w:rFonts w:ascii="Times New Roman" w:hAnsi="Times New Roman"/>
          <w:sz w:val="28"/>
          <w:lang w:val="ru-RU"/>
        </w:rPr>
      </w:pPr>
      <w:r w:rsidRPr="005D33ED">
        <w:rPr>
          <w:rFonts w:ascii="Times New Roman" w:hAnsi="Times New Roman"/>
          <w:sz w:val="28"/>
          <w:lang w:val="ru-RU"/>
        </w:rPr>
        <w:t>ІІ. СЛУЧАИ НАЗНАЧЕНИЯ ДЕНЕЖН</w:t>
      </w:r>
      <w:r w:rsidR="00CF0249">
        <w:rPr>
          <w:rFonts w:ascii="Times New Roman" w:hAnsi="Times New Roman"/>
          <w:sz w:val="28"/>
          <w:lang w:val="ru-RU"/>
        </w:rPr>
        <w:t>ОЙ</w:t>
      </w:r>
      <w:r w:rsidRPr="005D33ED">
        <w:rPr>
          <w:rFonts w:ascii="Times New Roman" w:hAnsi="Times New Roman"/>
          <w:sz w:val="28"/>
          <w:lang w:val="ru-RU"/>
        </w:rPr>
        <w:t xml:space="preserve"> ВЫПЛАТ</w:t>
      </w:r>
      <w:r w:rsidR="00CF0249">
        <w:rPr>
          <w:rFonts w:ascii="Times New Roman" w:hAnsi="Times New Roman"/>
          <w:sz w:val="28"/>
          <w:lang w:val="ru-RU"/>
        </w:rPr>
        <w:t>Ы</w:t>
      </w:r>
    </w:p>
    <w:p w:rsidR="00D8133C" w:rsidRPr="005D33ED" w:rsidRDefault="00D8133C" w:rsidP="005D33ED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C73189" w:rsidRPr="00C73189" w:rsidRDefault="00A07366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</w:t>
      </w:r>
      <w:r w:rsidR="005D33ED" w:rsidRPr="005D33ED">
        <w:rPr>
          <w:rFonts w:ascii="Times New Roman" w:hAnsi="Times New Roman"/>
          <w:sz w:val="28"/>
          <w:lang w:val="ru-RU"/>
        </w:rPr>
        <w:t>. Условиями назначения гражданину денежн</w:t>
      </w:r>
      <w:r w:rsidR="00CF0249">
        <w:rPr>
          <w:rFonts w:ascii="Times New Roman" w:hAnsi="Times New Roman"/>
          <w:sz w:val="28"/>
          <w:lang w:val="ru-RU"/>
        </w:rPr>
        <w:t>ой</w:t>
      </w:r>
      <w:r w:rsidR="005D33ED" w:rsidRPr="005D33ED">
        <w:rPr>
          <w:rFonts w:ascii="Times New Roman" w:hAnsi="Times New Roman"/>
          <w:sz w:val="28"/>
          <w:lang w:val="ru-RU"/>
        </w:rPr>
        <w:t xml:space="preserve"> выплат</w:t>
      </w:r>
      <w:r w:rsidR="00CF0249">
        <w:rPr>
          <w:rFonts w:ascii="Times New Roman" w:hAnsi="Times New Roman"/>
          <w:sz w:val="28"/>
          <w:lang w:val="ru-RU"/>
        </w:rPr>
        <w:t>ы</w:t>
      </w:r>
      <w:r w:rsidR="00C73189" w:rsidRPr="00C73189">
        <w:rPr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являются: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заключение договора о целевом обучении с администрацией с </w:t>
      </w:r>
      <w:proofErr w:type="spellStart"/>
      <w:proofErr w:type="gramStart"/>
      <w:r w:rsidRPr="00C73189">
        <w:rPr>
          <w:rFonts w:ascii="Times New Roman" w:hAnsi="Times New Roman"/>
          <w:sz w:val="28"/>
          <w:lang w:val="ru-RU"/>
        </w:rPr>
        <w:t>обяза</w:t>
      </w:r>
      <w:r w:rsidR="00D8133C">
        <w:rPr>
          <w:rFonts w:ascii="Times New Roman" w:hAnsi="Times New Roman"/>
          <w:sz w:val="28"/>
          <w:lang w:val="ru-RU"/>
        </w:rPr>
        <w:t>-</w:t>
      </w:r>
      <w:r w:rsidRPr="00C73189">
        <w:rPr>
          <w:rFonts w:ascii="Times New Roman" w:hAnsi="Times New Roman"/>
          <w:sz w:val="28"/>
          <w:lang w:val="ru-RU"/>
        </w:rPr>
        <w:t>тельством</w:t>
      </w:r>
      <w:proofErr w:type="spellEnd"/>
      <w:proofErr w:type="gramEnd"/>
      <w:r w:rsidRPr="00C73189">
        <w:rPr>
          <w:rFonts w:ascii="Times New Roman" w:hAnsi="Times New Roman"/>
          <w:sz w:val="28"/>
          <w:lang w:val="ru-RU"/>
        </w:rPr>
        <w:t xml:space="preserve"> последующего трудоустройства в организации</w:t>
      </w:r>
      <w:r w:rsidR="00CF0249">
        <w:rPr>
          <w:rFonts w:ascii="Times New Roman" w:hAnsi="Times New Roman"/>
          <w:sz w:val="28"/>
          <w:lang w:val="ru-RU"/>
        </w:rPr>
        <w:t>,</w:t>
      </w:r>
      <w:r w:rsidRPr="00C73189">
        <w:rPr>
          <w:rFonts w:ascii="Times New Roman" w:hAnsi="Times New Roman"/>
          <w:sz w:val="28"/>
          <w:lang w:val="ru-RU"/>
        </w:rPr>
        <w:t xml:space="preserve"> указанные в дог</w:t>
      </w:r>
      <w:r w:rsidRPr="00C73189">
        <w:rPr>
          <w:rFonts w:ascii="Times New Roman" w:hAnsi="Times New Roman"/>
          <w:sz w:val="28"/>
          <w:lang w:val="ru-RU"/>
        </w:rPr>
        <w:t>о</w:t>
      </w:r>
      <w:r w:rsidRPr="00C73189">
        <w:rPr>
          <w:rFonts w:ascii="Times New Roman" w:hAnsi="Times New Roman"/>
          <w:sz w:val="28"/>
          <w:lang w:val="ru-RU"/>
        </w:rPr>
        <w:t>воре о целевом обучении;</w:t>
      </w:r>
    </w:p>
    <w:p w:rsidR="00CD3D55" w:rsidRDefault="00C73189" w:rsidP="00CD3D55">
      <w:pPr>
        <w:ind w:firstLine="708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C73189">
        <w:rPr>
          <w:rFonts w:ascii="Times New Roman" w:hAnsi="Times New Roman"/>
          <w:sz w:val="28"/>
          <w:lang w:val="ru-RU"/>
        </w:rPr>
        <w:t xml:space="preserve">наличие образовательных отношений между гражданином и </w:t>
      </w:r>
      <w:proofErr w:type="spellStart"/>
      <w:r w:rsidRPr="00C73189">
        <w:rPr>
          <w:rFonts w:ascii="Times New Roman" w:hAnsi="Times New Roman"/>
          <w:sz w:val="28"/>
          <w:lang w:val="ru-RU"/>
        </w:rPr>
        <w:t>образова</w:t>
      </w:r>
      <w:proofErr w:type="spellEnd"/>
      <w:r w:rsidRPr="00C73189">
        <w:rPr>
          <w:rFonts w:ascii="Times New Roman" w:hAnsi="Times New Roman"/>
          <w:sz w:val="28"/>
          <w:lang w:val="ru-RU"/>
        </w:rPr>
        <w:t xml:space="preserve">-тельной организацией высшего образования по </w:t>
      </w:r>
      <w:r w:rsidR="00E6347C">
        <w:rPr>
          <w:rFonts w:ascii="Times New Roman" w:hAnsi="Times New Roman"/>
          <w:sz w:val="28"/>
          <w:lang w:val="ru-RU"/>
        </w:rPr>
        <w:t>направлениям подготовки, указанном в пункте 1 настоящего Порядка.</w:t>
      </w:r>
      <w:proofErr w:type="gramEnd"/>
    </w:p>
    <w:p w:rsidR="00C73189" w:rsidRDefault="00A07366" w:rsidP="00CD3D55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C73189" w:rsidRPr="00C73189">
        <w:rPr>
          <w:rFonts w:ascii="Times New Roman" w:hAnsi="Times New Roman"/>
          <w:sz w:val="28"/>
          <w:lang w:val="ru-RU"/>
        </w:rPr>
        <w:t>. Договор о целевом обучении заключается в соответствии с типовой формой, утвержденной постановлением Правительства Российской Федер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lastRenderedPageBreak/>
        <w:t xml:space="preserve">ции </w:t>
      </w:r>
      <w:r w:rsidR="00D8133C" w:rsidRPr="00D8133C">
        <w:rPr>
          <w:rFonts w:ascii="Times New Roman" w:hAnsi="Times New Roman"/>
          <w:sz w:val="28"/>
          <w:lang w:val="ru-RU"/>
        </w:rPr>
        <w:t xml:space="preserve">от 27 апреля 2024 г. № 555 «О целевом </w:t>
      </w:r>
      <w:proofErr w:type="gramStart"/>
      <w:r w:rsidR="00D8133C" w:rsidRPr="00D8133C">
        <w:rPr>
          <w:rFonts w:ascii="Times New Roman" w:hAnsi="Times New Roman"/>
          <w:sz w:val="28"/>
          <w:lang w:val="ru-RU"/>
        </w:rPr>
        <w:t>обучении по</w:t>
      </w:r>
      <w:proofErr w:type="gramEnd"/>
      <w:r w:rsidR="00D8133C" w:rsidRPr="00D8133C">
        <w:rPr>
          <w:rFonts w:ascii="Times New Roman" w:hAnsi="Times New Roman"/>
          <w:sz w:val="28"/>
          <w:lang w:val="ru-RU"/>
        </w:rPr>
        <w:t xml:space="preserve"> образовательным программам среднего профессионального и высшего образования»</w:t>
      </w:r>
      <w:r w:rsidR="00C73189" w:rsidRPr="00C73189">
        <w:rPr>
          <w:rFonts w:ascii="Times New Roman" w:hAnsi="Times New Roman"/>
          <w:sz w:val="28"/>
          <w:lang w:val="ru-RU"/>
        </w:rPr>
        <w:t>.</w:t>
      </w:r>
    </w:p>
    <w:p w:rsidR="00D8133C" w:rsidRPr="00C73189" w:rsidRDefault="00D8133C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C73189" w:rsidRDefault="00A07366" w:rsidP="00D8133C">
      <w:pPr>
        <w:ind w:firstLine="708"/>
        <w:jc w:val="center"/>
        <w:rPr>
          <w:rFonts w:ascii="Times New Roman" w:hAnsi="Times New Roman"/>
          <w:sz w:val="28"/>
          <w:lang w:val="ru-RU"/>
        </w:rPr>
      </w:pPr>
      <w:r w:rsidRPr="005D33ED">
        <w:rPr>
          <w:rFonts w:ascii="Times New Roman" w:hAnsi="Times New Roman"/>
          <w:sz w:val="28"/>
          <w:lang w:val="ru-RU"/>
        </w:rPr>
        <w:t>ІІІ</w:t>
      </w:r>
      <w:r w:rsidR="00C73189" w:rsidRPr="00C73189">
        <w:rPr>
          <w:rFonts w:ascii="Times New Roman" w:hAnsi="Times New Roman"/>
          <w:sz w:val="28"/>
          <w:lang w:val="ru-RU"/>
        </w:rPr>
        <w:t>. ПОРЯДОК ПРЕДОСТАВЛЕНИЯ ДЕНЕЖН</w:t>
      </w:r>
      <w:r w:rsidR="00E6347C">
        <w:rPr>
          <w:rFonts w:ascii="Times New Roman" w:hAnsi="Times New Roman"/>
          <w:sz w:val="28"/>
          <w:lang w:val="ru-RU"/>
        </w:rPr>
        <w:t>ОЙ</w:t>
      </w:r>
      <w:r w:rsidR="00C73189" w:rsidRPr="00C73189">
        <w:rPr>
          <w:rFonts w:ascii="Times New Roman" w:hAnsi="Times New Roman"/>
          <w:sz w:val="28"/>
          <w:lang w:val="ru-RU"/>
        </w:rPr>
        <w:t xml:space="preserve"> ВЫПЛАТ</w:t>
      </w:r>
      <w:r w:rsidR="00E6347C">
        <w:rPr>
          <w:rFonts w:ascii="Times New Roman" w:hAnsi="Times New Roman"/>
          <w:sz w:val="28"/>
          <w:lang w:val="ru-RU"/>
        </w:rPr>
        <w:t>Ы</w:t>
      </w:r>
    </w:p>
    <w:p w:rsidR="00D8133C" w:rsidRPr="00C73189" w:rsidRDefault="00D8133C" w:rsidP="00D8133C">
      <w:pPr>
        <w:ind w:firstLine="708"/>
        <w:jc w:val="center"/>
        <w:rPr>
          <w:rFonts w:ascii="Times New Roman" w:hAnsi="Times New Roman"/>
          <w:sz w:val="28"/>
          <w:lang w:val="ru-RU"/>
        </w:rPr>
      </w:pPr>
    </w:p>
    <w:p w:rsidR="00C73189" w:rsidRPr="00C73189" w:rsidRDefault="00383BDD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C73189" w:rsidRPr="00C73189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="00C73189" w:rsidRPr="00C73189">
        <w:rPr>
          <w:rFonts w:ascii="Times New Roman" w:hAnsi="Times New Roman"/>
          <w:sz w:val="28"/>
          <w:lang w:val="ru-RU"/>
        </w:rPr>
        <w:t>В целях реализации права на получение денежной вы-платы, пред</w:t>
      </w:r>
      <w:r w:rsidR="00C73189" w:rsidRPr="00C73189">
        <w:rPr>
          <w:rFonts w:ascii="Times New Roman" w:hAnsi="Times New Roman"/>
          <w:sz w:val="28"/>
          <w:lang w:val="ru-RU"/>
        </w:rPr>
        <w:t>у</w:t>
      </w:r>
      <w:r w:rsidR="00C73189" w:rsidRPr="00C73189">
        <w:rPr>
          <w:rFonts w:ascii="Times New Roman" w:hAnsi="Times New Roman"/>
          <w:sz w:val="28"/>
          <w:lang w:val="ru-RU"/>
        </w:rPr>
        <w:t>смотренной договором о целевом обучении, гражданин в срок не позднее 01 сентября каждого учебного года представляет в отдел образования (по направлени</w:t>
      </w:r>
      <w:r w:rsidR="00112AC9">
        <w:rPr>
          <w:rFonts w:ascii="Times New Roman" w:hAnsi="Times New Roman"/>
          <w:sz w:val="28"/>
          <w:lang w:val="ru-RU"/>
        </w:rPr>
        <w:t>ю</w:t>
      </w:r>
      <w:r w:rsidR="00C73189" w:rsidRPr="00C73189">
        <w:rPr>
          <w:rFonts w:ascii="Times New Roman" w:hAnsi="Times New Roman"/>
          <w:sz w:val="28"/>
          <w:lang w:val="ru-RU"/>
        </w:rPr>
        <w:t xml:space="preserve"> подготовки «44.00.00 Образование и педагогические науки») либо </w:t>
      </w:r>
      <w:r w:rsidR="00112AC9">
        <w:rPr>
          <w:rFonts w:ascii="Times New Roman" w:hAnsi="Times New Roman"/>
          <w:sz w:val="28"/>
          <w:lang w:val="ru-RU"/>
        </w:rPr>
        <w:t xml:space="preserve">в </w:t>
      </w:r>
      <w:r w:rsidR="00C73189" w:rsidRPr="00C73189">
        <w:rPr>
          <w:rFonts w:ascii="Times New Roman" w:hAnsi="Times New Roman"/>
          <w:sz w:val="28"/>
          <w:lang w:val="ru-RU"/>
        </w:rPr>
        <w:t>отдел сельского хозяйства и охраны окружающей среды (по напра</w:t>
      </w:r>
      <w:r w:rsidR="00C73189" w:rsidRPr="00C73189">
        <w:rPr>
          <w:rFonts w:ascii="Times New Roman" w:hAnsi="Times New Roman"/>
          <w:sz w:val="28"/>
          <w:lang w:val="ru-RU"/>
        </w:rPr>
        <w:t>в</w:t>
      </w:r>
      <w:r w:rsidR="00C73189" w:rsidRPr="00C73189">
        <w:rPr>
          <w:rFonts w:ascii="Times New Roman" w:hAnsi="Times New Roman"/>
          <w:sz w:val="28"/>
          <w:lang w:val="ru-RU"/>
        </w:rPr>
        <w:t>лениям подготовки «09.03.02 И</w:t>
      </w:r>
      <w:r w:rsidR="00566AB4">
        <w:rPr>
          <w:rFonts w:ascii="Times New Roman" w:hAnsi="Times New Roman"/>
          <w:sz w:val="28"/>
          <w:lang w:val="ru-RU"/>
        </w:rPr>
        <w:t>нформационные системы и техноло</w:t>
      </w:r>
      <w:r w:rsidR="00C73189" w:rsidRPr="00C73189">
        <w:rPr>
          <w:rFonts w:ascii="Times New Roman" w:hAnsi="Times New Roman"/>
          <w:sz w:val="28"/>
          <w:lang w:val="ru-RU"/>
        </w:rPr>
        <w:t>гии», «13.03.02 Электроэнергетика и электротехника», «19.03.02 Продукты пит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t>ния их</w:t>
      </w:r>
      <w:proofErr w:type="gramEnd"/>
      <w:r w:rsidR="00C73189" w:rsidRPr="00C73189">
        <w:rPr>
          <w:rFonts w:ascii="Times New Roman" w:hAnsi="Times New Roman"/>
          <w:sz w:val="28"/>
          <w:lang w:val="ru-RU"/>
        </w:rPr>
        <w:t xml:space="preserve"> растительного сырья», 21.03.20 «Землеустройство и кадастры», «35.03.04 Агрономия», «35.03.05 Садоводство», «35.03.06 </w:t>
      </w:r>
      <w:proofErr w:type="spellStart"/>
      <w:r w:rsidR="00C73189" w:rsidRPr="00C73189">
        <w:rPr>
          <w:rFonts w:ascii="Times New Roman" w:hAnsi="Times New Roman"/>
          <w:sz w:val="28"/>
          <w:lang w:val="ru-RU"/>
        </w:rPr>
        <w:t>Агроинженерия</w:t>
      </w:r>
      <w:proofErr w:type="spellEnd"/>
      <w:r w:rsidR="00C73189" w:rsidRPr="00C73189">
        <w:rPr>
          <w:rFonts w:ascii="Times New Roman" w:hAnsi="Times New Roman"/>
          <w:sz w:val="28"/>
          <w:lang w:val="ru-RU"/>
        </w:rPr>
        <w:t xml:space="preserve">», «23.03.03 Эксплуатация транспортно-технологических машин и комплексов», «35.03.07 Технология производства и переработки </w:t>
      </w:r>
      <w:r w:rsidR="00112AC9" w:rsidRPr="00112AC9">
        <w:rPr>
          <w:rFonts w:ascii="Times New Roman" w:hAnsi="Times New Roman"/>
          <w:sz w:val="28"/>
          <w:lang w:val="ru-RU"/>
        </w:rPr>
        <w:t>сельскохозяйственной</w:t>
      </w:r>
      <w:r w:rsidR="00C73189" w:rsidRPr="00C73189">
        <w:rPr>
          <w:rFonts w:ascii="Times New Roman" w:hAnsi="Times New Roman"/>
          <w:sz w:val="28"/>
          <w:lang w:val="ru-RU"/>
        </w:rPr>
        <w:t xml:space="preserve"> продукции», «35.03.10 Ландшафтная архитектура», «36.03.01 Ветеринарно-санитарная экспертиза», «36.03.02 Зоотехния», </w:t>
      </w:r>
      <w:r w:rsidR="00112AC9" w:rsidRPr="00C73189">
        <w:rPr>
          <w:rFonts w:ascii="Times New Roman" w:hAnsi="Times New Roman"/>
          <w:sz w:val="28"/>
          <w:lang w:val="ru-RU"/>
        </w:rPr>
        <w:t>«</w:t>
      </w:r>
      <w:r w:rsidR="00C73189" w:rsidRPr="00C73189">
        <w:rPr>
          <w:rFonts w:ascii="Times New Roman" w:hAnsi="Times New Roman"/>
          <w:sz w:val="28"/>
          <w:lang w:val="ru-RU"/>
        </w:rPr>
        <w:t xml:space="preserve">38.03.01 </w:t>
      </w:r>
      <w:r w:rsidR="00112AC9">
        <w:rPr>
          <w:rFonts w:ascii="Times New Roman" w:hAnsi="Times New Roman"/>
          <w:sz w:val="28"/>
          <w:lang w:val="ru-RU"/>
        </w:rPr>
        <w:t>Экономика», «38.03.02 Ме</w:t>
      </w:r>
      <w:r w:rsidR="00C73189" w:rsidRPr="00C73189">
        <w:rPr>
          <w:rFonts w:ascii="Times New Roman" w:hAnsi="Times New Roman"/>
          <w:sz w:val="28"/>
          <w:lang w:val="ru-RU"/>
        </w:rPr>
        <w:t>неджмент», «38.03.04 Государственное и муниципальное упра</w:t>
      </w:r>
      <w:r w:rsidR="00C73189" w:rsidRPr="00C73189">
        <w:rPr>
          <w:rFonts w:ascii="Times New Roman" w:hAnsi="Times New Roman"/>
          <w:sz w:val="28"/>
          <w:lang w:val="ru-RU"/>
        </w:rPr>
        <w:t>в</w:t>
      </w:r>
      <w:r w:rsidR="00C73189" w:rsidRPr="00C73189">
        <w:rPr>
          <w:rFonts w:ascii="Times New Roman" w:hAnsi="Times New Roman"/>
          <w:sz w:val="28"/>
          <w:lang w:val="ru-RU"/>
        </w:rPr>
        <w:t>ление», «38.03.05 Бизнес-инф</w:t>
      </w:r>
      <w:r w:rsidR="00112AC9">
        <w:rPr>
          <w:rFonts w:ascii="Times New Roman" w:hAnsi="Times New Roman"/>
          <w:sz w:val="28"/>
          <w:lang w:val="ru-RU"/>
        </w:rPr>
        <w:t>о</w:t>
      </w:r>
      <w:r w:rsidR="00C73189" w:rsidRPr="00C73189">
        <w:rPr>
          <w:rFonts w:ascii="Times New Roman" w:hAnsi="Times New Roman"/>
          <w:sz w:val="28"/>
          <w:lang w:val="ru-RU"/>
        </w:rPr>
        <w:t>рматика», «05.03.06 Экология и природопол</w:t>
      </w:r>
      <w:r w:rsidR="00C73189" w:rsidRPr="00C73189">
        <w:rPr>
          <w:rFonts w:ascii="Times New Roman" w:hAnsi="Times New Roman"/>
          <w:sz w:val="28"/>
          <w:lang w:val="ru-RU"/>
        </w:rPr>
        <w:t>ь</w:t>
      </w:r>
      <w:r w:rsidR="00C73189" w:rsidRPr="00C73189">
        <w:rPr>
          <w:rFonts w:ascii="Times New Roman" w:hAnsi="Times New Roman"/>
          <w:sz w:val="28"/>
          <w:lang w:val="ru-RU"/>
        </w:rPr>
        <w:t>зование») следующие документы:</w:t>
      </w:r>
    </w:p>
    <w:p w:rsidR="00C73189" w:rsidRPr="00C73189" w:rsidRDefault="00D74DF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заявление </w:t>
      </w:r>
      <w:proofErr w:type="gramStart"/>
      <w:r>
        <w:rPr>
          <w:rFonts w:ascii="Times New Roman" w:hAnsi="Times New Roman"/>
          <w:sz w:val="28"/>
          <w:lang w:val="ru-RU"/>
        </w:rPr>
        <w:t xml:space="preserve">о предоставлении </w:t>
      </w:r>
      <w:r w:rsidR="00C73189" w:rsidRPr="00C73189">
        <w:rPr>
          <w:rFonts w:ascii="Times New Roman" w:hAnsi="Times New Roman"/>
          <w:sz w:val="28"/>
          <w:lang w:val="ru-RU"/>
        </w:rPr>
        <w:t>денежной выплаты с указанием банко</w:t>
      </w:r>
      <w:r w:rsidR="00C73189" w:rsidRPr="00C73189">
        <w:rPr>
          <w:rFonts w:ascii="Times New Roman" w:hAnsi="Times New Roman"/>
          <w:sz w:val="28"/>
          <w:lang w:val="ru-RU"/>
        </w:rPr>
        <w:t>в</w:t>
      </w:r>
      <w:r w:rsidR="00C73189" w:rsidRPr="00C73189">
        <w:rPr>
          <w:rFonts w:ascii="Times New Roman" w:hAnsi="Times New Roman"/>
          <w:sz w:val="28"/>
          <w:lang w:val="ru-RU"/>
        </w:rPr>
        <w:t>ских реквизитов для ее перечисления по форме согласно приложению к настоящему Порядку</w:t>
      </w:r>
      <w:proofErr w:type="gramEnd"/>
      <w:r w:rsidR="00C73189" w:rsidRPr="00C73189">
        <w:rPr>
          <w:rFonts w:ascii="Times New Roman" w:hAnsi="Times New Roman"/>
          <w:sz w:val="28"/>
          <w:lang w:val="ru-RU"/>
        </w:rPr>
        <w:t xml:space="preserve"> (далее - заявление);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выписку </w:t>
      </w:r>
      <w:r w:rsidR="00112AC9">
        <w:rPr>
          <w:rFonts w:ascii="Times New Roman" w:hAnsi="Times New Roman"/>
          <w:sz w:val="28"/>
          <w:lang w:val="ru-RU"/>
        </w:rPr>
        <w:t xml:space="preserve">из </w:t>
      </w:r>
      <w:r w:rsidRPr="00C73189">
        <w:rPr>
          <w:rFonts w:ascii="Times New Roman" w:hAnsi="Times New Roman"/>
          <w:sz w:val="28"/>
          <w:lang w:val="ru-RU"/>
        </w:rPr>
        <w:t>кредитной организации с указанием счета и (или)</w:t>
      </w:r>
      <w:r w:rsidR="00D74DF1">
        <w:rPr>
          <w:rFonts w:ascii="Times New Roman" w:hAnsi="Times New Roman"/>
          <w:sz w:val="28"/>
          <w:lang w:val="ru-RU"/>
        </w:rPr>
        <w:t xml:space="preserve"> </w:t>
      </w:r>
      <w:r w:rsidRPr="00C73189">
        <w:rPr>
          <w:rFonts w:ascii="Times New Roman" w:hAnsi="Times New Roman"/>
          <w:sz w:val="28"/>
          <w:lang w:val="ru-RU"/>
        </w:rPr>
        <w:t>номера карты</w:t>
      </w:r>
      <w:r w:rsidR="002A0091" w:rsidRPr="00C73189">
        <w:rPr>
          <w:rFonts w:ascii="Times New Roman" w:hAnsi="Times New Roman"/>
          <w:sz w:val="28"/>
          <w:lang w:val="ru-RU"/>
        </w:rPr>
        <w:t>;</w:t>
      </w:r>
      <w:r w:rsidR="002A0091">
        <w:rPr>
          <w:rFonts w:ascii="Times New Roman" w:hAnsi="Times New Roman"/>
          <w:sz w:val="28"/>
          <w:lang w:val="ru-RU"/>
        </w:rPr>
        <w:t xml:space="preserve"> 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>копию паспорта;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копию страхового свидетельства </w:t>
      </w:r>
      <w:r w:rsidR="00566AB4">
        <w:rPr>
          <w:rFonts w:ascii="Times New Roman" w:hAnsi="Times New Roman"/>
          <w:sz w:val="28"/>
          <w:lang w:val="ru-RU"/>
        </w:rPr>
        <w:t>обязательного</w:t>
      </w:r>
      <w:r w:rsidRPr="00C73189">
        <w:rPr>
          <w:rFonts w:ascii="Times New Roman" w:hAnsi="Times New Roman"/>
          <w:sz w:val="28"/>
          <w:lang w:val="ru-RU"/>
        </w:rPr>
        <w:t xml:space="preserve"> пенсионного страхов</w:t>
      </w:r>
      <w:r w:rsidRPr="00C73189">
        <w:rPr>
          <w:rFonts w:ascii="Times New Roman" w:hAnsi="Times New Roman"/>
          <w:sz w:val="28"/>
          <w:lang w:val="ru-RU"/>
        </w:rPr>
        <w:t>а</w:t>
      </w:r>
      <w:r w:rsidRPr="00C73189">
        <w:rPr>
          <w:rFonts w:ascii="Times New Roman" w:hAnsi="Times New Roman"/>
          <w:sz w:val="28"/>
          <w:lang w:val="ru-RU"/>
        </w:rPr>
        <w:t>ния</w:t>
      </w:r>
      <w:r w:rsidR="002A0091">
        <w:rPr>
          <w:rFonts w:ascii="Times New Roman" w:hAnsi="Times New Roman"/>
          <w:sz w:val="28"/>
          <w:lang w:val="ru-RU"/>
        </w:rPr>
        <w:t xml:space="preserve"> (</w:t>
      </w:r>
      <w:r w:rsidR="002A0091" w:rsidRPr="00566AB4">
        <w:rPr>
          <w:rFonts w:ascii="Times New Roman" w:hAnsi="Times New Roman"/>
          <w:caps/>
          <w:sz w:val="28"/>
          <w:lang w:val="ru-RU"/>
        </w:rPr>
        <w:t>снилс</w:t>
      </w:r>
      <w:r w:rsidR="002A0091">
        <w:rPr>
          <w:rFonts w:ascii="Times New Roman" w:hAnsi="Times New Roman"/>
          <w:sz w:val="28"/>
          <w:lang w:val="ru-RU"/>
        </w:rPr>
        <w:t>)</w:t>
      </w:r>
      <w:r w:rsidR="002A0091" w:rsidRPr="00C73189">
        <w:rPr>
          <w:rFonts w:ascii="Times New Roman" w:hAnsi="Times New Roman"/>
          <w:sz w:val="28"/>
          <w:lang w:val="ru-RU"/>
        </w:rPr>
        <w:t>;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>оригинал или копию документа, содержащего сведения о зачислении гражданина в образовательн</w:t>
      </w:r>
      <w:r w:rsidR="00566AB4">
        <w:rPr>
          <w:rFonts w:ascii="Times New Roman" w:hAnsi="Times New Roman"/>
          <w:sz w:val="28"/>
          <w:lang w:val="ru-RU"/>
        </w:rPr>
        <w:t>ую</w:t>
      </w:r>
      <w:r w:rsidRPr="00C73189">
        <w:rPr>
          <w:rFonts w:ascii="Times New Roman" w:hAnsi="Times New Roman"/>
          <w:sz w:val="28"/>
          <w:lang w:val="ru-RU"/>
        </w:rPr>
        <w:t xml:space="preserve"> </w:t>
      </w:r>
      <w:r w:rsidR="00566AB4">
        <w:rPr>
          <w:rFonts w:ascii="Times New Roman" w:hAnsi="Times New Roman"/>
          <w:sz w:val="28"/>
          <w:lang w:val="ru-RU"/>
        </w:rPr>
        <w:t>организацию</w:t>
      </w:r>
      <w:r w:rsidRPr="00C73189">
        <w:rPr>
          <w:rFonts w:ascii="Times New Roman" w:hAnsi="Times New Roman"/>
          <w:sz w:val="28"/>
          <w:lang w:val="ru-RU"/>
        </w:rPr>
        <w:t xml:space="preserve"> или о переводе гражданина на следующий курс обучения (выписку из приказа о зачислении (переводе) или копию приказа о зачислении (переводе), заверенную в образовательн</w:t>
      </w:r>
      <w:r w:rsidR="00566AB4">
        <w:rPr>
          <w:rFonts w:ascii="Times New Roman" w:hAnsi="Times New Roman"/>
          <w:sz w:val="28"/>
          <w:lang w:val="ru-RU"/>
        </w:rPr>
        <w:t>ой</w:t>
      </w:r>
      <w:r w:rsidRPr="00C73189">
        <w:rPr>
          <w:lang w:val="ru-RU"/>
        </w:rPr>
        <w:t xml:space="preserve"> </w:t>
      </w:r>
      <w:r w:rsidR="00566AB4">
        <w:rPr>
          <w:rFonts w:ascii="Times New Roman" w:hAnsi="Times New Roman"/>
          <w:sz w:val="28"/>
          <w:lang w:val="ru-RU"/>
        </w:rPr>
        <w:t>орг</w:t>
      </w:r>
      <w:r w:rsidR="00566AB4">
        <w:rPr>
          <w:rFonts w:ascii="Times New Roman" w:hAnsi="Times New Roman"/>
          <w:sz w:val="28"/>
          <w:lang w:val="ru-RU"/>
        </w:rPr>
        <w:t>а</w:t>
      </w:r>
      <w:r w:rsidR="00566AB4">
        <w:rPr>
          <w:rFonts w:ascii="Times New Roman" w:hAnsi="Times New Roman"/>
          <w:sz w:val="28"/>
          <w:lang w:val="ru-RU"/>
        </w:rPr>
        <w:t>низации</w:t>
      </w:r>
      <w:r w:rsidRPr="00C73189">
        <w:rPr>
          <w:rFonts w:ascii="Times New Roman" w:hAnsi="Times New Roman"/>
          <w:sz w:val="28"/>
          <w:lang w:val="ru-RU"/>
        </w:rPr>
        <w:t>);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>документ</w:t>
      </w:r>
      <w:r w:rsidR="00F96DC4">
        <w:rPr>
          <w:rFonts w:ascii="Times New Roman" w:hAnsi="Times New Roman"/>
          <w:sz w:val="28"/>
          <w:lang w:val="ru-RU"/>
        </w:rPr>
        <w:t>,</w:t>
      </w:r>
      <w:r w:rsidRPr="00C73189">
        <w:rPr>
          <w:rFonts w:ascii="Times New Roman" w:hAnsi="Times New Roman"/>
          <w:sz w:val="28"/>
          <w:lang w:val="ru-RU"/>
        </w:rPr>
        <w:t xml:space="preserve"> подтверждающий отсутствие академической задолженности</w:t>
      </w:r>
      <w:r w:rsidR="00D74DF1">
        <w:rPr>
          <w:rFonts w:ascii="Times New Roman" w:hAnsi="Times New Roman"/>
          <w:sz w:val="28"/>
          <w:lang w:val="ru-RU"/>
        </w:rPr>
        <w:t xml:space="preserve"> </w:t>
      </w:r>
      <w:r w:rsidRPr="00C73189">
        <w:rPr>
          <w:rFonts w:ascii="Times New Roman" w:hAnsi="Times New Roman"/>
          <w:sz w:val="28"/>
          <w:lang w:val="ru-RU"/>
        </w:rPr>
        <w:t>по всем дисциплинам образовательной программы.</w:t>
      </w:r>
    </w:p>
    <w:p w:rsidR="00C73189" w:rsidRPr="00C73189" w:rsidRDefault="009C6B1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</w:t>
      </w:r>
      <w:r w:rsidR="00C73189" w:rsidRPr="00C73189">
        <w:rPr>
          <w:rFonts w:ascii="Times New Roman" w:hAnsi="Times New Roman"/>
          <w:sz w:val="28"/>
          <w:lang w:val="ru-RU"/>
        </w:rPr>
        <w:t xml:space="preserve">. Заявление с прилагаемыми к нему документами подлежит </w:t>
      </w:r>
      <w:proofErr w:type="spellStart"/>
      <w:proofErr w:type="gramStart"/>
      <w:r w:rsidR="00C73189" w:rsidRPr="00C73189">
        <w:rPr>
          <w:rFonts w:ascii="Times New Roman" w:hAnsi="Times New Roman"/>
          <w:sz w:val="28"/>
          <w:lang w:val="ru-RU"/>
        </w:rPr>
        <w:t>реги</w:t>
      </w:r>
      <w:r w:rsidR="00D74DF1">
        <w:rPr>
          <w:rFonts w:ascii="Times New Roman" w:hAnsi="Times New Roman"/>
          <w:sz w:val="28"/>
          <w:lang w:val="ru-RU"/>
        </w:rPr>
        <w:t>-</w:t>
      </w:r>
      <w:r w:rsidR="00C73189" w:rsidRPr="00C73189">
        <w:rPr>
          <w:rFonts w:ascii="Times New Roman" w:hAnsi="Times New Roman"/>
          <w:sz w:val="28"/>
          <w:lang w:val="ru-RU"/>
        </w:rPr>
        <w:t>страции</w:t>
      </w:r>
      <w:proofErr w:type="spellEnd"/>
      <w:proofErr w:type="gramEnd"/>
      <w:r w:rsidR="00C73189" w:rsidRPr="00C73189">
        <w:rPr>
          <w:rFonts w:ascii="Times New Roman" w:hAnsi="Times New Roman"/>
          <w:sz w:val="28"/>
          <w:lang w:val="ru-RU"/>
        </w:rPr>
        <w:t xml:space="preserve"> отделом образования либо отделом сельского хозяйства и охраны окружающей среды в день его поступления.</w:t>
      </w:r>
    </w:p>
    <w:p w:rsidR="00C73189" w:rsidRPr="00C73189" w:rsidRDefault="009C6B1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</w:t>
      </w:r>
      <w:r w:rsidR="00C73189" w:rsidRPr="00C73189">
        <w:rPr>
          <w:rFonts w:ascii="Times New Roman" w:hAnsi="Times New Roman"/>
          <w:sz w:val="28"/>
          <w:lang w:val="ru-RU"/>
        </w:rPr>
        <w:t>. Отдел образования, отдел сель</w:t>
      </w:r>
      <w:r w:rsidR="002A0091">
        <w:rPr>
          <w:rFonts w:ascii="Times New Roman" w:hAnsi="Times New Roman"/>
          <w:sz w:val="28"/>
          <w:lang w:val="ru-RU"/>
        </w:rPr>
        <w:t>ского хозяйства и охраны окружа</w:t>
      </w:r>
      <w:r w:rsidR="00C73189" w:rsidRPr="00C73189">
        <w:rPr>
          <w:rFonts w:ascii="Times New Roman" w:hAnsi="Times New Roman"/>
          <w:sz w:val="28"/>
          <w:lang w:val="ru-RU"/>
        </w:rPr>
        <w:t>ю</w:t>
      </w:r>
      <w:r w:rsidR="00C73189" w:rsidRPr="00C73189">
        <w:rPr>
          <w:rFonts w:ascii="Times New Roman" w:hAnsi="Times New Roman"/>
          <w:sz w:val="28"/>
          <w:lang w:val="ru-RU"/>
        </w:rPr>
        <w:t>щей среды в течение 10 календарных дней со дня регистрации заявления ра</w:t>
      </w:r>
      <w:r w:rsidR="00C73189" w:rsidRPr="00C73189">
        <w:rPr>
          <w:rFonts w:ascii="Times New Roman" w:hAnsi="Times New Roman"/>
          <w:sz w:val="28"/>
          <w:lang w:val="ru-RU"/>
        </w:rPr>
        <w:t>с</w:t>
      </w:r>
      <w:r w:rsidR="00C73189" w:rsidRPr="00C73189">
        <w:rPr>
          <w:rFonts w:ascii="Times New Roman" w:hAnsi="Times New Roman"/>
          <w:sz w:val="28"/>
          <w:lang w:val="ru-RU"/>
        </w:rPr>
        <w:t>сматривает его и принимает решение о назначении (об отказе в назначении) денежной выплаты гражданину, которое оформляется приказом отдела обр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t>зования либо приказом отдела сельского хозяйства и охраны окружающей среды.</w:t>
      </w:r>
    </w:p>
    <w:p w:rsidR="00C73189" w:rsidRPr="00C73189" w:rsidRDefault="009C6B1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8</w:t>
      </w:r>
      <w:r w:rsidR="00C73189" w:rsidRPr="00C73189">
        <w:rPr>
          <w:rFonts w:ascii="Times New Roman" w:hAnsi="Times New Roman"/>
          <w:sz w:val="28"/>
          <w:lang w:val="ru-RU"/>
        </w:rPr>
        <w:t>. Основаниями для отказа гражданину в назначении денежной выпл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t>ты являются:</w:t>
      </w:r>
    </w:p>
    <w:p w:rsidR="00C73189" w:rsidRPr="00C73189" w:rsidRDefault="00C73189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представление документов, указанных в пункте </w:t>
      </w:r>
      <w:r w:rsidR="009C6B11">
        <w:rPr>
          <w:rFonts w:ascii="Times New Roman" w:hAnsi="Times New Roman"/>
          <w:sz w:val="28"/>
          <w:lang w:val="ru-RU"/>
        </w:rPr>
        <w:t>5</w:t>
      </w:r>
      <w:r w:rsidR="002A0091">
        <w:rPr>
          <w:rFonts w:ascii="Times New Roman" w:hAnsi="Times New Roman"/>
          <w:sz w:val="28"/>
          <w:lang w:val="ru-RU"/>
        </w:rPr>
        <w:t xml:space="preserve"> </w:t>
      </w:r>
      <w:r w:rsidRPr="00C73189">
        <w:rPr>
          <w:rFonts w:ascii="Times New Roman" w:hAnsi="Times New Roman"/>
          <w:sz w:val="28"/>
          <w:lang w:val="ru-RU"/>
        </w:rPr>
        <w:t>настоящего Порядка, не в полном объеме;</w:t>
      </w:r>
    </w:p>
    <w:p w:rsidR="00C73189" w:rsidRDefault="00C73189" w:rsidP="001A2C60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представление документов, содержащих недостоверные сведения; </w:t>
      </w:r>
      <w:r w:rsidR="00D05B58">
        <w:rPr>
          <w:rFonts w:ascii="Times New Roman" w:hAnsi="Times New Roman"/>
          <w:sz w:val="28"/>
          <w:lang w:val="ru-RU"/>
        </w:rPr>
        <w:t xml:space="preserve"> </w:t>
      </w:r>
      <w:r w:rsidR="001A2C60">
        <w:rPr>
          <w:rFonts w:ascii="Times New Roman" w:hAnsi="Times New Roman"/>
          <w:sz w:val="28"/>
          <w:lang w:val="ru-RU"/>
        </w:rPr>
        <w:t xml:space="preserve">                     </w:t>
      </w:r>
    </w:p>
    <w:p w:rsidR="001A2C60" w:rsidRPr="00C73189" w:rsidRDefault="001A2C60" w:rsidP="001A2C60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05B58">
        <w:rPr>
          <w:rFonts w:ascii="Times New Roman" w:hAnsi="Times New Roman"/>
          <w:sz w:val="28"/>
          <w:lang w:val="ru-RU"/>
        </w:rPr>
        <w:t>нахождение гражданина в академическом отпуске, а также в отпуске 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D05B58">
        <w:rPr>
          <w:rFonts w:ascii="Times New Roman" w:hAnsi="Times New Roman"/>
          <w:sz w:val="28"/>
          <w:lang w:val="ru-RU"/>
        </w:rPr>
        <w:t>уходу за ребенком</w:t>
      </w:r>
      <w:r w:rsidR="002A0091">
        <w:rPr>
          <w:rFonts w:ascii="Times New Roman" w:hAnsi="Times New Roman"/>
          <w:sz w:val="28"/>
          <w:lang w:val="ru-RU"/>
        </w:rPr>
        <w:t>;</w:t>
      </w:r>
    </w:p>
    <w:p w:rsidR="00C73189" w:rsidRPr="00C73189" w:rsidRDefault="00C73189" w:rsidP="00D05B58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C73189">
        <w:rPr>
          <w:rFonts w:ascii="Times New Roman" w:hAnsi="Times New Roman"/>
          <w:sz w:val="28"/>
          <w:lang w:val="ru-RU"/>
        </w:rPr>
        <w:t xml:space="preserve">представление документов по истечении срока, установленного </w:t>
      </w:r>
      <w:proofErr w:type="spellStart"/>
      <w:proofErr w:type="gramStart"/>
      <w:r w:rsidRPr="00C73189">
        <w:rPr>
          <w:rFonts w:ascii="Times New Roman" w:hAnsi="Times New Roman"/>
          <w:sz w:val="28"/>
          <w:lang w:val="ru-RU"/>
        </w:rPr>
        <w:t>пунк</w:t>
      </w:r>
      <w:proofErr w:type="spellEnd"/>
      <w:r w:rsidR="001A2C60">
        <w:rPr>
          <w:rFonts w:ascii="Times New Roman" w:hAnsi="Times New Roman"/>
          <w:sz w:val="28"/>
          <w:lang w:val="ru-RU"/>
        </w:rPr>
        <w:t>-</w:t>
      </w:r>
      <w:r w:rsidRPr="00C73189">
        <w:rPr>
          <w:rFonts w:ascii="Times New Roman" w:hAnsi="Times New Roman"/>
          <w:sz w:val="28"/>
          <w:lang w:val="ru-RU"/>
        </w:rPr>
        <w:t>том</w:t>
      </w:r>
      <w:proofErr w:type="gramEnd"/>
      <w:r w:rsidRPr="00C73189">
        <w:rPr>
          <w:rFonts w:ascii="Times New Roman" w:hAnsi="Times New Roman"/>
          <w:sz w:val="28"/>
          <w:lang w:val="ru-RU"/>
        </w:rPr>
        <w:t xml:space="preserve"> </w:t>
      </w:r>
      <w:r w:rsidR="009C6B11">
        <w:rPr>
          <w:rFonts w:ascii="Times New Roman" w:hAnsi="Times New Roman"/>
          <w:sz w:val="28"/>
          <w:lang w:val="ru-RU"/>
        </w:rPr>
        <w:t>5</w:t>
      </w:r>
      <w:r w:rsidRPr="00C73189">
        <w:rPr>
          <w:rFonts w:ascii="Times New Roman" w:hAnsi="Times New Roman"/>
          <w:sz w:val="28"/>
          <w:lang w:val="ru-RU"/>
        </w:rPr>
        <w:t xml:space="preserve"> настоящего Порядка.</w:t>
      </w:r>
    </w:p>
    <w:p w:rsidR="00C73189" w:rsidRPr="00C73189" w:rsidRDefault="009C6B1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</w:t>
      </w:r>
      <w:r w:rsidR="00C73189" w:rsidRPr="00C73189">
        <w:rPr>
          <w:rFonts w:ascii="Times New Roman" w:hAnsi="Times New Roman"/>
          <w:sz w:val="28"/>
          <w:lang w:val="ru-RU"/>
        </w:rPr>
        <w:t xml:space="preserve">. В случае отказа в предоставлении денежной выплаты по основаниям, предусмотренным абзацами вторым, третьим пункта </w:t>
      </w:r>
      <w:r w:rsidR="0031234F">
        <w:rPr>
          <w:rFonts w:ascii="Times New Roman" w:hAnsi="Times New Roman"/>
          <w:sz w:val="28"/>
          <w:lang w:val="ru-RU"/>
        </w:rPr>
        <w:t>8</w:t>
      </w:r>
      <w:r w:rsidR="002A0091">
        <w:rPr>
          <w:rFonts w:ascii="Times New Roman" w:hAnsi="Times New Roman"/>
          <w:sz w:val="28"/>
          <w:lang w:val="ru-RU"/>
        </w:rPr>
        <w:t xml:space="preserve"> настоящего Порядка</w:t>
      </w:r>
      <w:r w:rsidR="00C73189" w:rsidRPr="00C73189">
        <w:rPr>
          <w:rFonts w:ascii="Times New Roman" w:hAnsi="Times New Roman"/>
          <w:sz w:val="28"/>
          <w:lang w:val="ru-RU"/>
        </w:rPr>
        <w:t xml:space="preserve">, гражданин вправе повторно подать документы в соответствии с пунктом </w:t>
      </w:r>
      <w:r w:rsidR="0031234F">
        <w:rPr>
          <w:rFonts w:ascii="Times New Roman" w:hAnsi="Times New Roman"/>
          <w:sz w:val="28"/>
          <w:lang w:val="ru-RU"/>
        </w:rPr>
        <w:t>5</w:t>
      </w:r>
      <w:r w:rsidR="00C73189" w:rsidRPr="00C73189">
        <w:rPr>
          <w:rFonts w:ascii="Times New Roman" w:hAnsi="Times New Roman"/>
          <w:sz w:val="28"/>
          <w:lang w:val="ru-RU"/>
        </w:rPr>
        <w:t xml:space="preserve"> настоящего Порядка после устранения причин, послуживших основанием для отказа, в срок не позднее 01 октября текущего года.</w:t>
      </w:r>
    </w:p>
    <w:p w:rsidR="00C73189" w:rsidRPr="00C73189" w:rsidRDefault="002A009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9C6B11">
        <w:rPr>
          <w:rFonts w:ascii="Times New Roman" w:hAnsi="Times New Roman"/>
          <w:sz w:val="28"/>
          <w:lang w:val="ru-RU"/>
        </w:rPr>
        <w:t>0</w:t>
      </w:r>
      <w:r w:rsidR="00C73189" w:rsidRPr="00C73189">
        <w:rPr>
          <w:rFonts w:ascii="Times New Roman" w:hAnsi="Times New Roman"/>
          <w:sz w:val="28"/>
          <w:lang w:val="ru-RU"/>
        </w:rPr>
        <w:t>. Копия приказа о назначении (об отказе в назначении) денежной в</w:t>
      </w:r>
      <w:r w:rsidR="00C73189" w:rsidRPr="00C73189">
        <w:rPr>
          <w:rFonts w:ascii="Times New Roman" w:hAnsi="Times New Roman"/>
          <w:sz w:val="28"/>
          <w:lang w:val="ru-RU"/>
        </w:rPr>
        <w:t>ы</w:t>
      </w:r>
      <w:r w:rsidR="00C73189" w:rsidRPr="00C73189">
        <w:rPr>
          <w:rFonts w:ascii="Times New Roman" w:hAnsi="Times New Roman"/>
          <w:sz w:val="28"/>
          <w:lang w:val="ru-RU"/>
        </w:rPr>
        <w:t>платы направляется отделом образования либо отдел</w:t>
      </w:r>
      <w:r>
        <w:rPr>
          <w:rFonts w:ascii="Times New Roman" w:hAnsi="Times New Roman"/>
          <w:sz w:val="28"/>
          <w:lang w:val="ru-RU"/>
        </w:rPr>
        <w:t>ом</w:t>
      </w:r>
      <w:r w:rsidR="00C73189" w:rsidRPr="00C73189">
        <w:rPr>
          <w:rFonts w:ascii="Times New Roman" w:hAnsi="Times New Roman"/>
          <w:sz w:val="28"/>
          <w:lang w:val="ru-RU"/>
        </w:rPr>
        <w:t xml:space="preserve"> сельского хозяйства и охраны окружающей среды гражданину способом</w:t>
      </w:r>
      <w:r>
        <w:rPr>
          <w:rFonts w:ascii="Times New Roman" w:hAnsi="Times New Roman"/>
          <w:sz w:val="28"/>
          <w:lang w:val="ru-RU"/>
        </w:rPr>
        <w:t>,</w:t>
      </w:r>
      <w:r w:rsidR="00C73189" w:rsidRPr="00C73189">
        <w:rPr>
          <w:rFonts w:ascii="Times New Roman" w:hAnsi="Times New Roman"/>
          <w:sz w:val="28"/>
          <w:lang w:val="ru-RU"/>
        </w:rPr>
        <w:t xml:space="preserve"> указанным граждан</w:t>
      </w:r>
      <w:r w:rsidR="00C73189" w:rsidRPr="00C73189">
        <w:rPr>
          <w:rFonts w:ascii="Times New Roman" w:hAnsi="Times New Roman"/>
          <w:sz w:val="28"/>
          <w:lang w:val="ru-RU"/>
        </w:rPr>
        <w:t>и</w:t>
      </w:r>
      <w:r w:rsidR="00C73189" w:rsidRPr="00C73189">
        <w:rPr>
          <w:rFonts w:ascii="Times New Roman" w:hAnsi="Times New Roman"/>
          <w:sz w:val="28"/>
          <w:lang w:val="ru-RU"/>
        </w:rPr>
        <w:t>ном в заявлении, в течение 10 календарных дней со дня принятия решения.</w:t>
      </w:r>
    </w:p>
    <w:p w:rsidR="00C73189" w:rsidRPr="00C73189" w:rsidRDefault="002A0091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9C6B11">
        <w:rPr>
          <w:rFonts w:ascii="Times New Roman" w:hAnsi="Times New Roman"/>
          <w:sz w:val="28"/>
          <w:lang w:val="ru-RU"/>
        </w:rPr>
        <w:t>1</w:t>
      </w:r>
      <w:r w:rsidR="00C73189" w:rsidRPr="00C73189">
        <w:rPr>
          <w:rFonts w:ascii="Times New Roman" w:hAnsi="Times New Roman"/>
          <w:sz w:val="28"/>
          <w:lang w:val="ru-RU"/>
        </w:rPr>
        <w:t xml:space="preserve">. </w:t>
      </w:r>
      <w:r w:rsidR="001A2C60">
        <w:rPr>
          <w:rFonts w:ascii="Times New Roman" w:hAnsi="Times New Roman"/>
          <w:sz w:val="28"/>
          <w:lang w:val="ru-RU"/>
        </w:rPr>
        <w:t>Д</w:t>
      </w:r>
      <w:r w:rsidR="00C73189" w:rsidRPr="00C73189">
        <w:rPr>
          <w:rFonts w:ascii="Times New Roman" w:hAnsi="Times New Roman"/>
          <w:sz w:val="28"/>
          <w:lang w:val="ru-RU"/>
        </w:rPr>
        <w:t xml:space="preserve">енежная выплата выплачивается </w:t>
      </w:r>
      <w:r w:rsidR="0085515E">
        <w:rPr>
          <w:rFonts w:ascii="Times New Roman" w:hAnsi="Times New Roman"/>
          <w:sz w:val="28"/>
          <w:lang w:val="ru-RU"/>
        </w:rPr>
        <w:t xml:space="preserve">ежемесячно </w:t>
      </w:r>
      <w:r w:rsidR="00C73189" w:rsidRPr="00C73189">
        <w:rPr>
          <w:rFonts w:ascii="Times New Roman" w:hAnsi="Times New Roman"/>
          <w:sz w:val="28"/>
          <w:lang w:val="ru-RU"/>
        </w:rPr>
        <w:t>с 01 по</w:t>
      </w:r>
      <w:r w:rsidR="0085515E">
        <w:rPr>
          <w:rFonts w:ascii="Times New Roman" w:hAnsi="Times New Roman"/>
          <w:sz w:val="28"/>
          <w:lang w:val="ru-RU"/>
        </w:rPr>
        <w:t xml:space="preserve"> 1</w:t>
      </w:r>
      <w:r w:rsidR="00C73189" w:rsidRPr="00C73189">
        <w:rPr>
          <w:rFonts w:ascii="Times New Roman" w:hAnsi="Times New Roman"/>
          <w:sz w:val="28"/>
          <w:lang w:val="ru-RU"/>
        </w:rPr>
        <w:t xml:space="preserve">0 </w:t>
      </w:r>
      <w:r w:rsidR="0085515E">
        <w:rPr>
          <w:rFonts w:ascii="Times New Roman" w:hAnsi="Times New Roman"/>
          <w:sz w:val="28"/>
          <w:lang w:val="ru-RU"/>
        </w:rPr>
        <w:t xml:space="preserve">число </w:t>
      </w:r>
      <w:r w:rsidR="00C73189" w:rsidRPr="00C73189">
        <w:rPr>
          <w:rFonts w:ascii="Times New Roman" w:hAnsi="Times New Roman"/>
          <w:sz w:val="28"/>
          <w:lang w:val="ru-RU"/>
        </w:rPr>
        <w:t>каждого учебного года муниципальным казенным учреждением «Централ</w:t>
      </w:r>
      <w:r w:rsidR="00C73189" w:rsidRPr="00C73189">
        <w:rPr>
          <w:rFonts w:ascii="Times New Roman" w:hAnsi="Times New Roman"/>
          <w:sz w:val="28"/>
          <w:lang w:val="ru-RU"/>
        </w:rPr>
        <w:t>и</w:t>
      </w:r>
      <w:r w:rsidR="00C73189" w:rsidRPr="00C73189">
        <w:rPr>
          <w:rFonts w:ascii="Times New Roman" w:hAnsi="Times New Roman"/>
          <w:sz w:val="28"/>
          <w:lang w:val="ru-RU"/>
        </w:rPr>
        <w:t>зованная бухгалтерия» на основании приказа отдела образования либо прик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t>за отдела сельского хозяйства и охраны окружающей среды</w:t>
      </w:r>
      <w:r w:rsidR="001A2C60">
        <w:rPr>
          <w:rFonts w:ascii="Times New Roman" w:hAnsi="Times New Roman"/>
          <w:sz w:val="28"/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путем перечи</w:t>
      </w:r>
      <w:r w:rsidR="00C73189" w:rsidRPr="00C73189">
        <w:rPr>
          <w:rFonts w:ascii="Times New Roman" w:hAnsi="Times New Roman"/>
          <w:sz w:val="28"/>
          <w:lang w:val="ru-RU"/>
        </w:rPr>
        <w:t>с</w:t>
      </w:r>
      <w:r w:rsidR="00C73189" w:rsidRPr="00C73189">
        <w:rPr>
          <w:rFonts w:ascii="Times New Roman" w:hAnsi="Times New Roman"/>
          <w:sz w:val="28"/>
          <w:lang w:val="ru-RU"/>
        </w:rPr>
        <w:t xml:space="preserve">ления денежных средств на счет </w:t>
      </w:r>
      <w:r w:rsidR="00EA4083" w:rsidRPr="00C73189">
        <w:rPr>
          <w:rFonts w:ascii="Times New Roman" w:hAnsi="Times New Roman"/>
          <w:sz w:val="28"/>
          <w:lang w:val="ru-RU"/>
        </w:rPr>
        <w:t>граждан</w:t>
      </w:r>
      <w:r w:rsidR="009C6B11">
        <w:rPr>
          <w:rFonts w:ascii="Times New Roman" w:hAnsi="Times New Roman"/>
          <w:sz w:val="28"/>
          <w:lang w:val="ru-RU"/>
        </w:rPr>
        <w:t>ина</w:t>
      </w:r>
      <w:r w:rsidR="00C73189" w:rsidRPr="00C73189">
        <w:rPr>
          <w:rFonts w:ascii="Times New Roman" w:hAnsi="Times New Roman"/>
          <w:sz w:val="28"/>
          <w:lang w:val="ru-RU"/>
        </w:rPr>
        <w:t>, открыты</w:t>
      </w:r>
      <w:r>
        <w:rPr>
          <w:rFonts w:ascii="Times New Roman" w:hAnsi="Times New Roman"/>
          <w:sz w:val="28"/>
          <w:lang w:val="ru-RU"/>
        </w:rPr>
        <w:t>й</w:t>
      </w:r>
      <w:r w:rsidR="00C73189" w:rsidRPr="00C73189">
        <w:rPr>
          <w:rFonts w:ascii="Times New Roman" w:hAnsi="Times New Roman"/>
          <w:sz w:val="28"/>
          <w:lang w:val="ru-RU"/>
        </w:rPr>
        <w:t xml:space="preserve"> в российск</w:t>
      </w:r>
      <w:r w:rsidR="009C6B11">
        <w:rPr>
          <w:rFonts w:ascii="Times New Roman" w:hAnsi="Times New Roman"/>
          <w:sz w:val="28"/>
          <w:lang w:val="ru-RU"/>
        </w:rPr>
        <w:t>ой</w:t>
      </w:r>
      <w:r w:rsidR="00C73189" w:rsidRPr="00C73189">
        <w:rPr>
          <w:rFonts w:ascii="Times New Roman" w:hAnsi="Times New Roman"/>
          <w:sz w:val="28"/>
          <w:lang w:val="ru-RU"/>
        </w:rPr>
        <w:t xml:space="preserve"> кр</w:t>
      </w:r>
      <w:r w:rsidR="00C73189" w:rsidRPr="00C73189">
        <w:rPr>
          <w:rFonts w:ascii="Times New Roman" w:hAnsi="Times New Roman"/>
          <w:sz w:val="28"/>
          <w:lang w:val="ru-RU"/>
        </w:rPr>
        <w:t>е</w:t>
      </w:r>
      <w:r w:rsidR="00C73189" w:rsidRPr="00C73189">
        <w:rPr>
          <w:rFonts w:ascii="Times New Roman" w:hAnsi="Times New Roman"/>
          <w:sz w:val="28"/>
          <w:lang w:val="ru-RU"/>
        </w:rPr>
        <w:t>дитн</w:t>
      </w:r>
      <w:r w:rsidR="009C6B11">
        <w:rPr>
          <w:rFonts w:ascii="Times New Roman" w:hAnsi="Times New Roman"/>
          <w:sz w:val="28"/>
          <w:lang w:val="ru-RU"/>
        </w:rPr>
        <w:t>ой</w:t>
      </w:r>
      <w:r w:rsidR="00C73189" w:rsidRPr="00C73189">
        <w:rPr>
          <w:rFonts w:ascii="Times New Roman" w:hAnsi="Times New Roman"/>
          <w:sz w:val="28"/>
          <w:lang w:val="ru-RU"/>
        </w:rPr>
        <w:t xml:space="preserve"> организаци</w:t>
      </w:r>
      <w:r w:rsidR="009C6B11">
        <w:rPr>
          <w:rFonts w:ascii="Times New Roman" w:hAnsi="Times New Roman"/>
          <w:sz w:val="28"/>
          <w:lang w:val="ru-RU"/>
        </w:rPr>
        <w:t>и</w:t>
      </w:r>
      <w:r w:rsidR="00C73189" w:rsidRPr="00C73189">
        <w:rPr>
          <w:rFonts w:ascii="Times New Roman" w:hAnsi="Times New Roman"/>
          <w:sz w:val="28"/>
          <w:lang w:val="ru-RU"/>
        </w:rPr>
        <w:t>.</w:t>
      </w:r>
    </w:p>
    <w:p w:rsidR="00C73189" w:rsidRPr="00C73189" w:rsidRDefault="00EA4083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9C6B11">
        <w:rPr>
          <w:rFonts w:ascii="Times New Roman" w:hAnsi="Times New Roman"/>
          <w:sz w:val="28"/>
          <w:lang w:val="ru-RU"/>
        </w:rPr>
        <w:t>2</w:t>
      </w:r>
      <w:r w:rsidR="00C73189" w:rsidRPr="00C73189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="00C73189" w:rsidRPr="00C73189">
        <w:rPr>
          <w:rFonts w:ascii="Times New Roman" w:hAnsi="Times New Roman"/>
          <w:sz w:val="28"/>
          <w:lang w:val="ru-RU"/>
        </w:rPr>
        <w:t>Гражданин, не исполнивший обязательства по трудоустройству в организацию, указанную в договоре о целевом обучении, в срок, оговорен-</w:t>
      </w:r>
      <w:proofErr w:type="spellStart"/>
      <w:r w:rsidR="00C73189" w:rsidRPr="00C73189">
        <w:rPr>
          <w:rFonts w:ascii="Times New Roman" w:hAnsi="Times New Roman"/>
          <w:sz w:val="28"/>
          <w:lang w:val="ru-RU"/>
        </w:rPr>
        <w:t>ный</w:t>
      </w:r>
      <w:proofErr w:type="spellEnd"/>
      <w:r w:rsidR="00C73189" w:rsidRPr="00C73189">
        <w:rPr>
          <w:rFonts w:ascii="Times New Roman" w:hAnsi="Times New Roman"/>
          <w:sz w:val="28"/>
          <w:lang w:val="ru-RU"/>
        </w:rPr>
        <w:t xml:space="preserve"> в договоре о целевом обучении, либо в случае его отчисления из </w:t>
      </w:r>
      <w:proofErr w:type="spellStart"/>
      <w:r w:rsidR="00C73189" w:rsidRPr="00C73189">
        <w:rPr>
          <w:rFonts w:ascii="Times New Roman" w:hAnsi="Times New Roman"/>
          <w:sz w:val="28"/>
          <w:lang w:val="ru-RU"/>
        </w:rPr>
        <w:t>образо-вательно</w:t>
      </w:r>
      <w:r w:rsidR="005A0C7C">
        <w:rPr>
          <w:rFonts w:ascii="Times New Roman" w:hAnsi="Times New Roman"/>
          <w:sz w:val="28"/>
          <w:lang w:val="ru-RU"/>
        </w:rPr>
        <w:t>й</w:t>
      </w:r>
      <w:proofErr w:type="spellEnd"/>
      <w:r w:rsidR="00C73189" w:rsidRPr="00C73189">
        <w:rPr>
          <w:rFonts w:ascii="Times New Roman" w:hAnsi="Times New Roman"/>
          <w:sz w:val="28"/>
          <w:lang w:val="ru-RU"/>
        </w:rPr>
        <w:t xml:space="preserve"> </w:t>
      </w:r>
      <w:r w:rsidR="005A0C7C">
        <w:rPr>
          <w:rFonts w:ascii="Times New Roman" w:hAnsi="Times New Roman"/>
          <w:sz w:val="28"/>
          <w:lang w:val="ru-RU"/>
        </w:rPr>
        <w:t>организации</w:t>
      </w:r>
      <w:r w:rsidR="00C73189" w:rsidRPr="00C73189">
        <w:rPr>
          <w:rFonts w:ascii="Times New Roman" w:hAnsi="Times New Roman"/>
          <w:sz w:val="28"/>
          <w:lang w:val="ru-RU"/>
        </w:rPr>
        <w:t xml:space="preserve"> до окончания срока освоения образовательной про</w:t>
      </w:r>
      <w:r w:rsidR="001A2C60">
        <w:rPr>
          <w:rFonts w:ascii="Times New Roman" w:hAnsi="Times New Roman"/>
          <w:sz w:val="28"/>
          <w:lang w:val="ru-RU"/>
        </w:rPr>
        <w:t>-</w:t>
      </w:r>
      <w:r w:rsidR="00C73189" w:rsidRPr="00C73189">
        <w:rPr>
          <w:rFonts w:ascii="Times New Roman" w:hAnsi="Times New Roman"/>
          <w:sz w:val="28"/>
          <w:lang w:val="ru-RU"/>
        </w:rPr>
        <w:t>граммы</w:t>
      </w:r>
      <w:r w:rsidRPr="00C73189">
        <w:rPr>
          <w:rFonts w:ascii="Times New Roman" w:hAnsi="Times New Roman"/>
          <w:sz w:val="28"/>
          <w:lang w:val="ru-RU"/>
        </w:rPr>
        <w:t>,</w:t>
      </w:r>
      <w:r w:rsidR="00C73189" w:rsidRPr="00C73189">
        <w:rPr>
          <w:rFonts w:ascii="Times New Roman" w:hAnsi="Times New Roman"/>
          <w:sz w:val="28"/>
          <w:lang w:val="ru-RU"/>
        </w:rPr>
        <w:t xml:space="preserve"> обязан в течение трех месяцев со дня возникновения таких основа-</w:t>
      </w:r>
      <w:proofErr w:type="spellStart"/>
      <w:r w:rsidR="00C73189" w:rsidRPr="00C73189">
        <w:rPr>
          <w:rFonts w:ascii="Times New Roman" w:hAnsi="Times New Roman"/>
          <w:sz w:val="28"/>
          <w:lang w:val="ru-RU"/>
        </w:rPr>
        <w:t>ний</w:t>
      </w:r>
      <w:proofErr w:type="spellEnd"/>
      <w:r w:rsidR="00C73189" w:rsidRPr="00C73189">
        <w:rPr>
          <w:rFonts w:ascii="Times New Roman" w:hAnsi="Times New Roman"/>
          <w:sz w:val="28"/>
          <w:lang w:val="ru-RU"/>
        </w:rPr>
        <w:t xml:space="preserve"> вернуть перечисленные ему денежные выплаты в полном объеме путем перечисления на лицевой счет отдела</w:t>
      </w:r>
      <w:proofErr w:type="gramEnd"/>
      <w:r w:rsidR="00C73189" w:rsidRPr="00C73189">
        <w:rPr>
          <w:rFonts w:ascii="Times New Roman" w:hAnsi="Times New Roman"/>
          <w:sz w:val="28"/>
          <w:lang w:val="ru-RU"/>
        </w:rPr>
        <w:t xml:space="preserve"> образования либо отдела сельского х</w:t>
      </w:r>
      <w:r w:rsidR="00C73189" w:rsidRPr="00C73189">
        <w:rPr>
          <w:rFonts w:ascii="Times New Roman" w:hAnsi="Times New Roman"/>
          <w:sz w:val="28"/>
          <w:lang w:val="ru-RU"/>
        </w:rPr>
        <w:t>о</w:t>
      </w:r>
      <w:r w:rsidR="00C73189" w:rsidRPr="00C73189">
        <w:rPr>
          <w:rFonts w:ascii="Times New Roman" w:hAnsi="Times New Roman"/>
          <w:sz w:val="28"/>
          <w:lang w:val="ru-RU"/>
        </w:rPr>
        <w:t>зяйства и охраны окружающей среды с представлением в отдел</w:t>
      </w:r>
      <w:r w:rsidR="00C73189" w:rsidRPr="00C73189">
        <w:rPr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образования либо в отдел сельского хозяйства и охраны окружающей среды</w:t>
      </w:r>
      <w:r w:rsidR="008C1644">
        <w:rPr>
          <w:rFonts w:ascii="Times New Roman" w:hAnsi="Times New Roman"/>
          <w:sz w:val="28"/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документ</w:t>
      </w:r>
      <w:r w:rsidR="00F96DC4">
        <w:rPr>
          <w:rFonts w:ascii="Times New Roman" w:hAnsi="Times New Roman"/>
          <w:sz w:val="28"/>
          <w:lang w:val="ru-RU"/>
        </w:rPr>
        <w:t>,</w:t>
      </w:r>
      <w:r w:rsidR="00C73189" w:rsidRPr="00C73189">
        <w:rPr>
          <w:rFonts w:ascii="Times New Roman" w:hAnsi="Times New Roman"/>
          <w:sz w:val="28"/>
          <w:lang w:val="ru-RU"/>
        </w:rPr>
        <w:t xml:space="preserve"> подтверждающего возврат денежных средств.</w:t>
      </w:r>
    </w:p>
    <w:p w:rsidR="00C73189" w:rsidRPr="00C73189" w:rsidRDefault="00EA4083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5A0C7C">
        <w:rPr>
          <w:rFonts w:ascii="Times New Roman" w:hAnsi="Times New Roman"/>
          <w:sz w:val="28"/>
          <w:lang w:val="ru-RU"/>
        </w:rPr>
        <w:t>3</w:t>
      </w:r>
      <w:r w:rsidR="00C73189" w:rsidRPr="00C73189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="00C73189" w:rsidRPr="00C73189">
        <w:rPr>
          <w:rFonts w:ascii="Times New Roman" w:hAnsi="Times New Roman"/>
          <w:sz w:val="28"/>
          <w:lang w:val="ru-RU"/>
        </w:rPr>
        <w:t>Гражданин, завершивший обучение по программе высшего образ</w:t>
      </w:r>
      <w:r w:rsidR="00C73189" w:rsidRPr="00C73189">
        <w:rPr>
          <w:rFonts w:ascii="Times New Roman" w:hAnsi="Times New Roman"/>
          <w:sz w:val="28"/>
          <w:lang w:val="ru-RU"/>
        </w:rPr>
        <w:t>о</w:t>
      </w:r>
      <w:r w:rsidR="00C73189" w:rsidRPr="00C73189">
        <w:rPr>
          <w:rFonts w:ascii="Times New Roman" w:hAnsi="Times New Roman"/>
          <w:sz w:val="28"/>
          <w:lang w:val="ru-RU"/>
        </w:rPr>
        <w:t>вания</w:t>
      </w:r>
      <w:r w:rsidR="005A0C7C">
        <w:rPr>
          <w:rFonts w:ascii="Times New Roman" w:hAnsi="Times New Roman"/>
          <w:sz w:val="28"/>
          <w:lang w:val="ru-RU"/>
        </w:rPr>
        <w:t>,</w:t>
      </w:r>
      <w:r w:rsidR="00C73189" w:rsidRPr="00C7318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указанно</w:t>
      </w:r>
      <w:r w:rsidR="005A0C7C">
        <w:rPr>
          <w:rFonts w:ascii="Times New Roman" w:hAnsi="Times New Roman"/>
          <w:sz w:val="28"/>
          <w:lang w:val="ru-RU"/>
        </w:rPr>
        <w:t>й</w:t>
      </w:r>
      <w:r>
        <w:rPr>
          <w:rFonts w:ascii="Times New Roman" w:hAnsi="Times New Roman"/>
          <w:sz w:val="28"/>
          <w:lang w:val="ru-RU"/>
        </w:rPr>
        <w:t xml:space="preserve"> в пункте 1 настоящего Порядка, </w:t>
      </w:r>
      <w:r w:rsidR="00C73189" w:rsidRPr="00C73189">
        <w:rPr>
          <w:rFonts w:ascii="Times New Roman" w:hAnsi="Times New Roman"/>
          <w:sz w:val="28"/>
          <w:lang w:val="ru-RU"/>
        </w:rPr>
        <w:t>не исполнивший обяз</w:t>
      </w:r>
      <w:r w:rsidR="00C73189" w:rsidRPr="00C73189">
        <w:rPr>
          <w:rFonts w:ascii="Times New Roman" w:hAnsi="Times New Roman"/>
          <w:sz w:val="28"/>
          <w:lang w:val="ru-RU"/>
        </w:rPr>
        <w:t>а</w:t>
      </w:r>
      <w:r w:rsidR="00C73189" w:rsidRPr="00C73189">
        <w:rPr>
          <w:rFonts w:ascii="Times New Roman" w:hAnsi="Times New Roman"/>
          <w:sz w:val="28"/>
          <w:lang w:val="ru-RU"/>
        </w:rPr>
        <w:t>тельства по трудоустройству в организацию, указа</w:t>
      </w:r>
      <w:r w:rsidR="008C1644">
        <w:rPr>
          <w:rFonts w:ascii="Times New Roman" w:hAnsi="Times New Roman"/>
          <w:sz w:val="28"/>
          <w:lang w:val="ru-RU"/>
        </w:rPr>
        <w:t>нную в договоре о целевом обуче</w:t>
      </w:r>
      <w:r w:rsidR="00C73189" w:rsidRPr="00C73189">
        <w:rPr>
          <w:rFonts w:ascii="Times New Roman" w:hAnsi="Times New Roman"/>
          <w:sz w:val="28"/>
          <w:lang w:val="ru-RU"/>
        </w:rPr>
        <w:t xml:space="preserve">нии, освобождается от обязанности возместить </w:t>
      </w:r>
      <w:r w:rsidR="00684408">
        <w:rPr>
          <w:rFonts w:ascii="Times New Roman" w:hAnsi="Times New Roman"/>
          <w:sz w:val="28"/>
          <w:lang w:val="ru-RU"/>
        </w:rPr>
        <w:t>перечисленные ему д</w:t>
      </w:r>
      <w:r w:rsidR="00684408">
        <w:rPr>
          <w:rFonts w:ascii="Times New Roman" w:hAnsi="Times New Roman"/>
          <w:sz w:val="28"/>
          <w:lang w:val="ru-RU"/>
        </w:rPr>
        <w:t>е</w:t>
      </w:r>
      <w:r w:rsidR="00684408">
        <w:rPr>
          <w:rFonts w:ascii="Times New Roman" w:hAnsi="Times New Roman"/>
          <w:sz w:val="28"/>
          <w:lang w:val="ru-RU"/>
        </w:rPr>
        <w:t xml:space="preserve">нежные средства, </w:t>
      </w:r>
      <w:r w:rsidR="00C73189" w:rsidRPr="00C73189">
        <w:rPr>
          <w:rFonts w:ascii="Times New Roman" w:hAnsi="Times New Roman"/>
          <w:sz w:val="28"/>
          <w:lang w:val="ru-RU"/>
        </w:rPr>
        <w:t>в случае трудоустройства в иную организацию</w:t>
      </w:r>
      <w:r w:rsidR="00684408">
        <w:rPr>
          <w:rFonts w:ascii="Times New Roman" w:hAnsi="Times New Roman"/>
          <w:sz w:val="28"/>
          <w:lang w:val="ru-RU"/>
        </w:rPr>
        <w:t>,</w:t>
      </w:r>
      <w:r w:rsidR="00C73189" w:rsidRPr="00C73189">
        <w:rPr>
          <w:rFonts w:ascii="Times New Roman" w:hAnsi="Times New Roman"/>
          <w:sz w:val="28"/>
          <w:lang w:val="ru-RU"/>
        </w:rPr>
        <w:t xml:space="preserve"> распол</w:t>
      </w:r>
      <w:r w:rsidR="00C73189" w:rsidRPr="00C73189">
        <w:rPr>
          <w:rFonts w:ascii="Times New Roman" w:hAnsi="Times New Roman"/>
          <w:sz w:val="28"/>
          <w:lang w:val="ru-RU"/>
        </w:rPr>
        <w:t>о</w:t>
      </w:r>
      <w:r w:rsidR="00C73189" w:rsidRPr="00C73189">
        <w:rPr>
          <w:rFonts w:ascii="Times New Roman" w:hAnsi="Times New Roman"/>
          <w:sz w:val="28"/>
          <w:lang w:val="ru-RU"/>
        </w:rPr>
        <w:t>женную на территории</w:t>
      </w:r>
      <w:r w:rsidR="00684408">
        <w:rPr>
          <w:rFonts w:ascii="Times New Roman" w:hAnsi="Times New Roman"/>
          <w:sz w:val="28"/>
          <w:lang w:val="ru-RU"/>
        </w:rPr>
        <w:t xml:space="preserve"> муниципального образования</w:t>
      </w:r>
      <w:r w:rsidR="00C73189" w:rsidRPr="00C73189">
        <w:rPr>
          <w:rFonts w:ascii="Times New Roman" w:hAnsi="Times New Roman"/>
          <w:sz w:val="28"/>
          <w:lang w:val="ru-RU"/>
        </w:rPr>
        <w:t xml:space="preserve"> Курского муниципал</w:t>
      </w:r>
      <w:r w:rsidR="00C73189" w:rsidRPr="00C73189">
        <w:rPr>
          <w:rFonts w:ascii="Times New Roman" w:hAnsi="Times New Roman"/>
          <w:sz w:val="28"/>
          <w:lang w:val="ru-RU"/>
        </w:rPr>
        <w:t>ь</w:t>
      </w:r>
      <w:r w:rsidR="00C73189" w:rsidRPr="00C73189">
        <w:rPr>
          <w:rFonts w:ascii="Times New Roman" w:hAnsi="Times New Roman"/>
          <w:sz w:val="28"/>
          <w:lang w:val="ru-RU"/>
        </w:rPr>
        <w:t>ного округа Ставропольского края, по согласованию с отделом образования либо отделом сельского хозяйства и</w:t>
      </w:r>
      <w:proofErr w:type="gramEnd"/>
      <w:r w:rsidR="00C73189" w:rsidRPr="00C73189">
        <w:rPr>
          <w:rFonts w:ascii="Times New Roman" w:hAnsi="Times New Roman"/>
          <w:sz w:val="28"/>
          <w:lang w:val="ru-RU"/>
        </w:rPr>
        <w:t xml:space="preserve"> охраны окружающей</w:t>
      </w:r>
      <w:r w:rsidR="008C1644">
        <w:rPr>
          <w:rFonts w:ascii="Times New Roman" w:hAnsi="Times New Roman"/>
          <w:sz w:val="28"/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среды.</w:t>
      </w:r>
    </w:p>
    <w:p w:rsidR="003B38F8" w:rsidRDefault="00684408" w:rsidP="00C73189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</w:t>
      </w:r>
      <w:r w:rsidR="005A0C7C">
        <w:rPr>
          <w:rFonts w:ascii="Times New Roman" w:hAnsi="Times New Roman"/>
          <w:sz w:val="28"/>
          <w:lang w:val="ru-RU"/>
        </w:rPr>
        <w:t>4</w:t>
      </w:r>
      <w:r w:rsidR="00C73189" w:rsidRPr="00C73189">
        <w:rPr>
          <w:rFonts w:ascii="Times New Roman" w:hAnsi="Times New Roman"/>
          <w:sz w:val="28"/>
          <w:lang w:val="ru-RU"/>
        </w:rPr>
        <w:t xml:space="preserve">. При наличии оснований, </w:t>
      </w:r>
      <w:r>
        <w:rPr>
          <w:rFonts w:ascii="Times New Roman" w:hAnsi="Times New Roman"/>
          <w:sz w:val="28"/>
          <w:lang w:val="ru-RU"/>
        </w:rPr>
        <w:t>указанных</w:t>
      </w:r>
      <w:r w:rsidR="00C73189" w:rsidRPr="00C73189">
        <w:rPr>
          <w:rFonts w:ascii="Times New Roman" w:hAnsi="Times New Roman"/>
          <w:sz w:val="28"/>
          <w:lang w:val="ru-RU"/>
        </w:rPr>
        <w:t xml:space="preserve"> в пункте </w:t>
      </w:r>
      <w:r>
        <w:rPr>
          <w:rFonts w:ascii="Times New Roman" w:hAnsi="Times New Roman"/>
          <w:sz w:val="28"/>
          <w:lang w:val="ru-RU"/>
        </w:rPr>
        <w:t>1</w:t>
      </w:r>
      <w:r w:rsidR="005A0C7C">
        <w:rPr>
          <w:rFonts w:ascii="Times New Roman" w:hAnsi="Times New Roman"/>
          <w:sz w:val="28"/>
          <w:lang w:val="ru-RU"/>
        </w:rPr>
        <w:t>2</w:t>
      </w:r>
      <w:r w:rsidR="00C73189" w:rsidRPr="00C73189">
        <w:rPr>
          <w:rFonts w:ascii="Times New Roman" w:hAnsi="Times New Roman"/>
          <w:sz w:val="28"/>
          <w:lang w:val="ru-RU"/>
        </w:rPr>
        <w:t xml:space="preserve"> настоящего</w:t>
      </w:r>
      <w:r w:rsidR="008C1644">
        <w:rPr>
          <w:rFonts w:ascii="Times New Roman" w:hAnsi="Times New Roman"/>
          <w:sz w:val="28"/>
          <w:lang w:val="ru-RU"/>
        </w:rPr>
        <w:t xml:space="preserve"> </w:t>
      </w:r>
      <w:r w:rsidR="00C73189" w:rsidRPr="00C73189">
        <w:rPr>
          <w:rFonts w:ascii="Times New Roman" w:hAnsi="Times New Roman"/>
          <w:sz w:val="28"/>
          <w:lang w:val="ru-RU"/>
        </w:rPr>
        <w:t>Поря</w:t>
      </w:r>
      <w:r w:rsidR="00C73189" w:rsidRPr="00C73189">
        <w:rPr>
          <w:rFonts w:ascii="Times New Roman" w:hAnsi="Times New Roman"/>
          <w:sz w:val="28"/>
          <w:lang w:val="ru-RU"/>
        </w:rPr>
        <w:t>д</w:t>
      </w:r>
      <w:r w:rsidR="00C73189" w:rsidRPr="00C73189">
        <w:rPr>
          <w:rFonts w:ascii="Times New Roman" w:hAnsi="Times New Roman"/>
          <w:sz w:val="28"/>
          <w:lang w:val="ru-RU"/>
        </w:rPr>
        <w:t>ка, в случа</w:t>
      </w:r>
      <w:r w:rsidR="008C1644">
        <w:rPr>
          <w:rFonts w:ascii="Times New Roman" w:hAnsi="Times New Roman"/>
          <w:sz w:val="28"/>
          <w:lang w:val="ru-RU"/>
        </w:rPr>
        <w:t>е</w:t>
      </w:r>
      <w:r w:rsidR="00C73189" w:rsidRPr="00C73189">
        <w:rPr>
          <w:rFonts w:ascii="Times New Roman" w:hAnsi="Times New Roman"/>
          <w:sz w:val="28"/>
          <w:lang w:val="ru-RU"/>
        </w:rPr>
        <w:t xml:space="preserve"> отказа гражданина от добровольного возвращения в бюджет Курского муниципального округа Ставропольского края </w:t>
      </w:r>
      <w:r w:rsidR="005A0C7C">
        <w:rPr>
          <w:rFonts w:ascii="Times New Roman" w:hAnsi="Times New Roman"/>
          <w:sz w:val="28"/>
          <w:lang w:val="ru-RU"/>
        </w:rPr>
        <w:t xml:space="preserve">денежных </w:t>
      </w:r>
      <w:r w:rsidR="00C73189" w:rsidRPr="00C73189">
        <w:rPr>
          <w:rFonts w:ascii="Times New Roman" w:hAnsi="Times New Roman"/>
          <w:sz w:val="28"/>
          <w:lang w:val="ru-RU"/>
        </w:rPr>
        <w:t xml:space="preserve">средств, </w:t>
      </w:r>
      <w:r w:rsidR="00C73189" w:rsidRPr="00C73189">
        <w:rPr>
          <w:rFonts w:ascii="Times New Roman" w:hAnsi="Times New Roman"/>
          <w:sz w:val="28"/>
          <w:lang w:val="ru-RU"/>
        </w:rPr>
        <w:lastRenderedPageBreak/>
        <w:t>полученных им в качестве мер</w:t>
      </w:r>
      <w:r>
        <w:rPr>
          <w:rFonts w:ascii="Times New Roman" w:hAnsi="Times New Roman"/>
          <w:sz w:val="28"/>
          <w:lang w:val="ru-RU"/>
        </w:rPr>
        <w:t>ы</w:t>
      </w:r>
      <w:r w:rsidR="00C73189" w:rsidRPr="00C73189">
        <w:rPr>
          <w:rFonts w:ascii="Times New Roman" w:hAnsi="Times New Roman"/>
          <w:sz w:val="28"/>
          <w:lang w:val="ru-RU"/>
        </w:rPr>
        <w:t xml:space="preserve"> социальной поддержки, взыскание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C83891">
        <w:rPr>
          <w:rFonts w:ascii="Times New Roman" w:hAnsi="Times New Roman"/>
          <w:sz w:val="28"/>
          <w:lang w:val="ru-RU"/>
        </w:rPr>
        <w:t>указа</w:t>
      </w:r>
      <w:r w:rsidR="00C83891">
        <w:rPr>
          <w:rFonts w:ascii="Times New Roman" w:hAnsi="Times New Roman"/>
          <w:sz w:val="28"/>
          <w:lang w:val="ru-RU"/>
        </w:rPr>
        <w:t>н</w:t>
      </w:r>
      <w:r w:rsidR="00C83891">
        <w:rPr>
          <w:rFonts w:ascii="Times New Roman" w:hAnsi="Times New Roman"/>
          <w:sz w:val="28"/>
          <w:lang w:val="ru-RU"/>
        </w:rPr>
        <w:t>ных</w:t>
      </w:r>
      <w:r w:rsidR="00C73189" w:rsidRPr="00C73189">
        <w:rPr>
          <w:rFonts w:ascii="Times New Roman" w:hAnsi="Times New Roman"/>
          <w:sz w:val="28"/>
          <w:lang w:val="ru-RU"/>
        </w:rPr>
        <w:t xml:space="preserve"> </w:t>
      </w:r>
      <w:r w:rsidR="005A0C7C">
        <w:rPr>
          <w:rFonts w:ascii="Times New Roman" w:hAnsi="Times New Roman"/>
          <w:sz w:val="28"/>
          <w:lang w:val="ru-RU"/>
        </w:rPr>
        <w:t xml:space="preserve">денежных </w:t>
      </w:r>
      <w:r w:rsidR="00C73189" w:rsidRPr="00C73189">
        <w:rPr>
          <w:rFonts w:ascii="Times New Roman" w:hAnsi="Times New Roman"/>
          <w:sz w:val="28"/>
          <w:lang w:val="ru-RU"/>
        </w:rPr>
        <w:t>средств осуществляется в порядке, предусмотренном закон</w:t>
      </w:r>
      <w:r w:rsidR="00C73189" w:rsidRPr="00C73189">
        <w:rPr>
          <w:rFonts w:ascii="Times New Roman" w:hAnsi="Times New Roman"/>
          <w:sz w:val="28"/>
          <w:lang w:val="ru-RU"/>
        </w:rPr>
        <w:t>о</w:t>
      </w:r>
      <w:r w:rsidR="00C73189" w:rsidRPr="00C73189">
        <w:rPr>
          <w:rFonts w:ascii="Times New Roman" w:hAnsi="Times New Roman"/>
          <w:sz w:val="28"/>
          <w:lang w:val="ru-RU"/>
        </w:rPr>
        <w:t>дательством Российской Федерации.</w:t>
      </w:r>
    </w:p>
    <w:p w:rsidR="001A0021" w:rsidRDefault="003B38F8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F96DC4" w:rsidRDefault="00F96DC4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5A0C7C" w:rsidRDefault="005A0C7C" w:rsidP="003B38F8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</w:t>
      </w:r>
    </w:p>
    <w:p w:rsidR="008C1644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Порядку предоставления мер</w:t>
      </w:r>
    </w:p>
    <w:p w:rsidR="008C1644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социальной поддержки гражданам,</w:t>
      </w:r>
    </w:p>
    <w:p w:rsidR="008C1644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proofErr w:type="gramStart"/>
      <w:r w:rsidRPr="008C1644">
        <w:rPr>
          <w:rFonts w:ascii="Times New Roman" w:hAnsi="Times New Roman"/>
          <w:sz w:val="28"/>
          <w:lang w:val="ru-RU"/>
        </w:rPr>
        <w:t>заключившим</w:t>
      </w:r>
      <w:proofErr w:type="gramEnd"/>
      <w:r w:rsidRPr="008C1644">
        <w:rPr>
          <w:rFonts w:ascii="Times New Roman" w:hAnsi="Times New Roman"/>
          <w:sz w:val="28"/>
          <w:lang w:val="ru-RU"/>
        </w:rPr>
        <w:t xml:space="preserve"> договор о целевом обучении</w:t>
      </w:r>
    </w:p>
    <w:p w:rsidR="005A0C7C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r w:rsidRPr="008C1644">
        <w:rPr>
          <w:rFonts w:ascii="Times New Roman" w:hAnsi="Times New Roman"/>
          <w:sz w:val="28"/>
          <w:lang w:val="ru-RU"/>
        </w:rPr>
        <w:t xml:space="preserve">с администрацией </w:t>
      </w:r>
      <w:proofErr w:type="gramStart"/>
      <w:r w:rsidRPr="008C1644">
        <w:rPr>
          <w:rFonts w:ascii="Times New Roman" w:hAnsi="Times New Roman"/>
          <w:sz w:val="28"/>
          <w:lang w:val="ru-RU"/>
        </w:rPr>
        <w:t>Курс</w:t>
      </w:r>
      <w:r>
        <w:rPr>
          <w:rFonts w:ascii="Times New Roman" w:hAnsi="Times New Roman"/>
          <w:sz w:val="28"/>
          <w:lang w:val="ru-RU"/>
        </w:rPr>
        <w:t>кого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муниципального </w:t>
      </w:r>
    </w:p>
    <w:p w:rsidR="008C1644" w:rsidRDefault="008C1644" w:rsidP="00490981">
      <w:pPr>
        <w:tabs>
          <w:tab w:val="left" w:pos="5695"/>
        </w:tabs>
        <w:spacing w:line="240" w:lineRule="exact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округа</w:t>
      </w:r>
      <w:r w:rsidR="005A0C7C" w:rsidRPr="005A0C7C">
        <w:rPr>
          <w:rFonts w:ascii="Times New Roman" w:hAnsi="Times New Roman"/>
          <w:sz w:val="28"/>
          <w:lang w:val="ru-RU"/>
        </w:rPr>
        <w:t xml:space="preserve"> </w:t>
      </w:r>
      <w:r w:rsidR="005A0C7C" w:rsidRPr="008C1644">
        <w:rPr>
          <w:rFonts w:ascii="Times New Roman" w:hAnsi="Times New Roman"/>
          <w:sz w:val="28"/>
          <w:lang w:val="ru-RU"/>
        </w:rPr>
        <w:t>Ставропольского края</w:t>
      </w:r>
    </w:p>
    <w:p w:rsidR="005A0C7C" w:rsidRDefault="005A0C7C" w:rsidP="005A0C7C">
      <w:pPr>
        <w:tabs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Default="008C1644" w:rsidP="008C1644">
      <w:pPr>
        <w:tabs>
          <w:tab w:val="left" w:pos="5695"/>
        </w:tabs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Форма</w:t>
      </w:r>
    </w:p>
    <w:p w:rsidR="00490981" w:rsidRDefault="00490981" w:rsidP="008C1644">
      <w:pPr>
        <w:tabs>
          <w:tab w:val="left" w:pos="5695"/>
        </w:tabs>
        <w:jc w:val="right"/>
        <w:rPr>
          <w:rFonts w:ascii="Times New Roman" w:hAnsi="Times New Roman"/>
          <w:sz w:val="28"/>
          <w:lang w:val="ru-RU"/>
        </w:rPr>
      </w:pPr>
    </w:p>
    <w:p w:rsidR="00490981" w:rsidRDefault="00490981" w:rsidP="008C1644">
      <w:pPr>
        <w:tabs>
          <w:tab w:val="left" w:pos="5695"/>
        </w:tabs>
        <w:jc w:val="right"/>
        <w:rPr>
          <w:rFonts w:ascii="Times New Roman" w:hAnsi="Times New Roman"/>
          <w:sz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5A0C7C" w:rsidTr="005A0C7C">
        <w:tc>
          <w:tcPr>
            <w:tcW w:w="4785" w:type="dxa"/>
          </w:tcPr>
          <w:p w:rsidR="005A0C7C" w:rsidRDefault="005A0C7C" w:rsidP="008C1644">
            <w:pPr>
              <w:tabs>
                <w:tab w:val="left" w:pos="5695"/>
              </w:tabs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785" w:type="dxa"/>
          </w:tcPr>
          <w:p w:rsidR="005A0C7C" w:rsidRDefault="005A0C7C" w:rsidP="005A0C7C">
            <w:pPr>
              <w:tabs>
                <w:tab w:val="left" w:pos="5695"/>
              </w:tabs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____________________________________</w:t>
            </w:r>
          </w:p>
          <w:p w:rsidR="005A0C7C" w:rsidRDefault="005A0C7C" w:rsidP="005A0C7C">
            <w:pPr>
              <w:tabs>
                <w:tab w:val="left" w:pos="569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____________________________________</w:t>
            </w:r>
          </w:p>
          <w:p w:rsidR="005A0C7C" w:rsidRDefault="005A0C7C" w:rsidP="005A0C7C">
            <w:pPr>
              <w:tabs>
                <w:tab w:val="left" w:pos="569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от__________________________________</w:t>
            </w:r>
          </w:p>
          <w:p w:rsidR="005A0C7C" w:rsidRDefault="005A0C7C" w:rsidP="005A0C7C">
            <w:pPr>
              <w:tabs>
                <w:tab w:val="left" w:pos="569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(ей) по адресу:_________</w:t>
            </w:r>
          </w:p>
          <w:p w:rsidR="005A0C7C" w:rsidRDefault="005A0C7C" w:rsidP="005A0C7C">
            <w:pPr>
              <w:tabs>
                <w:tab w:val="left" w:pos="569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____________________________________</w:t>
            </w:r>
          </w:p>
          <w:p w:rsidR="005A0C7C" w:rsidRDefault="005A0C7C" w:rsidP="005A0C7C">
            <w:pPr>
              <w:tabs>
                <w:tab w:val="left" w:pos="569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контактный телефон:_________________</w:t>
            </w:r>
          </w:p>
        </w:tc>
      </w:tr>
    </w:tbl>
    <w:p w:rsidR="008C1644" w:rsidRDefault="008C1644" w:rsidP="008C1644">
      <w:pPr>
        <w:tabs>
          <w:tab w:val="left" w:pos="5695"/>
        </w:tabs>
        <w:jc w:val="right"/>
        <w:rPr>
          <w:rFonts w:ascii="Times New Roman" w:hAnsi="Times New Roman"/>
          <w:sz w:val="28"/>
          <w:lang w:val="ru-RU"/>
        </w:rPr>
      </w:pPr>
    </w:p>
    <w:p w:rsidR="008C1644" w:rsidRDefault="008C1644" w:rsidP="00490981">
      <w:pPr>
        <w:tabs>
          <w:tab w:val="left" w:pos="4111"/>
          <w:tab w:val="left" w:pos="4678"/>
          <w:tab w:val="left" w:pos="5695"/>
        </w:tabs>
        <w:rPr>
          <w:rFonts w:ascii="Times New Roman" w:hAnsi="Times New Roman"/>
          <w:sz w:val="28"/>
          <w:lang w:val="ru-RU"/>
        </w:rPr>
      </w:pPr>
    </w:p>
    <w:p w:rsidR="008C1644" w:rsidRPr="00490981" w:rsidRDefault="008C1644" w:rsidP="008C1644">
      <w:pPr>
        <w:tabs>
          <w:tab w:val="left" w:pos="2694"/>
          <w:tab w:val="left" w:pos="4111"/>
          <w:tab w:val="left" w:pos="5695"/>
        </w:tabs>
        <w:jc w:val="center"/>
        <w:rPr>
          <w:rFonts w:ascii="Times New Roman" w:hAnsi="Times New Roman"/>
          <w:caps/>
          <w:sz w:val="28"/>
          <w:lang w:val="ru-RU"/>
        </w:rPr>
      </w:pPr>
      <w:r w:rsidRPr="00490981">
        <w:rPr>
          <w:rFonts w:ascii="Times New Roman" w:hAnsi="Times New Roman"/>
          <w:caps/>
          <w:sz w:val="28"/>
          <w:lang w:val="ru-RU"/>
        </w:rPr>
        <w:t>Заявление</w:t>
      </w:r>
    </w:p>
    <w:p w:rsidR="0051798D" w:rsidRDefault="0051798D" w:rsidP="008C1644">
      <w:pPr>
        <w:tabs>
          <w:tab w:val="left" w:pos="2694"/>
          <w:tab w:val="left" w:pos="4111"/>
          <w:tab w:val="left" w:pos="5695"/>
        </w:tabs>
        <w:jc w:val="center"/>
        <w:rPr>
          <w:rFonts w:ascii="Times New Roman" w:hAnsi="Times New Roman"/>
          <w:sz w:val="28"/>
          <w:lang w:val="ru-RU"/>
        </w:rPr>
      </w:pPr>
    </w:p>
    <w:p w:rsidR="0051798D" w:rsidRPr="0051798D" w:rsidRDefault="0051798D" w:rsidP="0051798D">
      <w:pPr>
        <w:tabs>
          <w:tab w:val="left" w:pos="709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>Прошу предоставить мне в</w:t>
      </w:r>
      <w:r>
        <w:rPr>
          <w:rFonts w:ascii="Times New Roman" w:hAnsi="Times New Roman"/>
          <w:sz w:val="28"/>
          <w:lang w:val="ru-RU"/>
        </w:rPr>
        <w:t xml:space="preserve"> _______ году меру социальной под</w:t>
      </w:r>
      <w:r w:rsidRPr="0051798D">
        <w:rPr>
          <w:rFonts w:ascii="Times New Roman" w:hAnsi="Times New Roman"/>
          <w:sz w:val="28"/>
          <w:lang w:val="ru-RU"/>
        </w:rPr>
        <w:t xml:space="preserve">держки в виде денежной выплаты в размере </w:t>
      </w:r>
      <w:r w:rsidR="00024753">
        <w:rPr>
          <w:rFonts w:ascii="Times New Roman" w:hAnsi="Times New Roman"/>
          <w:sz w:val="28"/>
          <w:lang w:val="ru-RU"/>
        </w:rPr>
        <w:t>государственной академической стипе</w:t>
      </w:r>
      <w:r w:rsidR="00024753">
        <w:rPr>
          <w:rFonts w:ascii="Times New Roman" w:hAnsi="Times New Roman"/>
          <w:sz w:val="28"/>
          <w:lang w:val="ru-RU"/>
        </w:rPr>
        <w:t>н</w:t>
      </w:r>
      <w:r w:rsidR="00024753">
        <w:rPr>
          <w:rFonts w:ascii="Times New Roman" w:hAnsi="Times New Roman"/>
          <w:sz w:val="28"/>
          <w:lang w:val="ru-RU"/>
        </w:rPr>
        <w:t>дии</w:t>
      </w:r>
      <w:r w:rsidRPr="0051798D">
        <w:rPr>
          <w:rFonts w:ascii="Times New Roman" w:hAnsi="Times New Roman"/>
          <w:sz w:val="28"/>
          <w:lang w:val="ru-RU"/>
        </w:rPr>
        <w:t>.</w:t>
      </w:r>
    </w:p>
    <w:p w:rsidR="0051798D" w:rsidRPr="0051798D" w:rsidRDefault="0051798D" w:rsidP="0051798D">
      <w:pPr>
        <w:tabs>
          <w:tab w:val="left" w:pos="709"/>
          <w:tab w:val="left" w:pos="2694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>Прилагаю документы:</w:t>
      </w:r>
    </w:p>
    <w:p w:rsidR="0051798D" w:rsidRPr="0051798D" w:rsidRDefault="0051798D" w:rsidP="0051798D">
      <w:pPr>
        <w:tabs>
          <w:tab w:val="left" w:pos="709"/>
          <w:tab w:val="left" w:pos="4111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 xml:space="preserve">выписку </w:t>
      </w:r>
      <w:r w:rsidR="00490981">
        <w:rPr>
          <w:rFonts w:ascii="Times New Roman" w:hAnsi="Times New Roman"/>
          <w:sz w:val="28"/>
          <w:lang w:val="ru-RU"/>
        </w:rPr>
        <w:t xml:space="preserve">из </w:t>
      </w:r>
      <w:r w:rsidRPr="0051798D">
        <w:rPr>
          <w:rFonts w:ascii="Times New Roman" w:hAnsi="Times New Roman"/>
          <w:sz w:val="28"/>
          <w:lang w:val="ru-RU"/>
        </w:rPr>
        <w:t>кредитной организации с указанием счета и (или)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1798D">
        <w:rPr>
          <w:rFonts w:ascii="Times New Roman" w:hAnsi="Times New Roman"/>
          <w:sz w:val="28"/>
          <w:lang w:val="ru-RU"/>
        </w:rPr>
        <w:t>номера карты;</w:t>
      </w:r>
    </w:p>
    <w:p w:rsidR="0051798D" w:rsidRPr="0051798D" w:rsidRDefault="0051798D" w:rsidP="0051798D">
      <w:pPr>
        <w:tabs>
          <w:tab w:val="left" w:pos="709"/>
          <w:tab w:val="left" w:pos="2694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>копию паспорта;</w:t>
      </w:r>
    </w:p>
    <w:p w:rsidR="0051798D" w:rsidRPr="0051798D" w:rsidRDefault="0051798D" w:rsidP="0051798D">
      <w:pPr>
        <w:tabs>
          <w:tab w:val="left" w:pos="709"/>
          <w:tab w:val="left" w:pos="4395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 xml:space="preserve">копию страхового свидетельства </w:t>
      </w:r>
      <w:r w:rsidR="00490981">
        <w:rPr>
          <w:rFonts w:ascii="Times New Roman" w:hAnsi="Times New Roman"/>
          <w:sz w:val="28"/>
          <w:lang w:val="ru-RU"/>
        </w:rPr>
        <w:t>обязательного</w:t>
      </w:r>
      <w:r>
        <w:rPr>
          <w:rFonts w:ascii="Times New Roman" w:hAnsi="Times New Roman"/>
          <w:sz w:val="28"/>
          <w:lang w:val="ru-RU"/>
        </w:rPr>
        <w:t xml:space="preserve"> пенсионного стра</w:t>
      </w:r>
      <w:r w:rsidRPr="0051798D">
        <w:rPr>
          <w:rFonts w:ascii="Times New Roman" w:hAnsi="Times New Roman"/>
          <w:sz w:val="28"/>
          <w:lang w:val="ru-RU"/>
        </w:rPr>
        <w:t>хов</w:t>
      </w:r>
      <w:r w:rsidRPr="0051798D">
        <w:rPr>
          <w:rFonts w:ascii="Times New Roman" w:hAnsi="Times New Roman"/>
          <w:sz w:val="28"/>
          <w:lang w:val="ru-RU"/>
        </w:rPr>
        <w:t>а</w:t>
      </w:r>
      <w:r w:rsidRPr="0051798D">
        <w:rPr>
          <w:rFonts w:ascii="Times New Roman" w:hAnsi="Times New Roman"/>
          <w:sz w:val="28"/>
          <w:lang w:val="ru-RU"/>
        </w:rPr>
        <w:t>ния;</w:t>
      </w:r>
    </w:p>
    <w:p w:rsidR="0051798D" w:rsidRPr="0051798D" w:rsidRDefault="0051798D" w:rsidP="0051798D">
      <w:pPr>
        <w:tabs>
          <w:tab w:val="left" w:pos="709"/>
          <w:tab w:val="left" w:pos="4111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51798D">
        <w:rPr>
          <w:rFonts w:ascii="Times New Roman" w:hAnsi="Times New Roman"/>
          <w:sz w:val="28"/>
          <w:lang w:val="ru-RU"/>
        </w:rPr>
        <w:t>оригинал или копию документа, содержащего сведения о зачислении гражданина в образовательн</w:t>
      </w:r>
      <w:r w:rsidR="00490981">
        <w:rPr>
          <w:rFonts w:ascii="Times New Roman" w:hAnsi="Times New Roman"/>
          <w:sz w:val="28"/>
          <w:lang w:val="ru-RU"/>
        </w:rPr>
        <w:t>ую</w:t>
      </w:r>
      <w:r w:rsidRPr="0051798D">
        <w:rPr>
          <w:rFonts w:ascii="Times New Roman" w:hAnsi="Times New Roman"/>
          <w:sz w:val="28"/>
          <w:lang w:val="ru-RU"/>
        </w:rPr>
        <w:t xml:space="preserve"> </w:t>
      </w:r>
      <w:r w:rsidR="00490981">
        <w:rPr>
          <w:rFonts w:ascii="Times New Roman" w:hAnsi="Times New Roman"/>
          <w:sz w:val="28"/>
          <w:lang w:val="ru-RU"/>
        </w:rPr>
        <w:t>организацию</w:t>
      </w:r>
      <w:r w:rsidRPr="0051798D">
        <w:rPr>
          <w:rFonts w:ascii="Times New Roman" w:hAnsi="Times New Roman"/>
          <w:sz w:val="28"/>
          <w:lang w:val="ru-RU"/>
        </w:rPr>
        <w:t xml:space="preserve"> или о переводе гражданина на следующий курс обучения (выписку из приказа о зачислении (переводе) или копию приказа о зачислении (переводе), заверенную в образовательн</w:t>
      </w:r>
      <w:r w:rsidR="00490981">
        <w:rPr>
          <w:rFonts w:ascii="Times New Roman" w:hAnsi="Times New Roman"/>
          <w:sz w:val="28"/>
          <w:lang w:val="ru-RU"/>
        </w:rPr>
        <w:t>ой</w:t>
      </w:r>
      <w:r w:rsidRPr="0051798D">
        <w:rPr>
          <w:rFonts w:ascii="Times New Roman" w:hAnsi="Times New Roman"/>
          <w:sz w:val="28"/>
          <w:lang w:val="ru-RU"/>
        </w:rPr>
        <w:t xml:space="preserve"> </w:t>
      </w:r>
      <w:r w:rsidR="00490981">
        <w:rPr>
          <w:rFonts w:ascii="Times New Roman" w:hAnsi="Times New Roman"/>
          <w:sz w:val="28"/>
          <w:lang w:val="ru-RU"/>
        </w:rPr>
        <w:t>орг</w:t>
      </w:r>
      <w:r w:rsidR="00490981">
        <w:rPr>
          <w:rFonts w:ascii="Times New Roman" w:hAnsi="Times New Roman"/>
          <w:sz w:val="28"/>
          <w:lang w:val="ru-RU"/>
        </w:rPr>
        <w:t>а</w:t>
      </w:r>
      <w:r w:rsidR="00490981">
        <w:rPr>
          <w:rFonts w:ascii="Times New Roman" w:hAnsi="Times New Roman"/>
          <w:sz w:val="28"/>
          <w:lang w:val="ru-RU"/>
        </w:rPr>
        <w:t>низации</w:t>
      </w:r>
      <w:r w:rsidRPr="0051798D">
        <w:rPr>
          <w:rFonts w:ascii="Times New Roman" w:hAnsi="Times New Roman"/>
          <w:sz w:val="28"/>
          <w:lang w:val="ru-RU"/>
        </w:rPr>
        <w:t>)</w:t>
      </w:r>
      <w:r w:rsidR="00F96DC4">
        <w:rPr>
          <w:rFonts w:ascii="Times New Roman" w:hAnsi="Times New Roman"/>
          <w:sz w:val="28"/>
          <w:lang w:val="ru-RU"/>
        </w:rPr>
        <w:t>.</w:t>
      </w:r>
    </w:p>
    <w:p w:rsidR="0051798D" w:rsidRDefault="0051798D" w:rsidP="0047229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2292">
        <w:rPr>
          <w:rFonts w:ascii="Times New Roman" w:hAnsi="Times New Roman"/>
          <w:sz w:val="28"/>
          <w:szCs w:val="28"/>
          <w:lang w:val="ru-RU"/>
        </w:rPr>
        <w:t>Копию решения о назначении (об отказе в назначении) денежной в</w:t>
      </w:r>
      <w:r w:rsidRPr="00472292">
        <w:rPr>
          <w:rFonts w:ascii="Times New Roman" w:hAnsi="Times New Roman"/>
          <w:sz w:val="28"/>
          <w:szCs w:val="28"/>
          <w:lang w:val="ru-RU"/>
        </w:rPr>
        <w:t>ы</w:t>
      </w:r>
      <w:r w:rsidRPr="00472292">
        <w:rPr>
          <w:rFonts w:ascii="Times New Roman" w:hAnsi="Times New Roman"/>
          <w:sz w:val="28"/>
          <w:szCs w:val="28"/>
          <w:lang w:val="ru-RU"/>
        </w:rPr>
        <w:t>платы прошу направить по адресу:</w:t>
      </w:r>
    </w:p>
    <w:p w:rsidR="00472292" w:rsidRPr="00472292" w:rsidRDefault="00472292" w:rsidP="0047229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</w:t>
      </w:r>
    </w:p>
    <w:p w:rsidR="00472292" w:rsidRPr="00472292" w:rsidRDefault="00472292" w:rsidP="00472292">
      <w:pPr>
        <w:rPr>
          <w:rFonts w:ascii="Times New Roman" w:hAnsi="Times New Roman"/>
          <w:sz w:val="28"/>
          <w:szCs w:val="28"/>
          <w:lang w:val="ru-RU"/>
        </w:rPr>
      </w:pPr>
    </w:p>
    <w:p w:rsidR="0051798D" w:rsidRPr="00472292" w:rsidRDefault="0051798D" w:rsidP="0047229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E129CC">
        <w:rPr>
          <w:rFonts w:ascii="Times New Roman" w:hAnsi="Times New Roman"/>
          <w:sz w:val="28"/>
          <w:szCs w:val="28"/>
          <w:lang w:val="ru-RU"/>
        </w:rPr>
        <w:t>Я</w:t>
      </w:r>
      <w:r w:rsidR="00472292" w:rsidRPr="00E129CC">
        <w:rPr>
          <w:rFonts w:ascii="Times New Roman" w:hAnsi="Times New Roman"/>
          <w:sz w:val="28"/>
          <w:szCs w:val="28"/>
          <w:lang w:val="ru-RU"/>
        </w:rPr>
        <w:t>, _</w:t>
      </w:r>
      <w:r w:rsidRPr="00E129CC">
        <w:rPr>
          <w:rFonts w:ascii="Times New Roman" w:hAnsi="Times New Roman"/>
          <w:sz w:val="28"/>
          <w:szCs w:val="28"/>
          <w:lang w:val="ru-RU"/>
        </w:rPr>
        <w:t>_____________________________</w:t>
      </w:r>
      <w:r w:rsidR="00472292" w:rsidRPr="00E129CC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472292">
        <w:rPr>
          <w:rFonts w:ascii="Times New Roman" w:hAnsi="Times New Roman"/>
          <w:sz w:val="28"/>
          <w:szCs w:val="28"/>
          <w:lang w:val="ru-RU"/>
        </w:rPr>
        <w:t>,</w:t>
      </w:r>
    </w:p>
    <w:p w:rsidR="0051798D" w:rsidRPr="00E129CC" w:rsidRDefault="0051798D" w:rsidP="00472292">
      <w:pPr>
        <w:jc w:val="center"/>
        <w:rPr>
          <w:rFonts w:ascii="Times New Roman" w:hAnsi="Times New Roman"/>
          <w:lang w:val="ru-RU"/>
        </w:rPr>
      </w:pPr>
      <w:r w:rsidRPr="00E129CC">
        <w:rPr>
          <w:rFonts w:ascii="Times New Roman" w:hAnsi="Times New Roman"/>
          <w:lang w:val="ru-RU"/>
        </w:rPr>
        <w:t>(фамилия, имя, отчество (при наличии) заявителя)</w:t>
      </w:r>
    </w:p>
    <w:p w:rsidR="0051798D" w:rsidRDefault="00B425DD" w:rsidP="0051798D">
      <w:pPr>
        <w:tabs>
          <w:tab w:val="left" w:pos="709"/>
          <w:tab w:val="left" w:pos="4111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</w:t>
      </w:r>
      <w:r w:rsidR="0051798D">
        <w:rPr>
          <w:rFonts w:ascii="Times New Roman" w:hAnsi="Times New Roman"/>
          <w:sz w:val="28"/>
          <w:lang w:val="ru-RU"/>
        </w:rPr>
        <w:t>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472292" w:rsidRDefault="00472292" w:rsidP="0051798D">
      <w:pPr>
        <w:tabs>
          <w:tab w:val="left" w:pos="709"/>
          <w:tab w:val="left" w:pos="4111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</w:p>
    <w:p w:rsidR="0051798D" w:rsidRPr="0051798D" w:rsidRDefault="0051798D" w:rsidP="0051798D">
      <w:pPr>
        <w:tabs>
          <w:tab w:val="left" w:pos="709"/>
          <w:tab w:val="left" w:pos="4111"/>
          <w:tab w:val="left" w:pos="5695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Дата ______________</w:t>
      </w:r>
      <w:r w:rsidR="0047229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Подпись</w:t>
      </w:r>
      <w:r w:rsidR="00472292">
        <w:rPr>
          <w:rFonts w:ascii="Times New Roman" w:hAnsi="Times New Roman"/>
          <w:sz w:val="28"/>
          <w:lang w:val="ru-RU"/>
        </w:rPr>
        <w:t xml:space="preserve"> _______________________________________</w:t>
      </w:r>
    </w:p>
    <w:sectPr w:rsidR="0051798D" w:rsidRPr="0051798D" w:rsidSect="00BC0E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28"/>
    <w:rsid w:val="00024753"/>
    <w:rsid w:val="000E230F"/>
    <w:rsid w:val="00102AAD"/>
    <w:rsid w:val="00112AC9"/>
    <w:rsid w:val="0018279C"/>
    <w:rsid w:val="001A0021"/>
    <w:rsid w:val="001A2C60"/>
    <w:rsid w:val="002A0091"/>
    <w:rsid w:val="0031234F"/>
    <w:rsid w:val="00364EAB"/>
    <w:rsid w:val="00376C46"/>
    <w:rsid w:val="00383BDD"/>
    <w:rsid w:val="003B38F8"/>
    <w:rsid w:val="00423F2E"/>
    <w:rsid w:val="004616EF"/>
    <w:rsid w:val="00464E11"/>
    <w:rsid w:val="00472292"/>
    <w:rsid w:val="00490981"/>
    <w:rsid w:val="004D475F"/>
    <w:rsid w:val="0051798D"/>
    <w:rsid w:val="00566AB4"/>
    <w:rsid w:val="005A0C7C"/>
    <w:rsid w:val="005C6F2B"/>
    <w:rsid w:val="005D33ED"/>
    <w:rsid w:val="0066313A"/>
    <w:rsid w:val="00684408"/>
    <w:rsid w:val="0071276C"/>
    <w:rsid w:val="007561FF"/>
    <w:rsid w:val="007B1524"/>
    <w:rsid w:val="007D2B1D"/>
    <w:rsid w:val="00815BF8"/>
    <w:rsid w:val="00823199"/>
    <w:rsid w:val="0085515E"/>
    <w:rsid w:val="00856D45"/>
    <w:rsid w:val="008806B9"/>
    <w:rsid w:val="008C1644"/>
    <w:rsid w:val="009459D5"/>
    <w:rsid w:val="009C6B11"/>
    <w:rsid w:val="00A07366"/>
    <w:rsid w:val="00AA7421"/>
    <w:rsid w:val="00B425DD"/>
    <w:rsid w:val="00BC0E22"/>
    <w:rsid w:val="00C133C2"/>
    <w:rsid w:val="00C73189"/>
    <w:rsid w:val="00C83891"/>
    <w:rsid w:val="00CD3D55"/>
    <w:rsid w:val="00CF0249"/>
    <w:rsid w:val="00D05B58"/>
    <w:rsid w:val="00D74DF1"/>
    <w:rsid w:val="00D8133C"/>
    <w:rsid w:val="00DA05A9"/>
    <w:rsid w:val="00E129CC"/>
    <w:rsid w:val="00E13CF1"/>
    <w:rsid w:val="00E2534A"/>
    <w:rsid w:val="00E33752"/>
    <w:rsid w:val="00E40EF0"/>
    <w:rsid w:val="00E628C8"/>
    <w:rsid w:val="00E6347C"/>
    <w:rsid w:val="00E84D28"/>
    <w:rsid w:val="00EA4083"/>
    <w:rsid w:val="00EC362E"/>
    <w:rsid w:val="00F42DCA"/>
    <w:rsid w:val="00F96DC4"/>
    <w:rsid w:val="00FA5EF1"/>
    <w:rsid w:val="00FE2116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84D28"/>
    <w:rPr>
      <w:szCs w:val="32"/>
      <w:lang w:eastAsia="x-none" w:bidi="ar-SA"/>
    </w:rPr>
  </w:style>
  <w:style w:type="character" w:customStyle="1" w:styleId="a4">
    <w:name w:val="Без интервала Знак"/>
    <w:link w:val="a3"/>
    <w:qFormat/>
    <w:rsid w:val="00E84D28"/>
    <w:rPr>
      <w:rFonts w:ascii="Calibri" w:eastAsia="Times New Roman" w:hAnsi="Calibri" w:cs="Times New Roman"/>
      <w:sz w:val="24"/>
      <w:szCs w:val="32"/>
      <w:lang w:val="en-US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64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11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5A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84D28"/>
    <w:rPr>
      <w:szCs w:val="32"/>
      <w:lang w:eastAsia="x-none" w:bidi="ar-SA"/>
    </w:rPr>
  </w:style>
  <w:style w:type="character" w:customStyle="1" w:styleId="a4">
    <w:name w:val="Без интервала Знак"/>
    <w:link w:val="a3"/>
    <w:qFormat/>
    <w:rsid w:val="00E84D28"/>
    <w:rPr>
      <w:rFonts w:ascii="Calibri" w:eastAsia="Times New Roman" w:hAnsi="Calibri" w:cs="Times New Roman"/>
      <w:sz w:val="24"/>
      <w:szCs w:val="32"/>
      <w:lang w:val="en-US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64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11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5A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B955-440B-4DCC-BA12-214CD87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34</cp:revision>
  <cp:lastPrinted>2025-04-23T07:53:00Z</cp:lastPrinted>
  <dcterms:created xsi:type="dcterms:W3CDTF">2025-04-10T05:31:00Z</dcterms:created>
  <dcterms:modified xsi:type="dcterms:W3CDTF">2025-04-24T13:46:00Z</dcterms:modified>
</cp:coreProperties>
</file>