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79" w:rsidRDefault="00276479" w:rsidP="00276479">
      <w:pPr>
        <w:spacing w:after="0" w:line="240" w:lineRule="auto"/>
        <w:jc w:val="center"/>
        <w:rPr>
          <w:b/>
        </w:rPr>
      </w:pPr>
      <w:r w:rsidRPr="00276479">
        <w:rPr>
          <w:b/>
        </w:rPr>
        <w:t xml:space="preserve">Приказ МВД России от 23 мая 2012 г. № 534 </w:t>
      </w:r>
    </w:p>
    <w:p w:rsidR="00276479" w:rsidRPr="00276479" w:rsidRDefault="00276479" w:rsidP="00276479">
      <w:pPr>
        <w:spacing w:after="0" w:line="240" w:lineRule="auto"/>
        <w:jc w:val="center"/>
        <w:rPr>
          <w:b/>
        </w:rPr>
      </w:pPr>
      <w:r w:rsidRPr="00276479">
        <w:rPr>
          <w:b/>
        </w:rPr>
        <w:t xml:space="preserve">"О Порядке заслушивания общественными советами при Министерстве внутренних дел Российской Федерации и его территориальных органах </w:t>
      </w:r>
      <w:proofErr w:type="gramStart"/>
      <w:r w:rsidRPr="00276479">
        <w:rPr>
          <w:b/>
        </w:rPr>
        <w:t>информации должностных лиц органов внутренних дел Российской Федерации</w:t>
      </w:r>
      <w:proofErr w:type="gramEnd"/>
      <w:r w:rsidRPr="00276479">
        <w:rPr>
          <w:b/>
        </w:rPr>
        <w:t xml:space="preserve">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правонарушений"</w:t>
      </w: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ind w:firstLine="567"/>
        <w:jc w:val="both"/>
      </w:pPr>
      <w:r>
        <w:t>В целях реализации подпункта «б» пункта 6 Указа Президента Российской Федерации от 23 мая 2011 г.  № 668 «Об общественных советах при Министерстве внутренних дел Российской Федерации и его территориальных органах»</w:t>
      </w:r>
      <w:proofErr w:type="gramStart"/>
      <w:r>
        <w:t xml:space="preserve"> ,</w:t>
      </w:r>
      <w:proofErr w:type="gramEnd"/>
      <w:r>
        <w:t xml:space="preserve"> подпункта «б» пункта 5 Положения об Общественном совете при Министерстве внутренних дел Российской Федерации , утвержденного Указом Президента Российской Федерации </w:t>
      </w:r>
    </w:p>
    <w:p w:rsidR="00276479" w:rsidRDefault="00276479" w:rsidP="00276479">
      <w:pPr>
        <w:spacing w:after="0" w:line="240" w:lineRule="auto"/>
        <w:jc w:val="both"/>
      </w:pPr>
      <w:r>
        <w:t>от 28 июля 2011 г. № 1027, –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Pr="00276479" w:rsidRDefault="00276479" w:rsidP="00276479">
      <w:pPr>
        <w:spacing w:after="0" w:line="240" w:lineRule="auto"/>
        <w:jc w:val="center"/>
        <w:rPr>
          <w:b/>
        </w:rPr>
      </w:pPr>
      <w:proofErr w:type="gramStart"/>
      <w:r w:rsidRPr="00276479">
        <w:rPr>
          <w:b/>
        </w:rPr>
        <w:t>П</w:t>
      </w:r>
      <w:proofErr w:type="gramEnd"/>
      <w:r w:rsidRPr="00276479">
        <w:rPr>
          <w:b/>
        </w:rPr>
        <w:t xml:space="preserve">  Р  И  К  А  З  Ы  В  А  Ю: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709"/>
        <w:jc w:val="both"/>
      </w:pPr>
      <w:r>
        <w:t xml:space="preserve">1. Утвердить прилагаемый Порядок заслушивания общественными советами при Министерстве внутренних дел Российской Федерации и его территориальных органах </w:t>
      </w:r>
      <w:proofErr w:type="gramStart"/>
      <w:r>
        <w:t>информации должностных лиц органов внутренних дел Российской Федерации</w:t>
      </w:r>
      <w:proofErr w:type="gramEnd"/>
      <w:r>
        <w:t xml:space="preserve">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правонарушений. </w:t>
      </w:r>
    </w:p>
    <w:p w:rsidR="00276479" w:rsidRDefault="00276479" w:rsidP="00276479">
      <w:pPr>
        <w:spacing w:after="0" w:line="240" w:lineRule="auto"/>
        <w:ind w:firstLine="709"/>
        <w:jc w:val="both"/>
      </w:pPr>
      <w:r>
        <w:t>2. Установить, что:</w:t>
      </w:r>
    </w:p>
    <w:p w:rsidR="00276479" w:rsidRDefault="00276479" w:rsidP="00276479">
      <w:pPr>
        <w:spacing w:after="0" w:line="240" w:lineRule="auto"/>
        <w:ind w:firstLine="709"/>
        <w:jc w:val="both"/>
      </w:pPr>
      <w:r>
        <w:t>2.1. Общественный совет при Министерстве внутренних дел Российской Федерации  заслушивает информацию должностных лиц департаментов, главных управлений, управлений МВД России, территориальных органов МВД России, образовательных учреждений, научно-исследовательских организаций системы МВД России, а также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Федерации.</w:t>
      </w:r>
    </w:p>
    <w:p w:rsidR="00276479" w:rsidRDefault="00276479" w:rsidP="00276479">
      <w:pPr>
        <w:spacing w:after="0" w:line="240" w:lineRule="auto"/>
        <w:ind w:firstLine="709"/>
        <w:jc w:val="both"/>
      </w:pPr>
      <w:r>
        <w:t>2.2. Общественные советы при территориальных органах МВД России заслушивают информацию должностных лиц тех органов, при которых они образованы, а также должностных лиц органов внутренних дел, находящихся в их подчинении.</w:t>
      </w:r>
    </w:p>
    <w:p w:rsidR="00276479" w:rsidRDefault="00276479" w:rsidP="00276479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заместителей Министра, которые несут ответственность за соответствующие направления деятельности.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jc w:val="both"/>
      </w:pPr>
      <w:r>
        <w:t>Министр</w:t>
      </w:r>
    </w:p>
    <w:p w:rsidR="00276479" w:rsidRDefault="00276479" w:rsidP="00276479">
      <w:pPr>
        <w:spacing w:after="0" w:line="240" w:lineRule="auto"/>
        <w:jc w:val="both"/>
      </w:pPr>
      <w:r>
        <w:t xml:space="preserve">генерал-лейтенант полиции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Колокольцев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both"/>
      </w:pPr>
    </w:p>
    <w:p w:rsidR="00276479" w:rsidRDefault="00276479" w:rsidP="00276479">
      <w:pPr>
        <w:spacing w:after="0" w:line="240" w:lineRule="auto"/>
        <w:jc w:val="right"/>
      </w:pPr>
      <w:r>
        <w:lastRenderedPageBreak/>
        <w:t xml:space="preserve">Приложение </w:t>
      </w:r>
    </w:p>
    <w:p w:rsidR="00276479" w:rsidRDefault="00276479" w:rsidP="00276479">
      <w:pPr>
        <w:spacing w:after="0" w:line="240" w:lineRule="auto"/>
        <w:jc w:val="right"/>
      </w:pPr>
      <w:r>
        <w:t xml:space="preserve">к приказу МВД России </w:t>
      </w:r>
    </w:p>
    <w:p w:rsidR="00276479" w:rsidRDefault="00276479" w:rsidP="00276479">
      <w:pPr>
        <w:spacing w:after="0" w:line="240" w:lineRule="auto"/>
        <w:jc w:val="right"/>
      </w:pPr>
      <w:r>
        <w:t>от 23.05.2012 № 534</w:t>
      </w:r>
    </w:p>
    <w:p w:rsidR="00276479" w:rsidRDefault="00276479" w:rsidP="00276479">
      <w:pPr>
        <w:spacing w:after="0" w:line="240" w:lineRule="auto"/>
        <w:jc w:val="right"/>
      </w:pPr>
      <w:r>
        <w:t xml:space="preserve"> </w:t>
      </w:r>
    </w:p>
    <w:p w:rsidR="00276479" w:rsidRPr="00276479" w:rsidRDefault="00276479" w:rsidP="00276479">
      <w:pPr>
        <w:spacing w:after="0" w:line="240" w:lineRule="auto"/>
        <w:jc w:val="center"/>
        <w:rPr>
          <w:b/>
        </w:rPr>
      </w:pPr>
      <w:r w:rsidRPr="00276479">
        <w:rPr>
          <w:b/>
        </w:rPr>
        <w:t>ПОРЯДОК</w:t>
      </w:r>
    </w:p>
    <w:p w:rsidR="00276479" w:rsidRPr="00276479" w:rsidRDefault="00276479" w:rsidP="00276479">
      <w:pPr>
        <w:spacing w:after="0" w:line="240" w:lineRule="auto"/>
        <w:jc w:val="center"/>
        <w:rPr>
          <w:b/>
        </w:rPr>
      </w:pPr>
      <w:r w:rsidRPr="00276479">
        <w:rPr>
          <w:b/>
        </w:rPr>
        <w:t xml:space="preserve">заслушивания общественными советами при Министерстве внутренних дел Российской Федерации и его территориальных органах </w:t>
      </w:r>
      <w:proofErr w:type="gramStart"/>
      <w:r w:rsidRPr="00276479">
        <w:rPr>
          <w:b/>
        </w:rPr>
        <w:t>информации должностных лиц органов внутренних дел Российской Федерации</w:t>
      </w:r>
      <w:proofErr w:type="gramEnd"/>
      <w:r w:rsidRPr="00276479">
        <w:rPr>
          <w:b/>
        </w:rPr>
        <w:t xml:space="preserve">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</w:t>
      </w:r>
    </w:p>
    <w:p w:rsidR="00276479" w:rsidRDefault="00276479" w:rsidP="00276479">
      <w:pPr>
        <w:spacing w:after="0" w:line="240" w:lineRule="auto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1. Настоящий Порядок устанавливает процедуру заслушивания общественными советами при Министерстве внутренних дел Российской Федерации и его территориальных органах  информации должностных лиц департаментов, главных управлений, управлений МВД России, территориальных органов МВД России, образовательных учреждений, научно-исследовательских организаций системы МВД России, а также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</w:t>
      </w:r>
      <w:proofErr w:type="gramStart"/>
      <w:r>
        <w:t xml:space="preserve"> ,</w:t>
      </w:r>
      <w:proofErr w:type="gramEnd"/>
      <w:r>
        <w:t xml:space="preserve">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</w:t>
      </w:r>
      <w:proofErr w:type="gramStart"/>
      <w:r>
        <w:t xml:space="preserve"> .</w:t>
      </w:r>
      <w:proofErr w:type="gramEnd"/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 xml:space="preserve">Должностные лица органов внутренних дел представляют информацию для заслушивания на заседаниях общественного совета с учетом требований законодательства Российской Федерации об уголовном судопроизводстве, производстве по делам об административных правонарушениях, об </w:t>
      </w:r>
      <w:proofErr w:type="spellStart"/>
      <w:r>
        <w:t>оперативно-разыскной</w:t>
      </w:r>
      <w:proofErr w:type="spellEnd"/>
      <w:r>
        <w:t xml:space="preserve"> деятельности, о защите государственной и иной охраняемой законом тайны, а также с соблюдением прав граждан на неприкосновенность частной жизни, личную и семейную тайну, права объединений и организаций на защиту их</w:t>
      </w:r>
      <w:proofErr w:type="gramEnd"/>
      <w:r>
        <w:t xml:space="preserve"> деловой репутации.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3. Предложение о заслушивании информации должностных лиц органов внутренних дел на заседании общественного совета вносится председателем, членами общественного совета при формировании плана работы общественного совета или при подготовке проведения внепланового заседания общественного совета. 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4. </w:t>
      </w:r>
      <w:proofErr w:type="gramStart"/>
      <w:r>
        <w:t xml:space="preserve">Перед принятием решения о проведении заслушивания информации должностного лица органа внутренних дел председатель общественного совета согласовывает с руководителем подразделения, органа или организации системы МВД России, в котором проходит службу должностное лицо, планируемое к  заслушиванию на заседании общественного совета, тематику и сроки проведения заслушивания,  кандидатуру должностного лица органа внутренних дел, которое будет представлять информацию. </w:t>
      </w:r>
      <w:proofErr w:type="gramEnd"/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5. Согласованное предложение о заслушивании общественным советом информации должностного лица органа внутренних дел включается в план работы общественного совета или в повестку дня внепланового заседания общественного совета отдельным вопросом.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6. </w:t>
      </w:r>
      <w:proofErr w:type="gramStart"/>
      <w:r>
        <w:t>В случае нахождения должностного лица органа внутренних дел, представление информации которым предусмотрено на заседании общественного совета, на момент заседания общественного совета в служебной командировке, отпуске, отсутствия по болезни и иным уважительным причинам по предложению начальника либо лица, исполняющего обязанности начальника органа внутренних дел, в котором указанное должностное лицо проходит службу, согласованному с общественным советом, осуществляется его замена на иное должностное</w:t>
      </w:r>
      <w:proofErr w:type="gramEnd"/>
      <w:r>
        <w:t xml:space="preserve"> лицо органа внутренних дел.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lastRenderedPageBreak/>
        <w:t xml:space="preserve">7. Заслушивание информации должностного лица органа внутренних дел на заседании общественного совета отменяется или сроки его проведения переносятся: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7.1. По мотивированному рапорту должностного лица органа внутренних дел, согласованному с руководителем органа внутренних дел, в котором это должностное лицо проходит службу.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7.2. По предложению общественного совета.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7.3. При невозможности присутствия должностного лица органа внутренних дел на заседании общественного совета по уважительным причинам и отказе общественного совета от замены его иным должностным лицом органа внутренних дел.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8. Решение общественного совета о проведении, отмене, переносе сроков заслушивания, замене кандидатуры заслушиваемого должностного лица органа внутренних дел доводится до сведения данного должностного лица органа внутренних дел и руководителя органа внутренних дел, в котором данное должностное лицо проходит службу, в письменном виде в течение десяти дней после принятия соответствующего решения.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9. </w:t>
      </w:r>
      <w:proofErr w:type="gramStart"/>
      <w:r>
        <w:t>Заслушивание информации должностного лица органа внутренних дел проводится на заседании общественного совета в форме выступления должностного лица органа внутренних дел в соответствии с повесткой дня и порядком проведения заседания общественного совета, установленными председателем общественного совета.</w:t>
      </w:r>
      <w:proofErr w:type="gramEnd"/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10. По результатам </w:t>
      </w:r>
      <w:proofErr w:type="gramStart"/>
      <w:r>
        <w:t>заслушивания информации должностного лица органа внутренних дел</w:t>
      </w:r>
      <w:proofErr w:type="gramEnd"/>
      <w:r>
        <w:t xml:space="preserve"> общественный совет: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10.1. Вносит предложения руководителю органа внутренних дел, при котором создан общественный совет, по совершенствованию деятельности органа внутренних дел по пресечению преступлений, охране общественного порядка, обеспечению общественной безопасности и профилактике правонарушений.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10.2. Ходатайствует перед руководителем органа внутренних дел о проведении проверок соблюдения сотрудниками органа внутренних дел прав и свобод граждан, законности, выполнения обязанностей, возложенных на них Федеральным законом от 7 февраля 2011 г. № 3-ФЗ «О полиции»</w:t>
      </w:r>
      <w:proofErr w:type="gramStart"/>
      <w:r>
        <w:t xml:space="preserve"> ,</w:t>
      </w:r>
      <w:proofErr w:type="gramEnd"/>
      <w:r>
        <w:t xml:space="preserve"> а также требований к служебному поведению и норм профессиональной этики.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>11. Решение общественного совета направляется для рассмотрения руководителю органа внутренних дел, при котором этот общественный совет создан.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12. Решение общественного совета рассматривается в течение месяца со дня его поступления в соответствующий орган внутренних дел. По результатам рассмотрения в общественный совет направляется письменный ответ. </w:t>
      </w:r>
    </w:p>
    <w:p w:rsidR="00276479" w:rsidRDefault="00276479" w:rsidP="00276479">
      <w:pPr>
        <w:spacing w:after="0" w:line="240" w:lineRule="auto"/>
        <w:ind w:firstLine="567"/>
        <w:jc w:val="both"/>
      </w:pPr>
      <w:r>
        <w:t xml:space="preserve"> </w:t>
      </w:r>
    </w:p>
    <w:p w:rsidR="002D251C" w:rsidRDefault="00276479" w:rsidP="00276479">
      <w:pPr>
        <w:spacing w:after="0" w:line="240" w:lineRule="auto"/>
        <w:ind w:firstLine="567"/>
        <w:jc w:val="both"/>
      </w:pPr>
      <w:r>
        <w:t xml:space="preserve">13. </w:t>
      </w:r>
      <w:proofErr w:type="gramStart"/>
      <w:r>
        <w:t xml:space="preserve">По решению общественного совета сообщение о заслушивании  информации должностного лица органа внутренних дел на заседании общественного совета может быть размещено на официальном сайте соответствующего органа внутренних дел или передано для опубликования в средствах массовой информации при условии соблюдения требований законодательства Российской Федерации об уголовном судопроизводстве, производстве по делам об административных правонарушениях, об </w:t>
      </w:r>
      <w:proofErr w:type="spellStart"/>
      <w:r>
        <w:t>оперативно-разыскной</w:t>
      </w:r>
      <w:proofErr w:type="spellEnd"/>
      <w:r>
        <w:t xml:space="preserve"> деятельности, о защите государственной и иной охраняемой</w:t>
      </w:r>
      <w:proofErr w:type="gramEnd"/>
      <w:r>
        <w:t xml:space="preserve"> законом тайны, а также соблюдения прав граждан на неприкосновенность частной жизни, личную и семейную тайну, права объединений и организаций на защиту их деловой репутации.</w:t>
      </w:r>
    </w:p>
    <w:sectPr w:rsidR="002D251C" w:rsidSect="002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79"/>
    <w:rsid w:val="000006D6"/>
    <w:rsid w:val="000237C2"/>
    <w:rsid w:val="00052CA5"/>
    <w:rsid w:val="0005501B"/>
    <w:rsid w:val="00075A16"/>
    <w:rsid w:val="00081545"/>
    <w:rsid w:val="00084D02"/>
    <w:rsid w:val="00087C4D"/>
    <w:rsid w:val="000937E1"/>
    <w:rsid w:val="000B5323"/>
    <w:rsid w:val="000B66F5"/>
    <w:rsid w:val="000E062D"/>
    <w:rsid w:val="000F21D3"/>
    <w:rsid w:val="000F6B1C"/>
    <w:rsid w:val="001206AE"/>
    <w:rsid w:val="00125848"/>
    <w:rsid w:val="00126875"/>
    <w:rsid w:val="0013568E"/>
    <w:rsid w:val="00142D88"/>
    <w:rsid w:val="0015388A"/>
    <w:rsid w:val="00160697"/>
    <w:rsid w:val="0016681C"/>
    <w:rsid w:val="00172D3F"/>
    <w:rsid w:val="00174877"/>
    <w:rsid w:val="0017489E"/>
    <w:rsid w:val="0017610D"/>
    <w:rsid w:val="00186AA5"/>
    <w:rsid w:val="001A5DD1"/>
    <w:rsid w:val="001B1C25"/>
    <w:rsid w:val="001E208C"/>
    <w:rsid w:val="001E4298"/>
    <w:rsid w:val="001F1C61"/>
    <w:rsid w:val="001F1F57"/>
    <w:rsid w:val="001F7C92"/>
    <w:rsid w:val="00205ACC"/>
    <w:rsid w:val="00206115"/>
    <w:rsid w:val="002104B2"/>
    <w:rsid w:val="00212721"/>
    <w:rsid w:val="00226FD4"/>
    <w:rsid w:val="002308BF"/>
    <w:rsid w:val="002328E0"/>
    <w:rsid w:val="002517CC"/>
    <w:rsid w:val="0026659D"/>
    <w:rsid w:val="00271C3F"/>
    <w:rsid w:val="00276479"/>
    <w:rsid w:val="00276B30"/>
    <w:rsid w:val="0028772D"/>
    <w:rsid w:val="00292113"/>
    <w:rsid w:val="00297738"/>
    <w:rsid w:val="002B54D6"/>
    <w:rsid w:val="002B7B2C"/>
    <w:rsid w:val="002C1EFE"/>
    <w:rsid w:val="002C7A76"/>
    <w:rsid w:val="002D251C"/>
    <w:rsid w:val="002D5E9C"/>
    <w:rsid w:val="002F4D0F"/>
    <w:rsid w:val="002F50E8"/>
    <w:rsid w:val="002F7549"/>
    <w:rsid w:val="002F7C9A"/>
    <w:rsid w:val="00313CE8"/>
    <w:rsid w:val="003200DD"/>
    <w:rsid w:val="00325D31"/>
    <w:rsid w:val="003427AA"/>
    <w:rsid w:val="00343C9B"/>
    <w:rsid w:val="0036195B"/>
    <w:rsid w:val="00385D0A"/>
    <w:rsid w:val="00387AE0"/>
    <w:rsid w:val="003D5738"/>
    <w:rsid w:val="003E2B0E"/>
    <w:rsid w:val="003F15C5"/>
    <w:rsid w:val="003F1ADE"/>
    <w:rsid w:val="003F35E9"/>
    <w:rsid w:val="00407203"/>
    <w:rsid w:val="004103AD"/>
    <w:rsid w:val="004115C2"/>
    <w:rsid w:val="0042662E"/>
    <w:rsid w:val="00434D40"/>
    <w:rsid w:val="004359AB"/>
    <w:rsid w:val="00441E2A"/>
    <w:rsid w:val="00444B8A"/>
    <w:rsid w:val="004615B1"/>
    <w:rsid w:val="00467A37"/>
    <w:rsid w:val="004730EB"/>
    <w:rsid w:val="00475AAF"/>
    <w:rsid w:val="00487E2C"/>
    <w:rsid w:val="004E054A"/>
    <w:rsid w:val="004E24C3"/>
    <w:rsid w:val="004F5442"/>
    <w:rsid w:val="00511E48"/>
    <w:rsid w:val="00542852"/>
    <w:rsid w:val="00547664"/>
    <w:rsid w:val="00561FEF"/>
    <w:rsid w:val="0059422C"/>
    <w:rsid w:val="005A63EC"/>
    <w:rsid w:val="005A7B25"/>
    <w:rsid w:val="005B60A8"/>
    <w:rsid w:val="005C30E1"/>
    <w:rsid w:val="005D3A61"/>
    <w:rsid w:val="005F1D03"/>
    <w:rsid w:val="0060149C"/>
    <w:rsid w:val="006045CF"/>
    <w:rsid w:val="0061048C"/>
    <w:rsid w:val="006274AD"/>
    <w:rsid w:val="00627F1B"/>
    <w:rsid w:val="00635DC6"/>
    <w:rsid w:val="00643E61"/>
    <w:rsid w:val="0064573C"/>
    <w:rsid w:val="00654FE8"/>
    <w:rsid w:val="00665B2F"/>
    <w:rsid w:val="0066672D"/>
    <w:rsid w:val="00690324"/>
    <w:rsid w:val="0069466C"/>
    <w:rsid w:val="006A4FE0"/>
    <w:rsid w:val="006A6523"/>
    <w:rsid w:val="006A69F6"/>
    <w:rsid w:val="006A6B5E"/>
    <w:rsid w:val="006B6982"/>
    <w:rsid w:val="006C0437"/>
    <w:rsid w:val="006C2AE8"/>
    <w:rsid w:val="006C3956"/>
    <w:rsid w:val="006C6ACF"/>
    <w:rsid w:val="006D32C8"/>
    <w:rsid w:val="006D46D3"/>
    <w:rsid w:val="006D61C9"/>
    <w:rsid w:val="006E3AF9"/>
    <w:rsid w:val="006F0713"/>
    <w:rsid w:val="006F4881"/>
    <w:rsid w:val="00701454"/>
    <w:rsid w:val="0070400E"/>
    <w:rsid w:val="00704415"/>
    <w:rsid w:val="0071232A"/>
    <w:rsid w:val="00713975"/>
    <w:rsid w:val="00713D8C"/>
    <w:rsid w:val="0071769F"/>
    <w:rsid w:val="00725200"/>
    <w:rsid w:val="00732A5D"/>
    <w:rsid w:val="0076211E"/>
    <w:rsid w:val="00763936"/>
    <w:rsid w:val="007653C9"/>
    <w:rsid w:val="0077432C"/>
    <w:rsid w:val="00777366"/>
    <w:rsid w:val="00795D7D"/>
    <w:rsid w:val="007A5951"/>
    <w:rsid w:val="007C1F53"/>
    <w:rsid w:val="007D45EA"/>
    <w:rsid w:val="007E3709"/>
    <w:rsid w:val="007E6499"/>
    <w:rsid w:val="007F1B76"/>
    <w:rsid w:val="0080136B"/>
    <w:rsid w:val="00811817"/>
    <w:rsid w:val="00874585"/>
    <w:rsid w:val="00882DDF"/>
    <w:rsid w:val="00886DBD"/>
    <w:rsid w:val="00893136"/>
    <w:rsid w:val="008A36A1"/>
    <w:rsid w:val="008A565B"/>
    <w:rsid w:val="008B5640"/>
    <w:rsid w:val="008B67A9"/>
    <w:rsid w:val="008D5846"/>
    <w:rsid w:val="008D76CF"/>
    <w:rsid w:val="008E6A64"/>
    <w:rsid w:val="00901CA3"/>
    <w:rsid w:val="00904E4A"/>
    <w:rsid w:val="009066EA"/>
    <w:rsid w:val="00924581"/>
    <w:rsid w:val="009254AD"/>
    <w:rsid w:val="00943C0F"/>
    <w:rsid w:val="00954D04"/>
    <w:rsid w:val="00956878"/>
    <w:rsid w:val="00957EC6"/>
    <w:rsid w:val="00976940"/>
    <w:rsid w:val="00983A7B"/>
    <w:rsid w:val="00985BBC"/>
    <w:rsid w:val="0099408B"/>
    <w:rsid w:val="009A19F4"/>
    <w:rsid w:val="009B0342"/>
    <w:rsid w:val="009C4486"/>
    <w:rsid w:val="009F09D2"/>
    <w:rsid w:val="009F593F"/>
    <w:rsid w:val="00A30E5F"/>
    <w:rsid w:val="00A322E0"/>
    <w:rsid w:val="00A322E4"/>
    <w:rsid w:val="00A65560"/>
    <w:rsid w:val="00A75ECE"/>
    <w:rsid w:val="00A77488"/>
    <w:rsid w:val="00AB2543"/>
    <w:rsid w:val="00AC02E7"/>
    <w:rsid w:val="00AC0EB1"/>
    <w:rsid w:val="00AC5431"/>
    <w:rsid w:val="00AD053C"/>
    <w:rsid w:val="00AD06D4"/>
    <w:rsid w:val="00AE7719"/>
    <w:rsid w:val="00B00D0C"/>
    <w:rsid w:val="00B01561"/>
    <w:rsid w:val="00B10B75"/>
    <w:rsid w:val="00B17CCA"/>
    <w:rsid w:val="00B2776E"/>
    <w:rsid w:val="00B40E57"/>
    <w:rsid w:val="00B55C39"/>
    <w:rsid w:val="00B609A9"/>
    <w:rsid w:val="00B63264"/>
    <w:rsid w:val="00B65FF1"/>
    <w:rsid w:val="00B660C4"/>
    <w:rsid w:val="00B93E66"/>
    <w:rsid w:val="00BA273B"/>
    <w:rsid w:val="00BA67A7"/>
    <w:rsid w:val="00BA73B4"/>
    <w:rsid w:val="00BB0071"/>
    <w:rsid w:val="00BD49CA"/>
    <w:rsid w:val="00BE6970"/>
    <w:rsid w:val="00C038CE"/>
    <w:rsid w:val="00C04017"/>
    <w:rsid w:val="00C0516E"/>
    <w:rsid w:val="00C07417"/>
    <w:rsid w:val="00C11373"/>
    <w:rsid w:val="00C22B61"/>
    <w:rsid w:val="00C25FFF"/>
    <w:rsid w:val="00C260A6"/>
    <w:rsid w:val="00C32853"/>
    <w:rsid w:val="00C3525A"/>
    <w:rsid w:val="00C376AE"/>
    <w:rsid w:val="00C436C4"/>
    <w:rsid w:val="00C437C9"/>
    <w:rsid w:val="00C43880"/>
    <w:rsid w:val="00C529AB"/>
    <w:rsid w:val="00C558B8"/>
    <w:rsid w:val="00C60BD4"/>
    <w:rsid w:val="00C62BCA"/>
    <w:rsid w:val="00C80F10"/>
    <w:rsid w:val="00C826AB"/>
    <w:rsid w:val="00C94C15"/>
    <w:rsid w:val="00C963EF"/>
    <w:rsid w:val="00CA3D7D"/>
    <w:rsid w:val="00CB2BE5"/>
    <w:rsid w:val="00CB45F2"/>
    <w:rsid w:val="00CC6618"/>
    <w:rsid w:val="00CD00DD"/>
    <w:rsid w:val="00CE2CF9"/>
    <w:rsid w:val="00CE5742"/>
    <w:rsid w:val="00CF14AB"/>
    <w:rsid w:val="00D044D7"/>
    <w:rsid w:val="00D061CB"/>
    <w:rsid w:val="00D31C30"/>
    <w:rsid w:val="00D34D28"/>
    <w:rsid w:val="00D4018A"/>
    <w:rsid w:val="00D50841"/>
    <w:rsid w:val="00D56424"/>
    <w:rsid w:val="00D57918"/>
    <w:rsid w:val="00D63620"/>
    <w:rsid w:val="00D837B2"/>
    <w:rsid w:val="00D85562"/>
    <w:rsid w:val="00D86DE3"/>
    <w:rsid w:val="00D97E4D"/>
    <w:rsid w:val="00DA054E"/>
    <w:rsid w:val="00DA2903"/>
    <w:rsid w:val="00DA6858"/>
    <w:rsid w:val="00DA691E"/>
    <w:rsid w:val="00DD672C"/>
    <w:rsid w:val="00DF1E57"/>
    <w:rsid w:val="00E0321A"/>
    <w:rsid w:val="00E103B9"/>
    <w:rsid w:val="00E1142F"/>
    <w:rsid w:val="00E20434"/>
    <w:rsid w:val="00E275E5"/>
    <w:rsid w:val="00E3730C"/>
    <w:rsid w:val="00E42C3D"/>
    <w:rsid w:val="00E5509E"/>
    <w:rsid w:val="00E56DD3"/>
    <w:rsid w:val="00E662E6"/>
    <w:rsid w:val="00E671C9"/>
    <w:rsid w:val="00E74D8C"/>
    <w:rsid w:val="00E80F05"/>
    <w:rsid w:val="00E92EB8"/>
    <w:rsid w:val="00EA70A3"/>
    <w:rsid w:val="00EB4877"/>
    <w:rsid w:val="00EC5148"/>
    <w:rsid w:val="00EC7160"/>
    <w:rsid w:val="00F00829"/>
    <w:rsid w:val="00F04934"/>
    <w:rsid w:val="00F30C7A"/>
    <w:rsid w:val="00F317CF"/>
    <w:rsid w:val="00F3760D"/>
    <w:rsid w:val="00F4761E"/>
    <w:rsid w:val="00F6686D"/>
    <w:rsid w:val="00F67192"/>
    <w:rsid w:val="00F72BD4"/>
    <w:rsid w:val="00F73C5D"/>
    <w:rsid w:val="00F809DF"/>
    <w:rsid w:val="00F83E53"/>
    <w:rsid w:val="00FB3574"/>
    <w:rsid w:val="00FC6F97"/>
    <w:rsid w:val="00FD05A0"/>
    <w:rsid w:val="00FD3CE3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7215</Characters>
  <Application>Microsoft Office Word</Application>
  <DocSecurity>0</DocSecurity>
  <Lines>60</Lines>
  <Paragraphs>16</Paragraphs>
  <ScaleCrop>false</ScaleCrop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2014-12-23T08:03:00Z</dcterms:created>
  <dcterms:modified xsi:type="dcterms:W3CDTF">2014-12-23T08:04:00Z</dcterms:modified>
</cp:coreProperties>
</file>