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091003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950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D2BA1" w:rsidRPr="008A6268" w:rsidRDefault="007D2BA1" w:rsidP="007D2BA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 с кадастровым номером </w:t>
      </w:r>
      <w:r w:rsidR="00516E49" w:rsidRPr="00516E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26:36:091003:950, адрес: </w:t>
      </w:r>
      <w:proofErr w:type="gramStart"/>
      <w:r w:rsidR="00516E49" w:rsidRPr="00516E49">
        <w:rPr>
          <w:rFonts w:ascii="Times New Roman" w:eastAsia="Times New Roman" w:hAnsi="Times New Roman" w:cs="Times New Roman"/>
          <w:sz w:val="28"/>
          <w:szCs w:val="28"/>
          <w:lang w:eastAsia="zh-CN"/>
        </w:rPr>
        <w:t>«Российская Федерация, Ставропольский край, Курский муниципальный округ, село Русское, улица Кооперативная, 114 а</w:t>
      </w:r>
      <w:r w:rsidRPr="00BE0018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  <w:proofErr w:type="gramEnd"/>
    </w:p>
    <w:p w:rsidR="007D2BA1" w:rsidRPr="008A6268" w:rsidRDefault="007D2BA1" w:rsidP="007D2BA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отступов:</w:t>
      </w:r>
    </w:p>
    <w:p w:rsidR="007D2BA1" w:rsidRPr="008A6268" w:rsidRDefault="007D2BA1" w:rsidP="007D2BA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западной границы земельного участка;</w:t>
      </w:r>
    </w:p>
    <w:p w:rsidR="007D2BA1" w:rsidRPr="008A6268" w:rsidRDefault="007D2BA1" w:rsidP="007D2BA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от 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BA1" w:rsidRPr="008A6268" w:rsidRDefault="007D2BA1" w:rsidP="007D2BA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314, с проектом можно ознакомиться: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по 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16E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7D2BA1" w:rsidRPr="008A6268" w:rsidRDefault="007D2BA1" w:rsidP="007D2BA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 Курского муниципального округа Ставропольского края: 357850,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Ставропольский край, Курский район, переулок Школьный, д. 12.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D2BA1" w:rsidRPr="008A6268" w:rsidRDefault="007D2BA1" w:rsidP="007D2B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7D2BA1" w:rsidRPr="008A6268" w:rsidRDefault="007D2BA1" w:rsidP="007D2BA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Pr="008A6268" w:rsidRDefault="007D2BA1" w:rsidP="007D2BA1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515FCF"/>
    <w:rsid w:val="00516E49"/>
    <w:rsid w:val="00673E96"/>
    <w:rsid w:val="007D2BA1"/>
    <w:rsid w:val="00964F3C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3</cp:revision>
  <dcterms:created xsi:type="dcterms:W3CDTF">2023-12-07T07:11:00Z</dcterms:created>
  <dcterms:modified xsi:type="dcterms:W3CDTF">2023-12-15T07:41:00Z</dcterms:modified>
</cp:coreProperties>
</file>