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21781E" w:rsidRPr="000C1F3E">
        <w:rPr>
          <w:sz w:val="28"/>
          <w:szCs w:val="28"/>
        </w:rPr>
        <w:t>(</w:t>
      </w:r>
      <w:r w:rsidR="0021781E" w:rsidRPr="005148A9">
        <w:rPr>
          <w:sz w:val="28"/>
          <w:szCs w:val="28"/>
        </w:rPr>
        <w:t xml:space="preserve">вход. № </w:t>
      </w:r>
      <w:r w:rsidR="0021781E">
        <w:rPr>
          <w:sz w:val="28"/>
          <w:szCs w:val="28"/>
        </w:rPr>
        <w:t>7996 от 31.07</w:t>
      </w:r>
      <w:r w:rsidR="0021781E" w:rsidRPr="005148A9">
        <w:rPr>
          <w:sz w:val="28"/>
          <w:szCs w:val="28"/>
        </w:rPr>
        <w:t>.202</w:t>
      </w:r>
      <w:r w:rsidR="0021781E">
        <w:rPr>
          <w:sz w:val="28"/>
          <w:szCs w:val="28"/>
        </w:rPr>
        <w:t xml:space="preserve">3) Давыдова Юрия  Владимировича, 01.07.1970 года рождения, зарегистрированного по адресу: </w:t>
      </w:r>
      <w:proofErr w:type="gramStart"/>
      <w:r w:rsidR="0021781E">
        <w:rPr>
          <w:sz w:val="28"/>
          <w:szCs w:val="28"/>
        </w:rPr>
        <w:t>Ставропольский край, Курский район, село Эдиссия, улица Свердлова, дом 19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320AD7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="0021781E">
        <w:rPr>
          <w:sz w:val="28"/>
          <w:szCs w:val="28"/>
        </w:rPr>
        <w:t xml:space="preserve">магазина </w:t>
      </w:r>
      <w:r w:rsidR="0021781E" w:rsidRPr="00696042">
        <w:rPr>
          <w:sz w:val="28"/>
          <w:szCs w:val="28"/>
        </w:rPr>
        <w:t xml:space="preserve">на земельном участке с кадастровым номером </w:t>
      </w:r>
      <w:r w:rsidR="0021781E" w:rsidRPr="003065A8">
        <w:rPr>
          <w:sz w:val="28"/>
          <w:szCs w:val="28"/>
        </w:rPr>
        <w:t>26:36:</w:t>
      </w:r>
      <w:r w:rsidR="0021781E">
        <w:rPr>
          <w:sz w:val="28"/>
          <w:szCs w:val="28"/>
        </w:rPr>
        <w:t>000000</w:t>
      </w:r>
      <w:r w:rsidR="0021781E" w:rsidRPr="003065A8">
        <w:rPr>
          <w:sz w:val="28"/>
          <w:szCs w:val="28"/>
        </w:rPr>
        <w:t>:</w:t>
      </w:r>
      <w:r w:rsidR="0021781E">
        <w:rPr>
          <w:sz w:val="28"/>
          <w:szCs w:val="28"/>
        </w:rPr>
        <w:t>4842</w:t>
      </w:r>
      <w:r w:rsidR="0021781E" w:rsidRPr="003065A8">
        <w:rPr>
          <w:sz w:val="28"/>
          <w:szCs w:val="28"/>
        </w:rPr>
        <w:t xml:space="preserve">, </w:t>
      </w:r>
      <w:r w:rsidR="0021781E">
        <w:rPr>
          <w:sz w:val="28"/>
          <w:szCs w:val="28"/>
        </w:rPr>
        <w:t>адрес</w:t>
      </w:r>
      <w:r w:rsidR="0021781E" w:rsidRPr="003065A8">
        <w:rPr>
          <w:sz w:val="28"/>
          <w:szCs w:val="28"/>
        </w:rPr>
        <w:t>: «</w:t>
      </w:r>
      <w:r w:rsidR="0021781E">
        <w:rPr>
          <w:sz w:val="28"/>
          <w:szCs w:val="28"/>
        </w:rPr>
        <w:t>Российская Федерация, Ставропольский край, Курский муниципальный округ, село Эдиссия, улица Миронова, земельный участок 150Б</w:t>
      </w:r>
      <w:r w:rsidR="0021781E" w:rsidRPr="003065A8">
        <w:rPr>
          <w:sz w:val="28"/>
          <w:szCs w:val="28"/>
        </w:rPr>
        <w:t>»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21781E" w:rsidRPr="0021781E" w:rsidRDefault="0021781E" w:rsidP="0021781E">
      <w:pPr>
        <w:spacing w:line="300" w:lineRule="exact"/>
        <w:ind w:firstLine="567"/>
        <w:jc w:val="both"/>
        <w:rPr>
          <w:sz w:val="28"/>
          <w:szCs w:val="28"/>
        </w:rPr>
      </w:pPr>
      <w:r w:rsidRPr="0021781E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21781E" w:rsidRPr="0021781E" w:rsidRDefault="0021781E" w:rsidP="0021781E">
      <w:pPr>
        <w:spacing w:line="300" w:lineRule="exact"/>
        <w:ind w:firstLine="567"/>
        <w:jc w:val="both"/>
        <w:rPr>
          <w:sz w:val="28"/>
          <w:szCs w:val="28"/>
        </w:rPr>
      </w:pPr>
      <w:r w:rsidRPr="0021781E">
        <w:rPr>
          <w:sz w:val="28"/>
          <w:szCs w:val="28"/>
        </w:rPr>
        <w:t>с 3 м до 1 м от фронтальной границы земельного участка до фасадной части магазина;</w:t>
      </w:r>
    </w:p>
    <w:p w:rsidR="0021781E" w:rsidRPr="0021781E" w:rsidRDefault="0021781E" w:rsidP="0021781E">
      <w:pPr>
        <w:spacing w:line="300" w:lineRule="exact"/>
        <w:ind w:firstLine="567"/>
        <w:jc w:val="both"/>
        <w:rPr>
          <w:sz w:val="28"/>
          <w:szCs w:val="28"/>
        </w:rPr>
      </w:pPr>
      <w:r w:rsidRPr="0021781E">
        <w:rPr>
          <w:sz w:val="28"/>
          <w:szCs w:val="28"/>
        </w:rPr>
        <w:t>с 3 м до 1 м от западной границы земельного участка;</w:t>
      </w:r>
    </w:p>
    <w:p w:rsidR="0021781E" w:rsidRPr="0021781E" w:rsidRDefault="0021781E" w:rsidP="0021781E">
      <w:pPr>
        <w:spacing w:line="300" w:lineRule="exact"/>
        <w:ind w:firstLine="567"/>
        <w:jc w:val="both"/>
        <w:rPr>
          <w:sz w:val="28"/>
          <w:szCs w:val="28"/>
        </w:rPr>
      </w:pPr>
      <w:r w:rsidRPr="0021781E">
        <w:rPr>
          <w:sz w:val="28"/>
          <w:szCs w:val="28"/>
        </w:rPr>
        <w:t>с 3 м до 1 м от южной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>
      <w:bookmarkStart w:id="0" w:name="_GoBack"/>
      <w:bookmarkEnd w:id="0"/>
    </w:p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1781E"/>
    <w:rsid w:val="002A763A"/>
    <w:rsid w:val="00320AD7"/>
    <w:rsid w:val="00515FCF"/>
    <w:rsid w:val="005320B7"/>
    <w:rsid w:val="005C40B0"/>
    <w:rsid w:val="008B3B32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dcterms:created xsi:type="dcterms:W3CDTF">2023-03-23T05:21:00Z</dcterms:created>
  <dcterms:modified xsi:type="dcterms:W3CDTF">2023-08-07T13:30:00Z</dcterms:modified>
</cp:coreProperties>
</file>