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06411C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06411C" w:rsidRPr="0006411C">
        <w:rPr>
          <w:rFonts w:ascii="Times New Roman" w:hAnsi="Times New Roman"/>
          <w:color w:val="000000"/>
          <w:sz w:val="28"/>
          <w:szCs w:val="28"/>
          <w:lang w:eastAsia="ru-RU"/>
        </w:rPr>
        <w:t>26:36:091003:129, местоположение: «</w:t>
      </w:r>
      <w:r w:rsidR="00C05D4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06411C" w:rsidRPr="00064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Курский, с. </w:t>
      </w:r>
      <w:proofErr w:type="gramStart"/>
      <w:r w:rsidR="0006411C" w:rsidRPr="0006411C">
        <w:rPr>
          <w:rFonts w:ascii="Times New Roman" w:hAnsi="Times New Roman"/>
          <w:color w:val="000000"/>
          <w:sz w:val="28"/>
          <w:szCs w:val="28"/>
          <w:lang w:eastAsia="ru-RU"/>
        </w:rPr>
        <w:t>Русское</w:t>
      </w:r>
      <w:proofErr w:type="gramEnd"/>
      <w:r w:rsidR="0006411C" w:rsidRPr="0006411C">
        <w:rPr>
          <w:rFonts w:ascii="Times New Roman" w:hAnsi="Times New Roman"/>
          <w:color w:val="000000"/>
          <w:sz w:val="28"/>
          <w:szCs w:val="28"/>
          <w:lang w:eastAsia="ru-RU"/>
        </w:rPr>
        <w:t>, ул. Кооперативная, дом 98»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47CE" w:rsidRDefault="007947CE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9D16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7947CE" w:rsidRDefault="007947C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11C" w:rsidRDefault="0006411C" w:rsidP="009D16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Поздняковой Анастасии Алексеевны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1984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зарегистрированно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Ставропольский край, Курский район, село Русское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улица Кооперативная, дом 100</w:t>
      </w:r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(копия возражения прилагается)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6411C" w:rsidRDefault="0006411C" w:rsidP="0006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7947CE" w:rsidRDefault="007947C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813215" w:rsidRDefault="00E171B4" w:rsidP="00813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81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D4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D46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813215" w:rsidRPr="0006411C">
        <w:rPr>
          <w:rFonts w:ascii="Times New Roman" w:hAnsi="Times New Roman"/>
          <w:color w:val="000000"/>
          <w:sz w:val="28"/>
          <w:szCs w:val="28"/>
          <w:lang w:eastAsia="ru-RU"/>
        </w:rPr>
        <w:t>26:36:091003:129, местоположение: «</w:t>
      </w:r>
      <w:r w:rsidR="00C05D4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13215" w:rsidRPr="00064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естоположение установлено относительно ориентира, расположенного в границах участка. </w:t>
      </w:r>
      <w:proofErr w:type="gramStart"/>
      <w:r w:rsidR="00813215" w:rsidRPr="00064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Почтовый адрес ориентира: край Ставропольский, р-н Курский, с. Русское, </w:t>
      </w:r>
      <w:r w:rsidR="0081321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13215" w:rsidRPr="0006411C">
        <w:rPr>
          <w:rFonts w:ascii="Times New Roman" w:hAnsi="Times New Roman"/>
          <w:color w:val="000000"/>
          <w:sz w:val="28"/>
          <w:szCs w:val="28"/>
          <w:lang w:eastAsia="ru-RU"/>
        </w:rPr>
        <w:t>ул. Кооперативная, дом 98»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с уменьшением отступ</w:t>
      </w:r>
      <w:r w:rsidR="0081321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>с 3 м до 1</w:t>
      </w:r>
      <w:r w:rsidR="00C05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>м от запа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 xml:space="preserve">дной границы земельного участка </w:t>
      </w:r>
      <w:r w:rsidR="00813215" w:rsidRPr="008132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="0055160A" w:rsidRPr="0055160A">
        <w:rPr>
          <w:rFonts w:ascii="Times New Roman" w:eastAsia="Times New Roman" w:hAnsi="Times New Roman"/>
          <w:sz w:val="28"/>
          <w:szCs w:val="28"/>
          <w:lang w:eastAsia="ru-RU"/>
        </w:rPr>
        <w:t>что поступило возражение собственника смежного земельного участка</w:t>
      </w:r>
      <w:r w:rsidR="005516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813215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813215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6411C"/>
    <w:rsid w:val="00135985"/>
    <w:rsid w:val="001473F6"/>
    <w:rsid w:val="0019311D"/>
    <w:rsid w:val="001B523C"/>
    <w:rsid w:val="001F094F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5160A"/>
    <w:rsid w:val="0057460C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13215"/>
    <w:rsid w:val="00840DD6"/>
    <w:rsid w:val="008A0365"/>
    <w:rsid w:val="008D25B4"/>
    <w:rsid w:val="0093245C"/>
    <w:rsid w:val="009801C4"/>
    <w:rsid w:val="009B17C1"/>
    <w:rsid w:val="009D1622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05D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99</cp:revision>
  <cp:lastPrinted>2023-09-14T07:46:00Z</cp:lastPrinted>
  <dcterms:created xsi:type="dcterms:W3CDTF">2021-06-18T11:15:00Z</dcterms:created>
  <dcterms:modified xsi:type="dcterms:W3CDTF">2024-01-17T12:50:00Z</dcterms:modified>
</cp:coreProperties>
</file>