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A" w:rsidRDefault="002A763A" w:rsidP="002A76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</w:t>
      </w:r>
      <w:r w:rsidR="00B53C6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B53C67">
        <w:rPr>
          <w:sz w:val="28"/>
          <w:szCs w:val="28"/>
        </w:rPr>
        <w:t>реконструкции</w:t>
      </w:r>
      <w:r>
        <w:rPr>
          <w:sz w:val="28"/>
          <w:szCs w:val="28"/>
        </w:rPr>
        <w:t xml:space="preserve"> объекта капитального строительства</w:t>
      </w:r>
    </w:p>
    <w:p w:rsidR="002A763A" w:rsidRDefault="002A763A" w:rsidP="002A763A">
      <w:pPr>
        <w:jc w:val="both"/>
        <w:rPr>
          <w:sz w:val="28"/>
          <w:szCs w:val="28"/>
        </w:rPr>
      </w:pPr>
    </w:p>
    <w:p w:rsidR="002A763A" w:rsidRDefault="002A763A" w:rsidP="002A7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586482" w:rsidRPr="000C1F3E">
        <w:rPr>
          <w:sz w:val="28"/>
          <w:szCs w:val="28"/>
        </w:rPr>
        <w:t>(</w:t>
      </w:r>
      <w:r w:rsidR="00586482" w:rsidRPr="005148A9">
        <w:rPr>
          <w:sz w:val="28"/>
          <w:szCs w:val="28"/>
        </w:rPr>
        <w:t xml:space="preserve">вход. № </w:t>
      </w:r>
      <w:r w:rsidR="00586482">
        <w:rPr>
          <w:sz w:val="28"/>
          <w:szCs w:val="28"/>
        </w:rPr>
        <w:t>3721 от 07.04</w:t>
      </w:r>
      <w:r w:rsidR="00586482" w:rsidRPr="005148A9">
        <w:rPr>
          <w:sz w:val="28"/>
          <w:szCs w:val="28"/>
        </w:rPr>
        <w:t>.202</w:t>
      </w:r>
      <w:r w:rsidR="00586482">
        <w:rPr>
          <w:sz w:val="28"/>
          <w:szCs w:val="28"/>
        </w:rPr>
        <w:t>5) Безуглой Валентины Васильевны, 02.07.1959 года рождения, зарегистрированной по адресу: Ставр</w:t>
      </w:r>
      <w:r w:rsidR="00586482">
        <w:rPr>
          <w:sz w:val="28"/>
          <w:szCs w:val="28"/>
        </w:rPr>
        <w:t>о</w:t>
      </w:r>
      <w:r w:rsidR="00586482">
        <w:rPr>
          <w:sz w:val="28"/>
          <w:szCs w:val="28"/>
        </w:rPr>
        <w:t>польский край, Курский район, станица Стодеревская, улица Калинина, дом 24</w:t>
      </w:r>
      <w:r w:rsidR="00F92DF6">
        <w:rPr>
          <w:sz w:val="28"/>
          <w:szCs w:val="28"/>
        </w:rPr>
        <w:t>,</w:t>
      </w:r>
      <w:r w:rsidR="00AF07A9">
        <w:rPr>
          <w:sz w:val="28"/>
          <w:szCs w:val="28"/>
        </w:rPr>
        <w:t xml:space="preserve"> </w:t>
      </w:r>
      <w:r w:rsidR="001F6450">
        <w:rPr>
          <w:sz w:val="28"/>
          <w:szCs w:val="28"/>
        </w:rPr>
        <w:t>о предоставлении</w:t>
      </w:r>
      <w:r w:rsidR="001F6450" w:rsidRPr="008F4D1C">
        <w:rPr>
          <w:sz w:val="28"/>
          <w:szCs w:val="28"/>
        </w:rPr>
        <w:t xml:space="preserve"> </w:t>
      </w:r>
      <w:r w:rsidR="001F6450" w:rsidRPr="00696042">
        <w:rPr>
          <w:sz w:val="28"/>
          <w:szCs w:val="28"/>
        </w:rPr>
        <w:t xml:space="preserve">разрешения на отклонение от предельных параметров </w:t>
      </w:r>
      <w:r w:rsidR="00B53C67">
        <w:rPr>
          <w:sz w:val="28"/>
          <w:szCs w:val="28"/>
        </w:rPr>
        <w:t>разрешенной</w:t>
      </w:r>
      <w:r w:rsidR="00B53C67" w:rsidRPr="00696042">
        <w:rPr>
          <w:sz w:val="28"/>
          <w:szCs w:val="28"/>
        </w:rPr>
        <w:t xml:space="preserve"> реконструкции объекта капитального строительства</w:t>
      </w:r>
      <w:r w:rsidR="00B53C67">
        <w:rPr>
          <w:sz w:val="28"/>
          <w:szCs w:val="28"/>
        </w:rPr>
        <w:t xml:space="preserve"> </w:t>
      </w:r>
      <w:r w:rsidR="00DF6929">
        <w:rPr>
          <w:sz w:val="28"/>
          <w:szCs w:val="28"/>
        </w:rPr>
        <w:t>-</w:t>
      </w:r>
      <w:r w:rsidR="00B53C67">
        <w:rPr>
          <w:sz w:val="28"/>
          <w:szCs w:val="28"/>
        </w:rPr>
        <w:t xml:space="preserve"> </w:t>
      </w:r>
      <w:r w:rsidR="00DF6929">
        <w:rPr>
          <w:sz w:val="28"/>
          <w:szCs w:val="28"/>
        </w:rPr>
        <w:t>жилого дома</w:t>
      </w:r>
      <w:r w:rsidR="00B53C67">
        <w:rPr>
          <w:sz w:val="28"/>
          <w:szCs w:val="28"/>
        </w:rPr>
        <w:t xml:space="preserve">, расположенного </w:t>
      </w:r>
      <w:r w:rsidR="00B53C67" w:rsidRPr="00696042">
        <w:rPr>
          <w:sz w:val="28"/>
          <w:szCs w:val="28"/>
        </w:rPr>
        <w:t xml:space="preserve">на земельном участке с кадастровым номером </w:t>
      </w:r>
      <w:r w:rsidR="00586482" w:rsidRPr="003065A8">
        <w:rPr>
          <w:sz w:val="28"/>
          <w:szCs w:val="28"/>
        </w:rPr>
        <w:t>26:36:</w:t>
      </w:r>
      <w:r w:rsidR="00586482">
        <w:rPr>
          <w:sz w:val="28"/>
          <w:szCs w:val="28"/>
        </w:rPr>
        <w:t>110703</w:t>
      </w:r>
      <w:r w:rsidR="00586482" w:rsidRPr="003065A8">
        <w:rPr>
          <w:sz w:val="28"/>
          <w:szCs w:val="28"/>
        </w:rPr>
        <w:t>:</w:t>
      </w:r>
      <w:r w:rsidR="00586482">
        <w:rPr>
          <w:sz w:val="28"/>
          <w:szCs w:val="28"/>
        </w:rPr>
        <w:t>22</w:t>
      </w:r>
      <w:r w:rsidR="00586482" w:rsidRPr="003065A8">
        <w:rPr>
          <w:sz w:val="28"/>
          <w:szCs w:val="28"/>
        </w:rPr>
        <w:t xml:space="preserve">, </w:t>
      </w:r>
      <w:r w:rsidR="00586482">
        <w:rPr>
          <w:sz w:val="28"/>
          <w:szCs w:val="28"/>
        </w:rPr>
        <w:t>местоположение</w:t>
      </w:r>
      <w:r w:rsidR="00586482" w:rsidRPr="003065A8">
        <w:rPr>
          <w:sz w:val="28"/>
          <w:szCs w:val="28"/>
        </w:rPr>
        <w:t>: «</w:t>
      </w:r>
      <w:r w:rsidR="00586482">
        <w:rPr>
          <w:sz w:val="28"/>
          <w:szCs w:val="28"/>
        </w:rPr>
        <w:t xml:space="preserve">местоположение установлено относительно ориентира, расположенного в границах участка. </w:t>
      </w:r>
      <w:proofErr w:type="gramStart"/>
      <w:r w:rsidR="00586482">
        <w:rPr>
          <w:sz w:val="28"/>
          <w:szCs w:val="28"/>
        </w:rPr>
        <w:t>Почтовый адрес ориентира: край Ставропольский, р-н Курский, ст-ца Стодеревская, ул. Калинина, дом 24</w:t>
      </w:r>
      <w:r w:rsidR="00E747FE" w:rsidRPr="003065A8">
        <w:rPr>
          <w:sz w:val="28"/>
          <w:szCs w:val="28"/>
        </w:rPr>
        <w:t>»</w:t>
      </w:r>
      <w:r>
        <w:rPr>
          <w:sz w:val="28"/>
          <w:szCs w:val="28"/>
        </w:rPr>
        <w:t>, в соответствии с Градостроительным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Административным регламентом предоставления администрацией Курского муниципального округа Ставропольского края муниципальной услуги «Предоставление разрешения на отклонение от предельных параметров разрешенного</w:t>
      </w:r>
      <w:proofErr w:type="gramEnd"/>
      <w:r>
        <w:rPr>
          <w:sz w:val="28"/>
          <w:szCs w:val="28"/>
        </w:rPr>
        <w:t xml:space="preserve"> строительства, реконструкции объектов капитального строительства», утвержденным постановлением администрации Курского муниципального округа Ставропольского края от </w:t>
      </w:r>
      <w:r w:rsidR="008E502F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8E502F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8E502F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8E502F">
        <w:rPr>
          <w:sz w:val="28"/>
          <w:szCs w:val="28"/>
        </w:rPr>
        <w:t>915</w:t>
      </w:r>
    </w:p>
    <w:p w:rsidR="002A763A" w:rsidRDefault="002A763A" w:rsidP="002A763A">
      <w:pPr>
        <w:rPr>
          <w:sz w:val="28"/>
          <w:szCs w:val="28"/>
        </w:rPr>
      </w:pPr>
    </w:p>
    <w:p w:rsidR="00320AD7" w:rsidRPr="00320AD7" w:rsidRDefault="002A763A" w:rsidP="001F6450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на отклонение от предельных параметров </w:t>
      </w:r>
      <w:r w:rsidR="00B53C67">
        <w:rPr>
          <w:sz w:val="28"/>
          <w:szCs w:val="28"/>
        </w:rPr>
        <w:t>разрешенной</w:t>
      </w:r>
      <w:r w:rsidR="00B53C67" w:rsidRPr="00696042">
        <w:rPr>
          <w:sz w:val="28"/>
          <w:szCs w:val="28"/>
        </w:rPr>
        <w:t xml:space="preserve"> реконструкции объекта капитального строительства</w:t>
      </w:r>
      <w:r w:rsidR="00B53C67">
        <w:rPr>
          <w:sz w:val="28"/>
          <w:szCs w:val="28"/>
        </w:rPr>
        <w:t xml:space="preserve"> </w:t>
      </w:r>
      <w:r w:rsidR="00DF6929">
        <w:rPr>
          <w:sz w:val="28"/>
          <w:szCs w:val="28"/>
        </w:rPr>
        <w:t>-</w:t>
      </w:r>
      <w:r w:rsidR="00B53C67">
        <w:rPr>
          <w:sz w:val="28"/>
          <w:szCs w:val="28"/>
        </w:rPr>
        <w:t xml:space="preserve"> </w:t>
      </w:r>
      <w:r w:rsidR="00DF6929">
        <w:rPr>
          <w:sz w:val="28"/>
          <w:szCs w:val="28"/>
        </w:rPr>
        <w:t>жилого дома</w:t>
      </w:r>
      <w:r w:rsidR="00B53C67">
        <w:rPr>
          <w:sz w:val="28"/>
          <w:szCs w:val="28"/>
        </w:rPr>
        <w:t xml:space="preserve">, расположенного </w:t>
      </w:r>
      <w:r w:rsidR="00B53C67" w:rsidRPr="00696042">
        <w:rPr>
          <w:sz w:val="28"/>
          <w:szCs w:val="28"/>
        </w:rPr>
        <w:t xml:space="preserve">на земельном участке с кадастровым номером </w:t>
      </w:r>
      <w:r w:rsidR="00586482" w:rsidRPr="003065A8">
        <w:rPr>
          <w:sz w:val="28"/>
          <w:szCs w:val="28"/>
        </w:rPr>
        <w:t>26:36:</w:t>
      </w:r>
      <w:r w:rsidR="00586482">
        <w:rPr>
          <w:sz w:val="28"/>
          <w:szCs w:val="28"/>
        </w:rPr>
        <w:t>110703</w:t>
      </w:r>
      <w:r w:rsidR="00586482" w:rsidRPr="003065A8">
        <w:rPr>
          <w:sz w:val="28"/>
          <w:szCs w:val="28"/>
        </w:rPr>
        <w:t>:</w:t>
      </w:r>
      <w:r w:rsidR="00586482">
        <w:rPr>
          <w:sz w:val="28"/>
          <w:szCs w:val="28"/>
        </w:rPr>
        <w:t>22</w:t>
      </w:r>
      <w:r w:rsidR="00586482" w:rsidRPr="003065A8">
        <w:rPr>
          <w:sz w:val="28"/>
          <w:szCs w:val="28"/>
        </w:rPr>
        <w:t xml:space="preserve">, </w:t>
      </w:r>
      <w:r w:rsidR="00586482">
        <w:rPr>
          <w:sz w:val="28"/>
          <w:szCs w:val="28"/>
        </w:rPr>
        <w:t>местоположение</w:t>
      </w:r>
      <w:r w:rsidR="00586482" w:rsidRPr="003065A8">
        <w:rPr>
          <w:sz w:val="28"/>
          <w:szCs w:val="28"/>
        </w:rPr>
        <w:t>: «</w:t>
      </w:r>
      <w:r w:rsidR="00586482">
        <w:rPr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 край Ставропольский, р-н Курский, ст-ца Стодеревская, ул. Калинина, дом 24</w:t>
      </w:r>
      <w:r w:rsidR="00E747FE" w:rsidRPr="003065A8">
        <w:rPr>
          <w:sz w:val="28"/>
          <w:szCs w:val="28"/>
        </w:rPr>
        <w:t>»</w:t>
      </w:r>
      <w:r w:rsidR="001F6450">
        <w:rPr>
          <w:sz w:val="28"/>
          <w:szCs w:val="28"/>
          <w:lang w:eastAsia="zh-CN"/>
        </w:rPr>
        <w:t>,</w:t>
      </w:r>
      <w:r w:rsidR="00320AD7" w:rsidRPr="00320AD7">
        <w:rPr>
          <w:sz w:val="28"/>
          <w:szCs w:val="28"/>
        </w:rPr>
        <w:t xml:space="preserve"> (далее - земельный участок).</w:t>
      </w:r>
    </w:p>
    <w:p w:rsidR="00AF07A9" w:rsidRPr="00AF07A9" w:rsidRDefault="001F6450" w:rsidP="00B53C67">
      <w:pPr>
        <w:spacing w:line="300" w:lineRule="exact"/>
        <w:ind w:firstLine="567"/>
        <w:jc w:val="both"/>
        <w:rPr>
          <w:sz w:val="28"/>
          <w:szCs w:val="28"/>
        </w:rPr>
      </w:pPr>
      <w:r w:rsidRPr="001F6450">
        <w:rPr>
          <w:sz w:val="28"/>
          <w:szCs w:val="28"/>
        </w:rPr>
        <w:t>Предполагаемые параметры отклонения от предельных параметров разрешенно</w:t>
      </w:r>
      <w:r w:rsidR="00B53C67">
        <w:rPr>
          <w:sz w:val="28"/>
          <w:szCs w:val="28"/>
        </w:rPr>
        <w:t>й</w:t>
      </w:r>
      <w:r w:rsidRPr="001F6450">
        <w:rPr>
          <w:sz w:val="28"/>
          <w:szCs w:val="28"/>
        </w:rPr>
        <w:t xml:space="preserve"> </w:t>
      </w:r>
      <w:r w:rsidR="00B53C67">
        <w:rPr>
          <w:sz w:val="28"/>
          <w:szCs w:val="28"/>
        </w:rPr>
        <w:t>реконструкции</w:t>
      </w:r>
      <w:r w:rsidRPr="001F6450">
        <w:rPr>
          <w:sz w:val="28"/>
          <w:szCs w:val="28"/>
        </w:rPr>
        <w:t xml:space="preserve"> с уменьшением отступ</w:t>
      </w:r>
      <w:r w:rsidR="00B53C67">
        <w:rPr>
          <w:sz w:val="28"/>
          <w:szCs w:val="28"/>
        </w:rPr>
        <w:t xml:space="preserve">а </w:t>
      </w:r>
      <w:r w:rsidR="00DF6929">
        <w:rPr>
          <w:sz w:val="28"/>
          <w:szCs w:val="28"/>
        </w:rPr>
        <w:t xml:space="preserve">с 3 м до </w:t>
      </w:r>
      <w:r w:rsidR="00586482">
        <w:rPr>
          <w:sz w:val="28"/>
          <w:szCs w:val="28"/>
        </w:rPr>
        <w:t>0</w:t>
      </w:r>
      <w:r w:rsidR="00DF6929">
        <w:rPr>
          <w:sz w:val="28"/>
          <w:szCs w:val="28"/>
        </w:rPr>
        <w:t xml:space="preserve"> м от </w:t>
      </w:r>
      <w:r w:rsidR="00586482">
        <w:rPr>
          <w:sz w:val="28"/>
          <w:szCs w:val="28"/>
        </w:rPr>
        <w:t>южной</w:t>
      </w:r>
      <w:bookmarkStart w:id="0" w:name="_GoBack"/>
      <w:bookmarkEnd w:id="0"/>
      <w:r w:rsidR="00DF6929">
        <w:rPr>
          <w:sz w:val="28"/>
          <w:szCs w:val="28"/>
        </w:rPr>
        <w:t xml:space="preserve"> границы земельного участка</w:t>
      </w:r>
      <w:r w:rsidR="00E747FE" w:rsidRPr="00E747FE">
        <w:rPr>
          <w:sz w:val="28"/>
          <w:szCs w:val="28"/>
        </w:rPr>
        <w:t>.</w:t>
      </w:r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515FCF" w:rsidRDefault="00515FCF"/>
    <w:sectPr w:rsidR="005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1"/>
    <w:rsid w:val="001070AD"/>
    <w:rsid w:val="001F6450"/>
    <w:rsid w:val="0021781E"/>
    <w:rsid w:val="002A763A"/>
    <w:rsid w:val="00320AD7"/>
    <w:rsid w:val="00397818"/>
    <w:rsid w:val="003C1C10"/>
    <w:rsid w:val="004D033F"/>
    <w:rsid w:val="00515FCF"/>
    <w:rsid w:val="005320B7"/>
    <w:rsid w:val="00551845"/>
    <w:rsid w:val="00567E31"/>
    <w:rsid w:val="00586482"/>
    <w:rsid w:val="005C40B0"/>
    <w:rsid w:val="00773620"/>
    <w:rsid w:val="008B3B32"/>
    <w:rsid w:val="008E502F"/>
    <w:rsid w:val="008F71C1"/>
    <w:rsid w:val="00964F3C"/>
    <w:rsid w:val="00AB1919"/>
    <w:rsid w:val="00AF07A9"/>
    <w:rsid w:val="00B10E3E"/>
    <w:rsid w:val="00B53C67"/>
    <w:rsid w:val="00C022FB"/>
    <w:rsid w:val="00DB6BA3"/>
    <w:rsid w:val="00DF6929"/>
    <w:rsid w:val="00E747FE"/>
    <w:rsid w:val="00F9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23</cp:revision>
  <dcterms:created xsi:type="dcterms:W3CDTF">2023-03-23T05:21:00Z</dcterms:created>
  <dcterms:modified xsi:type="dcterms:W3CDTF">2025-04-09T07:39:00Z</dcterms:modified>
</cp:coreProperties>
</file>