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E747FE" w:rsidRPr="000C1F3E">
        <w:rPr>
          <w:sz w:val="28"/>
          <w:szCs w:val="28"/>
        </w:rPr>
        <w:t>(</w:t>
      </w:r>
      <w:r w:rsidR="00E747FE" w:rsidRPr="005148A9">
        <w:rPr>
          <w:sz w:val="28"/>
          <w:szCs w:val="28"/>
        </w:rPr>
        <w:t xml:space="preserve">вход. № </w:t>
      </w:r>
      <w:r w:rsidR="00E747FE">
        <w:rPr>
          <w:sz w:val="28"/>
          <w:szCs w:val="28"/>
        </w:rPr>
        <w:t>383 от 16.01</w:t>
      </w:r>
      <w:r w:rsidR="00E747FE" w:rsidRPr="005148A9">
        <w:rPr>
          <w:sz w:val="28"/>
          <w:szCs w:val="28"/>
        </w:rPr>
        <w:t>.202</w:t>
      </w:r>
      <w:r w:rsidR="00E747FE">
        <w:rPr>
          <w:sz w:val="28"/>
          <w:szCs w:val="28"/>
        </w:rPr>
        <w:t xml:space="preserve">5) </w:t>
      </w:r>
      <w:proofErr w:type="spellStart"/>
      <w:r w:rsidR="00E747FE">
        <w:rPr>
          <w:sz w:val="28"/>
          <w:szCs w:val="28"/>
        </w:rPr>
        <w:t>Куршумова</w:t>
      </w:r>
      <w:proofErr w:type="spellEnd"/>
      <w:r w:rsidR="00E747FE">
        <w:rPr>
          <w:sz w:val="28"/>
          <w:szCs w:val="28"/>
        </w:rPr>
        <w:t xml:space="preserve"> Вали </w:t>
      </w:r>
      <w:proofErr w:type="spellStart"/>
      <w:r w:rsidR="00E747FE">
        <w:rPr>
          <w:sz w:val="28"/>
          <w:szCs w:val="28"/>
        </w:rPr>
        <w:t>Анваровича</w:t>
      </w:r>
      <w:proofErr w:type="spellEnd"/>
      <w:r w:rsidR="00E747FE">
        <w:rPr>
          <w:sz w:val="28"/>
          <w:szCs w:val="28"/>
        </w:rPr>
        <w:t>, 06.03.1975 года рождения, зарегистрированного по адресу: Ставропольский край, Курский район, село Русское, улица Гончара, дом 5/2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E747FE" w:rsidRPr="003065A8">
        <w:rPr>
          <w:sz w:val="28"/>
          <w:szCs w:val="28"/>
        </w:rPr>
        <w:t>26:36:</w:t>
      </w:r>
      <w:r w:rsidR="00E747FE">
        <w:rPr>
          <w:sz w:val="28"/>
          <w:szCs w:val="28"/>
        </w:rPr>
        <w:t>091003</w:t>
      </w:r>
      <w:r w:rsidR="00E747FE" w:rsidRPr="003065A8">
        <w:rPr>
          <w:sz w:val="28"/>
          <w:szCs w:val="28"/>
        </w:rPr>
        <w:t>:</w:t>
      </w:r>
      <w:r w:rsidR="00E747FE">
        <w:rPr>
          <w:sz w:val="28"/>
          <w:szCs w:val="28"/>
        </w:rPr>
        <w:t>983</w:t>
      </w:r>
      <w:r w:rsidR="00E747FE" w:rsidRPr="003065A8">
        <w:rPr>
          <w:sz w:val="28"/>
          <w:szCs w:val="28"/>
        </w:rPr>
        <w:t xml:space="preserve">, </w:t>
      </w:r>
      <w:r w:rsidR="00E747FE">
        <w:rPr>
          <w:sz w:val="28"/>
          <w:szCs w:val="28"/>
        </w:rPr>
        <w:t>местоположение</w:t>
      </w:r>
      <w:r w:rsidR="00E747FE" w:rsidRPr="003065A8">
        <w:rPr>
          <w:sz w:val="28"/>
          <w:szCs w:val="28"/>
        </w:rPr>
        <w:t>: «</w:t>
      </w:r>
      <w:r w:rsidR="00E747FE">
        <w:rPr>
          <w:sz w:val="28"/>
          <w:szCs w:val="28"/>
        </w:rPr>
        <w:t xml:space="preserve">местоположение установлено относительно ориентира. Ориентир расположен в границах участка: Наименование ориентира: </w:t>
      </w:r>
      <w:proofErr w:type="gramStart"/>
      <w:r w:rsidR="00E747FE">
        <w:rPr>
          <w:sz w:val="28"/>
          <w:szCs w:val="28"/>
        </w:rPr>
        <w:t>Российская Федерация, Ставропольский край, Курский муниципальный округ, село Русское, улица Кооперативная, 114 а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</w:t>
      </w:r>
      <w:proofErr w:type="gramEnd"/>
      <w:r>
        <w:rPr>
          <w:sz w:val="28"/>
          <w:szCs w:val="28"/>
        </w:rPr>
        <w:t xml:space="preserve">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E747FE" w:rsidRPr="003065A8">
        <w:rPr>
          <w:sz w:val="28"/>
          <w:szCs w:val="28"/>
        </w:rPr>
        <w:t>26:36:</w:t>
      </w:r>
      <w:r w:rsidR="00E747FE">
        <w:rPr>
          <w:sz w:val="28"/>
          <w:szCs w:val="28"/>
        </w:rPr>
        <w:t>091003</w:t>
      </w:r>
      <w:r w:rsidR="00E747FE" w:rsidRPr="003065A8">
        <w:rPr>
          <w:sz w:val="28"/>
          <w:szCs w:val="28"/>
        </w:rPr>
        <w:t>:</w:t>
      </w:r>
      <w:r w:rsidR="00E747FE">
        <w:rPr>
          <w:sz w:val="28"/>
          <w:szCs w:val="28"/>
        </w:rPr>
        <w:t>983</w:t>
      </w:r>
      <w:r w:rsidR="00E747FE" w:rsidRPr="003065A8">
        <w:rPr>
          <w:sz w:val="28"/>
          <w:szCs w:val="28"/>
        </w:rPr>
        <w:t xml:space="preserve">, </w:t>
      </w:r>
      <w:r w:rsidR="00E747FE">
        <w:rPr>
          <w:sz w:val="28"/>
          <w:szCs w:val="28"/>
        </w:rPr>
        <w:t>местоположение</w:t>
      </w:r>
      <w:r w:rsidR="00E747FE" w:rsidRPr="003065A8">
        <w:rPr>
          <w:sz w:val="28"/>
          <w:szCs w:val="28"/>
        </w:rPr>
        <w:t>: «</w:t>
      </w:r>
      <w:r w:rsidR="00E747FE">
        <w:rPr>
          <w:sz w:val="28"/>
          <w:szCs w:val="28"/>
        </w:rPr>
        <w:t>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муниципальный округ, село Русское, улица Кооперативная, 114 а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E747FE" w:rsidRPr="00E747FE" w:rsidRDefault="00E747FE" w:rsidP="00E747FE">
      <w:pPr>
        <w:spacing w:line="300" w:lineRule="exact"/>
        <w:ind w:firstLine="567"/>
        <w:jc w:val="both"/>
        <w:rPr>
          <w:sz w:val="28"/>
          <w:szCs w:val="28"/>
        </w:rPr>
      </w:pPr>
      <w:r w:rsidRPr="00E747FE">
        <w:rPr>
          <w:sz w:val="28"/>
          <w:szCs w:val="28"/>
        </w:rPr>
        <w:t>с 3 м до 0,5 м от западной границы земельного участка;</w:t>
      </w:r>
    </w:p>
    <w:p w:rsidR="00E747FE" w:rsidRPr="00E747FE" w:rsidRDefault="00E747FE" w:rsidP="00E747FE">
      <w:pPr>
        <w:spacing w:line="300" w:lineRule="exact"/>
        <w:ind w:firstLine="567"/>
        <w:jc w:val="both"/>
        <w:rPr>
          <w:sz w:val="28"/>
          <w:szCs w:val="28"/>
        </w:rPr>
      </w:pPr>
      <w:r w:rsidRPr="00E747FE">
        <w:rPr>
          <w:sz w:val="28"/>
          <w:szCs w:val="28"/>
        </w:rPr>
        <w:t>с 3 м до 1,5 м от северной границы земельного участка;</w:t>
      </w:r>
    </w:p>
    <w:p w:rsidR="00AF07A9" w:rsidRPr="00AF07A9" w:rsidRDefault="00E747FE" w:rsidP="00E747FE">
      <w:pPr>
        <w:spacing w:line="300" w:lineRule="exact"/>
        <w:ind w:firstLine="567"/>
        <w:jc w:val="both"/>
        <w:rPr>
          <w:sz w:val="28"/>
          <w:szCs w:val="28"/>
        </w:rPr>
      </w:pPr>
      <w:r w:rsidRPr="00E747FE">
        <w:rPr>
          <w:sz w:val="28"/>
          <w:szCs w:val="28"/>
        </w:rPr>
        <w:t>с 3 м до 0,5 м от южной границы земельного участка.</w:t>
      </w: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C022FB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19</cp:revision>
  <dcterms:created xsi:type="dcterms:W3CDTF">2023-03-23T05:21:00Z</dcterms:created>
  <dcterms:modified xsi:type="dcterms:W3CDTF">2025-01-20T05:34:00Z</dcterms:modified>
</cp:coreProperties>
</file>