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89" w:rsidRPr="00BC7E89" w:rsidRDefault="00BC7E89" w:rsidP="005F3F55">
      <w:pPr>
        <w:pStyle w:val="ConsPlusNormal"/>
        <w:ind w:left="8789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80691">
        <w:rPr>
          <w:rFonts w:ascii="Times New Roman" w:hAnsi="Times New Roman" w:cs="Times New Roman"/>
          <w:sz w:val="28"/>
          <w:szCs w:val="28"/>
        </w:rPr>
        <w:t>9</w:t>
      </w:r>
    </w:p>
    <w:p w:rsidR="009E4687" w:rsidRPr="009E4687" w:rsidRDefault="009E4687" w:rsidP="005F3F55">
      <w:pPr>
        <w:spacing w:after="0" w:line="240" w:lineRule="auto"/>
        <w:ind w:left="8789"/>
        <w:rPr>
          <w:rFonts w:ascii="Times New Roman" w:hAnsi="Times New Roman" w:cs="Times New Roman"/>
          <w:sz w:val="28"/>
          <w:szCs w:val="28"/>
        </w:rPr>
      </w:pPr>
      <w:r w:rsidRPr="009E4687">
        <w:rPr>
          <w:rFonts w:ascii="Times New Roman" w:hAnsi="Times New Roman" w:cs="Times New Roman"/>
          <w:sz w:val="28"/>
          <w:szCs w:val="28"/>
        </w:rPr>
        <w:t>к Учетной политике, утвержденной приказом муниципального казенного учреждения «Централизованная бухгалтерия»</w:t>
      </w:r>
    </w:p>
    <w:p w:rsidR="009E4687" w:rsidRPr="009E4687" w:rsidRDefault="005F3F55" w:rsidP="005F3F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8789"/>
        <w:rPr>
          <w:bCs/>
          <w:sz w:val="28"/>
          <w:szCs w:val="28"/>
        </w:rPr>
      </w:pPr>
      <w:r>
        <w:rPr>
          <w:sz w:val="28"/>
          <w:szCs w:val="28"/>
        </w:rPr>
        <w:t>от 10</w:t>
      </w:r>
      <w:r w:rsidR="009E4687" w:rsidRPr="009E4687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9E4687" w:rsidRPr="009E468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9E4687" w:rsidRPr="009E4687">
        <w:rPr>
          <w:sz w:val="28"/>
          <w:szCs w:val="28"/>
        </w:rPr>
        <w:t xml:space="preserve"> г. № </w:t>
      </w:r>
      <w:r>
        <w:rPr>
          <w:sz w:val="28"/>
          <w:szCs w:val="28"/>
        </w:rPr>
        <w:t>2</w:t>
      </w:r>
      <w:r w:rsidR="009E4687" w:rsidRPr="009E4687">
        <w:rPr>
          <w:sz w:val="28"/>
          <w:szCs w:val="28"/>
        </w:rPr>
        <w:t xml:space="preserve">-од                     </w:t>
      </w:r>
    </w:p>
    <w:p w:rsidR="00445B9E" w:rsidRPr="00BC7E89" w:rsidRDefault="00445B9E" w:rsidP="00BA6658">
      <w:pPr>
        <w:pStyle w:val="ConsPlusNormal"/>
        <w:ind w:left="8789"/>
        <w:rPr>
          <w:rFonts w:ascii="Times New Roman" w:hAnsi="Times New Roman" w:cs="Times New Roman"/>
          <w:sz w:val="28"/>
          <w:szCs w:val="28"/>
        </w:rPr>
      </w:pPr>
    </w:p>
    <w:p w:rsidR="00BA6658" w:rsidRPr="001B5702" w:rsidRDefault="00445B9E" w:rsidP="00BA66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544"/>
      <w:bookmarkEnd w:id="0"/>
      <w:r w:rsidRPr="001B570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A6658" w:rsidRPr="001B5702" w:rsidRDefault="00BA6658" w:rsidP="00BA66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702">
        <w:rPr>
          <w:rFonts w:ascii="Times New Roman" w:hAnsi="Times New Roman" w:cs="Times New Roman"/>
          <w:b/>
          <w:sz w:val="28"/>
          <w:szCs w:val="28"/>
        </w:rPr>
        <w:t xml:space="preserve">принятия </w:t>
      </w:r>
      <w:r w:rsidR="00580691" w:rsidRPr="001B5702">
        <w:rPr>
          <w:rFonts w:ascii="Times New Roman" w:hAnsi="Times New Roman" w:cs="Times New Roman"/>
          <w:b/>
          <w:sz w:val="28"/>
          <w:szCs w:val="28"/>
        </w:rPr>
        <w:t>денежных</w:t>
      </w:r>
      <w:r w:rsidRPr="001B5702">
        <w:rPr>
          <w:rFonts w:ascii="Times New Roman" w:hAnsi="Times New Roman" w:cs="Times New Roman"/>
          <w:b/>
          <w:sz w:val="28"/>
          <w:szCs w:val="28"/>
        </w:rPr>
        <w:t xml:space="preserve"> обязательств</w:t>
      </w:r>
      <w:r w:rsidR="005F3F55" w:rsidRPr="001B5702">
        <w:rPr>
          <w:rFonts w:ascii="Times New Roman" w:hAnsi="Times New Roman" w:cs="Times New Roman"/>
          <w:b/>
          <w:sz w:val="28"/>
          <w:szCs w:val="28"/>
        </w:rPr>
        <w:t xml:space="preserve"> субъекта централизованного учета</w:t>
      </w:r>
    </w:p>
    <w:p w:rsidR="0023723D" w:rsidRPr="001B7AAE" w:rsidRDefault="0023723D" w:rsidP="0023723D">
      <w:pPr>
        <w:tabs>
          <w:tab w:val="left" w:pos="0"/>
          <w:tab w:val="left" w:pos="1276"/>
        </w:tabs>
        <w:spacing w:line="360" w:lineRule="auto"/>
        <w:ind w:firstLine="709"/>
        <w:contextualSpacing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7744"/>
        <w:gridCol w:w="6379"/>
      </w:tblGrid>
      <w:tr w:rsidR="0023723D" w:rsidRPr="001B7AAE" w:rsidTr="009E4687">
        <w:tc>
          <w:tcPr>
            <w:tcW w:w="898" w:type="dxa"/>
            <w:shd w:val="clear" w:color="auto" w:fill="auto"/>
          </w:tcPr>
          <w:p w:rsidR="0023723D" w:rsidRPr="0023723D" w:rsidRDefault="0023723D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 w:rsidRPr="002372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372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744" w:type="dxa"/>
            <w:shd w:val="clear" w:color="auto" w:fill="auto"/>
          </w:tcPr>
          <w:p w:rsidR="0023723D" w:rsidRPr="0023723D" w:rsidRDefault="0023723D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/>
                <w:sz w:val="28"/>
                <w:szCs w:val="28"/>
              </w:rPr>
              <w:t>Вид обязательства</w:t>
            </w:r>
          </w:p>
        </w:tc>
        <w:tc>
          <w:tcPr>
            <w:tcW w:w="6379" w:type="dxa"/>
            <w:shd w:val="clear" w:color="auto" w:fill="auto"/>
          </w:tcPr>
          <w:p w:rsidR="0023723D" w:rsidRPr="0023723D" w:rsidRDefault="0023723D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Документ-основание</w:t>
            </w:r>
          </w:p>
        </w:tc>
      </w:tr>
      <w:tr w:rsidR="0023723D" w:rsidRPr="001B7AAE" w:rsidTr="0023723D">
        <w:tc>
          <w:tcPr>
            <w:tcW w:w="15021" w:type="dxa"/>
            <w:gridSpan w:val="3"/>
            <w:shd w:val="clear" w:color="auto" w:fill="auto"/>
          </w:tcPr>
          <w:p w:rsidR="0023723D" w:rsidRPr="0023723D" w:rsidRDefault="0023723D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/>
                <w:sz w:val="28"/>
                <w:szCs w:val="28"/>
              </w:rPr>
              <w:t>1. Денежные обязательства по контрактам (договорам)</w:t>
            </w:r>
          </w:p>
        </w:tc>
      </w:tr>
      <w:tr w:rsidR="0023723D" w:rsidRPr="001B7AAE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7744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Cs/>
                <w:sz w:val="28"/>
                <w:szCs w:val="28"/>
              </w:rPr>
              <w:t>Оплата контрактов (договоров) на поставку материальных ценностей</w:t>
            </w:r>
          </w:p>
        </w:tc>
        <w:tc>
          <w:tcPr>
            <w:tcW w:w="6379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Cs/>
                <w:sz w:val="28"/>
                <w:szCs w:val="28"/>
              </w:rPr>
              <w:t>Товарная накладная и (или) акт приема-передачи</w:t>
            </w:r>
          </w:p>
        </w:tc>
      </w:tr>
      <w:tr w:rsidR="0023723D" w:rsidRPr="001B7AAE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14123" w:type="dxa"/>
            <w:gridSpan w:val="2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Оплата контрактов (договоров) на выполнение работ, оказание услуг, в том числе:</w:t>
            </w:r>
          </w:p>
        </w:tc>
      </w:tr>
      <w:tr w:rsidR="0023723D" w:rsidRPr="001B7AAE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Cs/>
                <w:sz w:val="28"/>
                <w:szCs w:val="28"/>
              </w:rPr>
              <w:t>1.2.1</w:t>
            </w:r>
          </w:p>
        </w:tc>
        <w:tc>
          <w:tcPr>
            <w:tcW w:w="7744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Контракты (договоры) на оказание коммунальных, эксплуатационных услуг, услуг связи</w:t>
            </w:r>
          </w:p>
        </w:tc>
        <w:tc>
          <w:tcPr>
            <w:tcW w:w="6379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Cs/>
                <w:sz w:val="28"/>
                <w:szCs w:val="28"/>
              </w:rPr>
              <w:t>Счет, счет-фактура, универсальный передаточный документ, акт об оказании услуг</w:t>
            </w:r>
          </w:p>
        </w:tc>
      </w:tr>
      <w:tr w:rsidR="0023723D" w:rsidRPr="001B7AAE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Cs/>
                <w:sz w:val="28"/>
                <w:szCs w:val="28"/>
              </w:rPr>
              <w:t>1.2.2</w:t>
            </w:r>
          </w:p>
        </w:tc>
        <w:tc>
          <w:tcPr>
            <w:tcW w:w="7744" w:type="dxa"/>
            <w:shd w:val="clear" w:color="auto" w:fill="auto"/>
          </w:tcPr>
          <w:p w:rsidR="0023723D" w:rsidRPr="0023723D" w:rsidRDefault="0023723D" w:rsidP="0023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Контракты (договоры) на выполнение подрядных работ по строительству, реконструкции, техническому перевооружению, расширению, модернизации основных средств, текущему и капитальному ремонту зданий, сооружений</w:t>
            </w:r>
          </w:p>
        </w:tc>
        <w:tc>
          <w:tcPr>
            <w:tcW w:w="6379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работ, справка о стоимости выполненных работ и затрат (ф. КС-3)</w:t>
            </w:r>
          </w:p>
        </w:tc>
      </w:tr>
      <w:tr w:rsidR="0023723D" w:rsidRPr="001B7AAE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Cs/>
                <w:sz w:val="28"/>
                <w:szCs w:val="28"/>
              </w:rPr>
              <w:t>1.2.3</w:t>
            </w:r>
          </w:p>
        </w:tc>
        <w:tc>
          <w:tcPr>
            <w:tcW w:w="7744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Контракты (договоры) на выполнение иных работ (оказание иных услуг)</w:t>
            </w:r>
          </w:p>
        </w:tc>
        <w:tc>
          <w:tcPr>
            <w:tcW w:w="6379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Контракты (договоры) на выполнение иных работ (оказание иных услуг)</w:t>
            </w:r>
          </w:p>
        </w:tc>
      </w:tr>
      <w:tr w:rsidR="0023723D" w:rsidRPr="001B7AAE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7744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Контракты (договоры) на выполнение иных работ (оказание иных услуг)</w:t>
            </w:r>
          </w:p>
        </w:tc>
        <w:tc>
          <w:tcPr>
            <w:tcW w:w="6379" w:type="dxa"/>
            <w:shd w:val="clear" w:color="auto" w:fill="auto"/>
          </w:tcPr>
          <w:p w:rsidR="0023723D" w:rsidRPr="0023723D" w:rsidRDefault="0023723D" w:rsidP="0023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Контракт (договор), счет на оплату</w:t>
            </w:r>
          </w:p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3723D" w:rsidRPr="001B7AAE" w:rsidTr="0023723D">
        <w:tc>
          <w:tcPr>
            <w:tcW w:w="15021" w:type="dxa"/>
            <w:gridSpan w:val="3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2. Денежные обязательства по текущей деятельности учреждения</w:t>
            </w:r>
          </w:p>
        </w:tc>
      </w:tr>
      <w:tr w:rsidR="0023723D" w:rsidRPr="001B7AAE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14123" w:type="dxa"/>
            <w:gridSpan w:val="2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Денежные обязательства, связанные с оплатой труда</w:t>
            </w:r>
          </w:p>
        </w:tc>
      </w:tr>
      <w:tr w:rsidR="0023723D" w:rsidRPr="001B7AAE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Cs/>
                <w:sz w:val="28"/>
                <w:szCs w:val="28"/>
              </w:rPr>
              <w:t>2.1.1</w:t>
            </w:r>
          </w:p>
        </w:tc>
        <w:tc>
          <w:tcPr>
            <w:tcW w:w="7744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Выплата заработной платы, отпускных</w:t>
            </w:r>
          </w:p>
        </w:tc>
        <w:tc>
          <w:tcPr>
            <w:tcW w:w="6379" w:type="dxa"/>
            <w:shd w:val="clear" w:color="auto" w:fill="auto"/>
          </w:tcPr>
          <w:p w:rsidR="0023723D" w:rsidRPr="0023723D" w:rsidRDefault="0023723D" w:rsidP="00237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Расчетная ведомость </w:t>
            </w:r>
            <w:r w:rsidRPr="0023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(ф. 0504402);</w:t>
            </w:r>
          </w:p>
          <w:p w:rsidR="0023723D" w:rsidRPr="0023723D" w:rsidRDefault="0023723D" w:rsidP="00237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</w:t>
            </w:r>
            <w:proofErr w:type="spellEnd"/>
            <w:r w:rsidRPr="0023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платежная   ведомость (ф. 0504401);</w:t>
            </w:r>
          </w:p>
          <w:p w:rsidR="0023723D" w:rsidRPr="0023723D" w:rsidRDefault="0023723D" w:rsidP="00237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записка-расчет об исчислении среднего заработка при предоставлении отпуска, увольнении и других </w:t>
            </w:r>
            <w:proofErr w:type="gramStart"/>
            <w:r w:rsidRPr="0023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случаях  (</w:t>
            </w:r>
            <w:proofErr w:type="gramEnd"/>
            <w:r w:rsidRPr="0023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0504425); </w:t>
            </w:r>
            <w:r w:rsidR="00EF6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подробный расчет начислений к документу, утвержденный приложением 2 к учетной политике;</w:t>
            </w:r>
            <w:bookmarkStart w:id="1" w:name="_GoBack"/>
            <w:bookmarkEnd w:id="1"/>
          </w:p>
          <w:p w:rsidR="0023723D" w:rsidRPr="0023723D" w:rsidRDefault="0023723D" w:rsidP="00237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 реализации трудовых функций работника</w:t>
            </w:r>
          </w:p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3723D" w:rsidRPr="001B7AAE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Cs/>
                <w:sz w:val="28"/>
                <w:szCs w:val="28"/>
              </w:rPr>
              <w:t>2.1.2</w:t>
            </w:r>
          </w:p>
        </w:tc>
        <w:tc>
          <w:tcPr>
            <w:tcW w:w="7744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Уплата взносов на обязательное пенсионное (социальное, медицинское) страхование, взносов на  страхование от  несчастных случаев и профзаболеваний</w:t>
            </w:r>
          </w:p>
        </w:tc>
        <w:tc>
          <w:tcPr>
            <w:tcW w:w="6379" w:type="dxa"/>
            <w:shd w:val="clear" w:color="auto" w:fill="auto"/>
          </w:tcPr>
          <w:p w:rsidR="0023723D" w:rsidRPr="0023723D" w:rsidRDefault="0023723D" w:rsidP="0023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Расчетная ведомость </w:t>
            </w:r>
            <w:r w:rsidRPr="0023723D">
              <w:rPr>
                <w:rFonts w:ascii="Times New Roman" w:hAnsi="Times New Roman" w:cs="Times New Roman"/>
                <w:sz w:val="28"/>
                <w:szCs w:val="28"/>
              </w:rPr>
              <w:br/>
              <w:t>(ф. 0504402);</w:t>
            </w:r>
          </w:p>
          <w:p w:rsidR="0023723D" w:rsidRPr="0023723D" w:rsidRDefault="0023723D" w:rsidP="002372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Расчетно-платежная ведомость (ф. 0504401)</w:t>
            </w:r>
          </w:p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23D" w:rsidRPr="001B7AAE" w:rsidTr="0023723D">
        <w:trPr>
          <w:trHeight w:val="529"/>
        </w:trPr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14123" w:type="dxa"/>
            <w:gridSpan w:val="2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/>
                <w:sz w:val="28"/>
                <w:szCs w:val="28"/>
              </w:rPr>
              <w:t>Денежные обязательства по расчетам с подотчетными лицами</w:t>
            </w:r>
          </w:p>
        </w:tc>
      </w:tr>
      <w:tr w:rsidR="0023723D" w:rsidRPr="001B7AAE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Cs/>
                <w:sz w:val="28"/>
                <w:szCs w:val="28"/>
              </w:rPr>
              <w:t>2.2.1</w:t>
            </w:r>
          </w:p>
        </w:tc>
        <w:tc>
          <w:tcPr>
            <w:tcW w:w="7744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Выдача денежных средств под отчет сотруднику на приобретение товаров (работ, услуг) за наличный расчет</w:t>
            </w:r>
          </w:p>
        </w:tc>
        <w:tc>
          <w:tcPr>
            <w:tcW w:w="6379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Письменное заявление на выдачу денежных средств под отчет</w:t>
            </w:r>
          </w:p>
        </w:tc>
      </w:tr>
      <w:tr w:rsidR="0023723D" w:rsidRPr="001B7AAE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Cs/>
                <w:sz w:val="28"/>
                <w:szCs w:val="28"/>
              </w:rPr>
              <w:t>2.2.2</w:t>
            </w:r>
          </w:p>
        </w:tc>
        <w:tc>
          <w:tcPr>
            <w:tcW w:w="7744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Выдача денежных средств под отчет сотруднику при направлении в командировку</w:t>
            </w:r>
          </w:p>
        </w:tc>
        <w:tc>
          <w:tcPr>
            <w:tcW w:w="6379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Приказ о направлении в командировку с прилагаемым расчетом командировочных сумм</w:t>
            </w:r>
          </w:p>
        </w:tc>
      </w:tr>
      <w:tr w:rsidR="0023723D" w:rsidRPr="001B7AAE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2.2.3</w:t>
            </w:r>
          </w:p>
        </w:tc>
        <w:tc>
          <w:tcPr>
            <w:tcW w:w="7744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Корректировка ранее принятых денежных обязательств в момент принятия к учету авансового отчета (ф. 0504505)</w:t>
            </w:r>
          </w:p>
        </w:tc>
        <w:tc>
          <w:tcPr>
            <w:tcW w:w="6379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Авансовый отчет (ф. 0504505)</w:t>
            </w:r>
          </w:p>
        </w:tc>
      </w:tr>
      <w:tr w:rsidR="0023723D" w:rsidRPr="001B7AAE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14123" w:type="dxa"/>
            <w:gridSpan w:val="2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/>
                <w:sz w:val="28"/>
                <w:szCs w:val="28"/>
              </w:rPr>
              <w:t>Денежные обязательства перед бюджетом по уплате налогов, сборов и иных платежей</w:t>
            </w:r>
          </w:p>
        </w:tc>
      </w:tr>
      <w:tr w:rsidR="0023723D" w:rsidRPr="001B7AAE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Cs/>
                <w:sz w:val="28"/>
                <w:szCs w:val="28"/>
              </w:rPr>
              <w:t>2.3.1</w:t>
            </w:r>
          </w:p>
        </w:tc>
        <w:tc>
          <w:tcPr>
            <w:tcW w:w="7744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Уплата налогов</w:t>
            </w:r>
          </w:p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Налоговые декларации, расчеты</w:t>
            </w:r>
          </w:p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23D" w:rsidRPr="001B7AAE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Cs/>
                <w:sz w:val="28"/>
                <w:szCs w:val="28"/>
              </w:rPr>
              <w:t>2.3.2</w:t>
            </w:r>
          </w:p>
        </w:tc>
        <w:tc>
          <w:tcPr>
            <w:tcW w:w="7744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Уплата всех видов сборов, пошлин, патентных платежей</w:t>
            </w:r>
          </w:p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 </w:t>
            </w:r>
            <w:r w:rsidRPr="0023723D">
              <w:rPr>
                <w:rFonts w:ascii="Times New Roman" w:hAnsi="Times New Roman" w:cs="Times New Roman"/>
                <w:sz w:val="28"/>
                <w:szCs w:val="28"/>
              </w:rPr>
              <w:br/>
              <w:t>(ф. 0504833) с приложением расчетов</w:t>
            </w:r>
          </w:p>
        </w:tc>
      </w:tr>
      <w:tr w:rsidR="0023723D" w:rsidRPr="001B7AAE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14123" w:type="dxa"/>
            <w:gridSpan w:val="2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/>
                <w:sz w:val="28"/>
                <w:szCs w:val="28"/>
              </w:rPr>
              <w:t>Денежные обязательства по возмещению вреда, по другим выплатам</w:t>
            </w:r>
          </w:p>
        </w:tc>
      </w:tr>
      <w:tr w:rsidR="0023723D" w:rsidRPr="001B7AAE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Cs/>
                <w:sz w:val="28"/>
                <w:szCs w:val="28"/>
              </w:rPr>
              <w:t>2.4.1</w:t>
            </w:r>
          </w:p>
        </w:tc>
        <w:tc>
          <w:tcPr>
            <w:tcW w:w="7744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Уплата штрафных санкций и сумм, предписанных судом</w:t>
            </w:r>
          </w:p>
        </w:tc>
        <w:tc>
          <w:tcPr>
            <w:tcW w:w="6379" w:type="dxa"/>
            <w:shd w:val="clear" w:color="auto" w:fill="auto"/>
          </w:tcPr>
          <w:p w:rsidR="0023723D" w:rsidRPr="0023723D" w:rsidRDefault="0023723D" w:rsidP="0023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Исполнительный лист;</w:t>
            </w:r>
          </w:p>
          <w:p w:rsidR="0023723D" w:rsidRPr="0023723D" w:rsidRDefault="0023723D" w:rsidP="002372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судебный приказ;</w:t>
            </w:r>
          </w:p>
          <w:p w:rsidR="0023723D" w:rsidRPr="0023723D" w:rsidRDefault="0023723D" w:rsidP="002372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постановления судебных (следственных) органов;</w:t>
            </w:r>
          </w:p>
          <w:p w:rsidR="0023723D" w:rsidRPr="0023723D" w:rsidRDefault="0023723D" w:rsidP="002372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иные документы, устанавливающие обязательства учреждения</w:t>
            </w:r>
          </w:p>
        </w:tc>
      </w:tr>
      <w:tr w:rsidR="0023723D" w:rsidRPr="00D8775C" w:rsidTr="0023723D">
        <w:tc>
          <w:tcPr>
            <w:tcW w:w="898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bCs/>
                <w:sz w:val="28"/>
                <w:szCs w:val="28"/>
              </w:rPr>
              <w:t>2.4.2</w:t>
            </w:r>
          </w:p>
        </w:tc>
        <w:tc>
          <w:tcPr>
            <w:tcW w:w="7744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Иные денежные обязательства учреждения, подлежащие исполнению в текущем финансовом году</w:t>
            </w:r>
          </w:p>
        </w:tc>
        <w:tc>
          <w:tcPr>
            <w:tcW w:w="6379" w:type="dxa"/>
            <w:shd w:val="clear" w:color="auto" w:fill="auto"/>
          </w:tcPr>
          <w:p w:rsidR="0023723D" w:rsidRPr="0023723D" w:rsidRDefault="0023723D" w:rsidP="0023723D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723D">
              <w:rPr>
                <w:rFonts w:ascii="Times New Roman" w:hAnsi="Times New Roman" w:cs="Times New Roman"/>
                <w:sz w:val="28"/>
                <w:szCs w:val="28"/>
              </w:rPr>
              <w:t>Документы, являющиеся основанием для оплаты обязательств</w:t>
            </w:r>
          </w:p>
        </w:tc>
      </w:tr>
    </w:tbl>
    <w:p w:rsidR="009356C3" w:rsidRDefault="009356C3" w:rsidP="002372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356C3" w:rsidSect="00D43CCA">
      <w:pgSz w:w="16838" w:h="11905" w:orient="landscape"/>
      <w:pgMar w:top="1077" w:right="851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E"/>
    <w:rsid w:val="00056080"/>
    <w:rsid w:val="000A3455"/>
    <w:rsid w:val="001B5702"/>
    <w:rsid w:val="0023723D"/>
    <w:rsid w:val="00282B1D"/>
    <w:rsid w:val="002B1439"/>
    <w:rsid w:val="00406B58"/>
    <w:rsid w:val="00407E10"/>
    <w:rsid w:val="00445B9E"/>
    <w:rsid w:val="00473EAE"/>
    <w:rsid w:val="00545F4D"/>
    <w:rsid w:val="00580691"/>
    <w:rsid w:val="005F3F55"/>
    <w:rsid w:val="00601966"/>
    <w:rsid w:val="006B6781"/>
    <w:rsid w:val="007C391D"/>
    <w:rsid w:val="00853E30"/>
    <w:rsid w:val="00863E7A"/>
    <w:rsid w:val="009356C3"/>
    <w:rsid w:val="009E4687"/>
    <w:rsid w:val="00BA6658"/>
    <w:rsid w:val="00BC7E89"/>
    <w:rsid w:val="00D42C3A"/>
    <w:rsid w:val="00D43CCA"/>
    <w:rsid w:val="00DE3504"/>
    <w:rsid w:val="00DF24F9"/>
    <w:rsid w:val="00EF6DDF"/>
    <w:rsid w:val="00EF7C73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E816"/>
  <w15:docId w15:val="{5420D173-D188-4616-8360-A150092E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5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5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5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5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5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5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45B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E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2854-073B-4D43-9D47-4F1257EA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GLAVBUCH</cp:lastModifiedBy>
  <cp:revision>12</cp:revision>
  <dcterms:created xsi:type="dcterms:W3CDTF">2019-11-19T11:55:00Z</dcterms:created>
  <dcterms:modified xsi:type="dcterms:W3CDTF">2024-03-07T05:36:00Z</dcterms:modified>
</cp:coreProperties>
</file>