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F8F" w:rsidRPr="0048068A" w:rsidRDefault="00485F8F" w:rsidP="00485F8F">
      <w:pPr>
        <w:tabs>
          <w:tab w:val="left" w:pos="4396"/>
        </w:tabs>
        <w:jc w:val="center"/>
        <w:rPr>
          <w:b/>
          <w:sz w:val="27"/>
          <w:szCs w:val="27"/>
        </w:rPr>
      </w:pPr>
      <w:r w:rsidRPr="0048068A">
        <w:rPr>
          <w:b/>
          <w:sz w:val="27"/>
          <w:szCs w:val="27"/>
        </w:rPr>
        <w:t>ИЗВЕЩЕНИЕ</w:t>
      </w:r>
    </w:p>
    <w:p w:rsidR="00485F8F" w:rsidRPr="0018082C" w:rsidRDefault="00485F8F" w:rsidP="00485F8F">
      <w:pPr>
        <w:tabs>
          <w:tab w:val="left" w:pos="4396"/>
        </w:tabs>
        <w:jc w:val="center"/>
        <w:rPr>
          <w:b/>
          <w:sz w:val="28"/>
          <w:szCs w:val="28"/>
        </w:rPr>
      </w:pPr>
    </w:p>
    <w:p w:rsidR="00761F21" w:rsidRPr="00751883" w:rsidRDefault="00485F8F" w:rsidP="00503D7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2F15">
        <w:rPr>
          <w:color w:val="000000"/>
          <w:sz w:val="28"/>
          <w:szCs w:val="28"/>
        </w:rPr>
        <w:t xml:space="preserve">В соответствии со статьей 39.18 Земельного кодекса Российской Федерации, </w:t>
      </w:r>
      <w:r w:rsidRPr="00D72F15">
        <w:rPr>
          <w:sz w:val="28"/>
          <w:szCs w:val="28"/>
        </w:rPr>
        <w:t xml:space="preserve">администрация Курского муниципального </w:t>
      </w:r>
      <w:r>
        <w:rPr>
          <w:sz w:val="28"/>
          <w:szCs w:val="28"/>
        </w:rPr>
        <w:t>округа</w:t>
      </w:r>
      <w:r w:rsidRPr="00D72F15">
        <w:rPr>
          <w:sz w:val="28"/>
          <w:szCs w:val="28"/>
        </w:rPr>
        <w:t xml:space="preserve"> Ставропольского края</w:t>
      </w:r>
      <w:r w:rsidRPr="00D72F15">
        <w:rPr>
          <w:color w:val="000000"/>
          <w:sz w:val="28"/>
          <w:szCs w:val="28"/>
        </w:rPr>
        <w:t xml:space="preserve"> </w:t>
      </w:r>
      <w:r w:rsidRPr="00D72F15">
        <w:rPr>
          <w:rFonts w:eastAsia="Calibri"/>
          <w:sz w:val="28"/>
          <w:szCs w:val="28"/>
          <w:lang w:eastAsia="en-US"/>
        </w:rPr>
        <w:t xml:space="preserve">информирует о предстоящем предоставлении </w:t>
      </w:r>
      <w:r>
        <w:rPr>
          <w:rFonts w:eastAsia="Calibri"/>
          <w:sz w:val="28"/>
          <w:szCs w:val="28"/>
          <w:lang w:eastAsia="en-US"/>
        </w:rPr>
        <w:t>з</w:t>
      </w:r>
      <w:r w:rsidRPr="00D72F15">
        <w:rPr>
          <w:color w:val="000000"/>
          <w:sz w:val="28"/>
          <w:szCs w:val="28"/>
        </w:rPr>
        <w:t>емельн</w:t>
      </w:r>
      <w:r w:rsidR="00D215FF">
        <w:rPr>
          <w:color w:val="000000"/>
          <w:sz w:val="28"/>
          <w:szCs w:val="28"/>
        </w:rPr>
        <w:t>ых</w:t>
      </w:r>
      <w:r w:rsidRPr="00D72F15">
        <w:rPr>
          <w:color w:val="000000"/>
          <w:sz w:val="28"/>
          <w:szCs w:val="28"/>
        </w:rPr>
        <w:t xml:space="preserve"> участк</w:t>
      </w:r>
      <w:r w:rsidR="00D215FF">
        <w:rPr>
          <w:color w:val="000000"/>
          <w:sz w:val="28"/>
          <w:szCs w:val="28"/>
        </w:rPr>
        <w:t>ов</w:t>
      </w:r>
      <w:r w:rsidRPr="00D72F15">
        <w:rPr>
          <w:color w:val="000000"/>
          <w:sz w:val="28"/>
          <w:szCs w:val="28"/>
        </w:rPr>
        <w:t xml:space="preserve">, </w:t>
      </w:r>
      <w:r w:rsidR="00137645" w:rsidRPr="00272ACC">
        <w:rPr>
          <w:color w:val="000000"/>
          <w:sz w:val="28"/>
          <w:szCs w:val="28"/>
        </w:rPr>
        <w:t>государственн</w:t>
      </w:r>
      <w:r w:rsidR="00137645">
        <w:rPr>
          <w:color w:val="000000"/>
          <w:sz w:val="28"/>
          <w:szCs w:val="28"/>
        </w:rPr>
        <w:t>ая</w:t>
      </w:r>
      <w:r w:rsidR="00137645" w:rsidRPr="00272ACC">
        <w:rPr>
          <w:color w:val="000000"/>
          <w:sz w:val="28"/>
          <w:szCs w:val="28"/>
        </w:rPr>
        <w:t xml:space="preserve"> собственност</w:t>
      </w:r>
      <w:r w:rsidR="00137645">
        <w:rPr>
          <w:color w:val="000000"/>
          <w:sz w:val="28"/>
          <w:szCs w:val="28"/>
        </w:rPr>
        <w:t>ь на которы</w:t>
      </w:r>
      <w:r w:rsidR="005F5058">
        <w:rPr>
          <w:color w:val="000000"/>
          <w:sz w:val="28"/>
          <w:szCs w:val="28"/>
        </w:rPr>
        <w:t>й</w:t>
      </w:r>
      <w:r w:rsidR="00137645">
        <w:rPr>
          <w:color w:val="000000"/>
          <w:sz w:val="28"/>
          <w:szCs w:val="28"/>
        </w:rPr>
        <w:t xml:space="preserve"> не разграничена</w:t>
      </w:r>
      <w:r w:rsidR="00751883">
        <w:rPr>
          <w:sz w:val="28"/>
          <w:szCs w:val="28"/>
        </w:rPr>
        <w:t xml:space="preserve"> </w:t>
      </w:r>
      <w:r w:rsidR="004C02D6">
        <w:rPr>
          <w:rFonts w:eastAsia="Calibri"/>
          <w:sz w:val="28"/>
          <w:szCs w:val="28"/>
        </w:rPr>
        <w:t>в аренду ср</w:t>
      </w:r>
      <w:r w:rsidR="00761F21">
        <w:rPr>
          <w:rFonts w:eastAsia="Calibri"/>
          <w:sz w:val="28"/>
          <w:szCs w:val="28"/>
        </w:rPr>
        <w:t xml:space="preserve">оком на </w:t>
      </w:r>
      <w:r w:rsidR="002C0FAD">
        <w:rPr>
          <w:rFonts w:eastAsia="Calibri"/>
          <w:sz w:val="28"/>
          <w:szCs w:val="28"/>
        </w:rPr>
        <w:t>3 года</w:t>
      </w:r>
      <w:r w:rsidR="00761F21">
        <w:rPr>
          <w:rFonts w:eastAsia="Calibri"/>
          <w:sz w:val="28"/>
          <w:szCs w:val="28"/>
        </w:rPr>
        <w:t>:</w:t>
      </w:r>
    </w:p>
    <w:p w:rsidR="00761F21" w:rsidRDefault="00761F21" w:rsidP="00761F2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</w:rPr>
      </w:pPr>
      <w:r w:rsidRPr="00B601AF">
        <w:rPr>
          <w:color w:val="000000"/>
          <w:sz w:val="28"/>
          <w:szCs w:val="28"/>
        </w:rPr>
        <w:t xml:space="preserve">- с кадастровым </w:t>
      </w:r>
      <w:r w:rsidRPr="00447DC5">
        <w:rPr>
          <w:color w:val="000000"/>
          <w:sz w:val="28"/>
          <w:szCs w:val="28"/>
        </w:rPr>
        <w:t xml:space="preserve">номером </w:t>
      </w:r>
      <w:r w:rsidRPr="00447DC5">
        <w:rPr>
          <w:sz w:val="28"/>
          <w:szCs w:val="28"/>
        </w:rPr>
        <w:t>26:36:</w:t>
      </w:r>
      <w:r w:rsidR="0082754C">
        <w:rPr>
          <w:sz w:val="28"/>
          <w:szCs w:val="28"/>
        </w:rPr>
        <w:t>010602</w:t>
      </w:r>
      <w:r w:rsidRPr="00447DC5">
        <w:rPr>
          <w:sz w:val="28"/>
          <w:szCs w:val="28"/>
        </w:rPr>
        <w:t>:</w:t>
      </w:r>
      <w:r w:rsidR="0082754C">
        <w:rPr>
          <w:sz w:val="28"/>
          <w:szCs w:val="28"/>
        </w:rPr>
        <w:t>397</w:t>
      </w:r>
      <w:r w:rsidRPr="00447DC5">
        <w:rPr>
          <w:color w:val="000000"/>
          <w:sz w:val="28"/>
          <w:szCs w:val="28"/>
        </w:rPr>
        <w:t xml:space="preserve">, </w:t>
      </w:r>
      <w:r w:rsidRPr="00447DC5">
        <w:rPr>
          <w:rFonts w:eastAsia="Calibri"/>
          <w:color w:val="000000"/>
          <w:sz w:val="28"/>
          <w:szCs w:val="28"/>
        </w:rPr>
        <w:t xml:space="preserve">категории земель «земли </w:t>
      </w:r>
      <w:r w:rsidRPr="0018595E">
        <w:rPr>
          <w:rFonts w:eastAsia="Calibri"/>
          <w:sz w:val="28"/>
          <w:szCs w:val="28"/>
        </w:rPr>
        <w:t xml:space="preserve">населенных пунктов», площадью </w:t>
      </w:r>
      <w:r w:rsidR="0082754C">
        <w:rPr>
          <w:sz w:val="28"/>
          <w:szCs w:val="28"/>
        </w:rPr>
        <w:t>2</w:t>
      </w:r>
      <w:r w:rsidR="00751883">
        <w:rPr>
          <w:sz w:val="28"/>
          <w:szCs w:val="28"/>
        </w:rPr>
        <w:t>000</w:t>
      </w:r>
      <w:r w:rsidRPr="0018595E">
        <w:rPr>
          <w:sz w:val="28"/>
          <w:szCs w:val="28"/>
        </w:rPr>
        <w:t xml:space="preserve"> </w:t>
      </w:r>
      <w:r w:rsidRPr="0018595E">
        <w:rPr>
          <w:rFonts w:eastAsia="Calibri"/>
          <w:sz w:val="28"/>
          <w:szCs w:val="28"/>
        </w:rPr>
        <w:t>кв. м, виды разрешенного использования «</w:t>
      </w:r>
      <w:r w:rsidR="0082754C">
        <w:rPr>
          <w:rFonts w:eastAsia="Calibri"/>
          <w:sz w:val="28"/>
          <w:szCs w:val="28"/>
        </w:rPr>
        <w:t>для ведения личного подсобного хозяйства</w:t>
      </w:r>
      <w:r w:rsidR="00751883">
        <w:rPr>
          <w:rFonts w:eastAsia="Calibri"/>
          <w:sz w:val="28"/>
          <w:szCs w:val="28"/>
        </w:rPr>
        <w:t xml:space="preserve"> (код </w:t>
      </w:r>
      <w:r w:rsidR="0082754C">
        <w:rPr>
          <w:rFonts w:eastAsia="Calibri"/>
          <w:sz w:val="28"/>
          <w:szCs w:val="28"/>
        </w:rPr>
        <w:t>2.2</w:t>
      </w:r>
      <w:r w:rsidR="00751883">
        <w:rPr>
          <w:rFonts w:eastAsia="Calibri"/>
          <w:sz w:val="28"/>
          <w:szCs w:val="28"/>
        </w:rPr>
        <w:t>)</w:t>
      </w:r>
      <w:r w:rsidRPr="0018595E">
        <w:rPr>
          <w:rFonts w:eastAsia="Calibri"/>
          <w:sz w:val="28"/>
          <w:szCs w:val="28"/>
        </w:rPr>
        <w:t xml:space="preserve">», </w:t>
      </w:r>
      <w:r>
        <w:rPr>
          <w:rFonts w:eastAsia="Calibri"/>
          <w:sz w:val="28"/>
          <w:szCs w:val="28"/>
        </w:rPr>
        <w:t>местоположение</w:t>
      </w:r>
      <w:r w:rsidRPr="009761AC">
        <w:rPr>
          <w:rFonts w:eastAsia="Calibri"/>
          <w:color w:val="000000"/>
          <w:sz w:val="28"/>
          <w:szCs w:val="28"/>
        </w:rPr>
        <w:t>: «</w:t>
      </w:r>
      <w:r>
        <w:rPr>
          <w:rFonts w:eastAsia="Calibri"/>
          <w:color w:val="000000"/>
          <w:sz w:val="28"/>
          <w:szCs w:val="28"/>
        </w:rPr>
        <w:t>Российская Федерация</w:t>
      </w:r>
      <w:r>
        <w:rPr>
          <w:sz w:val="28"/>
          <w:szCs w:val="28"/>
        </w:rPr>
        <w:t>,</w:t>
      </w:r>
      <w:r w:rsidR="00751883">
        <w:rPr>
          <w:sz w:val="28"/>
          <w:szCs w:val="28"/>
        </w:rPr>
        <w:t xml:space="preserve"> Ставропольский край,</w:t>
      </w:r>
      <w:r>
        <w:rPr>
          <w:sz w:val="28"/>
          <w:szCs w:val="28"/>
        </w:rPr>
        <w:t xml:space="preserve"> Курский муниципальный округ, </w:t>
      </w:r>
      <w:r w:rsidR="0082754C">
        <w:rPr>
          <w:sz w:val="28"/>
          <w:szCs w:val="28"/>
        </w:rPr>
        <w:t>село Ростовановское</w:t>
      </w:r>
      <w:r>
        <w:rPr>
          <w:sz w:val="28"/>
          <w:szCs w:val="28"/>
        </w:rPr>
        <w:t xml:space="preserve">, улица </w:t>
      </w:r>
      <w:r w:rsidR="0082754C">
        <w:rPr>
          <w:sz w:val="28"/>
          <w:szCs w:val="28"/>
        </w:rPr>
        <w:t>Октябрьская</w:t>
      </w:r>
      <w:r>
        <w:rPr>
          <w:rFonts w:eastAsia="Calibri"/>
          <w:sz w:val="28"/>
          <w:szCs w:val="28"/>
        </w:rPr>
        <w:t>».</w:t>
      </w:r>
    </w:p>
    <w:p w:rsidR="0082754C" w:rsidRDefault="0082754C" w:rsidP="008275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</w:rPr>
      </w:pPr>
      <w:r w:rsidRPr="00B601AF">
        <w:rPr>
          <w:color w:val="000000"/>
          <w:sz w:val="28"/>
          <w:szCs w:val="28"/>
        </w:rPr>
        <w:t xml:space="preserve">- с кадастровым </w:t>
      </w:r>
      <w:r w:rsidRPr="00447DC5">
        <w:rPr>
          <w:color w:val="000000"/>
          <w:sz w:val="28"/>
          <w:szCs w:val="28"/>
        </w:rPr>
        <w:t xml:space="preserve">номером </w:t>
      </w:r>
      <w:r w:rsidRPr="00447DC5">
        <w:rPr>
          <w:sz w:val="28"/>
          <w:szCs w:val="28"/>
        </w:rPr>
        <w:t>26:36:</w:t>
      </w:r>
      <w:r>
        <w:rPr>
          <w:sz w:val="28"/>
          <w:szCs w:val="28"/>
        </w:rPr>
        <w:t>121501</w:t>
      </w:r>
      <w:r w:rsidRPr="00447DC5">
        <w:rPr>
          <w:sz w:val="28"/>
          <w:szCs w:val="28"/>
        </w:rPr>
        <w:t>:</w:t>
      </w:r>
      <w:r w:rsidR="003449A5">
        <w:rPr>
          <w:sz w:val="28"/>
          <w:szCs w:val="28"/>
        </w:rPr>
        <w:t>750</w:t>
      </w:r>
      <w:r w:rsidRPr="00447DC5">
        <w:rPr>
          <w:color w:val="000000"/>
          <w:sz w:val="28"/>
          <w:szCs w:val="28"/>
        </w:rPr>
        <w:t xml:space="preserve">, </w:t>
      </w:r>
      <w:r w:rsidRPr="00447DC5">
        <w:rPr>
          <w:rFonts w:eastAsia="Calibri"/>
          <w:color w:val="000000"/>
          <w:sz w:val="28"/>
          <w:szCs w:val="28"/>
        </w:rPr>
        <w:t xml:space="preserve">категории земель «земли </w:t>
      </w:r>
      <w:r w:rsidRPr="0018595E">
        <w:rPr>
          <w:rFonts w:eastAsia="Calibri"/>
          <w:sz w:val="28"/>
          <w:szCs w:val="28"/>
        </w:rPr>
        <w:t xml:space="preserve">населенных пунктов», площадью </w:t>
      </w:r>
      <w:r w:rsidR="003449A5">
        <w:rPr>
          <w:sz w:val="28"/>
          <w:szCs w:val="28"/>
        </w:rPr>
        <w:t>1325</w:t>
      </w:r>
      <w:r w:rsidRPr="0018595E">
        <w:rPr>
          <w:sz w:val="28"/>
          <w:szCs w:val="28"/>
        </w:rPr>
        <w:t xml:space="preserve"> </w:t>
      </w:r>
      <w:r w:rsidRPr="0018595E">
        <w:rPr>
          <w:rFonts w:eastAsia="Calibri"/>
          <w:sz w:val="28"/>
          <w:szCs w:val="28"/>
        </w:rPr>
        <w:t>кв. м, виды разрешенного использования «</w:t>
      </w:r>
      <w:r>
        <w:rPr>
          <w:rFonts w:eastAsia="Calibri"/>
          <w:sz w:val="28"/>
          <w:szCs w:val="28"/>
        </w:rPr>
        <w:t>для ведения личного подсобного хозяйства (код 2.2)</w:t>
      </w:r>
      <w:r w:rsidRPr="0018595E">
        <w:rPr>
          <w:rFonts w:eastAsia="Calibri"/>
          <w:sz w:val="28"/>
          <w:szCs w:val="28"/>
        </w:rPr>
        <w:t xml:space="preserve">», </w:t>
      </w:r>
      <w:r>
        <w:rPr>
          <w:rFonts w:eastAsia="Calibri"/>
          <w:sz w:val="28"/>
          <w:szCs w:val="28"/>
        </w:rPr>
        <w:t>местоположение</w:t>
      </w:r>
      <w:r w:rsidRPr="009761AC">
        <w:rPr>
          <w:rFonts w:eastAsia="Calibri"/>
          <w:color w:val="000000"/>
          <w:sz w:val="28"/>
          <w:szCs w:val="28"/>
        </w:rPr>
        <w:t>: «</w:t>
      </w:r>
      <w:r>
        <w:rPr>
          <w:rFonts w:eastAsia="Calibri"/>
          <w:color w:val="000000"/>
          <w:sz w:val="28"/>
          <w:szCs w:val="28"/>
        </w:rPr>
        <w:t>Российская Федерация</w:t>
      </w:r>
      <w:r>
        <w:rPr>
          <w:sz w:val="28"/>
          <w:szCs w:val="28"/>
        </w:rPr>
        <w:t xml:space="preserve">, Ставропольский край, Курский муниципальный округ, </w:t>
      </w:r>
      <w:r w:rsidR="003449A5">
        <w:rPr>
          <w:sz w:val="28"/>
          <w:szCs w:val="28"/>
        </w:rPr>
        <w:t xml:space="preserve">станица </w:t>
      </w:r>
      <w:proofErr w:type="spellStart"/>
      <w:r w:rsidR="003449A5">
        <w:rPr>
          <w:sz w:val="28"/>
          <w:szCs w:val="28"/>
        </w:rPr>
        <w:t>Галюгаевская</w:t>
      </w:r>
      <w:proofErr w:type="spellEnd"/>
      <w:r>
        <w:rPr>
          <w:sz w:val="28"/>
          <w:szCs w:val="28"/>
        </w:rPr>
        <w:t xml:space="preserve">, улица </w:t>
      </w:r>
      <w:r w:rsidR="000159F9">
        <w:rPr>
          <w:sz w:val="28"/>
          <w:szCs w:val="28"/>
        </w:rPr>
        <w:t>Степная</w:t>
      </w:r>
      <w:r w:rsidR="000159F9">
        <w:rPr>
          <w:rFonts w:eastAsia="Calibri"/>
          <w:sz w:val="28"/>
          <w:szCs w:val="28"/>
        </w:rPr>
        <w:t>»;</w:t>
      </w:r>
    </w:p>
    <w:p w:rsidR="000159F9" w:rsidRDefault="000159F9" w:rsidP="008275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сроком на 5 лет:</w:t>
      </w:r>
    </w:p>
    <w:p w:rsidR="000159F9" w:rsidRDefault="000159F9" w:rsidP="000159F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</w:rPr>
      </w:pPr>
      <w:r w:rsidRPr="00B601AF">
        <w:rPr>
          <w:color w:val="000000"/>
          <w:sz w:val="28"/>
          <w:szCs w:val="28"/>
        </w:rPr>
        <w:t xml:space="preserve">- с кадастровым </w:t>
      </w:r>
      <w:r w:rsidRPr="00447DC5">
        <w:rPr>
          <w:color w:val="000000"/>
          <w:sz w:val="28"/>
          <w:szCs w:val="28"/>
        </w:rPr>
        <w:t xml:space="preserve">номером </w:t>
      </w:r>
      <w:r w:rsidRPr="00447DC5">
        <w:rPr>
          <w:sz w:val="28"/>
          <w:szCs w:val="28"/>
        </w:rPr>
        <w:t>26:36:</w:t>
      </w:r>
      <w:r>
        <w:rPr>
          <w:sz w:val="28"/>
          <w:szCs w:val="28"/>
        </w:rPr>
        <w:t>060606</w:t>
      </w:r>
      <w:r w:rsidRPr="00447DC5">
        <w:rPr>
          <w:sz w:val="28"/>
          <w:szCs w:val="28"/>
        </w:rPr>
        <w:t>:</w:t>
      </w:r>
      <w:r>
        <w:rPr>
          <w:sz w:val="28"/>
          <w:szCs w:val="28"/>
        </w:rPr>
        <w:t>259</w:t>
      </w:r>
      <w:r w:rsidRPr="00447DC5">
        <w:rPr>
          <w:color w:val="000000"/>
          <w:sz w:val="28"/>
          <w:szCs w:val="28"/>
        </w:rPr>
        <w:t xml:space="preserve">, </w:t>
      </w:r>
      <w:r w:rsidRPr="00447DC5">
        <w:rPr>
          <w:rFonts w:eastAsia="Calibri"/>
          <w:color w:val="000000"/>
          <w:sz w:val="28"/>
          <w:szCs w:val="28"/>
        </w:rPr>
        <w:t xml:space="preserve">категории земель «земли </w:t>
      </w:r>
      <w:r w:rsidRPr="0018595E">
        <w:rPr>
          <w:rFonts w:eastAsia="Calibri"/>
          <w:sz w:val="28"/>
          <w:szCs w:val="28"/>
        </w:rPr>
        <w:t xml:space="preserve">населенных пунктов», площадью </w:t>
      </w:r>
      <w:r w:rsidR="00E54B5B">
        <w:rPr>
          <w:sz w:val="28"/>
          <w:szCs w:val="28"/>
        </w:rPr>
        <w:t>2500</w:t>
      </w:r>
      <w:r w:rsidRPr="0018595E">
        <w:rPr>
          <w:sz w:val="28"/>
          <w:szCs w:val="28"/>
        </w:rPr>
        <w:t xml:space="preserve"> </w:t>
      </w:r>
      <w:r w:rsidRPr="0018595E">
        <w:rPr>
          <w:rFonts w:eastAsia="Calibri"/>
          <w:sz w:val="28"/>
          <w:szCs w:val="28"/>
        </w:rPr>
        <w:t>кв. м, виды разрешенного использования «</w:t>
      </w:r>
      <w:r w:rsidR="00E54B5B">
        <w:rPr>
          <w:rFonts w:eastAsia="Calibri"/>
          <w:sz w:val="28"/>
          <w:szCs w:val="28"/>
        </w:rPr>
        <w:t>объекты дорожного сервиса</w:t>
      </w:r>
      <w:r w:rsidRPr="0018595E">
        <w:rPr>
          <w:rFonts w:eastAsia="Calibri"/>
          <w:sz w:val="28"/>
          <w:szCs w:val="28"/>
        </w:rPr>
        <w:t xml:space="preserve">», </w:t>
      </w:r>
      <w:r>
        <w:rPr>
          <w:rFonts w:eastAsia="Calibri"/>
          <w:sz w:val="28"/>
          <w:szCs w:val="28"/>
        </w:rPr>
        <w:t>местоположение</w:t>
      </w:r>
      <w:r w:rsidRPr="009761AC">
        <w:rPr>
          <w:rFonts w:eastAsia="Calibri"/>
          <w:color w:val="000000"/>
          <w:sz w:val="28"/>
          <w:szCs w:val="28"/>
        </w:rPr>
        <w:t>: «</w:t>
      </w:r>
      <w:r>
        <w:rPr>
          <w:rFonts w:eastAsia="Calibri"/>
          <w:color w:val="000000"/>
          <w:sz w:val="28"/>
          <w:szCs w:val="28"/>
        </w:rPr>
        <w:t>Российская Федерация</w:t>
      </w:r>
      <w:r>
        <w:rPr>
          <w:sz w:val="28"/>
          <w:szCs w:val="28"/>
        </w:rPr>
        <w:t xml:space="preserve">, Ставропольский край, Курский муниципальный округ, </w:t>
      </w:r>
      <w:r w:rsidR="00E54B5B">
        <w:rPr>
          <w:sz w:val="28"/>
          <w:szCs w:val="28"/>
        </w:rPr>
        <w:t>поселок Мирный</w:t>
      </w:r>
      <w:r>
        <w:rPr>
          <w:rFonts w:eastAsia="Calibri"/>
          <w:sz w:val="28"/>
          <w:szCs w:val="28"/>
        </w:rPr>
        <w:t>».</w:t>
      </w:r>
    </w:p>
    <w:p w:rsidR="00503D79" w:rsidRPr="00D72F15" w:rsidRDefault="00503D79" w:rsidP="00503D7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72F15">
        <w:rPr>
          <w:color w:val="000000"/>
          <w:sz w:val="28"/>
          <w:szCs w:val="28"/>
        </w:rPr>
        <w:t>Заявления о намерении участвовать в аукционе на право заключения договор</w:t>
      </w:r>
      <w:r w:rsidR="00E54B5B">
        <w:rPr>
          <w:color w:val="000000"/>
          <w:sz w:val="28"/>
          <w:szCs w:val="28"/>
        </w:rPr>
        <w:t>ов</w:t>
      </w:r>
      <w:r w:rsidRPr="00D72F15">
        <w:rPr>
          <w:color w:val="000000"/>
          <w:sz w:val="28"/>
          <w:szCs w:val="28"/>
        </w:rPr>
        <w:t xml:space="preserve"> </w:t>
      </w:r>
      <w:r w:rsidR="00761F21">
        <w:rPr>
          <w:color w:val="000000"/>
          <w:sz w:val="28"/>
          <w:szCs w:val="28"/>
        </w:rPr>
        <w:t xml:space="preserve">аренды </w:t>
      </w:r>
      <w:r w:rsidRPr="00D72F15">
        <w:rPr>
          <w:color w:val="000000"/>
          <w:sz w:val="28"/>
          <w:szCs w:val="28"/>
        </w:rPr>
        <w:t>земельн</w:t>
      </w:r>
      <w:r w:rsidR="00E54B5B">
        <w:rPr>
          <w:color w:val="000000"/>
          <w:sz w:val="28"/>
          <w:szCs w:val="28"/>
        </w:rPr>
        <w:t>ых</w:t>
      </w:r>
      <w:r w:rsidRPr="00D72F15">
        <w:rPr>
          <w:color w:val="000000"/>
          <w:sz w:val="28"/>
          <w:szCs w:val="28"/>
        </w:rPr>
        <w:t xml:space="preserve"> участ</w:t>
      </w:r>
      <w:r>
        <w:rPr>
          <w:color w:val="000000"/>
          <w:sz w:val="28"/>
          <w:szCs w:val="28"/>
        </w:rPr>
        <w:t>к</w:t>
      </w:r>
      <w:r w:rsidR="00E54B5B">
        <w:rPr>
          <w:color w:val="000000"/>
          <w:sz w:val="28"/>
          <w:szCs w:val="28"/>
        </w:rPr>
        <w:t>ов</w:t>
      </w:r>
      <w:r>
        <w:rPr>
          <w:color w:val="000000"/>
          <w:sz w:val="28"/>
          <w:szCs w:val="28"/>
        </w:rPr>
        <w:t xml:space="preserve"> принимаются в течение тридцати календарных</w:t>
      </w:r>
      <w:r w:rsidRPr="00D72F15">
        <w:rPr>
          <w:color w:val="000000"/>
          <w:sz w:val="28"/>
          <w:szCs w:val="28"/>
        </w:rPr>
        <w:t xml:space="preserve"> дней</w:t>
      </w:r>
      <w:r>
        <w:rPr>
          <w:color w:val="000000"/>
          <w:sz w:val="28"/>
          <w:szCs w:val="28"/>
        </w:rPr>
        <w:t xml:space="preserve">, </w:t>
      </w:r>
      <w:r w:rsidRPr="00D72F15">
        <w:rPr>
          <w:color w:val="000000"/>
          <w:sz w:val="28"/>
          <w:szCs w:val="28"/>
        </w:rPr>
        <w:t>со дня опубликования и размещения извещения.</w:t>
      </w:r>
    </w:p>
    <w:p w:rsidR="00485F8F" w:rsidRPr="00D72F15" w:rsidRDefault="00485F8F" w:rsidP="00C64D54">
      <w:pPr>
        <w:pStyle w:val="a3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2F15">
        <w:rPr>
          <w:sz w:val="28"/>
          <w:szCs w:val="28"/>
        </w:rPr>
        <w:t xml:space="preserve">Дата окончания приема заявлений – </w:t>
      </w:r>
      <w:r w:rsidR="0014390A">
        <w:rPr>
          <w:sz w:val="28"/>
          <w:szCs w:val="28"/>
        </w:rPr>
        <w:t>03 июня</w:t>
      </w:r>
      <w:bookmarkStart w:id="0" w:name="_GoBack"/>
      <w:bookmarkEnd w:id="0"/>
      <w:r w:rsidRPr="00FA15B2">
        <w:rPr>
          <w:sz w:val="28"/>
          <w:szCs w:val="28"/>
        </w:rPr>
        <w:t xml:space="preserve"> 202</w:t>
      </w:r>
      <w:r w:rsidR="00EA1673">
        <w:rPr>
          <w:sz w:val="28"/>
          <w:szCs w:val="28"/>
        </w:rPr>
        <w:t>4</w:t>
      </w:r>
      <w:r w:rsidRPr="00FA15B2">
        <w:rPr>
          <w:sz w:val="28"/>
          <w:szCs w:val="28"/>
        </w:rPr>
        <w:t xml:space="preserve"> </w:t>
      </w:r>
      <w:r w:rsidRPr="00B164BA">
        <w:rPr>
          <w:sz w:val="28"/>
          <w:szCs w:val="28"/>
        </w:rPr>
        <w:t>года</w:t>
      </w:r>
      <w:r w:rsidRPr="00D72F15">
        <w:rPr>
          <w:sz w:val="28"/>
          <w:szCs w:val="28"/>
        </w:rPr>
        <w:t xml:space="preserve"> до 16:00.</w:t>
      </w:r>
    </w:p>
    <w:p w:rsidR="00485F8F" w:rsidRPr="00D72F15" w:rsidRDefault="00485F8F" w:rsidP="00C64D54">
      <w:pPr>
        <w:pStyle w:val="a3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72F15">
        <w:rPr>
          <w:color w:val="000000"/>
          <w:sz w:val="28"/>
          <w:szCs w:val="28"/>
        </w:rPr>
        <w:t xml:space="preserve">Способ подачи заявлений: на бумажном носителе в администрацию Курского муниципального </w:t>
      </w:r>
      <w:r>
        <w:rPr>
          <w:color w:val="000000"/>
          <w:sz w:val="28"/>
          <w:szCs w:val="28"/>
        </w:rPr>
        <w:t>округ</w:t>
      </w:r>
      <w:r w:rsidR="00A30183">
        <w:rPr>
          <w:color w:val="000000"/>
          <w:sz w:val="28"/>
          <w:szCs w:val="28"/>
        </w:rPr>
        <w:t>а</w:t>
      </w:r>
      <w:r w:rsidRPr="00D72F15">
        <w:rPr>
          <w:color w:val="000000"/>
          <w:sz w:val="28"/>
          <w:szCs w:val="28"/>
        </w:rPr>
        <w:t xml:space="preserve"> Ставропольского края по адресу: </w:t>
      </w:r>
      <w:proofErr w:type="gramStart"/>
      <w:r w:rsidRPr="00D72F15">
        <w:rPr>
          <w:color w:val="000000"/>
          <w:sz w:val="28"/>
          <w:szCs w:val="28"/>
        </w:rPr>
        <w:t xml:space="preserve">Ставропольский край, Курский район, ст. Курская, пер. Школьный, 12, 3 этаж, приемная (кроме праздничных и выходных дней); в письменной форме, путем направления почтовых отправлений по адресу: 357850, Ставропольский край, Курский район, ст. Курская, пер. Школьный, 12; в форме электронного документа, подписанного квалифицированной электронной подписью, на электронный адрес: </w:t>
      </w:r>
      <w:hyperlink r:id="rId5" w:history="1">
        <w:r w:rsidRPr="003253CC">
          <w:rPr>
            <w:rStyle w:val="a4"/>
            <w:color w:val="auto"/>
            <w:sz w:val="28"/>
            <w:szCs w:val="28"/>
            <w:u w:val="none"/>
          </w:rPr>
          <w:t>econom-akmr-sk@yandex.ru</w:t>
        </w:r>
      </w:hyperlink>
      <w:r w:rsidRPr="003253CC">
        <w:rPr>
          <w:sz w:val="28"/>
          <w:szCs w:val="28"/>
        </w:rPr>
        <w:t>.</w:t>
      </w:r>
      <w:proofErr w:type="gramEnd"/>
    </w:p>
    <w:sectPr w:rsidR="00485F8F" w:rsidRPr="00D72F15" w:rsidSect="00137645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A38"/>
    <w:rsid w:val="000159F9"/>
    <w:rsid w:val="00034907"/>
    <w:rsid w:val="00057C9F"/>
    <w:rsid w:val="00067896"/>
    <w:rsid w:val="00082721"/>
    <w:rsid w:val="000B0696"/>
    <w:rsid w:val="000B6120"/>
    <w:rsid w:val="00137645"/>
    <w:rsid w:val="0014390A"/>
    <w:rsid w:val="00176732"/>
    <w:rsid w:val="0018082C"/>
    <w:rsid w:val="001849B3"/>
    <w:rsid w:val="0018595E"/>
    <w:rsid w:val="00193C02"/>
    <w:rsid w:val="001A77DF"/>
    <w:rsid w:val="001D6898"/>
    <w:rsid w:val="001F4EC9"/>
    <w:rsid w:val="002529BB"/>
    <w:rsid w:val="002747CC"/>
    <w:rsid w:val="00275BAF"/>
    <w:rsid w:val="00296643"/>
    <w:rsid w:val="00297FD3"/>
    <w:rsid w:val="002A79D1"/>
    <w:rsid w:val="002C0FAD"/>
    <w:rsid w:val="002C70C5"/>
    <w:rsid w:val="002D1EE0"/>
    <w:rsid w:val="002D380F"/>
    <w:rsid w:val="002F037F"/>
    <w:rsid w:val="003076F1"/>
    <w:rsid w:val="00321F69"/>
    <w:rsid w:val="003303A4"/>
    <w:rsid w:val="003449A5"/>
    <w:rsid w:val="0035401E"/>
    <w:rsid w:val="0039238F"/>
    <w:rsid w:val="00396971"/>
    <w:rsid w:val="00396AB0"/>
    <w:rsid w:val="003A1A7C"/>
    <w:rsid w:val="003D0E8A"/>
    <w:rsid w:val="003F42CA"/>
    <w:rsid w:val="00410D52"/>
    <w:rsid w:val="00411F84"/>
    <w:rsid w:val="004261BB"/>
    <w:rsid w:val="0046714C"/>
    <w:rsid w:val="00485F8F"/>
    <w:rsid w:val="004A4CC9"/>
    <w:rsid w:val="004C02D6"/>
    <w:rsid w:val="004C6535"/>
    <w:rsid w:val="004D1B06"/>
    <w:rsid w:val="004D2879"/>
    <w:rsid w:val="004D7AF3"/>
    <w:rsid w:val="00503D79"/>
    <w:rsid w:val="005800E4"/>
    <w:rsid w:val="005959C4"/>
    <w:rsid w:val="005E1C86"/>
    <w:rsid w:val="005F5058"/>
    <w:rsid w:val="005F617B"/>
    <w:rsid w:val="00622DEA"/>
    <w:rsid w:val="00643302"/>
    <w:rsid w:val="0064578B"/>
    <w:rsid w:val="00654852"/>
    <w:rsid w:val="006A00C9"/>
    <w:rsid w:val="006A288C"/>
    <w:rsid w:val="006C040C"/>
    <w:rsid w:val="006E3304"/>
    <w:rsid w:val="006E78D7"/>
    <w:rsid w:val="0072476D"/>
    <w:rsid w:val="00751883"/>
    <w:rsid w:val="00761F21"/>
    <w:rsid w:val="007C0C86"/>
    <w:rsid w:val="00805B80"/>
    <w:rsid w:val="00810DDB"/>
    <w:rsid w:val="008268C1"/>
    <w:rsid w:val="0082754C"/>
    <w:rsid w:val="00843106"/>
    <w:rsid w:val="00847A90"/>
    <w:rsid w:val="00853D30"/>
    <w:rsid w:val="008834E5"/>
    <w:rsid w:val="008973EB"/>
    <w:rsid w:val="008B1C36"/>
    <w:rsid w:val="00916D6B"/>
    <w:rsid w:val="00924F5D"/>
    <w:rsid w:val="00941E20"/>
    <w:rsid w:val="00950DF0"/>
    <w:rsid w:val="009A3A5C"/>
    <w:rsid w:val="009B5983"/>
    <w:rsid w:val="00A01D71"/>
    <w:rsid w:val="00A15F19"/>
    <w:rsid w:val="00A26FD9"/>
    <w:rsid w:val="00A30183"/>
    <w:rsid w:val="00A4623C"/>
    <w:rsid w:val="00AC6BD0"/>
    <w:rsid w:val="00AC7147"/>
    <w:rsid w:val="00AD60FC"/>
    <w:rsid w:val="00AE7F10"/>
    <w:rsid w:val="00B01754"/>
    <w:rsid w:val="00B050DA"/>
    <w:rsid w:val="00B065E1"/>
    <w:rsid w:val="00B23A01"/>
    <w:rsid w:val="00B27097"/>
    <w:rsid w:val="00B54452"/>
    <w:rsid w:val="00B61390"/>
    <w:rsid w:val="00B763E1"/>
    <w:rsid w:val="00B85AA3"/>
    <w:rsid w:val="00BB423B"/>
    <w:rsid w:val="00C057BD"/>
    <w:rsid w:val="00C64D54"/>
    <w:rsid w:val="00C65F45"/>
    <w:rsid w:val="00C76227"/>
    <w:rsid w:val="00CA449E"/>
    <w:rsid w:val="00CA6A9E"/>
    <w:rsid w:val="00CE25F3"/>
    <w:rsid w:val="00D215FF"/>
    <w:rsid w:val="00D25C75"/>
    <w:rsid w:val="00D3223A"/>
    <w:rsid w:val="00D411A8"/>
    <w:rsid w:val="00D42D2E"/>
    <w:rsid w:val="00D56A91"/>
    <w:rsid w:val="00D8305C"/>
    <w:rsid w:val="00DA133C"/>
    <w:rsid w:val="00DC5CB5"/>
    <w:rsid w:val="00E04241"/>
    <w:rsid w:val="00E170D5"/>
    <w:rsid w:val="00E3012D"/>
    <w:rsid w:val="00E54B5B"/>
    <w:rsid w:val="00E621A2"/>
    <w:rsid w:val="00EA1673"/>
    <w:rsid w:val="00EA7FD9"/>
    <w:rsid w:val="00EB4FB6"/>
    <w:rsid w:val="00EC0424"/>
    <w:rsid w:val="00F23758"/>
    <w:rsid w:val="00F51A38"/>
    <w:rsid w:val="00F7651B"/>
    <w:rsid w:val="00F9324F"/>
    <w:rsid w:val="00FA15B2"/>
    <w:rsid w:val="00FA1D4D"/>
    <w:rsid w:val="00FB6E17"/>
    <w:rsid w:val="00FD2BE1"/>
    <w:rsid w:val="00FE171C"/>
    <w:rsid w:val="00FF2549"/>
    <w:rsid w:val="00FF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5F8F"/>
    <w:pPr>
      <w:spacing w:before="100" w:beforeAutospacing="1" w:after="100" w:afterAutospacing="1"/>
    </w:pPr>
  </w:style>
  <w:style w:type="character" w:styleId="a4">
    <w:name w:val="Hyperlink"/>
    <w:uiPriority w:val="99"/>
    <w:unhideWhenUsed/>
    <w:rsid w:val="00485F8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16D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6D6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5F8F"/>
    <w:pPr>
      <w:spacing w:before="100" w:beforeAutospacing="1" w:after="100" w:afterAutospacing="1"/>
    </w:pPr>
  </w:style>
  <w:style w:type="character" w:styleId="a4">
    <w:name w:val="Hyperlink"/>
    <w:uiPriority w:val="99"/>
    <w:unhideWhenUsed/>
    <w:rsid w:val="00485F8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16D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6D6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conom-akmr-sk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zemotdel-1</dc:creator>
  <cp:lastModifiedBy>zemotdel-1</cp:lastModifiedBy>
  <cp:revision>9</cp:revision>
  <cp:lastPrinted>2024-03-28T06:47:00Z</cp:lastPrinted>
  <dcterms:created xsi:type="dcterms:W3CDTF">2024-05-02T05:29:00Z</dcterms:created>
  <dcterms:modified xsi:type="dcterms:W3CDTF">2024-05-02T07:47:00Z</dcterms:modified>
</cp:coreProperties>
</file>